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88" w:lineRule="auto"/>
      </w:pPr>
      <w:r>
        <w:rPr>
          <w:rFonts w:ascii="Arial" w:hAnsi="Arial" w:eastAsia="Arial"/>
          <w:b/>
          <w:color w:val="F36F21"/>
          <w:sz w:val="22"/>
        </w:rPr>
        <w:t>KUBOTA ACTIVITY STANDARD</w:t>
      </w:r>
    </w:p>
    <w:p>
      <w:pPr>
        <w:spacing w:after="60" w:line="288" w:lineRule="auto"/>
      </w:pPr>
      <w:r>
        <w:rPr>
          <w:rFonts w:ascii="Arial" w:hAnsi="Arial" w:eastAsia="Arial"/>
          <w:b/>
          <w:color w:val="17365D"/>
          <w:sz w:val="54"/>
        </w:rPr>
        <w:t>Demonstration Activity</w:t>
      </w:r>
    </w:p>
    <w:p>
      <w:pPr>
        <w:spacing w:after="180" w:line="288" w:lineRule="auto"/>
      </w:pPr>
      <w:r>
        <w:rPr>
          <w:rFonts w:ascii="Arial" w:hAnsi="Arial" w:eastAsia="Arial"/>
          <w:b w:val="0"/>
          <w:color w:val="68707A"/>
          <w:sz w:val="24"/>
        </w:rPr>
        <w:t>A simple product demonstration guide for distributors, dealers, and event teams</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FF3E8"/>
          </w:tcPr>
          <w:p>
            <w:pPr>
              <w:spacing w:after="0" w:line="276" w:lineRule="auto"/>
            </w:pPr>
            <w:r>
              <w:rPr>
                <w:rFonts w:ascii="Arial" w:hAnsi="Arial" w:eastAsia="Arial"/>
                <w:b/>
                <w:color w:val="17365D"/>
                <w:sz w:val="21"/>
              </w:rPr>
              <w:t xml:space="preserve">Purpose of this activity  </w:t>
            </w:r>
            <w:r>
              <w:rPr>
                <w:rFonts w:ascii="Arial" w:hAnsi="Arial" w:eastAsia="Arial"/>
                <w:b w:val="0"/>
                <w:color w:val="252525"/>
                <w:sz w:val="21"/>
              </w:rPr>
              <w:t>Let customers see KUBOTA Diesel Engines and TRA CHANG Power Tillers working in real paddy-field conditions, understand how to use them, and try driving before making a purchase decision.</w:t>
            </w:r>
          </w:p>
        </w:tc>
      </w:tr>
    </w:tbl>
    <w:p>
      <w:pPr>
        <w:keepNext/>
        <w:spacing w:before="160" w:after="100"/>
      </w:pPr>
      <w:r>
        <w:rPr>
          <w:rFonts w:ascii="Arial" w:hAnsi="Arial" w:eastAsia="Arial"/>
          <w:b/>
          <w:color w:val="17365D"/>
          <w:sz w:val="30"/>
        </w:rPr>
        <w:t>1. Venue</w:t>
      </w:r>
    </w:p>
    <w:p>
      <w:pPr>
        <w:pStyle w:val="ListBullet"/>
        <w:spacing w:after="40" w:line="276" w:lineRule="auto"/>
        <w:ind w:left="432" w:hanging="216"/>
      </w:pPr>
      <w:r>
        <w:rPr>
          <w:rFonts w:ascii="Arial" w:hAnsi="Arial" w:eastAsia="Arial"/>
          <w:b w:val="0"/>
          <w:color w:val="252525"/>
          <w:sz w:val="20"/>
        </w:rPr>
        <w:t>Choose an easy-to-reach agricultural field with enough space for product demonstration and supervised customer test drives.</w:t>
      </w:r>
    </w:p>
    <w:p>
      <w:pPr>
        <w:pStyle w:val="ListBullet"/>
        <w:spacing w:after="40" w:line="276" w:lineRule="auto"/>
        <w:ind w:left="432" w:hanging="216"/>
      </w:pPr>
      <w:r>
        <w:rPr>
          <w:rFonts w:ascii="Arial" w:hAnsi="Arial" w:eastAsia="Arial"/>
          <w:b w:val="0"/>
          <w:color w:val="252525"/>
          <w:sz w:val="20"/>
        </w:rPr>
        <w:t>A field of around 0.25–0.5 hectare is recommended, or adjust the size to suit the demonstration and implements.</w:t>
      </w:r>
    </w:p>
    <w:p>
      <w:pPr>
        <w:pStyle w:val="ListBullet"/>
        <w:spacing w:after="40" w:line="276" w:lineRule="auto"/>
        <w:ind w:left="432" w:hanging="216"/>
      </w:pPr>
      <w:r>
        <w:rPr>
          <w:rFonts w:ascii="Arial" w:hAnsi="Arial" w:eastAsia="Arial"/>
          <w:b w:val="0"/>
          <w:color w:val="252525"/>
          <w:sz w:val="20"/>
        </w:rPr>
        <w:t>Prepare the paddy field to suit the product model and implements used in the demonstration.</w:t>
      </w:r>
    </w:p>
    <w:p>
      <w:pPr>
        <w:pStyle w:val="ListBullet"/>
        <w:spacing w:after="40" w:line="276" w:lineRule="auto"/>
        <w:ind w:left="432" w:hanging="216"/>
      </w:pPr>
      <w:r>
        <w:rPr>
          <w:rFonts w:ascii="Arial" w:hAnsi="Arial" w:eastAsia="Arial"/>
          <w:b w:val="0"/>
          <w:color w:val="252525"/>
          <w:sz w:val="20"/>
        </w:rPr>
        <w:t>Clearly separate the demonstration field, test-drive area, customer tent, parking, and machine access route.</w:t>
      </w:r>
    </w:p>
    <w:p>
      <w:pPr>
        <w:keepNext/>
        <w:spacing w:before="160" w:after="100"/>
      </w:pPr>
      <w:r>
        <w:rPr>
          <w:rFonts w:ascii="Arial" w:hAnsi="Arial" w:eastAsia="Arial"/>
          <w:b/>
          <w:color w:val="17365D"/>
          <w:sz w:val="30"/>
        </w:rPr>
        <w:t>2. Number of Participants</w:t>
      </w:r>
    </w:p>
    <w:p>
      <w:pPr>
        <w:pStyle w:val="ListBullet"/>
        <w:spacing w:after="40" w:line="276" w:lineRule="auto"/>
        <w:ind w:left="432" w:hanging="216"/>
      </w:pPr>
      <w:r>
        <w:rPr>
          <w:rFonts w:ascii="Arial" w:hAnsi="Arial" w:eastAsia="Arial"/>
          <w:b w:val="0"/>
          <w:color w:val="252525"/>
          <w:sz w:val="20"/>
        </w:rPr>
        <w:t>Invite at least 30 customers per event.</w:t>
      </w:r>
    </w:p>
    <w:p>
      <w:pPr>
        <w:pStyle w:val="ListBullet"/>
        <w:spacing w:after="40" w:line="276" w:lineRule="auto"/>
        <w:ind w:left="432" w:hanging="216"/>
      </w:pPr>
      <w:r>
        <w:rPr>
          <w:rFonts w:ascii="Arial" w:hAnsi="Arial" w:eastAsia="Arial"/>
          <w:b w:val="0"/>
          <w:color w:val="252525"/>
          <w:sz w:val="20"/>
        </w:rPr>
        <w:t>Around 30–50 people is recommended so everyone can see the demonstration and the team can supervise test drives properly.</w:t>
      </w:r>
    </w:p>
    <w:p>
      <w:pPr>
        <w:keepNext/>
        <w:spacing w:before="160" w:after="100"/>
      </w:pPr>
      <w:r>
        <w:rPr>
          <w:rFonts w:ascii="Arial" w:hAnsi="Arial" w:eastAsia="Arial"/>
          <w:b/>
          <w:color w:val="17365D"/>
          <w:sz w:val="30"/>
        </w:rPr>
        <w:t>3. Target Customers</w:t>
      </w:r>
    </w:p>
    <w:p>
      <w:pPr>
        <w:pStyle w:val="ListBullet"/>
        <w:spacing w:after="40" w:line="276" w:lineRule="auto"/>
        <w:ind w:left="432" w:hanging="216"/>
      </w:pPr>
      <w:r>
        <w:rPr>
          <w:rFonts w:ascii="Arial" w:hAnsi="Arial" w:eastAsia="Arial"/>
          <w:b w:val="0"/>
          <w:color w:val="252525"/>
          <w:sz w:val="20"/>
        </w:rPr>
        <w:t>Farmers looking for diesel engines or power tillers for demanding agricultural work.</w:t>
      </w:r>
    </w:p>
    <w:p>
      <w:pPr>
        <w:pStyle w:val="ListBullet"/>
        <w:spacing w:after="40" w:line="276" w:lineRule="auto"/>
        <w:ind w:left="432" w:hanging="216"/>
      </w:pPr>
      <w:r>
        <w:rPr>
          <w:rFonts w:ascii="Arial" w:hAnsi="Arial" w:eastAsia="Arial"/>
          <w:b w:val="0"/>
          <w:color w:val="252525"/>
          <w:sz w:val="20"/>
        </w:rPr>
        <w:t>Customers who want to see real field performance before buying.</w:t>
      </w:r>
    </w:p>
    <w:p>
      <w:pPr>
        <w:pStyle w:val="ListBullet"/>
        <w:spacing w:after="40" w:line="276" w:lineRule="auto"/>
        <w:ind w:left="432" w:hanging="216"/>
      </w:pPr>
      <w:r>
        <w:rPr>
          <w:rFonts w:ascii="Arial" w:hAnsi="Arial" w:eastAsia="Arial"/>
          <w:b w:val="0"/>
          <w:color w:val="252525"/>
          <w:sz w:val="20"/>
        </w:rPr>
        <w:t>Users of other brands who want to compare product performance.</w:t>
      </w:r>
    </w:p>
    <w:p>
      <w:pPr>
        <w:pStyle w:val="ListBullet"/>
        <w:spacing w:after="40" w:line="276" w:lineRule="auto"/>
        <w:ind w:left="432" w:hanging="216"/>
      </w:pPr>
      <w:r>
        <w:rPr>
          <w:rFonts w:ascii="Arial" w:hAnsi="Arial" w:eastAsia="Arial"/>
          <w:b w:val="0"/>
          <w:color w:val="252525"/>
          <w:sz w:val="20"/>
        </w:rPr>
        <w:t>Customers who want to learn correct operation and select suitable implements.</w:t>
      </w:r>
    </w:p>
    <w:p>
      <w:pPr>
        <w:keepNext/>
        <w:spacing w:before="160" w:after="100"/>
      </w:pPr>
      <w:r>
        <w:rPr>
          <w:rFonts w:ascii="Arial" w:hAnsi="Arial" w:eastAsia="Arial"/>
          <w:b/>
          <w:color w:val="17365D"/>
          <w:sz w:val="30"/>
        </w:rPr>
        <w:t>4. Required Activities</w:t>
      </w:r>
    </w:p>
    <w:p>
      <w:pPr>
        <w:pStyle w:val="ListBullet"/>
        <w:spacing w:after="40" w:line="276" w:lineRule="auto"/>
        <w:ind w:left="432" w:hanging="216"/>
      </w:pPr>
      <w:r>
        <w:rPr>
          <w:rFonts w:ascii="Arial" w:hAnsi="Arial" w:eastAsia="Arial"/>
          <w:b w:val="0"/>
          <w:color w:val="252525"/>
          <w:sz w:val="20"/>
        </w:rPr>
        <w:t>Register and welcome customers, and explain the key instructions before entering the demonstration area.</w:t>
      </w:r>
    </w:p>
    <w:p>
      <w:pPr>
        <w:pStyle w:val="ListBullet"/>
        <w:spacing w:after="40" w:line="276" w:lineRule="auto"/>
        <w:ind w:left="432" w:hanging="216"/>
      </w:pPr>
      <w:r>
        <w:rPr>
          <w:rFonts w:ascii="Arial" w:hAnsi="Arial" w:eastAsia="Arial"/>
          <w:b w:val="0"/>
          <w:color w:val="252525"/>
          <w:sz w:val="20"/>
        </w:rPr>
        <w:t>Introduce the KUBOTA Diesel Engine, TRA CHANG Power Tiller, and the implements used in the event.</w:t>
      </w:r>
    </w:p>
    <w:p>
      <w:pPr>
        <w:pStyle w:val="ListBullet"/>
        <w:spacing w:after="40" w:line="276" w:lineRule="auto"/>
        <w:ind w:left="432" w:hanging="216"/>
      </w:pPr>
      <w:r>
        <w:rPr>
          <w:rFonts w:ascii="Arial" w:hAnsi="Arial" w:eastAsia="Arial"/>
          <w:b w:val="0"/>
          <w:color w:val="252525"/>
          <w:sz w:val="20"/>
        </w:rPr>
        <w:t>Demonstrate the products in a real paddy field using implements suitable for the product model and local field conditions.</w:t>
      </w:r>
    </w:p>
    <w:p>
      <w:pPr>
        <w:pStyle w:val="ListBullet"/>
        <w:spacing w:after="40" w:line="276" w:lineRule="auto"/>
        <w:ind w:left="432" w:hanging="216"/>
      </w:pPr>
      <w:r>
        <w:rPr>
          <w:rFonts w:ascii="Arial" w:hAnsi="Arial" w:eastAsia="Arial"/>
          <w:b w:val="0"/>
          <w:color w:val="252525"/>
          <w:sz w:val="20"/>
        </w:rPr>
        <w:t>Explain product controls, correct operation, and key benefits during the demonstration.</w:t>
      </w:r>
    </w:p>
    <w:p>
      <w:pPr>
        <w:pStyle w:val="ListBullet"/>
        <w:spacing w:after="40" w:line="276" w:lineRule="auto"/>
        <w:ind w:left="432" w:hanging="216"/>
      </w:pPr>
      <w:r>
        <w:rPr>
          <w:rFonts w:ascii="Arial" w:hAnsi="Arial" w:eastAsia="Arial"/>
          <w:b w:val="0"/>
          <w:color w:val="252525"/>
          <w:sz w:val="20"/>
        </w:rPr>
        <w:t>Let customers test drive one at a time in the designated area, with close supervision from the team.</w:t>
      </w:r>
    </w:p>
    <w:p>
      <w:pPr>
        <w:pStyle w:val="ListBullet"/>
        <w:spacing w:after="40" w:line="276" w:lineRule="auto"/>
        <w:ind w:left="432" w:hanging="216"/>
      </w:pPr>
      <w:r>
        <w:rPr>
          <w:rFonts w:ascii="Arial" w:hAnsi="Arial" w:eastAsia="Arial"/>
          <w:b w:val="0"/>
          <w:color w:val="252525"/>
          <w:sz w:val="20"/>
        </w:rPr>
        <w:t>Summarize the demonstration and allow customers to ask questions.</w:t>
      </w:r>
    </w:p>
    <w:p>
      <w:pPr>
        <w:keepNext/>
        <w:spacing w:before="160" w:after="100"/>
      </w:pPr>
      <w:r>
        <w:rPr>
          <w:rFonts w:ascii="Arial" w:hAnsi="Arial" w:eastAsia="Arial"/>
          <w:b/>
          <w:color w:val="17365D"/>
          <w:sz w:val="30"/>
        </w:rPr>
        <w:t>5. Optional Activities</w:t>
      </w:r>
    </w:p>
    <w:p>
      <w:pPr>
        <w:spacing w:after="40" w:line="269" w:lineRule="auto"/>
      </w:pPr>
      <w:r>
        <w:rPr>
          <w:rFonts w:ascii="Arial" w:hAnsi="Arial" w:eastAsia="Arial"/>
          <w:b/>
          <w:color w:val="17365D"/>
          <w:sz w:val="20"/>
        </w:rPr>
        <w:t xml:space="preserve">Fuel consumption test: </w:t>
      </w:r>
      <w:r>
        <w:rPr>
          <w:rFonts w:ascii="Arial" w:hAnsi="Arial" w:eastAsia="Arial"/>
          <w:b w:val="0"/>
          <w:color w:val="252525"/>
          <w:sz w:val="20"/>
        </w:rPr>
        <w:t>Compare with a competitor engine or power-tiller engine of similar power. The distributor may request further advice from the KUBOTA expert team.</w:t>
      </w:r>
    </w:p>
    <w:p>
      <w:pPr>
        <w:spacing w:after="40" w:line="269" w:lineRule="auto"/>
      </w:pPr>
      <w:r>
        <w:rPr>
          <w:rFonts w:ascii="Arial" w:hAnsi="Arial" w:eastAsia="Arial"/>
          <w:b/>
          <w:color w:val="17365D"/>
          <w:sz w:val="20"/>
        </w:rPr>
        <w:t xml:space="preserve">Working-speed test: </w:t>
      </w:r>
      <w:r>
        <w:rPr>
          <w:rFonts w:ascii="Arial" w:hAnsi="Arial" w:eastAsia="Arial"/>
          <w:b w:val="0"/>
          <w:color w:val="252525"/>
          <w:sz w:val="20"/>
        </w:rPr>
        <w:t>Use the same area and timing method, then explain the results in a simple way.</w:t>
      </w:r>
    </w:p>
    <w:p>
      <w:pPr>
        <w:spacing w:after="40" w:line="269" w:lineRule="auto"/>
      </w:pPr>
      <w:r>
        <w:rPr>
          <w:rFonts w:ascii="Arial" w:hAnsi="Arial" w:eastAsia="Arial"/>
          <w:b/>
          <w:color w:val="17365D"/>
          <w:sz w:val="20"/>
        </w:rPr>
        <w:t xml:space="preserve">Promotion or installment plan: </w:t>
      </w:r>
      <w:r>
        <w:rPr>
          <w:rFonts w:ascii="Arial" w:hAnsi="Arial" w:eastAsia="Arial"/>
          <w:b w:val="0"/>
          <w:color w:val="252525"/>
          <w:sz w:val="20"/>
        </w:rPr>
        <w:t>Prepare clear conditions and assign a team member to explain them.</w:t>
      </w:r>
    </w:p>
    <w:p>
      <w:pPr>
        <w:spacing w:after="40" w:line="269" w:lineRule="auto"/>
      </w:pPr>
      <w:r>
        <w:rPr>
          <w:rFonts w:ascii="Arial" w:hAnsi="Arial" w:eastAsia="Arial"/>
          <w:b/>
          <w:color w:val="17365D"/>
          <w:sz w:val="20"/>
        </w:rPr>
        <w:t xml:space="preserve">Lucky Draw and refreshments: </w:t>
      </w:r>
      <w:r>
        <w:rPr>
          <w:rFonts w:ascii="Arial" w:hAnsi="Arial" w:eastAsia="Arial"/>
          <w:b w:val="0"/>
          <w:color w:val="252525"/>
          <w:sz w:val="20"/>
        </w:rPr>
        <w:t>Prepare coupons and prizes, with snack boxes and drinking water for customers.</w:t>
      </w:r>
    </w:p>
    <w:p>
      <w:pPr>
        <w:sectPr>
          <w:headerReference w:type="default" r:id="rId9"/>
          <w:footerReference w:type="default" r:id="rId10"/>
          <w:pgSz w:w="12240" w:h="15840"/>
          <w:pgMar w:top="936" w:right="1080" w:bottom="936" w:left="1080" w:header="720" w:footer="720" w:gutter="0"/>
          <w:cols w:space="720"/>
          <w:docGrid w:linePitch="360"/>
        </w:sectPr>
      </w:pPr>
    </w:p>
    <w:p>
      <w:pPr>
        <w:spacing w:after="120" w:line="288" w:lineRule="auto"/>
      </w:pPr>
      <w:r>
        <w:rPr>
          <w:rFonts w:ascii="Arial" w:hAnsi="Arial" w:eastAsia="Arial"/>
          <w:b/>
          <w:color w:val="F36F21"/>
          <w:sz w:val="20"/>
        </w:rPr>
        <w:t>01 | FIELD AND EQUIPMENT PREPARATION</w:t>
      </w:r>
    </w:p>
    <w:p>
      <w:pPr>
        <w:keepNext/>
        <w:spacing w:before="160" w:after="100"/>
      </w:pPr>
      <w:r>
        <w:rPr>
          <w:rFonts w:ascii="Arial" w:hAnsi="Arial" w:eastAsia="Arial"/>
          <w:b/>
          <w:color w:val="17365D"/>
          <w:sz w:val="36"/>
        </w:rPr>
        <w:t>Suggested Event Zones</w:t>
      </w:r>
    </w:p>
    <w:tbl>
      <w:tblPr>
        <w:tblW w:type="dxa" w:w="9360"/>
        <w:jc w:val="center"/>
        <w:tblLayout w:type="fixed"/>
        <w:tblLook w:firstColumn="1" w:firstRow="1" w:lastColumn="0" w:lastRow="0" w:noHBand="0" w:noVBand="1" w:val="04A0"/>
        <w:tblInd w:w="120" w:type="dxa"/>
      </w:tblPr>
      <w:tblGrid>
        <w:gridCol w:w="4680"/>
        <w:gridCol w:w="4680"/>
      </w:tblGrid>
      <w:tr>
        <w:trPr>
          <w:cantSplit/>
        </w:trPr>
        <w:tc>
          <w:tcPr>
            <w:tcW w:type="dxa" w:w="4680"/>
            <w:tcMar>
              <w:top w:w="80" w:type="dxa"/>
              <w:start w:w="120" w:type="dxa"/>
              <w:bottom w:w="80" w:type="dxa"/>
              <w:end w:w="120" w:type="dxa"/>
            </w:tcMar>
          </w:tcPr>
          <w:p>
            <w:pPr>
              <w:spacing w:after="0" w:line="269" w:lineRule="auto"/>
            </w:pPr>
            <w:r>
              <w:rPr>
                <w:rFonts w:ascii="Arial" w:hAnsi="Arial" w:eastAsia="Arial"/>
                <w:b/>
                <w:color w:val="F36F21"/>
                <w:sz w:val="20"/>
              </w:rPr>
              <w:t>01  Registration &amp; Welcome</w:t>
              <w:br/>
            </w:r>
            <w:r>
              <w:rPr>
                <w:rFonts w:ascii="Arial" w:hAnsi="Arial" w:eastAsia="Arial"/>
                <w:b w:val="0"/>
                <w:color w:val="252525"/>
                <w:sz w:val="19"/>
              </w:rPr>
              <w:t>Register customers, distribute souvenirs or coupons if provided, and explain key instructions.</w:t>
            </w:r>
          </w:p>
        </w:tc>
        <w:tc>
          <w:tcPr>
            <w:tcW w:type="dxa" w:w="4680"/>
            <w:tcMar>
              <w:top w:w="80" w:type="dxa"/>
              <w:start w:w="120" w:type="dxa"/>
              <w:bottom w:w="80" w:type="dxa"/>
              <w:end w:w="120" w:type="dxa"/>
            </w:tcMar>
          </w:tcPr>
          <w:p>
            <w:pPr>
              <w:spacing w:after="0" w:line="269" w:lineRule="auto"/>
            </w:pPr>
            <w:r>
              <w:rPr>
                <w:rFonts w:ascii="Arial" w:hAnsi="Arial" w:eastAsia="Arial"/>
                <w:b/>
                <w:color w:val="F36F21"/>
                <w:sz w:val="20"/>
              </w:rPr>
              <w:t>02  Customer Tent</w:t>
              <w:br/>
            </w:r>
            <w:r>
              <w:rPr>
                <w:rFonts w:ascii="Arial" w:hAnsi="Arial" w:eastAsia="Arial"/>
                <w:b w:val="0"/>
                <w:color w:val="252525"/>
                <w:sz w:val="19"/>
              </w:rPr>
              <w:t>Prepare chairs, drinking water, cold towels, and a clear view of the field.</w:t>
            </w:r>
          </w:p>
        </w:tc>
      </w:tr>
      <w:tr>
        <w:trPr>
          <w:cantSplit/>
        </w:trPr>
        <w:tc>
          <w:tcPr>
            <w:tcW w:type="dxa" w:w="4680"/>
            <w:tcMar>
              <w:top w:w="80" w:type="dxa"/>
              <w:start w:w="120" w:type="dxa"/>
              <w:bottom w:w="80" w:type="dxa"/>
              <w:end w:w="120" w:type="dxa"/>
            </w:tcMar>
          </w:tcPr>
          <w:p>
            <w:pPr>
              <w:spacing w:after="0" w:line="269" w:lineRule="auto"/>
            </w:pPr>
            <w:r>
              <w:rPr>
                <w:rFonts w:ascii="Arial" w:hAnsi="Arial" w:eastAsia="Arial"/>
                <w:b/>
                <w:color w:val="F36F21"/>
                <w:sz w:val="20"/>
              </w:rPr>
              <w:t>03  Demonstration Field</w:t>
              <w:br/>
            </w:r>
            <w:r>
              <w:rPr>
                <w:rFonts w:ascii="Arial" w:hAnsi="Arial" w:eastAsia="Arial"/>
                <w:b w:val="0"/>
                <w:color w:val="252525"/>
                <w:sz w:val="19"/>
              </w:rPr>
              <w:t>Set the driving route, start and finish points, and field boundary.</w:t>
            </w:r>
          </w:p>
        </w:tc>
        <w:tc>
          <w:tcPr>
            <w:tcW w:type="dxa" w:w="4680"/>
            <w:tcMar>
              <w:top w:w="80" w:type="dxa"/>
              <w:start w:w="120" w:type="dxa"/>
              <w:bottom w:w="80" w:type="dxa"/>
              <w:end w:w="120" w:type="dxa"/>
            </w:tcMar>
          </w:tcPr>
          <w:p>
            <w:pPr>
              <w:spacing w:after="0" w:line="269" w:lineRule="auto"/>
            </w:pPr>
            <w:r>
              <w:rPr>
                <w:rFonts w:ascii="Arial" w:hAnsi="Arial" w:eastAsia="Arial"/>
                <w:b/>
                <w:color w:val="F36F21"/>
                <w:sz w:val="20"/>
              </w:rPr>
              <w:t>04  Test-Drive Area</w:t>
              <w:br/>
            </w:r>
            <w:r>
              <w:rPr>
                <w:rFonts w:ascii="Arial" w:hAnsi="Arial" w:eastAsia="Arial"/>
                <w:b w:val="0"/>
                <w:color w:val="252525"/>
                <w:sz w:val="19"/>
              </w:rPr>
              <w:t>Separate it from the viewing area and supervise customers one at a time.</w:t>
            </w:r>
          </w:p>
        </w:tc>
      </w:tr>
    </w:tbl>
    <w:p>
      <w:pPr>
        <w:keepNext/>
        <w:spacing w:before="160" w:after="100"/>
      </w:pPr>
      <w:r>
        <w:rPr>
          <w:rFonts w:ascii="Arial" w:hAnsi="Arial" w:eastAsia="Arial"/>
          <w:b/>
          <w:color w:val="17365D"/>
          <w:sz w:val="36"/>
        </w:rPr>
        <w:t>Recommended Items for One Event</w:t>
      </w:r>
    </w:p>
    <w:tbl>
      <w:tblPr>
        <w:tblW w:type="dxa" w:w="9360"/>
        <w:jc w:val="center"/>
        <w:tblLayout w:type="fixed"/>
        <w:tblLook w:firstColumn="1" w:firstRow="1" w:lastColumn="0" w:lastRow="0" w:noHBand="0" w:noVBand="1" w:val="04A0"/>
        <w:tblInd w:w="120" w:type="dxa"/>
      </w:tblPr>
      <w:tblGrid>
        <w:gridCol w:w="1900"/>
        <w:gridCol w:w="7460"/>
      </w:tblGrid>
      <w:tr>
        <w:trPr>
          <w:cantSplit/>
        </w:trPr>
        <w:tc>
          <w:tcPr>
            <w:tcW w:type="dxa" w:w="1900"/>
            <w:tcMar>
              <w:top w:w="80" w:type="dxa"/>
              <w:start w:w="120" w:type="dxa"/>
              <w:bottom w:w="80" w:type="dxa"/>
              <w:end w:w="120" w:type="dxa"/>
            </w:tcMar>
            <w:shd w:fill="FFF3E8"/>
            <w:vAlign w:val="center"/>
          </w:tcPr>
          <w:p>
            <w:pPr>
              <w:spacing w:after="0" w:line="264" w:lineRule="auto"/>
              <w:jc w:val="left"/>
            </w:pPr>
            <w:r>
              <w:rPr>
                <w:rFonts w:ascii="Arial" w:hAnsi="Arial" w:eastAsia="Arial"/>
                <w:b/>
                <w:color w:val="17365D"/>
                <w:sz w:val="20"/>
              </w:rPr>
              <w:t>Products</w:t>
            </w:r>
          </w:p>
        </w:tc>
        <w:tc>
          <w:tcPr>
            <w:tcW w:type="dxa" w:w="7460"/>
            <w:tcMar>
              <w:top w:w="80" w:type="dxa"/>
              <w:start w:w="120" w:type="dxa"/>
              <w:bottom w:w="80" w:type="dxa"/>
              <w:end w:w="120" w:type="dxa"/>
            </w:tcMar>
            <w:shd w:fill="FFF3E8"/>
            <w:vAlign w:val="center"/>
          </w:tcPr>
          <w:p>
            <w:pPr>
              <w:spacing w:after="0" w:line="264" w:lineRule="auto"/>
              <w:jc w:val="left"/>
            </w:pPr>
            <w:r>
              <w:rPr>
                <w:rFonts w:ascii="Arial" w:hAnsi="Arial" w:eastAsia="Arial"/>
                <w:b w:val="0"/>
                <w:color w:val="252525"/>
                <w:sz w:val="18"/>
              </w:rPr>
              <w:t>TRA CHANG Power Tiller and KUBOTA Diesel Engine</w:t>
              <w:br/>
              <w:t>Use the models sold in the country where the event is held.</w:t>
            </w:r>
          </w:p>
        </w:tc>
      </w:tr>
      <w:tr>
        <w:trPr>
          <w:cantSplit/>
        </w:trPr>
        <w:tc>
          <w:tcPr>
            <w:tcW w:type="dxa" w:w="1900"/>
            <w:tcMar>
              <w:top w:w="80" w:type="dxa"/>
              <w:start w:w="120" w:type="dxa"/>
              <w:bottom w:w="80" w:type="dxa"/>
              <w:end w:w="120" w:type="dxa"/>
            </w:tcMar>
            <w:vAlign w:val="center"/>
          </w:tcPr>
          <w:p>
            <w:pPr>
              <w:spacing w:after="0" w:line="264" w:lineRule="auto"/>
              <w:jc w:val="left"/>
            </w:pPr>
            <w:r>
              <w:rPr>
                <w:rFonts w:ascii="Arial" w:hAnsi="Arial" w:eastAsia="Arial"/>
                <w:b/>
                <w:color w:val="17365D"/>
                <w:sz w:val="20"/>
              </w:rPr>
              <w:t>Implements</w:t>
            </w:r>
          </w:p>
        </w:tc>
        <w:tc>
          <w:tcPr>
            <w:tcW w:type="dxa" w:w="7460"/>
            <w:tcMar>
              <w:top w:w="80" w:type="dxa"/>
              <w:start w:w="120" w:type="dxa"/>
              <w:bottom w:w="80" w:type="dxa"/>
              <w:end w:w="120" w:type="dxa"/>
            </w:tcMar>
            <w:vAlign w:val="center"/>
          </w:tcPr>
          <w:p>
            <w:pPr>
              <w:spacing w:after="0" w:line="264" w:lineRule="auto"/>
              <w:jc w:val="left"/>
            </w:pPr>
            <w:r>
              <w:rPr>
                <w:rFonts w:ascii="Arial" w:hAnsi="Arial" w:eastAsia="Arial"/>
                <w:b w:val="0"/>
                <w:color w:val="252525"/>
                <w:sz w:val="18"/>
              </w:rPr>
              <w:t>NC Plus X: Moldboard Plow and 2-Disc Plow</w:t>
              <w:br/>
              <w:t>NC Plus X Special: Rolling Harrow and Ride-on Disc Plow</w:t>
            </w:r>
          </w:p>
        </w:tc>
      </w:tr>
      <w:tr>
        <w:trPr>
          <w:cantSplit/>
        </w:trPr>
        <w:tc>
          <w:tcPr>
            <w:tcW w:type="dxa" w:w="1900"/>
            <w:tcMar>
              <w:top w:w="80" w:type="dxa"/>
              <w:start w:w="120" w:type="dxa"/>
              <w:bottom w:w="80" w:type="dxa"/>
              <w:end w:w="120" w:type="dxa"/>
            </w:tcMar>
            <w:shd w:fill="FFF3E8"/>
            <w:vAlign w:val="center"/>
          </w:tcPr>
          <w:p>
            <w:pPr>
              <w:spacing w:after="0" w:line="264" w:lineRule="auto"/>
              <w:jc w:val="left"/>
            </w:pPr>
            <w:r>
              <w:rPr>
                <w:rFonts w:ascii="Arial" w:hAnsi="Arial" w:eastAsia="Arial"/>
                <w:b/>
                <w:color w:val="17365D"/>
                <w:sz w:val="20"/>
              </w:rPr>
              <w:t>Customer Area</w:t>
            </w:r>
          </w:p>
        </w:tc>
        <w:tc>
          <w:tcPr>
            <w:tcW w:type="dxa" w:w="7460"/>
            <w:tcMar>
              <w:top w:w="80" w:type="dxa"/>
              <w:start w:w="120" w:type="dxa"/>
              <w:bottom w:w="80" w:type="dxa"/>
              <w:end w:w="120" w:type="dxa"/>
            </w:tcMar>
            <w:shd w:fill="FFF3E8"/>
            <w:vAlign w:val="center"/>
          </w:tcPr>
          <w:p>
            <w:pPr>
              <w:spacing w:after="0" w:line="264" w:lineRule="auto"/>
              <w:jc w:val="left"/>
            </w:pPr>
            <w:r>
              <w:rPr>
                <w:rFonts w:ascii="Arial" w:hAnsi="Arial" w:eastAsia="Arial"/>
                <w:b w:val="0"/>
                <w:color w:val="252525"/>
                <w:sz w:val="18"/>
              </w:rPr>
              <w:t>Tent and around 30–50 chairs</w:t>
              <w:br/>
              <w:t>Drinking water, cold towels, microphone, and portable sound system</w:t>
            </w:r>
          </w:p>
        </w:tc>
      </w:tr>
      <w:tr>
        <w:trPr>
          <w:cantSplit/>
        </w:trPr>
        <w:tc>
          <w:tcPr>
            <w:tcW w:type="dxa" w:w="1900"/>
            <w:tcMar>
              <w:top w:w="80" w:type="dxa"/>
              <w:start w:w="120" w:type="dxa"/>
              <w:bottom w:w="80" w:type="dxa"/>
              <w:end w:w="120" w:type="dxa"/>
            </w:tcMar>
            <w:vAlign w:val="center"/>
          </w:tcPr>
          <w:p>
            <w:pPr>
              <w:spacing w:after="0" w:line="264" w:lineRule="auto"/>
              <w:jc w:val="left"/>
            </w:pPr>
            <w:r>
              <w:rPr>
                <w:rFonts w:ascii="Arial" w:hAnsi="Arial" w:eastAsia="Arial"/>
                <w:b/>
                <w:color w:val="17365D"/>
                <w:sz w:val="20"/>
              </w:rPr>
              <w:t>For a Fuel Test</w:t>
            </w:r>
          </w:p>
        </w:tc>
        <w:tc>
          <w:tcPr>
            <w:tcW w:type="dxa" w:w="7460"/>
            <w:tcMar>
              <w:top w:w="80" w:type="dxa"/>
              <w:start w:w="120" w:type="dxa"/>
              <w:bottom w:w="80" w:type="dxa"/>
              <w:end w:w="120" w:type="dxa"/>
            </w:tcMar>
            <w:vAlign w:val="center"/>
          </w:tcPr>
          <w:p>
            <w:pPr>
              <w:spacing w:after="0" w:line="264" w:lineRule="auto"/>
              <w:jc w:val="left"/>
            </w:pPr>
            <w:r>
              <w:rPr>
                <w:rFonts w:ascii="Arial" w:hAnsi="Arial" w:eastAsia="Arial"/>
                <w:b w:val="0"/>
                <w:color w:val="252525"/>
                <w:sz w:val="18"/>
              </w:rPr>
              <w:t>Compare with a competitor engine or power-tiller engine of similar power.</w:t>
              <w:br/>
              <w:t>Further advice may be requested from the KUBOTA expert team.</w:t>
            </w:r>
          </w:p>
        </w:tc>
      </w:tr>
    </w:tbl>
    <w:p>
      <w:pPr>
        <w:keepNext/>
        <w:spacing w:before="160" w:after="100"/>
      </w:pPr>
      <w:r>
        <w:rPr>
          <w:rFonts w:ascii="Arial" w:hAnsi="Arial" w:eastAsia="Arial"/>
          <w:b/>
          <w:color w:val="17365D"/>
          <w:sz w:val="30"/>
        </w:rPr>
        <w:t>Suggested Team</w:t>
      </w:r>
    </w:p>
    <w:p>
      <w:pPr>
        <w:pStyle w:val="ListBullet"/>
        <w:spacing w:after="40" w:line="276" w:lineRule="auto"/>
        <w:ind w:left="432" w:hanging="216"/>
      </w:pPr>
      <w:r>
        <w:rPr>
          <w:rFonts w:ascii="Arial" w:hAnsi="Arial" w:eastAsia="Arial"/>
          <w:b w:val="0"/>
          <w:color w:val="252525"/>
          <w:sz w:val="20"/>
        </w:rPr>
        <w:t>Registration and customer welcome team</w:t>
      </w:r>
    </w:p>
    <w:p>
      <w:pPr>
        <w:pStyle w:val="ListBullet"/>
        <w:spacing w:after="40" w:line="276" w:lineRule="auto"/>
        <w:ind w:left="432" w:hanging="216"/>
      </w:pPr>
      <w:r>
        <w:rPr>
          <w:rFonts w:ascii="Arial" w:hAnsi="Arial" w:eastAsia="Arial"/>
          <w:b w:val="0"/>
          <w:color w:val="252525"/>
          <w:sz w:val="20"/>
        </w:rPr>
        <w:t>Product and implement presenter</w:t>
      </w:r>
    </w:p>
    <w:p>
      <w:pPr>
        <w:pStyle w:val="ListBullet"/>
        <w:spacing w:after="40" w:line="276" w:lineRule="auto"/>
        <w:ind w:left="432" w:hanging="216"/>
      </w:pPr>
      <w:r>
        <w:rPr>
          <w:rFonts w:ascii="Arial" w:hAnsi="Arial" w:eastAsia="Arial"/>
          <w:b w:val="0"/>
          <w:color w:val="252525"/>
          <w:sz w:val="20"/>
        </w:rPr>
        <w:t>Experienced demonstration driver</w:t>
      </w:r>
    </w:p>
    <w:p>
      <w:pPr>
        <w:pStyle w:val="ListBullet"/>
        <w:spacing w:after="40" w:line="276" w:lineRule="auto"/>
        <w:ind w:left="432" w:hanging="216"/>
      </w:pPr>
      <w:r>
        <w:rPr>
          <w:rFonts w:ascii="Arial" w:hAnsi="Arial" w:eastAsia="Arial"/>
          <w:b w:val="0"/>
          <w:color w:val="252525"/>
          <w:sz w:val="20"/>
        </w:rPr>
        <w:t>Team supervising customer test drives</w:t>
      </w:r>
    </w:p>
    <w:p>
      <w:pPr>
        <w:pStyle w:val="ListBullet"/>
        <w:spacing w:after="40" w:line="276" w:lineRule="auto"/>
        <w:ind w:left="432" w:hanging="216"/>
      </w:pPr>
      <w:r>
        <w:rPr>
          <w:rFonts w:ascii="Arial" w:hAnsi="Arial" w:eastAsia="Arial"/>
          <w:b w:val="0"/>
          <w:color w:val="252525"/>
          <w:sz w:val="20"/>
        </w:rPr>
        <w:t>Sales team for Q&amp;A and customer follow-up</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FF3E8"/>
          </w:tcPr>
          <w:p>
            <w:pPr>
              <w:spacing w:after="0" w:line="276" w:lineRule="auto"/>
            </w:pPr>
            <w:r>
              <w:rPr>
                <w:rFonts w:ascii="Arial" w:hAnsi="Arial" w:eastAsia="Arial"/>
                <w:b/>
                <w:color w:val="17365D"/>
                <w:sz w:val="21"/>
              </w:rPr>
              <w:t xml:space="preserve">Note  </w:t>
            </w:r>
            <w:r>
              <w:rPr>
                <w:rFonts w:ascii="Arial" w:hAnsi="Arial" w:eastAsia="Arial"/>
                <w:b w:val="0"/>
                <w:color w:val="252525"/>
                <w:sz w:val="21"/>
              </w:rPr>
              <w:t>Products, implements, and field size are recommendations. Adjust them to suit the local field, agricultural work, and products being demonstrated.</w:t>
            </w:r>
          </w:p>
        </w:tc>
      </w:tr>
    </w:tbl>
    <w:p>
      <w:pPr>
        <w:keepNext/>
        <w:spacing w:before="160" w:after="100"/>
      </w:pPr>
      <w:r>
        <w:rPr>
          <w:rFonts w:ascii="Arial" w:hAnsi="Arial" w:eastAsia="Arial"/>
          <w:b/>
          <w:color w:val="17365D"/>
          <w:sz w:val="32"/>
        </w:rPr>
        <w:t>Pre-Event Checklist</w:t>
      </w:r>
    </w:p>
    <w:tbl>
      <w:tblPr>
        <w:tblW w:type="dxa" w:w="9360"/>
        <w:jc w:val="center"/>
        <w:tblLayout w:type="fixed"/>
        <w:tblLook w:firstColumn="1" w:firstRow="1" w:lastColumn="0" w:lastRow="0" w:noHBand="0" w:noVBand="1" w:val="04A0"/>
        <w:tblInd w:w="120" w:type="dxa"/>
      </w:tblPr>
      <w:tblGrid>
        <w:gridCol w:w="600"/>
        <w:gridCol w:w="8760"/>
      </w:tblGrid>
      <w:tr>
        <w:trPr>
          <w:cantSplit/>
        </w:trPr>
        <w:tc>
          <w:tcPr>
            <w:tcW w:type="dxa" w:w="600"/>
            <w:tcMar>
              <w:top w:w="80" w:type="dxa"/>
              <w:start w:w="120" w:type="dxa"/>
              <w:bottom w:w="80" w:type="dxa"/>
              <w:end w:w="120" w:type="dxa"/>
            </w:tcMar>
            <w:shd w:fill="FFF3E8"/>
            <w:vAlign w:val="center"/>
          </w:tcPr>
          <w:p>
            <w:pPr>
              <w:spacing w:after="0" w:line="264" w:lineRule="auto"/>
              <w:jc w:val="center"/>
            </w:pPr>
            <w:r>
              <w:rPr>
                <w:rFonts w:ascii="Arial" w:hAnsi="Arial" w:eastAsia="Arial"/>
                <w:b w:val="0"/>
                <w:color w:val="F36F21"/>
                <w:sz w:val="26"/>
              </w:rPr>
              <w:t>☐</w:t>
            </w:r>
          </w:p>
        </w:tc>
        <w:tc>
          <w:tcPr>
            <w:tcW w:type="dxa" w:w="8760"/>
            <w:tcMar>
              <w:top w:w="80" w:type="dxa"/>
              <w:start w:w="120" w:type="dxa"/>
              <w:bottom w:w="80" w:type="dxa"/>
              <w:end w:w="120" w:type="dxa"/>
            </w:tcMar>
            <w:shd w:fill="FFF3E8"/>
            <w:vAlign w:val="center"/>
          </w:tcPr>
          <w:p>
            <w:pPr>
              <w:spacing w:after="0" w:line="264" w:lineRule="auto"/>
              <w:jc w:val="left"/>
            </w:pPr>
            <w:r>
              <w:rPr>
                <w:rFonts w:ascii="Arial" w:hAnsi="Arial" w:eastAsia="Arial"/>
                <w:b w:val="0"/>
                <w:color w:val="252525"/>
                <w:sz w:val="17"/>
              </w:rPr>
              <w:t>Invite at least 30 customers and tell them that this is an outdoor activity.</w:t>
            </w:r>
          </w:p>
        </w:tc>
      </w:tr>
      <w:tr>
        <w:trPr>
          <w:cantSplit/>
        </w:trPr>
        <w:tc>
          <w:tcPr>
            <w:tcW w:type="dxa" w:w="600"/>
            <w:tcMar>
              <w:top w:w="80" w:type="dxa"/>
              <w:start w:w="120" w:type="dxa"/>
              <w:bottom w:w="80" w:type="dxa"/>
              <w:end w:w="120" w:type="dxa"/>
            </w:tcMar>
            <w:vAlign w:val="center"/>
          </w:tcPr>
          <w:p>
            <w:pPr>
              <w:spacing w:after="0" w:line="264" w:lineRule="auto"/>
              <w:jc w:val="center"/>
            </w:pPr>
            <w:r>
              <w:rPr>
                <w:rFonts w:ascii="Arial" w:hAnsi="Arial" w:eastAsia="Arial"/>
                <w:b w:val="0"/>
                <w:color w:val="F36F21"/>
                <w:sz w:val="26"/>
              </w:rPr>
              <w:t>☐</w:t>
            </w:r>
          </w:p>
        </w:tc>
        <w:tc>
          <w:tcPr>
            <w:tcW w:type="dxa" w:w="8760"/>
            <w:tcMar>
              <w:top w:w="80" w:type="dxa"/>
              <w:start w:w="120" w:type="dxa"/>
              <w:bottom w:w="80" w:type="dxa"/>
              <w:end w:w="120" w:type="dxa"/>
            </w:tcMar>
            <w:vAlign w:val="center"/>
          </w:tcPr>
          <w:p>
            <w:pPr>
              <w:spacing w:after="0" w:line="264" w:lineRule="auto"/>
              <w:jc w:val="left"/>
            </w:pPr>
            <w:r>
              <w:rPr>
                <w:rFonts w:ascii="Arial" w:hAnsi="Arial" w:eastAsia="Arial"/>
                <w:b w:val="0"/>
                <w:color w:val="252525"/>
                <w:sz w:val="17"/>
              </w:rPr>
              <w:t>Prepare the paddy field to suit the products and implements used in the demonstration.</w:t>
            </w:r>
          </w:p>
        </w:tc>
      </w:tr>
      <w:tr>
        <w:trPr>
          <w:cantSplit/>
        </w:trPr>
        <w:tc>
          <w:tcPr>
            <w:tcW w:type="dxa" w:w="600"/>
            <w:tcMar>
              <w:top w:w="80" w:type="dxa"/>
              <w:start w:w="120" w:type="dxa"/>
              <w:bottom w:w="80" w:type="dxa"/>
              <w:end w:w="120" w:type="dxa"/>
            </w:tcMar>
            <w:shd w:fill="FFF3E8"/>
            <w:vAlign w:val="center"/>
          </w:tcPr>
          <w:p>
            <w:pPr>
              <w:spacing w:after="0" w:line="264" w:lineRule="auto"/>
              <w:jc w:val="center"/>
            </w:pPr>
            <w:r>
              <w:rPr>
                <w:rFonts w:ascii="Arial" w:hAnsi="Arial" w:eastAsia="Arial"/>
                <w:b w:val="0"/>
                <w:color w:val="F36F21"/>
                <w:sz w:val="26"/>
              </w:rPr>
              <w:t>☐</w:t>
            </w:r>
          </w:p>
        </w:tc>
        <w:tc>
          <w:tcPr>
            <w:tcW w:type="dxa" w:w="8760"/>
            <w:tcMar>
              <w:top w:w="80" w:type="dxa"/>
              <w:start w:w="120" w:type="dxa"/>
              <w:bottom w:w="80" w:type="dxa"/>
              <w:end w:w="120" w:type="dxa"/>
            </w:tcMar>
            <w:shd w:fill="FFF3E8"/>
            <w:vAlign w:val="center"/>
          </w:tcPr>
          <w:p>
            <w:pPr>
              <w:spacing w:after="0" w:line="264" w:lineRule="auto"/>
              <w:jc w:val="left"/>
            </w:pPr>
            <w:r>
              <w:rPr>
                <w:rFonts w:ascii="Arial" w:hAnsi="Arial" w:eastAsia="Arial"/>
                <w:b w:val="0"/>
                <w:color w:val="252525"/>
                <w:sz w:val="17"/>
              </w:rPr>
              <w:t>Prepare the TRA CHANG Power Tiller, locally sold KUBOTA Diesel Engine model, and selected implements.</w:t>
            </w:r>
          </w:p>
        </w:tc>
      </w:tr>
      <w:tr>
        <w:trPr>
          <w:cantSplit/>
        </w:trPr>
        <w:tc>
          <w:tcPr>
            <w:tcW w:type="dxa" w:w="600"/>
            <w:tcMar>
              <w:top w:w="80" w:type="dxa"/>
              <w:start w:w="120" w:type="dxa"/>
              <w:bottom w:w="80" w:type="dxa"/>
              <w:end w:w="120" w:type="dxa"/>
            </w:tcMar>
            <w:vAlign w:val="center"/>
          </w:tcPr>
          <w:p>
            <w:pPr>
              <w:spacing w:after="0" w:line="264" w:lineRule="auto"/>
              <w:jc w:val="center"/>
            </w:pPr>
            <w:r>
              <w:rPr>
                <w:rFonts w:ascii="Arial" w:hAnsi="Arial" w:eastAsia="Arial"/>
                <w:b w:val="0"/>
                <w:color w:val="F36F21"/>
                <w:sz w:val="26"/>
              </w:rPr>
              <w:t>☐</w:t>
            </w:r>
          </w:p>
        </w:tc>
        <w:tc>
          <w:tcPr>
            <w:tcW w:type="dxa" w:w="8760"/>
            <w:tcMar>
              <w:top w:w="80" w:type="dxa"/>
              <w:start w:w="120" w:type="dxa"/>
              <w:bottom w:w="80" w:type="dxa"/>
              <w:end w:w="120" w:type="dxa"/>
            </w:tcMar>
            <w:vAlign w:val="center"/>
          </w:tcPr>
          <w:p>
            <w:pPr>
              <w:spacing w:after="0" w:line="264" w:lineRule="auto"/>
              <w:jc w:val="left"/>
            </w:pPr>
            <w:r>
              <w:rPr>
                <w:rFonts w:ascii="Arial" w:hAnsi="Arial" w:eastAsia="Arial"/>
                <w:b w:val="0"/>
                <w:color w:val="252525"/>
                <w:sz w:val="17"/>
              </w:rPr>
              <w:t>Test the machines and driving route before customers enter the field.</w:t>
            </w:r>
          </w:p>
        </w:tc>
      </w:tr>
      <w:tr>
        <w:trPr>
          <w:cantSplit/>
        </w:trPr>
        <w:tc>
          <w:tcPr>
            <w:tcW w:type="dxa" w:w="600"/>
            <w:tcMar>
              <w:top w:w="80" w:type="dxa"/>
              <w:start w:w="120" w:type="dxa"/>
              <w:bottom w:w="80" w:type="dxa"/>
              <w:end w:w="120" w:type="dxa"/>
            </w:tcMar>
            <w:shd w:fill="FFF3E8"/>
            <w:vAlign w:val="center"/>
          </w:tcPr>
          <w:p>
            <w:pPr>
              <w:spacing w:after="0" w:line="264" w:lineRule="auto"/>
              <w:jc w:val="center"/>
            </w:pPr>
            <w:r>
              <w:rPr>
                <w:rFonts w:ascii="Arial" w:hAnsi="Arial" w:eastAsia="Arial"/>
                <w:b w:val="0"/>
                <w:color w:val="F36F21"/>
                <w:sz w:val="26"/>
              </w:rPr>
              <w:t>☐</w:t>
            </w:r>
          </w:p>
        </w:tc>
        <w:tc>
          <w:tcPr>
            <w:tcW w:type="dxa" w:w="8760"/>
            <w:tcMar>
              <w:top w:w="80" w:type="dxa"/>
              <w:start w:w="120" w:type="dxa"/>
              <w:bottom w:w="80" w:type="dxa"/>
              <w:end w:w="120" w:type="dxa"/>
            </w:tcMar>
            <w:shd w:fill="FFF3E8"/>
            <w:vAlign w:val="center"/>
          </w:tcPr>
          <w:p>
            <w:pPr>
              <w:spacing w:after="0" w:line="264" w:lineRule="auto"/>
              <w:jc w:val="left"/>
            </w:pPr>
            <w:r>
              <w:rPr>
                <w:rFonts w:ascii="Arial" w:hAnsi="Arial" w:eastAsia="Arial"/>
                <w:b w:val="0"/>
                <w:color w:val="252525"/>
                <w:sz w:val="17"/>
              </w:rPr>
              <w:t>Prepare the tent, chairs, drinking water, cold towels, microphone, and sound system.</w:t>
            </w:r>
          </w:p>
        </w:tc>
      </w:tr>
      <w:tr>
        <w:trPr>
          <w:cantSplit/>
        </w:trPr>
        <w:tc>
          <w:tcPr>
            <w:tcW w:type="dxa" w:w="600"/>
            <w:tcMar>
              <w:top w:w="80" w:type="dxa"/>
              <w:start w:w="120" w:type="dxa"/>
              <w:bottom w:w="80" w:type="dxa"/>
              <w:end w:w="120" w:type="dxa"/>
            </w:tcMar>
            <w:vAlign w:val="center"/>
          </w:tcPr>
          <w:p>
            <w:pPr>
              <w:spacing w:after="0" w:line="264" w:lineRule="auto"/>
              <w:jc w:val="center"/>
            </w:pPr>
            <w:r>
              <w:rPr>
                <w:rFonts w:ascii="Arial" w:hAnsi="Arial" w:eastAsia="Arial"/>
                <w:b w:val="0"/>
                <w:color w:val="F36F21"/>
                <w:sz w:val="26"/>
              </w:rPr>
              <w:t>☐</w:t>
            </w:r>
          </w:p>
        </w:tc>
        <w:tc>
          <w:tcPr>
            <w:tcW w:type="dxa" w:w="8760"/>
            <w:tcMar>
              <w:top w:w="80" w:type="dxa"/>
              <w:start w:w="120" w:type="dxa"/>
              <w:bottom w:w="80" w:type="dxa"/>
              <w:end w:w="120" w:type="dxa"/>
            </w:tcMar>
            <w:vAlign w:val="center"/>
          </w:tcPr>
          <w:p>
            <w:pPr>
              <w:spacing w:after="0" w:line="264" w:lineRule="auto"/>
              <w:jc w:val="left"/>
            </w:pPr>
            <w:r>
              <w:rPr>
                <w:rFonts w:ascii="Arial" w:hAnsi="Arial" w:eastAsia="Arial"/>
                <w:b w:val="0"/>
                <w:color w:val="252525"/>
                <w:sz w:val="17"/>
              </w:rPr>
              <w:t>Clearly separate the demonstration field, viewing point, and test-drive area.</w:t>
            </w:r>
          </w:p>
        </w:tc>
      </w:tr>
      <w:tr>
        <w:trPr>
          <w:cantSplit/>
        </w:trPr>
        <w:tc>
          <w:tcPr>
            <w:tcW w:type="dxa" w:w="600"/>
            <w:tcMar>
              <w:top w:w="80" w:type="dxa"/>
              <w:start w:w="120" w:type="dxa"/>
              <w:bottom w:w="80" w:type="dxa"/>
              <w:end w:w="120" w:type="dxa"/>
            </w:tcMar>
            <w:shd w:fill="FFF3E8"/>
            <w:vAlign w:val="center"/>
          </w:tcPr>
          <w:p>
            <w:pPr>
              <w:spacing w:after="0" w:line="264" w:lineRule="auto"/>
              <w:jc w:val="center"/>
            </w:pPr>
            <w:r>
              <w:rPr>
                <w:rFonts w:ascii="Arial" w:hAnsi="Arial" w:eastAsia="Arial"/>
                <w:b w:val="0"/>
                <w:color w:val="F36F21"/>
                <w:sz w:val="26"/>
              </w:rPr>
              <w:t>☐</w:t>
            </w:r>
          </w:p>
        </w:tc>
        <w:tc>
          <w:tcPr>
            <w:tcW w:type="dxa" w:w="8760"/>
            <w:tcMar>
              <w:top w:w="80" w:type="dxa"/>
              <w:start w:w="120" w:type="dxa"/>
              <w:bottom w:w="80" w:type="dxa"/>
              <w:end w:w="120" w:type="dxa"/>
            </w:tcMar>
            <w:shd w:fill="FFF3E8"/>
            <w:vAlign w:val="center"/>
          </w:tcPr>
          <w:p>
            <w:pPr>
              <w:spacing w:after="0" w:line="264" w:lineRule="auto"/>
              <w:jc w:val="left"/>
            </w:pPr>
            <w:r>
              <w:rPr>
                <w:rFonts w:ascii="Arial" w:hAnsi="Arial" w:eastAsia="Arial"/>
                <w:b w:val="0"/>
                <w:color w:val="252525"/>
                <w:sz w:val="17"/>
              </w:rPr>
              <w:t>Assign the demonstration driver and team members supervising customer test drives.</w:t>
            </w:r>
          </w:p>
        </w:tc>
      </w:tr>
      <w:tr>
        <w:trPr>
          <w:cantSplit/>
        </w:trPr>
        <w:tc>
          <w:tcPr>
            <w:tcW w:type="dxa" w:w="600"/>
            <w:tcMar>
              <w:top w:w="80" w:type="dxa"/>
              <w:start w:w="120" w:type="dxa"/>
              <w:bottom w:w="80" w:type="dxa"/>
              <w:end w:w="120" w:type="dxa"/>
            </w:tcMar>
            <w:vAlign w:val="center"/>
          </w:tcPr>
          <w:p>
            <w:pPr>
              <w:spacing w:after="0" w:line="264" w:lineRule="auto"/>
              <w:jc w:val="center"/>
            </w:pPr>
            <w:r>
              <w:rPr>
                <w:rFonts w:ascii="Arial" w:hAnsi="Arial" w:eastAsia="Arial"/>
                <w:b w:val="0"/>
                <w:color w:val="F36F21"/>
                <w:sz w:val="26"/>
              </w:rPr>
              <w:t>☐</w:t>
            </w:r>
          </w:p>
        </w:tc>
        <w:tc>
          <w:tcPr>
            <w:tcW w:type="dxa" w:w="8760"/>
            <w:tcMar>
              <w:top w:w="80" w:type="dxa"/>
              <w:start w:w="120" w:type="dxa"/>
              <w:bottom w:w="80" w:type="dxa"/>
              <w:end w:w="120" w:type="dxa"/>
            </w:tcMar>
            <w:vAlign w:val="center"/>
          </w:tcPr>
          <w:p>
            <w:pPr>
              <w:spacing w:after="0" w:line="264" w:lineRule="auto"/>
              <w:jc w:val="left"/>
            </w:pPr>
            <w:r>
              <w:rPr>
                <w:rFonts w:ascii="Arial" w:hAnsi="Arial" w:eastAsia="Arial"/>
                <w:b w:val="0"/>
                <w:color w:val="252525"/>
                <w:sz w:val="17"/>
              </w:rPr>
              <w:t>For a fuel or speed test, prepare the equipment, test conditions, and result-recording method.</w:t>
            </w:r>
          </w:p>
        </w:tc>
      </w:tr>
    </w:tbl>
    <w:p>
      <w:pPr>
        <w:sectPr>
          <w:pgSz w:w="12240" w:h="15840"/>
          <w:pgMar w:top="936" w:right="1080" w:bottom="576" w:left="1080" w:header="720" w:footer="720" w:gutter="0"/>
          <w:cols w:space="720"/>
          <w:docGrid w:linePitch="360"/>
        </w:sectPr>
      </w:pPr>
    </w:p>
    <w:p>
      <w:pPr>
        <w:spacing w:after="120" w:line="288" w:lineRule="auto"/>
      </w:pPr>
      <w:r>
        <w:rPr>
          <w:rFonts w:ascii="Arial" w:hAnsi="Arial" w:eastAsia="Arial"/>
          <w:b/>
          <w:color w:val="F36F21"/>
          <w:sz w:val="20"/>
        </w:rPr>
        <w:t>02 | EVENT DAY</w:t>
      </w:r>
    </w:p>
    <w:p>
      <w:pPr>
        <w:keepNext/>
        <w:spacing w:before="160" w:after="100"/>
      </w:pPr>
      <w:r>
        <w:rPr>
          <w:rFonts w:ascii="Arial" w:hAnsi="Arial" w:eastAsia="Arial"/>
          <w:b/>
          <w:color w:val="17365D"/>
          <w:sz w:val="36"/>
        </w:rPr>
        <w:t>Sample Agenda</w:t>
      </w:r>
    </w:p>
    <w:tbl>
      <w:tblPr>
        <w:tblW w:type="dxa" w:w="9360"/>
        <w:jc w:val="center"/>
        <w:tblLayout w:type="fixed"/>
        <w:tblLook w:firstColumn="1" w:firstRow="1" w:lastColumn="0" w:lastRow="0" w:noHBand="0" w:noVBand="1" w:val="04A0"/>
        <w:tblInd w:w="120" w:type="dxa"/>
      </w:tblPr>
      <w:tblGrid>
        <w:gridCol w:w="1700"/>
        <w:gridCol w:w="2200"/>
        <w:gridCol w:w="1800"/>
        <w:gridCol w:w="3660"/>
      </w:tblGrid>
      <w:tr>
        <w:trPr>
          <w:cantSplit/>
        </w:trPr>
        <w:tc>
          <w:tcPr>
            <w:tcW w:type="dxa" w:w="1700"/>
            <w:tcMar>
              <w:top w:w="80" w:type="dxa"/>
              <w:start w:w="120" w:type="dxa"/>
              <w:bottom w:w="80" w:type="dxa"/>
              <w:end w:w="120" w:type="dxa"/>
            </w:tcMar>
            <w:shd w:fill="17365D"/>
            <w:vAlign w:val="center"/>
          </w:tcPr>
          <w:p>
            <w:pPr>
              <w:spacing w:after="0" w:line="264" w:lineRule="auto"/>
              <w:jc w:val="center"/>
            </w:pPr>
            <w:r>
              <w:rPr>
                <w:rFonts w:ascii="Arial" w:hAnsi="Arial" w:eastAsia="Arial"/>
                <w:b/>
                <w:color w:val="FFFFFF"/>
                <w:sz w:val="18"/>
              </w:rPr>
              <w:t>Time &amp; Duration</w:t>
            </w:r>
          </w:p>
        </w:tc>
        <w:tc>
          <w:tcPr>
            <w:tcW w:type="dxa" w:w="2200"/>
            <w:tcMar>
              <w:top w:w="80" w:type="dxa"/>
              <w:start w:w="120" w:type="dxa"/>
              <w:bottom w:w="80" w:type="dxa"/>
              <w:end w:w="120" w:type="dxa"/>
            </w:tcMar>
            <w:shd w:fill="17365D"/>
            <w:vAlign w:val="center"/>
          </w:tcPr>
          <w:p>
            <w:pPr>
              <w:spacing w:after="0" w:line="264" w:lineRule="auto"/>
              <w:jc w:val="center"/>
            </w:pPr>
            <w:r>
              <w:rPr>
                <w:rFonts w:ascii="Arial" w:hAnsi="Arial" w:eastAsia="Arial"/>
                <w:b/>
                <w:color w:val="FFFFFF"/>
                <w:sz w:val="18"/>
              </w:rPr>
              <w:t>Activity</w:t>
            </w:r>
          </w:p>
        </w:tc>
        <w:tc>
          <w:tcPr>
            <w:tcW w:type="dxa" w:w="1800"/>
            <w:tcMar>
              <w:top w:w="80" w:type="dxa"/>
              <w:start w:w="120" w:type="dxa"/>
              <w:bottom w:w="80" w:type="dxa"/>
              <w:end w:w="120" w:type="dxa"/>
            </w:tcMar>
            <w:shd w:fill="17365D"/>
            <w:vAlign w:val="center"/>
          </w:tcPr>
          <w:p>
            <w:pPr>
              <w:spacing w:after="0" w:line="264" w:lineRule="auto"/>
              <w:jc w:val="center"/>
            </w:pPr>
            <w:r>
              <w:rPr>
                <w:rFonts w:ascii="Arial" w:hAnsi="Arial" w:eastAsia="Arial"/>
                <w:b/>
                <w:color w:val="FFFFFF"/>
                <w:sz w:val="18"/>
              </w:rPr>
              <w:t>In Charge</w:t>
            </w:r>
          </w:p>
        </w:tc>
        <w:tc>
          <w:tcPr>
            <w:tcW w:type="dxa" w:w="3660"/>
            <w:tcMar>
              <w:top w:w="80" w:type="dxa"/>
              <w:start w:w="120" w:type="dxa"/>
              <w:bottom w:w="80" w:type="dxa"/>
              <w:end w:w="120" w:type="dxa"/>
            </w:tcMar>
            <w:shd w:fill="17365D"/>
            <w:vAlign w:val="center"/>
          </w:tcPr>
          <w:p>
            <w:pPr>
              <w:spacing w:after="0" w:line="264" w:lineRule="auto"/>
              <w:jc w:val="center"/>
            </w:pPr>
            <w:r>
              <w:rPr>
                <w:rFonts w:ascii="Arial" w:hAnsi="Arial" w:eastAsia="Arial"/>
                <w:b/>
                <w:color w:val="FFFFFF"/>
                <w:sz w:val="18"/>
              </w:rPr>
              <w:t>What to Do</w:t>
            </w:r>
          </w:p>
        </w:tc>
      </w:tr>
      <w:tr>
        <w:trPr>
          <w:cantSplit/>
        </w:trPr>
        <w:tc>
          <w:tcPr>
            <w:tcW w:type="dxa" w:w="1700"/>
            <w:tcMar>
              <w:top w:w="80" w:type="dxa"/>
              <w:start w:w="120" w:type="dxa"/>
              <w:bottom w:w="80" w:type="dxa"/>
              <w:end w:w="120" w:type="dxa"/>
            </w:tcMar>
            <w:vAlign w:val="center"/>
          </w:tcPr>
          <w:p>
            <w:pPr>
              <w:spacing w:after="0" w:line="264" w:lineRule="auto"/>
              <w:jc w:val="center"/>
            </w:pPr>
            <w:r>
              <w:rPr>
                <w:rFonts w:ascii="Arial" w:hAnsi="Arial" w:eastAsia="Arial"/>
                <w:b/>
                <w:color w:val="17365D"/>
                <w:sz w:val="17"/>
              </w:rPr>
              <w:t>08:30–09:30</w:t>
              <w:br/>
              <w:t>(60 min)</w:t>
            </w:r>
          </w:p>
        </w:tc>
        <w:tc>
          <w:tcPr>
            <w:tcW w:type="dxa" w:w="2200"/>
            <w:tcMar>
              <w:top w:w="80" w:type="dxa"/>
              <w:start w:w="120" w:type="dxa"/>
              <w:bottom w:w="80" w:type="dxa"/>
              <w:end w:w="120" w:type="dxa"/>
            </w:tcMar>
            <w:vAlign w:val="center"/>
          </w:tcPr>
          <w:p>
            <w:pPr>
              <w:spacing w:after="0" w:line="264" w:lineRule="auto"/>
              <w:jc w:val="left"/>
            </w:pPr>
            <w:r>
              <w:rPr>
                <w:rFonts w:ascii="Arial" w:hAnsi="Arial" w:eastAsia="Arial"/>
                <w:b/>
                <w:color w:val="17365D"/>
                <w:sz w:val="17"/>
              </w:rPr>
              <w:t>Registration and Welcome</w:t>
            </w:r>
          </w:p>
        </w:tc>
        <w:tc>
          <w:tcPr>
            <w:tcW w:type="dxa" w:w="1800"/>
            <w:tcMar>
              <w:top w:w="80" w:type="dxa"/>
              <w:start w:w="120" w:type="dxa"/>
              <w:bottom w:w="80" w:type="dxa"/>
              <w:end w:w="120" w:type="dxa"/>
            </w:tcMar>
            <w:vAlign w:val="center"/>
          </w:tcPr>
          <w:p>
            <w:pPr>
              <w:spacing w:after="0" w:line="264" w:lineRule="auto"/>
              <w:jc w:val="left"/>
            </w:pPr>
            <w:r>
              <w:rPr>
                <w:rFonts w:ascii="Arial" w:hAnsi="Arial" w:eastAsia="Arial"/>
                <w:b w:val="0"/>
                <w:color w:val="252525"/>
                <w:sz w:val="17"/>
              </w:rPr>
              <w:t>Dealer Team</w:t>
            </w:r>
          </w:p>
        </w:tc>
        <w:tc>
          <w:tcPr>
            <w:tcW w:type="dxa" w:w="3660"/>
            <w:tcMar>
              <w:top w:w="80" w:type="dxa"/>
              <w:start w:w="120" w:type="dxa"/>
              <w:bottom w:w="80" w:type="dxa"/>
              <w:end w:w="120" w:type="dxa"/>
            </w:tcMar>
            <w:vAlign w:val="center"/>
          </w:tcPr>
          <w:p>
            <w:pPr>
              <w:spacing w:after="0" w:line="264" w:lineRule="auto"/>
              <w:jc w:val="left"/>
            </w:pPr>
            <w:r>
              <w:rPr>
                <w:rFonts w:ascii="Arial" w:hAnsi="Arial" w:eastAsia="Arial"/>
                <w:b w:val="0"/>
                <w:color w:val="252525"/>
                <w:sz w:val="17"/>
              </w:rPr>
              <w:t>Register customers and distribute souvenirs or Lucky Draw coupons if provided. Welcome customers under the tent with drinking water and cold towels.</w:t>
            </w:r>
          </w:p>
        </w:tc>
      </w:tr>
      <w:tr>
        <w:trPr>
          <w:cantSplit/>
        </w:trPr>
        <w:tc>
          <w:tcPr>
            <w:tcW w:type="dxa" w:w="1700"/>
            <w:tcMar>
              <w:top w:w="80" w:type="dxa"/>
              <w:start w:w="120" w:type="dxa"/>
              <w:bottom w:w="80" w:type="dxa"/>
              <w:end w:w="120" w:type="dxa"/>
            </w:tcMar>
            <w:shd w:fill="F3F5F7"/>
            <w:vAlign w:val="center"/>
          </w:tcPr>
          <w:p>
            <w:pPr>
              <w:spacing w:after="0" w:line="264" w:lineRule="auto"/>
              <w:jc w:val="center"/>
            </w:pPr>
            <w:r>
              <w:rPr>
                <w:rFonts w:ascii="Arial" w:hAnsi="Arial" w:eastAsia="Arial"/>
                <w:b/>
                <w:color w:val="17365D"/>
                <w:sz w:val="17"/>
              </w:rPr>
              <w:t>09:30–09:50</w:t>
              <w:br/>
              <w:t>(20 min)</w:t>
            </w:r>
          </w:p>
        </w:tc>
        <w:tc>
          <w:tcPr>
            <w:tcW w:type="dxa" w:w="2200"/>
            <w:tcMar>
              <w:top w:w="80" w:type="dxa"/>
              <w:start w:w="120" w:type="dxa"/>
              <w:bottom w:w="80" w:type="dxa"/>
              <w:end w:w="120" w:type="dxa"/>
            </w:tcMar>
            <w:shd w:fill="F3F5F7"/>
            <w:vAlign w:val="center"/>
          </w:tcPr>
          <w:p>
            <w:pPr>
              <w:spacing w:after="0" w:line="264" w:lineRule="auto"/>
              <w:jc w:val="left"/>
            </w:pPr>
            <w:r>
              <w:rPr>
                <w:rFonts w:ascii="Arial" w:hAnsi="Arial" w:eastAsia="Arial"/>
                <w:b/>
                <w:color w:val="17365D"/>
                <w:sz w:val="17"/>
              </w:rPr>
              <w:t>Product and Feature Introduction</w:t>
            </w:r>
          </w:p>
        </w:tc>
        <w:tc>
          <w:tcPr>
            <w:tcW w:type="dxa" w:w="1800"/>
            <w:tcMar>
              <w:top w:w="80" w:type="dxa"/>
              <w:start w:w="120" w:type="dxa"/>
              <w:bottom w:w="80" w:type="dxa"/>
              <w:end w:w="120" w:type="dxa"/>
            </w:tcMar>
            <w:shd w:fill="F3F5F7"/>
            <w:vAlign w:val="center"/>
          </w:tcPr>
          <w:p>
            <w:pPr>
              <w:spacing w:after="0" w:line="264" w:lineRule="auto"/>
              <w:jc w:val="left"/>
            </w:pPr>
            <w:r>
              <w:rPr>
                <w:rFonts w:ascii="Arial" w:hAnsi="Arial" w:eastAsia="Arial"/>
                <w:b w:val="0"/>
                <w:color w:val="252525"/>
                <w:sz w:val="17"/>
              </w:rPr>
              <w:t>Technical Presenter</w:t>
            </w:r>
          </w:p>
        </w:tc>
        <w:tc>
          <w:tcPr>
            <w:tcW w:type="dxa" w:w="3660"/>
            <w:tcMar>
              <w:top w:w="80" w:type="dxa"/>
              <w:start w:w="120" w:type="dxa"/>
              <w:bottom w:w="80" w:type="dxa"/>
              <w:end w:w="120" w:type="dxa"/>
            </w:tcMar>
            <w:shd w:fill="F3F5F7"/>
            <w:vAlign w:val="center"/>
          </w:tcPr>
          <w:p>
            <w:pPr>
              <w:spacing w:after="0" w:line="264" w:lineRule="auto"/>
              <w:jc w:val="left"/>
            </w:pPr>
            <w:r>
              <w:rPr>
                <w:rFonts w:ascii="Arial" w:hAnsi="Arial" w:eastAsia="Arial"/>
                <w:b w:val="0"/>
                <w:color w:val="252525"/>
                <w:sz w:val="17"/>
              </w:rPr>
              <w:t>Introduce the KUBOTA Diesel Engine, TRA CHANG Power Tiller, and selected implements. Use models available in the local market.</w:t>
            </w:r>
          </w:p>
        </w:tc>
      </w:tr>
      <w:tr>
        <w:trPr>
          <w:cantSplit/>
        </w:trPr>
        <w:tc>
          <w:tcPr>
            <w:tcW w:type="dxa" w:w="1700"/>
            <w:tcMar>
              <w:top w:w="80" w:type="dxa"/>
              <w:start w:w="120" w:type="dxa"/>
              <w:bottom w:w="80" w:type="dxa"/>
              <w:end w:w="120" w:type="dxa"/>
            </w:tcMar>
            <w:vAlign w:val="center"/>
          </w:tcPr>
          <w:p>
            <w:pPr>
              <w:spacing w:after="0" w:line="264" w:lineRule="auto"/>
              <w:jc w:val="center"/>
            </w:pPr>
            <w:r>
              <w:rPr>
                <w:rFonts w:ascii="Arial" w:hAnsi="Arial" w:eastAsia="Arial"/>
                <w:b/>
                <w:color w:val="17365D"/>
                <w:sz w:val="17"/>
              </w:rPr>
              <w:t>09:50–10:20</w:t>
              <w:br/>
              <w:t>(30 min)</w:t>
            </w:r>
          </w:p>
        </w:tc>
        <w:tc>
          <w:tcPr>
            <w:tcW w:type="dxa" w:w="2200"/>
            <w:tcMar>
              <w:top w:w="80" w:type="dxa"/>
              <w:start w:w="120" w:type="dxa"/>
              <w:bottom w:w="80" w:type="dxa"/>
              <w:end w:w="120" w:type="dxa"/>
            </w:tcMar>
            <w:vAlign w:val="center"/>
          </w:tcPr>
          <w:p>
            <w:pPr>
              <w:spacing w:after="0" w:line="264" w:lineRule="auto"/>
              <w:jc w:val="left"/>
            </w:pPr>
            <w:r>
              <w:rPr>
                <w:rFonts w:ascii="Arial" w:hAnsi="Arial" w:eastAsia="Arial"/>
                <w:b/>
                <w:color w:val="17365D"/>
                <w:sz w:val="17"/>
              </w:rPr>
              <w:t>Real-Field Demonstration</w:t>
            </w:r>
          </w:p>
        </w:tc>
        <w:tc>
          <w:tcPr>
            <w:tcW w:type="dxa" w:w="1800"/>
            <w:tcMar>
              <w:top w:w="80" w:type="dxa"/>
              <w:start w:w="120" w:type="dxa"/>
              <w:bottom w:w="80" w:type="dxa"/>
              <w:end w:w="120" w:type="dxa"/>
            </w:tcMar>
            <w:vAlign w:val="center"/>
          </w:tcPr>
          <w:p>
            <w:pPr>
              <w:spacing w:after="0" w:line="264" w:lineRule="auto"/>
              <w:jc w:val="left"/>
            </w:pPr>
            <w:r>
              <w:rPr>
                <w:rFonts w:ascii="Arial" w:hAnsi="Arial" w:eastAsia="Arial"/>
                <w:b w:val="0"/>
                <w:color w:val="252525"/>
                <w:sz w:val="17"/>
              </w:rPr>
              <w:t>Demonstration Team</w:t>
            </w:r>
          </w:p>
        </w:tc>
        <w:tc>
          <w:tcPr>
            <w:tcW w:type="dxa" w:w="3660"/>
            <w:tcMar>
              <w:top w:w="80" w:type="dxa"/>
              <w:start w:w="120" w:type="dxa"/>
              <w:bottom w:w="80" w:type="dxa"/>
              <w:end w:w="120" w:type="dxa"/>
            </w:tcMar>
            <w:vAlign w:val="center"/>
          </w:tcPr>
          <w:p>
            <w:pPr>
              <w:spacing w:after="0" w:line="264" w:lineRule="auto"/>
              <w:jc w:val="left"/>
            </w:pPr>
            <w:r>
              <w:rPr>
                <w:rFonts w:ascii="Arial" w:hAnsi="Arial" w:eastAsia="Arial"/>
                <w:b w:val="0"/>
                <w:color w:val="252525"/>
                <w:sz w:val="17"/>
              </w:rPr>
              <w:t>Demonstrate the products in a real paddy field using a Moldboard Plow, 2-Disc Plow, Rolling Harrow, or Ride-on Disc Plow as appropriate.</w:t>
            </w:r>
          </w:p>
        </w:tc>
      </w:tr>
      <w:tr>
        <w:trPr>
          <w:cantSplit/>
        </w:trPr>
        <w:tc>
          <w:tcPr>
            <w:tcW w:type="dxa" w:w="1700"/>
            <w:tcMar>
              <w:top w:w="80" w:type="dxa"/>
              <w:start w:w="120" w:type="dxa"/>
              <w:bottom w:w="80" w:type="dxa"/>
              <w:end w:w="120" w:type="dxa"/>
            </w:tcMar>
            <w:shd w:fill="F3F5F7"/>
            <w:vAlign w:val="center"/>
          </w:tcPr>
          <w:p>
            <w:pPr>
              <w:spacing w:after="0" w:line="264" w:lineRule="auto"/>
              <w:jc w:val="center"/>
            </w:pPr>
            <w:r>
              <w:rPr>
                <w:rFonts w:ascii="Arial" w:hAnsi="Arial" w:eastAsia="Arial"/>
                <w:b/>
                <w:color w:val="17365D"/>
                <w:sz w:val="17"/>
              </w:rPr>
              <w:t>10:20–10:40</w:t>
              <w:br/>
              <w:t>(20 min)</w:t>
            </w:r>
          </w:p>
        </w:tc>
        <w:tc>
          <w:tcPr>
            <w:tcW w:type="dxa" w:w="2200"/>
            <w:tcMar>
              <w:top w:w="80" w:type="dxa"/>
              <w:start w:w="120" w:type="dxa"/>
              <w:bottom w:w="80" w:type="dxa"/>
              <w:end w:w="120" w:type="dxa"/>
            </w:tcMar>
            <w:shd w:fill="F3F5F7"/>
            <w:vAlign w:val="center"/>
          </w:tcPr>
          <w:p>
            <w:pPr>
              <w:spacing w:after="0" w:line="264" w:lineRule="auto"/>
              <w:jc w:val="left"/>
            </w:pPr>
            <w:r>
              <w:rPr>
                <w:rFonts w:ascii="Arial" w:hAnsi="Arial" w:eastAsia="Arial"/>
                <w:b/>
                <w:color w:val="17365D"/>
                <w:sz w:val="17"/>
              </w:rPr>
              <w:t>Customer Test Drive</w:t>
            </w:r>
          </w:p>
        </w:tc>
        <w:tc>
          <w:tcPr>
            <w:tcW w:type="dxa" w:w="1800"/>
            <w:tcMar>
              <w:top w:w="80" w:type="dxa"/>
              <w:start w:w="120" w:type="dxa"/>
              <w:bottom w:w="80" w:type="dxa"/>
              <w:end w:w="120" w:type="dxa"/>
            </w:tcMar>
            <w:shd w:fill="F3F5F7"/>
            <w:vAlign w:val="center"/>
          </w:tcPr>
          <w:p>
            <w:pPr>
              <w:spacing w:after="0" w:line="264" w:lineRule="auto"/>
              <w:jc w:val="left"/>
            </w:pPr>
            <w:r>
              <w:rPr>
                <w:rFonts w:ascii="Arial" w:hAnsi="Arial" w:eastAsia="Arial"/>
                <w:b w:val="0"/>
                <w:color w:val="252525"/>
                <w:sz w:val="17"/>
              </w:rPr>
              <w:t>Demonstration Team / Customers</w:t>
            </w:r>
          </w:p>
        </w:tc>
        <w:tc>
          <w:tcPr>
            <w:tcW w:type="dxa" w:w="3660"/>
            <w:tcMar>
              <w:top w:w="80" w:type="dxa"/>
              <w:start w:w="120" w:type="dxa"/>
              <w:bottom w:w="80" w:type="dxa"/>
              <w:end w:w="120" w:type="dxa"/>
            </w:tcMar>
            <w:shd w:fill="F3F5F7"/>
            <w:vAlign w:val="center"/>
          </w:tcPr>
          <w:p>
            <w:pPr>
              <w:spacing w:after="0" w:line="264" w:lineRule="auto"/>
              <w:jc w:val="left"/>
            </w:pPr>
            <w:r>
              <w:rPr>
                <w:rFonts w:ascii="Arial" w:hAnsi="Arial" w:eastAsia="Arial"/>
                <w:b w:val="0"/>
                <w:color w:val="252525"/>
                <w:sz w:val="17"/>
              </w:rPr>
              <w:t>Invite customers to test drive one at a time in real field conditions. Explain the controls and supervise each customer closely.</w:t>
            </w:r>
          </w:p>
        </w:tc>
      </w:tr>
      <w:tr>
        <w:trPr>
          <w:cantSplit/>
        </w:trPr>
        <w:tc>
          <w:tcPr>
            <w:tcW w:type="dxa" w:w="1700"/>
            <w:tcMar>
              <w:top w:w="80" w:type="dxa"/>
              <w:start w:w="120" w:type="dxa"/>
              <w:bottom w:w="80" w:type="dxa"/>
              <w:end w:w="120" w:type="dxa"/>
            </w:tcMar>
            <w:vAlign w:val="center"/>
          </w:tcPr>
          <w:p>
            <w:pPr>
              <w:spacing w:after="0" w:line="264" w:lineRule="auto"/>
              <w:jc w:val="center"/>
            </w:pPr>
            <w:r>
              <w:rPr>
                <w:rFonts w:ascii="Arial" w:hAnsi="Arial" w:eastAsia="Arial"/>
                <w:b/>
                <w:color w:val="17365D"/>
                <w:sz w:val="17"/>
              </w:rPr>
              <w:t>10:40–10:50</w:t>
              <w:br/>
              <w:t>(10 min)</w:t>
            </w:r>
          </w:p>
        </w:tc>
        <w:tc>
          <w:tcPr>
            <w:tcW w:type="dxa" w:w="2200"/>
            <w:tcMar>
              <w:top w:w="80" w:type="dxa"/>
              <w:start w:w="120" w:type="dxa"/>
              <w:bottom w:w="80" w:type="dxa"/>
              <w:end w:w="120" w:type="dxa"/>
            </w:tcMar>
            <w:vAlign w:val="center"/>
          </w:tcPr>
          <w:p>
            <w:pPr>
              <w:spacing w:after="0" w:line="264" w:lineRule="auto"/>
              <w:jc w:val="left"/>
            </w:pPr>
            <w:r>
              <w:rPr>
                <w:rFonts w:ascii="Arial" w:hAnsi="Arial" w:eastAsia="Arial"/>
                <w:b/>
                <w:color w:val="17365D"/>
                <w:sz w:val="17"/>
              </w:rPr>
              <w:t>Fuel Consumption Test (Optional)</w:t>
            </w:r>
          </w:p>
        </w:tc>
        <w:tc>
          <w:tcPr>
            <w:tcW w:type="dxa" w:w="1800"/>
            <w:tcMar>
              <w:top w:w="80" w:type="dxa"/>
              <w:start w:w="120" w:type="dxa"/>
              <w:bottom w:w="80" w:type="dxa"/>
              <w:end w:w="120" w:type="dxa"/>
            </w:tcMar>
            <w:vAlign w:val="center"/>
          </w:tcPr>
          <w:p>
            <w:pPr>
              <w:spacing w:after="0" w:line="264" w:lineRule="auto"/>
              <w:jc w:val="left"/>
            </w:pPr>
            <w:r>
              <w:rPr>
                <w:rFonts w:ascii="Arial" w:hAnsi="Arial" w:eastAsia="Arial"/>
                <w:b w:val="0"/>
                <w:color w:val="252525"/>
                <w:sz w:val="17"/>
              </w:rPr>
              <w:t>Demonstration Team</w:t>
            </w:r>
          </w:p>
        </w:tc>
        <w:tc>
          <w:tcPr>
            <w:tcW w:type="dxa" w:w="3660"/>
            <w:tcMar>
              <w:top w:w="80" w:type="dxa"/>
              <w:start w:w="120" w:type="dxa"/>
              <w:bottom w:w="80" w:type="dxa"/>
              <w:end w:w="120" w:type="dxa"/>
            </w:tcMar>
            <w:vAlign w:val="center"/>
          </w:tcPr>
          <w:p>
            <w:pPr>
              <w:spacing w:after="0" w:line="264" w:lineRule="auto"/>
              <w:jc w:val="left"/>
            </w:pPr>
            <w:r>
              <w:rPr>
                <w:rFonts w:ascii="Arial" w:hAnsi="Arial" w:eastAsia="Arial"/>
                <w:b w:val="0"/>
                <w:color w:val="252525"/>
                <w:sz w:val="17"/>
              </w:rPr>
              <w:t>If included, compare with a competitor engine or power-tiller engine of similar power. Advice may be requested from the KUBOTA expert team.</w:t>
            </w:r>
          </w:p>
        </w:tc>
      </w:tr>
      <w:tr>
        <w:trPr>
          <w:cantSplit/>
        </w:trPr>
        <w:tc>
          <w:tcPr>
            <w:tcW w:type="dxa" w:w="1700"/>
            <w:tcMar>
              <w:top w:w="80" w:type="dxa"/>
              <w:start w:w="120" w:type="dxa"/>
              <w:bottom w:w="80" w:type="dxa"/>
              <w:end w:w="120" w:type="dxa"/>
            </w:tcMar>
            <w:shd w:fill="F3F5F7"/>
            <w:vAlign w:val="center"/>
          </w:tcPr>
          <w:p>
            <w:pPr>
              <w:spacing w:after="0" w:line="264" w:lineRule="auto"/>
              <w:jc w:val="center"/>
            </w:pPr>
            <w:r>
              <w:rPr>
                <w:rFonts w:ascii="Arial" w:hAnsi="Arial" w:eastAsia="Arial"/>
                <w:b/>
                <w:color w:val="17365D"/>
                <w:sz w:val="17"/>
              </w:rPr>
              <w:t>10:50–11:00</w:t>
              <w:br/>
              <w:t>(10 min)</w:t>
            </w:r>
          </w:p>
        </w:tc>
        <w:tc>
          <w:tcPr>
            <w:tcW w:type="dxa" w:w="2200"/>
            <w:tcMar>
              <w:top w:w="80" w:type="dxa"/>
              <w:start w:w="120" w:type="dxa"/>
              <w:bottom w:w="80" w:type="dxa"/>
              <w:end w:w="120" w:type="dxa"/>
            </w:tcMar>
            <w:shd w:fill="F3F5F7"/>
            <w:vAlign w:val="center"/>
          </w:tcPr>
          <w:p>
            <w:pPr>
              <w:spacing w:after="0" w:line="264" w:lineRule="auto"/>
              <w:jc w:val="left"/>
            </w:pPr>
            <w:r>
              <w:rPr>
                <w:rFonts w:ascii="Arial" w:hAnsi="Arial" w:eastAsia="Arial"/>
                <w:b/>
                <w:color w:val="17365D"/>
                <w:sz w:val="17"/>
              </w:rPr>
              <w:t>Summary and Q&amp;A</w:t>
            </w:r>
          </w:p>
        </w:tc>
        <w:tc>
          <w:tcPr>
            <w:tcW w:type="dxa" w:w="1800"/>
            <w:tcMar>
              <w:top w:w="80" w:type="dxa"/>
              <w:start w:w="120" w:type="dxa"/>
              <w:bottom w:w="80" w:type="dxa"/>
              <w:end w:w="120" w:type="dxa"/>
            </w:tcMar>
            <w:shd w:fill="F3F5F7"/>
            <w:vAlign w:val="center"/>
          </w:tcPr>
          <w:p>
            <w:pPr>
              <w:spacing w:after="0" w:line="264" w:lineRule="auto"/>
              <w:jc w:val="left"/>
            </w:pPr>
            <w:r>
              <w:rPr>
                <w:rFonts w:ascii="Arial" w:hAnsi="Arial" w:eastAsia="Arial"/>
                <w:b w:val="0"/>
                <w:color w:val="252525"/>
                <w:sz w:val="17"/>
              </w:rPr>
              <w:t>MC / Sales Team</w:t>
            </w:r>
          </w:p>
        </w:tc>
        <w:tc>
          <w:tcPr>
            <w:tcW w:type="dxa" w:w="3660"/>
            <w:tcMar>
              <w:top w:w="80" w:type="dxa"/>
              <w:start w:w="120" w:type="dxa"/>
              <w:bottom w:w="80" w:type="dxa"/>
              <w:end w:w="120" w:type="dxa"/>
            </w:tcMar>
            <w:shd w:fill="F3F5F7"/>
            <w:vAlign w:val="center"/>
          </w:tcPr>
          <w:p>
            <w:pPr>
              <w:spacing w:after="0" w:line="264" w:lineRule="auto"/>
              <w:jc w:val="left"/>
            </w:pPr>
            <w:r>
              <w:rPr>
                <w:rFonts w:ascii="Arial" w:hAnsi="Arial" w:eastAsia="Arial"/>
                <w:b w:val="0"/>
                <w:color w:val="252525"/>
                <w:sz w:val="17"/>
              </w:rPr>
              <w:t>Summarize what customers saw, announce test results if applicable, and answer customer questions.</w:t>
            </w:r>
          </w:p>
        </w:tc>
      </w:tr>
      <w:tr>
        <w:trPr>
          <w:cantSplit/>
        </w:trPr>
        <w:tc>
          <w:tcPr>
            <w:tcW w:type="dxa" w:w="1700"/>
            <w:tcMar>
              <w:top w:w="80" w:type="dxa"/>
              <w:start w:w="120" w:type="dxa"/>
              <w:bottom w:w="80" w:type="dxa"/>
              <w:end w:w="120" w:type="dxa"/>
            </w:tcMar>
            <w:vAlign w:val="center"/>
          </w:tcPr>
          <w:p>
            <w:pPr>
              <w:spacing w:after="0" w:line="264" w:lineRule="auto"/>
              <w:jc w:val="center"/>
            </w:pPr>
            <w:r>
              <w:rPr>
                <w:rFonts w:ascii="Arial" w:hAnsi="Arial" w:eastAsia="Arial"/>
                <w:b/>
                <w:color w:val="17365D"/>
                <w:sz w:val="17"/>
              </w:rPr>
              <w:t>11:00–11:30</w:t>
              <w:br/>
              <w:t>(30 min)</w:t>
            </w:r>
          </w:p>
        </w:tc>
        <w:tc>
          <w:tcPr>
            <w:tcW w:type="dxa" w:w="2200"/>
            <w:tcMar>
              <w:top w:w="80" w:type="dxa"/>
              <w:start w:w="120" w:type="dxa"/>
              <w:bottom w:w="80" w:type="dxa"/>
              <w:end w:w="120" w:type="dxa"/>
            </w:tcMar>
            <w:vAlign w:val="center"/>
          </w:tcPr>
          <w:p>
            <w:pPr>
              <w:spacing w:after="0" w:line="264" w:lineRule="auto"/>
              <w:jc w:val="left"/>
            </w:pPr>
            <w:r>
              <w:rPr>
                <w:rFonts w:ascii="Arial" w:hAnsi="Arial" w:eastAsia="Arial"/>
                <w:b/>
                <w:color w:val="17365D"/>
                <w:sz w:val="17"/>
              </w:rPr>
              <w:t>Promotion, Lucky Draw &amp; Refreshments (Optional)</w:t>
            </w:r>
          </w:p>
        </w:tc>
        <w:tc>
          <w:tcPr>
            <w:tcW w:type="dxa" w:w="1800"/>
            <w:tcMar>
              <w:top w:w="80" w:type="dxa"/>
              <w:start w:w="120" w:type="dxa"/>
              <w:bottom w:w="80" w:type="dxa"/>
              <w:end w:w="120" w:type="dxa"/>
            </w:tcMar>
            <w:vAlign w:val="center"/>
          </w:tcPr>
          <w:p>
            <w:pPr>
              <w:spacing w:after="0" w:line="264" w:lineRule="auto"/>
              <w:jc w:val="left"/>
            </w:pPr>
            <w:r>
              <w:rPr>
                <w:rFonts w:ascii="Arial" w:hAnsi="Arial" w:eastAsia="Arial"/>
                <w:b w:val="0"/>
                <w:color w:val="252525"/>
                <w:sz w:val="17"/>
              </w:rPr>
              <w:t>MC / Sales Team</w:t>
            </w:r>
          </w:p>
        </w:tc>
        <w:tc>
          <w:tcPr>
            <w:tcW w:type="dxa" w:w="3660"/>
            <w:tcMar>
              <w:top w:w="80" w:type="dxa"/>
              <w:start w:w="120" w:type="dxa"/>
              <w:bottom w:w="80" w:type="dxa"/>
              <w:end w:w="120" w:type="dxa"/>
            </w:tcMar>
            <w:vAlign w:val="center"/>
          </w:tcPr>
          <w:p>
            <w:pPr>
              <w:spacing w:after="0" w:line="264" w:lineRule="auto"/>
              <w:jc w:val="left"/>
            </w:pPr>
            <w:r>
              <w:rPr>
                <w:rFonts w:ascii="Arial" w:hAnsi="Arial" w:eastAsia="Arial"/>
                <w:b w:val="0"/>
                <w:color w:val="252525"/>
                <w:sz w:val="17"/>
              </w:rPr>
              <w:t>If included, explain the promotion, run the Lucky Draw, and provide snack boxes and drinking water before closing the event.</w:t>
            </w:r>
          </w:p>
        </w:tc>
      </w:tr>
    </w:tbl>
    <w:p>
      <w:pPr>
        <w:spacing w:after="100" w:line="288" w:lineRule="auto"/>
      </w:pPr>
      <w:r>
        <w:rPr>
          <w:rFonts w:ascii="Arial" w:hAnsi="Arial" w:eastAsia="Arial"/>
          <w:b w:val="0"/>
          <w:color w:val="68707A"/>
          <w:sz w:val="19"/>
        </w:rPr>
        <w:t>Note: The timing and activity order may be adjusted to suit field conditions, customer numbers, and local needs. If the fuel test, Lucky Draw, or refreshments are not included, use the time for the field demonstration and customer test drive.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color w:val="68707A"/>
        <w:sz w:val="16"/>
      </w:rPr>
      <w:t>KUBOTA Activity Standard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68707A"/>
        <w:sz w:val="16"/>
      </w:rPr>
      <w:t>Demonstration Activity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