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B6896" w14:textId="273A73A5" w:rsidR="00CE3F5E" w:rsidRDefault="00035648">
      <w:pPr>
        <w:rPr>
          <w:rFonts w:ascii="Aptos Black" w:hAnsi="Aptos Black"/>
          <w:sz w:val="28"/>
          <w:szCs w:val="28"/>
          <w:lang w:val="en-US"/>
        </w:rPr>
      </w:pPr>
      <w:r w:rsidRPr="00035648">
        <w:rPr>
          <w:rFonts w:ascii="Aptos Black" w:hAnsi="Aptos Black"/>
          <w:sz w:val="28"/>
          <w:szCs w:val="28"/>
          <w:lang w:val="en-US"/>
        </w:rPr>
        <w:t>Alternate 1</w:t>
      </w:r>
    </w:p>
    <w:p w14:paraId="2440361D" w14:textId="61AD7B92" w:rsidR="00035648" w:rsidRDefault="00035648">
      <w:pPr>
        <w:rPr>
          <w:rFonts w:ascii="Aptos Black" w:hAnsi="Aptos Black"/>
          <w:sz w:val="28"/>
          <w:szCs w:val="28"/>
          <w:lang w:val="en-US"/>
        </w:rPr>
      </w:pPr>
      <w:r>
        <w:rPr>
          <w:rFonts w:ascii="Aptos Black" w:hAnsi="Aptos Black"/>
          <w:sz w:val="28"/>
          <w:szCs w:val="28"/>
          <w:lang w:val="en-US"/>
        </w:rPr>
        <w:t>Web-Based Application</w:t>
      </w:r>
    </w:p>
    <w:p w14:paraId="295863CF" w14:textId="66E553F7" w:rsidR="00035648" w:rsidRDefault="000356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design will</w:t>
      </w:r>
      <w:r w:rsidR="001655DD">
        <w:rPr>
          <w:sz w:val="28"/>
          <w:szCs w:val="28"/>
          <w:lang w:val="en-US"/>
        </w:rPr>
        <w:t xml:space="preserve"> implement the student management System as a web-based application. The tools/technology needed:</w:t>
      </w:r>
    </w:p>
    <w:p w14:paraId="6BC73FA7" w14:textId="77CA1790" w:rsidR="001655DD" w:rsidRDefault="001655DD" w:rsidP="001655D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Frontend: </w:t>
      </w:r>
      <w:r>
        <w:rPr>
          <w:sz w:val="28"/>
          <w:szCs w:val="28"/>
          <w:lang w:val="en-US"/>
        </w:rPr>
        <w:t>HTML5, Tailwind CSS, Java</w:t>
      </w:r>
      <w:r w:rsidR="002E724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cript.</w:t>
      </w:r>
    </w:p>
    <w:p w14:paraId="6F048FF5" w14:textId="10FB32EA" w:rsidR="001655DD" w:rsidRDefault="001655DD" w:rsidP="001655D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655DD">
        <w:rPr>
          <w:b/>
          <w:bCs/>
          <w:sz w:val="28"/>
          <w:szCs w:val="28"/>
          <w:lang w:val="en-US"/>
        </w:rPr>
        <w:t>Backend:</w:t>
      </w:r>
      <w:r w:rsidRPr="001655DD">
        <w:rPr>
          <w:sz w:val="28"/>
          <w:szCs w:val="28"/>
          <w:lang w:val="en-US"/>
        </w:rPr>
        <w:t xml:space="preserve"> PHP serv</w:t>
      </w:r>
      <w:r>
        <w:rPr>
          <w:sz w:val="28"/>
          <w:szCs w:val="28"/>
          <w:lang w:val="en-US"/>
        </w:rPr>
        <w:t>er, MySQL</w:t>
      </w:r>
      <w:r w:rsidR="002E724D">
        <w:rPr>
          <w:sz w:val="28"/>
          <w:szCs w:val="28"/>
          <w:lang w:val="en-US"/>
        </w:rPr>
        <w:t xml:space="preserve"> database.</w:t>
      </w:r>
    </w:p>
    <w:p w14:paraId="2AE0DAC6" w14:textId="54E73B52" w:rsidR="002E724D" w:rsidRDefault="002E724D" w:rsidP="001655D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Security:</w:t>
      </w:r>
      <w:r>
        <w:rPr>
          <w:sz w:val="28"/>
          <w:szCs w:val="28"/>
          <w:lang w:val="en-US"/>
        </w:rPr>
        <w:t xml:space="preserve"> Role-based access, and authentication using JWT tokens, and encryption for sensitive data.</w:t>
      </w:r>
    </w:p>
    <w:p w14:paraId="151BEA93" w14:textId="2105812F" w:rsidR="002E724D" w:rsidRDefault="002E724D" w:rsidP="002E724D">
      <w:pPr>
        <w:rPr>
          <w:rFonts w:ascii="Aptos Black" w:hAnsi="Aptos Black"/>
          <w:sz w:val="28"/>
          <w:szCs w:val="28"/>
          <w:lang w:val="en-US"/>
        </w:rPr>
      </w:pPr>
      <w:r>
        <w:rPr>
          <w:rFonts w:ascii="Aptos Black" w:hAnsi="Aptos Black"/>
          <w:sz w:val="28"/>
          <w:szCs w:val="28"/>
          <w:lang w:val="en-US"/>
        </w:rPr>
        <w:t>Usability</w:t>
      </w:r>
    </w:p>
    <w:p w14:paraId="53008DFD" w14:textId="77777777" w:rsidR="002E724D" w:rsidRPr="002E724D" w:rsidRDefault="002E724D" w:rsidP="002E724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E724D">
        <w:rPr>
          <w:b/>
          <w:bCs/>
          <w:sz w:val="28"/>
          <w:szCs w:val="28"/>
          <w:lang w:val="en-US"/>
        </w:rPr>
        <w:t>Responsiveness</w:t>
      </w:r>
    </w:p>
    <w:p w14:paraId="03C72BEF" w14:textId="2DA5F6FA" w:rsidR="002E724D" w:rsidRPr="002E724D" w:rsidRDefault="002E724D" w:rsidP="002E724D">
      <w:pPr>
        <w:pStyle w:val="ListParagraph"/>
        <w:rPr>
          <w:sz w:val="28"/>
          <w:szCs w:val="28"/>
          <w:lang w:val="en-US"/>
        </w:rPr>
      </w:pPr>
      <w:r w:rsidRPr="002E724D">
        <w:rPr>
          <w:sz w:val="28"/>
          <w:szCs w:val="28"/>
          <w:lang w:val="en-US"/>
        </w:rPr>
        <w:t>The interface will be fully responsive, allowing access from desktops, tablets, and smartphones.</w:t>
      </w:r>
    </w:p>
    <w:p w14:paraId="06822EDF" w14:textId="6DB225CB" w:rsidR="002E724D" w:rsidRPr="002E724D" w:rsidRDefault="002E724D" w:rsidP="002E724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E724D">
        <w:rPr>
          <w:b/>
          <w:bCs/>
          <w:sz w:val="28"/>
          <w:szCs w:val="28"/>
          <w:lang w:val="en-US"/>
        </w:rPr>
        <w:t>Ease of use</w:t>
      </w:r>
    </w:p>
    <w:p w14:paraId="1AD0CE88" w14:textId="75EE21C7" w:rsidR="002E724D" w:rsidRDefault="002E724D" w:rsidP="002E72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navigation with clear icons for common actions like viewing grades, tracking attendance, and managing schedules.</w:t>
      </w:r>
      <w:r w:rsidR="00084CBB">
        <w:rPr>
          <w:sz w:val="28"/>
          <w:szCs w:val="28"/>
          <w:lang w:val="en-US"/>
        </w:rPr>
        <w:br/>
      </w:r>
    </w:p>
    <w:p w14:paraId="3F4C0E87" w14:textId="0B5DFAC4" w:rsidR="00084CBB" w:rsidRPr="00084CBB" w:rsidRDefault="00084CBB" w:rsidP="00084CBB">
      <w:pPr>
        <w:rPr>
          <w:rFonts w:ascii="Aptos Black" w:hAnsi="Aptos Black"/>
          <w:sz w:val="28"/>
          <w:szCs w:val="28"/>
          <w:lang w:val="en-US"/>
        </w:rPr>
      </w:pPr>
      <w:r>
        <w:rPr>
          <w:rFonts w:ascii="Aptos Black" w:hAnsi="Aptos Black"/>
          <w:sz w:val="28"/>
          <w:szCs w:val="28"/>
          <w:lang w:val="en-US"/>
        </w:rPr>
        <w:t>Strengths and Weaknesses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4CBB" w14:paraId="0C4937E3" w14:textId="77777777" w:rsidTr="00084CBB">
        <w:tc>
          <w:tcPr>
            <w:tcW w:w="4508" w:type="dxa"/>
          </w:tcPr>
          <w:p w14:paraId="6B9AED43" w14:textId="4475B822" w:rsidR="00084CBB" w:rsidRPr="00084CBB" w:rsidRDefault="00084CBB" w:rsidP="00084CB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84CBB">
              <w:rPr>
                <w:b/>
                <w:bCs/>
                <w:sz w:val="28"/>
                <w:szCs w:val="28"/>
                <w:lang w:val="en-US"/>
              </w:rPr>
              <w:t>Strengths</w:t>
            </w:r>
          </w:p>
        </w:tc>
        <w:tc>
          <w:tcPr>
            <w:tcW w:w="4508" w:type="dxa"/>
          </w:tcPr>
          <w:p w14:paraId="318D141C" w14:textId="6AC3B3A8" w:rsidR="00084CBB" w:rsidRPr="00084CBB" w:rsidRDefault="00084CBB" w:rsidP="00084CB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Weaknesses</w:t>
            </w:r>
          </w:p>
        </w:tc>
      </w:tr>
      <w:tr w:rsidR="00084CBB" w14:paraId="4A9A4271" w14:textId="77777777" w:rsidTr="00084CBB">
        <w:tc>
          <w:tcPr>
            <w:tcW w:w="4508" w:type="dxa"/>
          </w:tcPr>
          <w:p w14:paraId="6FF1BE67" w14:textId="0B691005" w:rsidR="00084CBB" w:rsidRDefault="00084CBB" w:rsidP="00084C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Portability, Users can easily access it from any device.</w:t>
            </w:r>
          </w:p>
        </w:tc>
        <w:tc>
          <w:tcPr>
            <w:tcW w:w="4508" w:type="dxa"/>
          </w:tcPr>
          <w:p w14:paraId="28226570" w14:textId="2DFF0E99" w:rsidR="00084CBB" w:rsidRDefault="00084CBB" w:rsidP="00084CBB">
            <w:pPr>
              <w:rPr>
                <w:sz w:val="28"/>
                <w:szCs w:val="28"/>
                <w:lang w:val="en-US"/>
              </w:rPr>
            </w:pPr>
            <w:r w:rsidRPr="00084CBB">
              <w:rPr>
                <w:sz w:val="28"/>
                <w:szCs w:val="28"/>
              </w:rPr>
              <w:t>Offline Access</w:t>
            </w:r>
            <w:r w:rsidRPr="00084CBB">
              <w:rPr>
                <w:sz w:val="28"/>
                <w:szCs w:val="28"/>
              </w:rPr>
              <w:t>,</w:t>
            </w:r>
            <w:r w:rsidRPr="00084CBB">
              <w:rPr>
                <w:sz w:val="28"/>
                <w:szCs w:val="28"/>
              </w:rPr>
              <w:t xml:space="preserve"> Users need a stable internet connection to use the system</w:t>
            </w:r>
            <w:r>
              <w:rPr>
                <w:sz w:val="28"/>
                <w:szCs w:val="28"/>
              </w:rPr>
              <w:t>.</w:t>
            </w:r>
          </w:p>
        </w:tc>
      </w:tr>
      <w:tr w:rsidR="00084CBB" w14:paraId="18BFE702" w14:textId="77777777" w:rsidTr="00084CBB">
        <w:tc>
          <w:tcPr>
            <w:tcW w:w="4508" w:type="dxa"/>
          </w:tcPr>
          <w:p w14:paraId="1AF3D134" w14:textId="7C431D9D" w:rsidR="00084CBB" w:rsidRDefault="00964097" w:rsidP="00084CBB">
            <w:pPr>
              <w:rPr>
                <w:sz w:val="28"/>
                <w:szCs w:val="28"/>
                <w:lang w:val="en-US"/>
              </w:rPr>
            </w:pPr>
            <w:r w:rsidRPr="00964097">
              <w:rPr>
                <w:sz w:val="28"/>
                <w:szCs w:val="28"/>
              </w:rPr>
              <w:t>Performance</w:t>
            </w:r>
            <w:r w:rsidRPr="00964097">
              <w:rPr>
                <w:sz w:val="28"/>
                <w:szCs w:val="28"/>
              </w:rPr>
              <w:t>,</w:t>
            </w:r>
            <w:r w:rsidRPr="00964097">
              <w:rPr>
                <w:sz w:val="28"/>
                <w:szCs w:val="28"/>
              </w:rPr>
              <w:t xml:space="preserve"> </w:t>
            </w:r>
            <w:r w:rsidR="00D47113">
              <w:rPr>
                <w:sz w:val="28"/>
                <w:szCs w:val="28"/>
              </w:rPr>
              <w:t>t</w:t>
            </w:r>
            <w:r w:rsidRPr="00964097">
              <w:rPr>
                <w:sz w:val="28"/>
                <w:szCs w:val="28"/>
              </w:rPr>
              <w:t xml:space="preserve">he use of </w:t>
            </w:r>
            <w:r>
              <w:rPr>
                <w:sz w:val="28"/>
                <w:szCs w:val="28"/>
              </w:rPr>
              <w:t>JavaScript</w:t>
            </w:r>
            <w:r w:rsidRPr="00964097">
              <w:rPr>
                <w:sz w:val="28"/>
                <w:szCs w:val="28"/>
              </w:rPr>
              <w:t xml:space="preserve"> ensures fast UI updates, while </w:t>
            </w:r>
            <w:r>
              <w:rPr>
                <w:sz w:val="28"/>
                <w:szCs w:val="28"/>
              </w:rPr>
              <w:t>PHP</w:t>
            </w:r>
            <w:r w:rsidRPr="00964097">
              <w:rPr>
                <w:sz w:val="28"/>
                <w:szCs w:val="28"/>
              </w:rPr>
              <w:t xml:space="preserve"> offers scalability for handling multiple concurrent users</w:t>
            </w:r>
          </w:p>
        </w:tc>
        <w:tc>
          <w:tcPr>
            <w:tcW w:w="4508" w:type="dxa"/>
          </w:tcPr>
          <w:p w14:paraId="16AD7DCD" w14:textId="20F34331" w:rsidR="00084CBB" w:rsidRDefault="00964097" w:rsidP="00084CBB">
            <w:pPr>
              <w:rPr>
                <w:sz w:val="28"/>
                <w:szCs w:val="28"/>
                <w:lang w:val="en-US"/>
              </w:rPr>
            </w:pPr>
            <w:r w:rsidRPr="00964097">
              <w:rPr>
                <w:sz w:val="28"/>
                <w:szCs w:val="28"/>
              </w:rPr>
              <w:t xml:space="preserve">Complexity: </w:t>
            </w:r>
            <w:r w:rsidR="00D47113">
              <w:rPr>
                <w:sz w:val="28"/>
                <w:szCs w:val="28"/>
              </w:rPr>
              <w:t>t</w:t>
            </w:r>
            <w:r w:rsidRPr="00964097">
              <w:rPr>
                <w:sz w:val="28"/>
                <w:szCs w:val="28"/>
              </w:rPr>
              <w:t>he implementation of modules may require specialized developers,</w:t>
            </w:r>
            <w:r w:rsidRPr="00964097">
              <w:t xml:space="preserve"> </w:t>
            </w:r>
            <w:r w:rsidRPr="00964097">
              <w:rPr>
                <w:sz w:val="28"/>
                <w:szCs w:val="28"/>
              </w:rPr>
              <w:t>leading to higher initial setup costs.</w:t>
            </w:r>
          </w:p>
        </w:tc>
      </w:tr>
    </w:tbl>
    <w:p w14:paraId="5AC1A65D" w14:textId="77777777" w:rsidR="00084CBB" w:rsidRDefault="00084CBB" w:rsidP="00084CBB">
      <w:pPr>
        <w:rPr>
          <w:sz w:val="28"/>
          <w:szCs w:val="28"/>
          <w:lang w:val="en-US"/>
        </w:rPr>
      </w:pPr>
    </w:p>
    <w:p w14:paraId="4B5AD041" w14:textId="5B5F5CA1" w:rsidR="00964097" w:rsidRDefault="00964097" w:rsidP="00084CBB">
      <w:pPr>
        <w:rPr>
          <w:sz w:val="28"/>
          <w:szCs w:val="28"/>
          <w:lang w:val="en-US"/>
        </w:rPr>
      </w:pPr>
    </w:p>
    <w:p w14:paraId="74717024" w14:textId="77777777" w:rsidR="00964097" w:rsidRDefault="009640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BB6D5D" w14:textId="41F3FACB" w:rsidR="00964097" w:rsidRDefault="00964097" w:rsidP="00084CBB">
      <w:pPr>
        <w:rPr>
          <w:rFonts w:ascii="Aptos Black" w:hAnsi="Aptos Black"/>
          <w:sz w:val="28"/>
          <w:szCs w:val="28"/>
        </w:rPr>
      </w:pPr>
      <w:r w:rsidRPr="00964097">
        <w:rPr>
          <w:rFonts w:ascii="Aptos Black" w:hAnsi="Aptos Black"/>
          <w:sz w:val="28"/>
          <w:szCs w:val="28"/>
        </w:rPr>
        <w:lastRenderedPageBreak/>
        <w:t>Alternative 2</w:t>
      </w:r>
    </w:p>
    <w:p w14:paraId="70D28896" w14:textId="226B8379" w:rsidR="00964097" w:rsidRDefault="00964097" w:rsidP="00084CBB">
      <w:pPr>
        <w:rPr>
          <w:rFonts w:ascii="Aptos Black" w:hAnsi="Aptos Black"/>
          <w:sz w:val="28"/>
          <w:szCs w:val="28"/>
        </w:rPr>
      </w:pPr>
      <w:r w:rsidRPr="00964097">
        <w:rPr>
          <w:rFonts w:ascii="Aptos Black" w:hAnsi="Aptos Black"/>
          <w:sz w:val="28"/>
          <w:szCs w:val="28"/>
        </w:rPr>
        <w:t>Mobile Application for Android and iOS</w:t>
      </w:r>
    </w:p>
    <w:p w14:paraId="658F78D7" w14:textId="773D2148" w:rsidR="00964097" w:rsidRDefault="00964097" w:rsidP="00084CBB">
      <w:pPr>
        <w:rPr>
          <w:sz w:val="28"/>
          <w:szCs w:val="28"/>
        </w:rPr>
      </w:pPr>
      <w:r w:rsidRPr="00964097">
        <w:rPr>
          <w:sz w:val="28"/>
          <w:szCs w:val="28"/>
        </w:rPr>
        <w:t>This design alternative will involve a native mobile application that provides more offline capabilities and better performance on mobile devices.</w:t>
      </w:r>
      <w:r>
        <w:rPr>
          <w:sz w:val="28"/>
          <w:szCs w:val="28"/>
        </w:rPr>
        <w:t xml:space="preserve"> Technologies/tools needed:</w:t>
      </w:r>
    </w:p>
    <w:p w14:paraId="2E93488C" w14:textId="11436BFF" w:rsidR="00964097" w:rsidRPr="00964097" w:rsidRDefault="00964097" w:rsidP="009640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4097">
        <w:rPr>
          <w:b/>
          <w:bCs/>
          <w:sz w:val="28"/>
          <w:szCs w:val="28"/>
        </w:rPr>
        <w:t>Frontend</w:t>
      </w:r>
      <w:r w:rsidRPr="00964097">
        <w:rPr>
          <w:sz w:val="28"/>
          <w:szCs w:val="28"/>
        </w:rPr>
        <w:t>: React Native for cross-platform development (Android/iOS).</w:t>
      </w:r>
    </w:p>
    <w:p w14:paraId="5A5EC2DC" w14:textId="4AB33AB6" w:rsidR="00964097" w:rsidRPr="00964097" w:rsidRDefault="00964097" w:rsidP="009640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64097">
        <w:rPr>
          <w:b/>
          <w:bCs/>
          <w:sz w:val="28"/>
          <w:szCs w:val="28"/>
        </w:rPr>
        <w:t>Backend</w:t>
      </w:r>
      <w:r w:rsidRPr="00964097">
        <w:rPr>
          <w:sz w:val="28"/>
          <w:szCs w:val="28"/>
        </w:rPr>
        <w:t>: Firebase for real-time data and authentication.</w:t>
      </w:r>
    </w:p>
    <w:p w14:paraId="77E610D7" w14:textId="5BD00FCF" w:rsidR="00964097" w:rsidRPr="00964097" w:rsidRDefault="00964097" w:rsidP="00964097">
      <w:pPr>
        <w:rPr>
          <w:rFonts w:ascii="Aptos Black" w:hAnsi="Aptos Black"/>
          <w:sz w:val="28"/>
          <w:szCs w:val="28"/>
        </w:rPr>
      </w:pPr>
      <w:r w:rsidRPr="00964097">
        <w:rPr>
          <w:rFonts w:ascii="Aptos Black" w:hAnsi="Aptos Black"/>
          <w:b/>
          <w:bCs/>
          <w:sz w:val="28"/>
          <w:szCs w:val="28"/>
        </w:rPr>
        <w:t>Usability</w:t>
      </w:r>
    </w:p>
    <w:p w14:paraId="7A5EA4BF" w14:textId="77777777" w:rsidR="00964097" w:rsidRDefault="00964097" w:rsidP="009640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64097">
        <w:rPr>
          <w:b/>
          <w:bCs/>
          <w:sz w:val="28"/>
          <w:szCs w:val="28"/>
        </w:rPr>
        <w:t>Offline Access</w:t>
      </w:r>
    </w:p>
    <w:p w14:paraId="5020FCD8" w14:textId="4C33CD7A" w:rsidR="00964097" w:rsidRPr="00964097" w:rsidRDefault="00964097" w:rsidP="00964097">
      <w:pPr>
        <w:pStyle w:val="ListParagraph"/>
        <w:rPr>
          <w:sz w:val="28"/>
          <w:szCs w:val="28"/>
        </w:rPr>
      </w:pPr>
      <w:r w:rsidRPr="00964097">
        <w:rPr>
          <w:sz w:val="28"/>
          <w:szCs w:val="28"/>
        </w:rPr>
        <w:t>The system stores local data for offline access. Once online, the system syncs the local changes with the server.</w:t>
      </w:r>
    </w:p>
    <w:p w14:paraId="749FA0AE" w14:textId="77777777" w:rsidR="00D47113" w:rsidRDefault="00964097" w:rsidP="00D47113">
      <w:pPr>
        <w:numPr>
          <w:ilvl w:val="0"/>
          <w:numId w:val="4"/>
        </w:numPr>
        <w:rPr>
          <w:sz w:val="28"/>
          <w:szCs w:val="28"/>
        </w:rPr>
      </w:pPr>
      <w:r w:rsidRPr="00964097">
        <w:rPr>
          <w:b/>
          <w:bCs/>
          <w:sz w:val="28"/>
          <w:szCs w:val="28"/>
        </w:rPr>
        <w:t>Mobile-Friendly</w:t>
      </w:r>
      <w:r w:rsidR="00D47113">
        <w:rPr>
          <w:sz w:val="28"/>
          <w:szCs w:val="28"/>
        </w:rPr>
        <w:t xml:space="preserve"> </w:t>
      </w:r>
    </w:p>
    <w:p w14:paraId="1C90D1F2" w14:textId="62626A94" w:rsidR="00964097" w:rsidRDefault="00964097" w:rsidP="00D47113">
      <w:pPr>
        <w:ind w:left="720"/>
        <w:rPr>
          <w:sz w:val="28"/>
          <w:szCs w:val="28"/>
        </w:rPr>
      </w:pPr>
      <w:r w:rsidRPr="00964097">
        <w:rPr>
          <w:sz w:val="28"/>
          <w:szCs w:val="28"/>
        </w:rPr>
        <w:t>Tailored specifically for mobile devices, making use of native device features like notifications.</w:t>
      </w:r>
    </w:p>
    <w:p w14:paraId="426475B7" w14:textId="0C83F002" w:rsidR="00D47113" w:rsidRPr="00964097" w:rsidRDefault="00D47113" w:rsidP="00D47113">
      <w:pPr>
        <w:rPr>
          <w:rFonts w:ascii="Aptos Black" w:hAnsi="Aptos Black"/>
          <w:sz w:val="28"/>
          <w:szCs w:val="28"/>
          <w:lang w:val="en-US"/>
        </w:rPr>
      </w:pPr>
      <w:r>
        <w:rPr>
          <w:rFonts w:ascii="Aptos Black" w:hAnsi="Aptos Black"/>
          <w:sz w:val="28"/>
          <w:szCs w:val="28"/>
          <w:lang w:val="en-US"/>
        </w:rPr>
        <w:t>Strengths and Weaknesses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7113" w14:paraId="1F84CD65" w14:textId="77777777" w:rsidTr="00D47113">
        <w:tc>
          <w:tcPr>
            <w:tcW w:w="4508" w:type="dxa"/>
          </w:tcPr>
          <w:p w14:paraId="4AE823F4" w14:textId="54B401BF" w:rsidR="00D47113" w:rsidRPr="00D47113" w:rsidRDefault="00D47113" w:rsidP="009640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Strengths</w:t>
            </w:r>
          </w:p>
        </w:tc>
        <w:tc>
          <w:tcPr>
            <w:tcW w:w="4508" w:type="dxa"/>
          </w:tcPr>
          <w:p w14:paraId="46B81830" w14:textId="35D281DC" w:rsidR="00D47113" w:rsidRPr="00D47113" w:rsidRDefault="00D47113" w:rsidP="009640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Weaknesses</w:t>
            </w:r>
          </w:p>
        </w:tc>
      </w:tr>
      <w:tr w:rsidR="00D47113" w14:paraId="3117CF5D" w14:textId="77777777" w:rsidTr="00D47113">
        <w:tc>
          <w:tcPr>
            <w:tcW w:w="4508" w:type="dxa"/>
          </w:tcPr>
          <w:p w14:paraId="44C85B01" w14:textId="52B98B79" w:rsidR="00D47113" w:rsidRDefault="00D47113" w:rsidP="00964097">
            <w:pPr>
              <w:rPr>
                <w:sz w:val="28"/>
                <w:szCs w:val="28"/>
              </w:rPr>
            </w:pPr>
            <w:r w:rsidRPr="00D47113">
              <w:rPr>
                <w:sz w:val="28"/>
                <w:szCs w:val="28"/>
              </w:rPr>
              <w:t>Mobile Optimization</w:t>
            </w:r>
            <w:r>
              <w:rPr>
                <w:sz w:val="28"/>
                <w:szCs w:val="28"/>
              </w:rPr>
              <w:t>,</w:t>
            </w:r>
            <w:r w:rsidRPr="00D471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</w:t>
            </w:r>
            <w:r w:rsidRPr="00D47113">
              <w:rPr>
                <w:sz w:val="28"/>
                <w:szCs w:val="28"/>
              </w:rPr>
              <w:t>rovides an intuitive and fluid experience on mobile devices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555821DC" w14:textId="7DD3D79D" w:rsidR="00D47113" w:rsidRDefault="00D47113" w:rsidP="00964097">
            <w:pPr>
              <w:rPr>
                <w:sz w:val="28"/>
                <w:szCs w:val="28"/>
              </w:rPr>
            </w:pPr>
            <w:r w:rsidRPr="00D47113">
              <w:rPr>
                <w:sz w:val="28"/>
                <w:szCs w:val="28"/>
              </w:rPr>
              <w:t>Portability</w:t>
            </w:r>
            <w:r w:rsidRPr="00D4711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p</w:t>
            </w:r>
            <w:r w:rsidRPr="00D47113">
              <w:rPr>
                <w:sz w:val="28"/>
                <w:szCs w:val="28"/>
              </w:rPr>
              <w:t>rimarily designed for mobile, limiting full-scale usability on desktops or larger screens.</w:t>
            </w:r>
          </w:p>
        </w:tc>
      </w:tr>
      <w:tr w:rsidR="00D47113" w14:paraId="0E481F1C" w14:textId="77777777" w:rsidTr="00D47113">
        <w:tc>
          <w:tcPr>
            <w:tcW w:w="4508" w:type="dxa"/>
          </w:tcPr>
          <w:p w14:paraId="797ADF79" w14:textId="34EB8F70" w:rsidR="00D47113" w:rsidRDefault="00D47113" w:rsidP="00964097">
            <w:pPr>
              <w:rPr>
                <w:sz w:val="28"/>
                <w:szCs w:val="28"/>
              </w:rPr>
            </w:pPr>
            <w:r w:rsidRPr="00D47113">
              <w:rPr>
                <w:sz w:val="28"/>
                <w:szCs w:val="28"/>
              </w:rPr>
              <w:t>P</w:t>
            </w:r>
            <w:r w:rsidRPr="00D47113">
              <w:rPr>
                <w:sz w:val="28"/>
                <w:szCs w:val="28"/>
              </w:rPr>
              <w:t>ush Notifications</w:t>
            </w:r>
            <w:r>
              <w:rPr>
                <w:sz w:val="28"/>
                <w:szCs w:val="28"/>
              </w:rPr>
              <w:t>,</w:t>
            </w:r>
            <w:r w:rsidRPr="00D471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47113">
              <w:rPr>
                <w:sz w:val="28"/>
                <w:szCs w:val="28"/>
              </w:rPr>
              <w:t>an deliver real-time alerts for important updates such as grade postings or assignment due dates.</w:t>
            </w:r>
          </w:p>
        </w:tc>
        <w:tc>
          <w:tcPr>
            <w:tcW w:w="4508" w:type="dxa"/>
          </w:tcPr>
          <w:p w14:paraId="79DC2A1A" w14:textId="7D2AA94F" w:rsidR="00D47113" w:rsidRDefault="00D47113" w:rsidP="00964097">
            <w:pPr>
              <w:rPr>
                <w:sz w:val="28"/>
                <w:szCs w:val="28"/>
              </w:rPr>
            </w:pPr>
            <w:r w:rsidRPr="00D47113">
              <w:rPr>
                <w:sz w:val="28"/>
                <w:szCs w:val="28"/>
              </w:rPr>
              <w:t>Development Cost</w:t>
            </w:r>
            <w:r w:rsidRPr="00D47113">
              <w:rPr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47113">
              <w:rPr>
                <w:sz w:val="28"/>
                <w:szCs w:val="28"/>
              </w:rPr>
              <w:t>Requires native mobile development expertise and potentially higher maintenance costs due to platform-specific features.</w:t>
            </w:r>
          </w:p>
        </w:tc>
      </w:tr>
    </w:tbl>
    <w:p w14:paraId="41AA2C18" w14:textId="77777777" w:rsidR="00964097" w:rsidRDefault="00964097" w:rsidP="00964097">
      <w:pPr>
        <w:rPr>
          <w:sz w:val="28"/>
          <w:szCs w:val="28"/>
        </w:rPr>
      </w:pPr>
    </w:p>
    <w:p w14:paraId="27337C79" w14:textId="0E4D4B5D" w:rsidR="00D47113" w:rsidRDefault="00D47113" w:rsidP="00964097">
      <w:pPr>
        <w:rPr>
          <w:rFonts w:ascii="Aptos Black" w:hAnsi="Aptos Black"/>
          <w:sz w:val="28"/>
          <w:szCs w:val="28"/>
        </w:rPr>
      </w:pPr>
      <w:r w:rsidRPr="00D47113">
        <w:rPr>
          <w:rFonts w:ascii="Aptos Black" w:hAnsi="Aptos Black"/>
          <w:sz w:val="28"/>
          <w:szCs w:val="28"/>
        </w:rPr>
        <w:t>Evaluation and Comparison</w:t>
      </w:r>
    </w:p>
    <w:p w14:paraId="1C31AF51" w14:textId="6E77FE8D" w:rsidR="00D47113" w:rsidRPr="00D47113" w:rsidRDefault="00D47113" w:rsidP="00964097">
      <w:pPr>
        <w:rPr>
          <w:sz w:val="28"/>
          <w:szCs w:val="28"/>
        </w:rPr>
      </w:pPr>
      <w:r>
        <w:rPr>
          <w:sz w:val="28"/>
          <w:szCs w:val="28"/>
        </w:rPr>
        <w:t>After evaluating and comparing both alternatives, looking at the strengths</w:t>
      </w:r>
      <w:r w:rsidR="00097E76">
        <w:rPr>
          <w:sz w:val="28"/>
          <w:szCs w:val="28"/>
        </w:rPr>
        <w:t xml:space="preserve"> and weaknesses, both alternatives meet the requirements for reliability, security, maintainability, and performance, but differ in their focus on accessibility. We chose the Web-based application because it is highly </w:t>
      </w:r>
      <w:r w:rsidR="00097E76">
        <w:rPr>
          <w:sz w:val="28"/>
          <w:szCs w:val="28"/>
        </w:rPr>
        <w:lastRenderedPageBreak/>
        <w:t>accessible and portable across all devices, and it is suitable for institutions with variety of user needs.</w:t>
      </w:r>
    </w:p>
    <w:sectPr w:rsidR="00D47113" w:rsidRPr="00D4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4D04"/>
    <w:multiLevelType w:val="hybridMultilevel"/>
    <w:tmpl w:val="BF9680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545C9"/>
    <w:multiLevelType w:val="hybridMultilevel"/>
    <w:tmpl w:val="FB4076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3248C"/>
    <w:multiLevelType w:val="multilevel"/>
    <w:tmpl w:val="3BA4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E0619"/>
    <w:multiLevelType w:val="hybridMultilevel"/>
    <w:tmpl w:val="576C5B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127863">
    <w:abstractNumId w:val="1"/>
  </w:num>
  <w:num w:numId="2" w16cid:durableId="592980178">
    <w:abstractNumId w:val="3"/>
  </w:num>
  <w:num w:numId="3" w16cid:durableId="1247878819">
    <w:abstractNumId w:val="0"/>
  </w:num>
  <w:num w:numId="4" w16cid:durableId="1433164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48"/>
    <w:rsid w:val="00035648"/>
    <w:rsid w:val="00084CBB"/>
    <w:rsid w:val="00097E76"/>
    <w:rsid w:val="001655DD"/>
    <w:rsid w:val="002E724D"/>
    <w:rsid w:val="008A0CD9"/>
    <w:rsid w:val="00964097"/>
    <w:rsid w:val="00C54592"/>
    <w:rsid w:val="00C733E8"/>
    <w:rsid w:val="00CE3F5E"/>
    <w:rsid w:val="00D4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3F674F"/>
  <w15:chartTrackingRefBased/>
  <w15:docId w15:val="{A9438D34-5AF4-4209-8573-D890EBDA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13"/>
  </w:style>
  <w:style w:type="paragraph" w:styleId="Heading1">
    <w:name w:val="heading 1"/>
    <w:basedOn w:val="Normal"/>
    <w:next w:val="Normal"/>
    <w:link w:val="Heading1Char"/>
    <w:uiPriority w:val="9"/>
    <w:qFormat/>
    <w:rsid w:val="00035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6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4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336</Words>
  <Characters>2208</Characters>
  <Application>Microsoft Office Word</Application>
  <DocSecurity>0</DocSecurity>
  <Lines>84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Mbatha</dc:creator>
  <cp:keywords/>
  <dc:description/>
  <cp:lastModifiedBy>Gift Mbatha</cp:lastModifiedBy>
  <cp:revision>1</cp:revision>
  <dcterms:created xsi:type="dcterms:W3CDTF">2024-10-07T15:02:00Z</dcterms:created>
  <dcterms:modified xsi:type="dcterms:W3CDTF">2024-10-07T16:11:00Z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e6990f10-41fd-4e49-81a3-ed1077ae14ad</vt:lpwstr>
  </property>
</Properties>
</file>