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0E13" w14:textId="5C2EF00A" w:rsidR="00AC41B1" w:rsidRDefault="005C05A4">
      <w:r w:rsidRPr="005C05A4">
        <w:drawing>
          <wp:inline distT="0" distB="0" distL="0" distR="0" wp14:anchorId="0FBB8A13" wp14:editId="6565F46F">
            <wp:extent cx="5731510" cy="1745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A4"/>
    <w:rsid w:val="005C05A4"/>
    <w:rsid w:val="00A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8195"/>
  <w15:chartTrackingRefBased/>
  <w15:docId w15:val="{6C903EE2-127F-4C1D-B660-A2BA1C9B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Ponraj, Giftson Vasanth Samuel Raj</dc:creator>
  <cp:keywords/>
  <dc:description/>
  <cp:lastModifiedBy>Augustine Ponraj, Giftson Vasanth Samuel Raj</cp:lastModifiedBy>
  <cp:revision>1</cp:revision>
  <dcterms:created xsi:type="dcterms:W3CDTF">2021-10-01T22:23:00Z</dcterms:created>
  <dcterms:modified xsi:type="dcterms:W3CDTF">2021-10-01T22:24:00Z</dcterms:modified>
</cp:coreProperties>
</file>