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«БЕЛОРУССКИЙ ГОСУДАРСТВЕННЫЙ УНИВЕРСИТЕТ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ИНФОРМАТИКИ И РАДИОЭЛЕКТРОНИКИ»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лабораторной работе №2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 курсу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Модели решения задач в интеллектуальных системах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13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121702:</w:t>
        <w:tab/>
        <w:tab/>
        <w:tab/>
        <w:tab/>
        <w:tab/>
        <w:t xml:space="preserve">          Голушко Д.С.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  <w:tab/>
        <w:tab/>
        <w:tab/>
        <w:tab/>
        <w:tab/>
        <w:tab/>
        <w:tab/>
        <w:tab/>
        <w:t xml:space="preserve">Ивашенко В. П.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МИНСК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реализация модели решения задачи на ОКМД архитектуре</w:t>
      </w:r>
    </w:p>
    <w:p w:rsidR="00000000" w:rsidDel="00000000" w:rsidP="00000000" w:rsidRDefault="00000000" w:rsidRPr="00000000" w14:paraId="00000026">
      <w:pPr>
        <w:spacing w:after="80" w:before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реализовать и исследовать модель решения на ОКМД архитектуре задачи вычисления матрицы значений.</w:t>
      </w:r>
    </w:p>
    <w:p w:rsidR="00000000" w:rsidDel="00000000" w:rsidP="00000000" w:rsidRDefault="00000000" w:rsidRPr="00000000" w14:paraId="00000027">
      <w:pPr>
        <w:spacing w:after="80" w:before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80" w:before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 группы: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Голушко Даниил Сергеевич (нахождение матрицы значений, написание отчёта)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8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Нагла Никита Юрьевич (нахождение ранга задачи, коэффициента ускорения, эффективность, реализация Frontend)</w:t>
      </w:r>
    </w:p>
    <w:p w:rsidR="00000000" w:rsidDel="00000000" w:rsidP="00000000" w:rsidRDefault="00000000" w:rsidRPr="00000000" w14:paraId="0000002B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сгенерированные матрицы </w:t>
      </w:r>
      <m:oMath>
        <m:r>
          <w:rPr>
            <w:rFonts w:ascii="Times New Roman" w:cs="Times New Roman" w:eastAsia="Times New Roman" w:hAnsi="Times New Roman"/>
            <w:b w:val="1"/>
            <w:sz w:val="28"/>
            <w:szCs w:val="28"/>
          </w:rPr>
          <m:t xml:space="preserve">A, B, C, G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заданных размерностей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×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m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m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×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q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1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×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m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×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q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соответственно со значениями в диапазоне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[-1;1]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95875" cy="2381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10175" cy="190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152525" cy="228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Nyala" w:cs="Nyala" w:eastAsia="Nyala" w:hAnsi="Nyala"/>
          <w:sz w:val="28"/>
          <w:szCs w:val="28"/>
          <w:rtl w:val="0"/>
        </w:rPr>
        <w:t xml:space="preserve">x /1\ y = min({x}ሀ{y})</w:t>
      </w:r>
    </w:p>
    <w:p w:rsidR="00000000" w:rsidDel="00000000" w:rsidP="00000000" w:rsidRDefault="00000000" w:rsidRPr="00000000" w14:paraId="0000002D">
      <w:pPr>
        <w:spacing w:after="80" w:before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/2\ y = x * y</w:t>
      </w:r>
    </w:p>
    <w:p w:rsidR="00000000" w:rsidDel="00000000" w:rsidP="00000000" w:rsidRDefault="00000000" w:rsidRPr="00000000" w14:paraId="0000002E">
      <w:pPr>
        <w:spacing w:after="80" w:before="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Nyala" w:cs="Nyala" w:eastAsia="Nyala" w:hAnsi="Nyala"/>
          <w:sz w:val="28"/>
          <w:szCs w:val="28"/>
          <w:rtl w:val="0"/>
        </w:rPr>
        <w:t xml:space="preserve">x /3\ y = max({x + y - 1}ሀ {0})</w:t>
      </w:r>
    </w:p>
    <w:p w:rsidR="00000000" w:rsidDel="00000000" w:rsidP="00000000" w:rsidRDefault="00000000" w:rsidRPr="00000000" w14:paraId="0000002F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ind w:left="-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Вариант индивидуального задания</w:t>
      </w:r>
      <w:r w:rsidDel="00000000" w:rsidR="00000000" w:rsidRPr="00000000">
        <w:rPr>
          <w:rFonts w:ascii="MS Gothic" w:cs="MS Gothic" w:eastAsia="MS Gothic" w:hAnsi="MS Gothic"/>
          <w:sz w:val="28"/>
          <w:szCs w:val="28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ind w:left="-5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ind w:left="-5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Описание модели:</w:t>
      </w:r>
    </w:p>
    <w:p w:rsidR="00000000" w:rsidDel="00000000" w:rsidP="00000000" w:rsidRDefault="00000000" w:rsidRPr="00000000" w14:paraId="00000033">
      <w:pPr>
        <w:spacing w:line="259" w:lineRule="auto"/>
        <w:ind w:left="-5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реализована модель решения на ОКМД архитектуре задачи вычисления матрицы значений. Возможность самостоятельно устанавливать все параметры, необходимые для работы модели, позволяет детально исследовать разработанную модель, установить зависимости между вышеуказанными параметрами.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before="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время выполнения программы на одном процессорном элементе. Данный параметр вычисляется следующим образом: подсчитывается количество вызовов той или иной операции, а затем полученное значение умножается на время данной ​​операции. Данное действие повторяется для всех операций, в итоге все значения суммируются.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время выполнения программы на n-количестве процессорных элементов. Параметр вычисляется схожим путём, что и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осуществляется поиск операций, которые можно считать на различных процессорах. Для подсчета времени на выполнение такой операции находится количество вызовов данной операции и делится на количество процессорных элементов.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коэффициент ускорения равен </w:t>
      </w:r>
      <m:oMath>
        <m:f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n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эффективность равна </w:t>
      </w:r>
      <m:oMath>
        <m:f>
          <m:f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y</m:t>
                </m:r>
              </m:sub>
            </m:sSub>
          </m:num>
          <m:den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8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D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коэффициент расхождения программы, </w:t>
      </w:r>
      <m:oMath>
        <m:f>
          <m:num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L</m:t>
                </m:r>
              </m:e>
              <m:sub>
                <m:nary>
                  <m:naryPr>
                    <m:chr m:val="∑"/>
                    <m:ctrlPr>
                      <w:rPr>
                        <w:rFonts w:ascii="Times New Roman" w:cs="Times New Roman" w:eastAsia="Times New Roman" w:hAnsi="Times New Roman"/>
                        <w:sz w:val="28"/>
                        <w:szCs w:val="28"/>
                      </w:rPr>
                    </m:ctrlPr>
                  </m:naryPr>
                  <m:sub/>
                  <m:sup/>
                </m:nary>
              </m:sub>
            </m:sSub>
          </m:num>
          <m:den>
            <m:sSub>
              <m:sSub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ср</m:t>
                </m:r>
              </m:sub>
            </m:sSub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Где,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e>
          <m:sub>
            <m:nary>
              <m:naryPr>
                <m:chr m:val="∑"/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naryPr>
              <m:sub/>
              <m:sup/>
            </m:nary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суммарная длина программы и равна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L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ср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средняя длина программы. Вычисляется путем подсчета количества вызовов операций на различных ветвях выполнения программы. Имея, количества вызовов операций, выполняющихся на ветвях программы, и их время выполнения, считаем данную величину.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80" w:before="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Исходные данные: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before="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p, m, q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размерность матриц.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количество процессорных элементов в системе.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время выполнения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i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операции над элементами матрицы.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80" w:before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Матрицы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A, B, E, G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заполненные случайными вещественными числами в диапазоне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[-1;1]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выполнения программы:</w:t>
      </w:r>
    </w:p>
    <w:p w:rsidR="00000000" w:rsidDel="00000000" w:rsidP="00000000" w:rsidRDefault="00000000" w:rsidRPr="00000000" w14:paraId="00000040">
      <w:pPr>
        <w:spacing w:after="80" w:before="80" w:lineRule="auto"/>
        <w:ind w:left="-1133.858267716535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75493" cy="2851667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5493" cy="2851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80" w:before="80" w:lineRule="auto"/>
        <w:ind w:left="-1133.858267716535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7142250" cy="21288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2250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Графики:</w:t>
      </w:r>
    </w:p>
    <w:p w:rsidR="00000000" w:rsidDel="00000000" w:rsidP="00000000" w:rsidRDefault="00000000" w:rsidRPr="00000000" w14:paraId="00000045">
      <w:pPr>
        <w:spacing w:after="80" w:before="80" w:lineRule="auto"/>
        <w:ind w:left="-1133.858267716535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583838" cy="373152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838" cy="3731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80" w:before="8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График 1. График зависимости коэффициента ускорения 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от количества элементов n </w:t>
      </w:r>
    </w:p>
    <w:p w:rsidR="00000000" w:rsidDel="00000000" w:rsidP="00000000" w:rsidRDefault="00000000" w:rsidRPr="00000000" w14:paraId="00000047">
      <w:pPr>
        <w:shd w:fill="ffffff" w:val="clear"/>
        <w:spacing w:after="80" w:before="80" w:lineRule="auto"/>
        <w:ind w:right="994.1338582677173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57494" cy="344528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494" cy="3445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График 2. График зависимости коэффициента ускорения К​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4"/>
          <w:szCs w:val="14"/>
          <w:rtl w:val="0"/>
        </w:rPr>
        <w:t xml:space="preserve">у ​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от ранга задачи r </w:t>
      </w:r>
    </w:p>
    <w:p w:rsidR="00000000" w:rsidDel="00000000" w:rsidP="00000000" w:rsidRDefault="00000000" w:rsidRPr="00000000" w14:paraId="00000049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4330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График 3. График зависимости эффективности e от количества элементов n </w:t>
      </w:r>
    </w:p>
    <w:p w:rsidR="00000000" w:rsidDel="00000000" w:rsidP="00000000" w:rsidRDefault="00000000" w:rsidRPr="00000000" w14:paraId="0000004B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График 4. График зависимости эффективности e от ранга задачи r </w:t>
      </w:r>
    </w:p>
    <w:p w:rsidR="00000000" w:rsidDel="00000000" w:rsidP="00000000" w:rsidRDefault="00000000" w:rsidRPr="00000000" w14:paraId="0000004D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График 5. График зависимости коэффициента расхождения программы D от количества элементов n </w:t>
      </w:r>
    </w:p>
    <w:p w:rsidR="00000000" w:rsidDel="00000000" w:rsidP="00000000" w:rsidRDefault="00000000" w:rsidRPr="00000000" w14:paraId="0000004F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4483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80" w:before="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График 6. График зависимости коэффициента расхождения программы D от ранга задачи r </w:t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Вопросы: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80" w:before="8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Проверить правильность работы программы:</w:t>
      </w:r>
    </w:p>
    <w:p w:rsidR="00000000" w:rsidDel="00000000" w:rsidP="00000000" w:rsidRDefault="00000000" w:rsidRPr="00000000" w14:paraId="00000054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 = 2, m = 2, q = 2, n = 8, T sum = 1, T difference = 1, T multiplication = 1</w:t>
      </w:r>
    </w:p>
    <w:p w:rsidR="00000000" w:rsidDel="00000000" w:rsidP="00000000" w:rsidRDefault="00000000" w:rsidRPr="00000000" w14:paraId="00000055">
      <w:pPr>
        <w:spacing w:after="80" w:before="80" w:lineRule="auto"/>
        <w:ind w:left="-1133.8582677165355" w:right="-1174.7244094488178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7015163" cy="335609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5163" cy="3356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80" w:before="80" w:lineRule="auto"/>
        <w:ind w:left="-1133.8582677165355" w:right="-1174.7244094488178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7023344" cy="141166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3344" cy="1411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работает верно.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80" w:before="8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Объяснить на графиках точки перегиба и асимптоты:</w:t>
      </w:r>
    </w:p>
    <w:p w:rsidR="00000000" w:rsidDel="00000000" w:rsidP="00000000" w:rsidRDefault="00000000" w:rsidRPr="00000000" w14:paraId="0000005B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графика зависимости коэффициента ускорения (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количества элементов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:</w:t>
      </w:r>
    </w:p>
    <w:p w:rsidR="00000000" w:rsidDel="00000000" w:rsidP="00000000" w:rsidRDefault="00000000" w:rsidRPr="00000000" w14:paraId="0000005C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Асимптотой графика, исходя из значений графика, является прямая, параллельная оси абсцисс, то есть прямая, заданная при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n=r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Точки перегиба появляются тогда, когда ширина векторного параллелизма становится кратной числу процессорных элементов, при достижении этого значения коэффициент ускорения перестает расти.</w:t>
      </w:r>
    </w:p>
    <w:p w:rsidR="00000000" w:rsidDel="00000000" w:rsidP="00000000" w:rsidRDefault="00000000" w:rsidRPr="00000000" w14:paraId="0000005D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графика зависимости коэффициента ускорения (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ранга задачи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5E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Асимптотой является прямая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=n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такого значения она достигает в точках, где ширина векторного параллелизма становится кратной числу процессорных элементов. При фиксированном значении процессорных элементов и при устремлении ранга задачи к бесконечности, ОКМД архитектура будет работать быстрее не более, чем в п раз по сравнению с последовательной системой.</w:t>
      </w:r>
    </w:p>
    <w:p w:rsidR="00000000" w:rsidDel="00000000" w:rsidP="00000000" w:rsidRDefault="00000000" w:rsidRPr="00000000" w14:paraId="0000005F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графика зависимости эффективности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e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количества элементов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60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Прямая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e=0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будет являться асимптотой. Так как задача с фиксированным рангом содержит фиксированное количество операций, которые необходимо выполнить, а эффективность показывает долю работы одного процессорного элемента, то при большом количестве процессорных элементов эффективность стремится к 0</w:t>
      </w:r>
    </w:p>
    <w:p w:rsidR="00000000" w:rsidDel="00000000" w:rsidP="00000000" w:rsidRDefault="00000000" w:rsidRPr="00000000" w14:paraId="00000061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графика зависимости эффективности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e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ранга задачи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62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Прямая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e=1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будет являться асимптотой, а точками перегиба - точки, где ширина векторного параллелизма становится кратной числу процессорных элементов.</w:t>
      </w:r>
    </w:p>
    <w:p w:rsidR="00000000" w:rsidDel="00000000" w:rsidP="00000000" w:rsidRDefault="00000000" w:rsidRPr="00000000" w14:paraId="00000063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графика зависимости коэффициента расхождения программы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D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количества элементов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64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увеличении количества элементов, значение расхождения программы стремится к 1.</w:t>
      </w:r>
    </w:p>
    <w:p w:rsidR="00000000" w:rsidDel="00000000" w:rsidP="00000000" w:rsidRDefault="00000000" w:rsidRPr="00000000" w14:paraId="00000065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графика зависимости коэффициента расхождения программы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D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ранга задачи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66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увеличении ранга задачи, значение расхождения программы увеличивается.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80" w:before="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Спрогнозировать, как изменится вид графиков при изменении параметров модели: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Зависимость коэффициента ускорения (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количества элементов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69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увеличении количества пар элементов, возрастает значение коэффициента ускорения, до момента пока ширина векторного параллелизма не становится равной числу процессорных элементов. Далее при увеличении, коэффициент ускорения остается постоянным.</w:t>
      </w:r>
    </w:p>
    <w:p w:rsidR="00000000" w:rsidDel="00000000" w:rsidP="00000000" w:rsidRDefault="00000000" w:rsidRPr="00000000" w14:paraId="0000006A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Зависимость коэффициента ускорения (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ранга задачи (r):</w:t>
      </w:r>
    </w:p>
    <w:p w:rsidR="00000000" w:rsidDel="00000000" w:rsidP="00000000" w:rsidRDefault="00000000" w:rsidRPr="00000000" w14:paraId="0000006B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увеличении количества процессорных элементов, возрастет значение коэффициента ускорения. Пиковые значения зафиксированы в точках, где ширина векторного параллелизма становится равной числу процессорных элементов, в этих точках </w:t>
      </w:r>
      <m:oMath>
        <m:sSub>
          <m:sSubPr>
            <m:ctrlP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K</m:t>
            </m:r>
          </m:e>
          <m:sub>
            <m:r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  <m:t xml:space="preserve">y</m:t>
            </m:r>
          </m:sub>
        </m:sSub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=n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C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Зависимость эффективности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e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 от количества элементов (</w:t>
      </w:r>
      <m:oMath>
        <m:r>
          <w:rPr>
            <w:rFonts w:ascii="Times New Roman" w:cs="Times New Roman" w:eastAsia="Times New Roman" w:hAnsi="Times New Roman"/>
            <w:i w:val="1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6D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При увеличении количества процессорных элементов, снижается значение эффективности</w:t>
      </w:r>
    </w:p>
    <w:p w:rsidR="00000000" w:rsidDel="00000000" w:rsidP="00000000" w:rsidRDefault="00000000" w:rsidRPr="00000000" w14:paraId="0000006E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Зависимость эффективности (</w:t>
      </w:r>
      <m:oMath>
        <m:r>
          <w:rPr>
            <w:rFonts w:ascii="Times New Roman" w:cs="Times New Roman" w:eastAsia="Times New Roman" w:hAnsi="Times New Roman"/>
            <w:i w:val="1"/>
            <w:color w:val="00000a"/>
            <w:sz w:val="28"/>
            <w:szCs w:val="28"/>
          </w:rPr>
          <m:t xml:space="preserve">e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) от ранга задачи (</w:t>
      </w:r>
      <m:oMath>
        <m:r>
          <w:rPr>
            <w:rFonts w:ascii="Times New Roman" w:cs="Times New Roman" w:eastAsia="Times New Roman" w:hAnsi="Times New Roman"/>
            <w:i w:val="1"/>
            <w:color w:val="00000a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При увеличении ранга, возрастает значение эффективности.</w:t>
        <w:br w:type="textWrapping"/>
        <w:t xml:space="preserve">Пиковые значения зафиксированы в точках, где ширина векторного параллелизма становится кратной числу процессорных элементов.</w:t>
      </w:r>
    </w:p>
    <w:p w:rsidR="00000000" w:rsidDel="00000000" w:rsidP="00000000" w:rsidRDefault="00000000" w:rsidRPr="00000000" w14:paraId="00000070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Зависимость коэффициента расхождения программы (</w:t>
      </w:r>
      <m:oMath>
        <m:r>
          <w:rPr>
            <w:rFonts w:ascii="Times New Roman" w:cs="Times New Roman" w:eastAsia="Times New Roman" w:hAnsi="Times New Roman"/>
            <w:i w:val="1"/>
            <w:color w:val="00000a"/>
            <w:sz w:val="28"/>
            <w:szCs w:val="28"/>
          </w:rPr>
          <m:t xml:space="preserve">D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) от количества элементов (</w:t>
      </w:r>
      <m:oMath>
        <m:r>
          <w:rPr>
            <w:rFonts w:ascii="Times New Roman" w:cs="Times New Roman" w:eastAsia="Times New Roman" w:hAnsi="Times New Roman"/>
            <w:i w:val="1"/>
            <w:color w:val="00000a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При увеличении количества процессорных элементов, возрастает коэффициент расхождения программы</w:t>
      </w:r>
    </w:p>
    <w:p w:rsidR="00000000" w:rsidDel="00000000" w:rsidP="00000000" w:rsidRDefault="00000000" w:rsidRPr="00000000" w14:paraId="00000072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i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Зависимость коэффициента расхождения программы (</w:t>
      </w:r>
      <m:oMath>
        <m:r>
          <w:rPr>
            <w:rFonts w:ascii="Times New Roman" w:cs="Times New Roman" w:eastAsia="Times New Roman" w:hAnsi="Times New Roman"/>
            <w:i w:val="1"/>
            <w:color w:val="00000a"/>
            <w:sz w:val="28"/>
            <w:szCs w:val="28"/>
          </w:rPr>
          <m:t xml:space="preserve">D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) от ранга задачи (</w:t>
      </w:r>
      <m:oMath>
        <m:r>
          <w:rPr>
            <w:rFonts w:ascii="Times New Roman" w:cs="Times New Roman" w:eastAsia="Times New Roman" w:hAnsi="Times New Roman"/>
            <w:i w:val="1"/>
            <w:color w:val="00000a"/>
            <w:sz w:val="28"/>
            <w:szCs w:val="28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При увеличении ранга задачи, снижается значение коэффициента расхождения программы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80" w:before="80" w:lineRule="auto"/>
        <w:ind w:left="720" w:hanging="36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Информационный граф:</w:t>
      </w:r>
    </w:p>
    <w:p w:rsidR="00000000" w:rsidDel="00000000" w:rsidP="00000000" w:rsidRDefault="00000000" w:rsidRPr="00000000" w14:paraId="00000075">
      <w:pPr>
        <w:spacing w:after="80" w:before="80" w:lineRule="auto"/>
        <w:ind w:left="-1133.8582677165355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80" w:before="80" w:lineRule="auto"/>
        <w:ind w:left="-1133.8582677165355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114300" distT="114300" distL="114300" distR="114300">
            <wp:extent cx="6387150" cy="3365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114300" distT="114300" distL="114300" distR="114300">
            <wp:extent cx="6034088" cy="2697804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2697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80" w:before="80" w:lineRule="auto"/>
        <w:ind w:left="-850.3937007874016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114300" distT="114300" distL="114300" distR="114300">
            <wp:extent cx="6387150" cy="285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80" w:before="80" w:lineRule="auto"/>
        <w:ind w:left="-850.3937007874016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114300" distT="114300" distL="114300" distR="114300">
            <wp:extent cx="6387150" cy="2882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80" w:before="80" w:lineRule="auto"/>
        <w:ind w:left="-850.3937007874016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114300" distT="114300" distL="114300" distR="114300">
            <wp:extent cx="6387150" cy="23368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</w:rPr>
        <w:drawing>
          <wp:inline distB="114300" distT="114300" distL="114300" distR="114300">
            <wp:extent cx="6387150" cy="3048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1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80" w:before="80" w:lineRule="auto"/>
        <w:ind w:left="-1133.8582677165355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80" w:before="80" w:lineRule="auto"/>
        <w:ind w:left="-1133.8582677165355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80" w:before="80" w:lineRule="auto"/>
        <w:ind w:left="-1133.8582677165355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80" w:before="80" w:lineRule="auto"/>
        <w:ind w:left="720" w:firstLine="0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80" w:before="80" w:lineRule="auto"/>
        <w:ind w:left="0" w:firstLine="0"/>
        <w:rPr>
          <w:rFonts w:ascii="Times New Roman" w:cs="Times New Roman" w:eastAsia="Times New Roman" w:hAnsi="Times New Roman"/>
          <w:i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28"/>
          <w:szCs w:val="28"/>
          <w:rtl w:val="0"/>
        </w:rPr>
        <w:t xml:space="preserve">Вывод: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80" w:before="8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В результате выполнения лабораторной работы была реализована и исследована ОКМД модель для решения задач вычисления матрицы значений. Реализованная модель была проверена на работоспособность и правильность получаемых результатов. Данная модель позволяет ускорить процесс вычисления результата для числовых векторов, по сравнению с последовательной системой. Были исследованы характеристики конвейерной архитектуры: коэффициент ускорения, коэффициент расхождения программы и эффективность.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40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S Gothic"/>
  <w:font w:name="Nyal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4.png"/><Relationship Id="rId22" Type="http://schemas.openxmlformats.org/officeDocument/2006/relationships/image" Target="media/image3.png"/><Relationship Id="rId10" Type="http://schemas.openxmlformats.org/officeDocument/2006/relationships/image" Target="media/image1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24" Type="http://schemas.openxmlformats.org/officeDocument/2006/relationships/image" Target="media/image16.png"/><Relationship Id="rId12" Type="http://schemas.openxmlformats.org/officeDocument/2006/relationships/image" Target="media/image1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5.png"/><Relationship Id="rId18" Type="http://schemas.openxmlformats.org/officeDocument/2006/relationships/image" Target="media/image9.png"/><Relationship Id="rId7" Type="http://schemas.openxmlformats.org/officeDocument/2006/relationships/image" Target="media/image1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