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7605569" cy="347608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1910297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7605569" cy="34760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98.86pt;height:273.71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 w14:paraId="2F3FEF55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7596382" cy="4135154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684576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7596381" cy="413515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598.14pt;height:325.60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sectPr>
      <w:headerReference w:type="default" r:id="rId8"/>
      <w:footnotePr/>
      <w:endnotePr/>
      <w:type w:val="nextPage"/>
      <w:pgSz w:h="16838" w:orient="portrait" w:w="11906"/>
      <w:pgMar w:top="1134" w:right="850" w:bottom="1134" w:left="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7896ED1">
    <w:pPr>
      <w:pStyle w:val="176"/>
      <w:pBdr/>
      <w:spacing/>
      <w:ind w:right="-850" w:firstLine="0" w:left="0"/>
      <w:rPr/>
    </w:pPr>
    <w:r/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de-DE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2026-04-23T09:52:53Z</dcterms:modified>
</cp:coreProperties>
</file>