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mc:Ignorable="w14 wp14 w15">
  <w:body>
    <w:p xmlns:wp14="http://schemas.microsoft.com/office/word/2010/wordml" w14:paraId="711CE3AD" wp14:textId="77777777">
      <w:pPr>
        <w:pStyle w:val="Normal"/>
        <w:spacing w:before="0" w:after="0" w:line="240" w:lineRule="auto"/>
        <w:ind w:firstLine="630"/>
        <w:jc w:val="center"/>
        <w:rPr>
          <w:rFonts w:cs="Calibri" w:cstheme="minorHAnsi"/>
          <w:b/>
          <w:b/>
          <w:bCs/>
        </w:rPr>
      </w:pPr>
      <w:r>
        <w:rPr>
          <w:rFonts w:cs="Calibri" w:cstheme="minorHAnsi"/>
          <w:b/>
          <w:bCs/>
        </w:rPr>
        <w:t>C++ LANGUAGE FUNDAMENTALS</w:t>
      </w:r>
    </w:p>
    <w:p xmlns:wp14="http://schemas.microsoft.com/office/word/2010/wordml" w14:paraId="672A6659" wp14:textId="77777777">
      <w:pPr>
        <w:pStyle w:val="Normal"/>
        <w:spacing w:before="0" w:after="0" w:line="240" w:lineRule="auto"/>
        <w:ind w:firstLine="630"/>
        <w:jc w:val="both"/>
        <w:rPr>
          <w:rFonts w:cs="Calibri" w:cstheme="minorHAnsi"/>
          <w:b/>
          <w:b/>
          <w:bCs/>
        </w:rPr>
      </w:pPr>
      <w:r>
        <w:rPr>
          <w:rFonts w:cs="Calibri" w:cstheme="minorHAnsi"/>
          <w:b/>
          <w:bCs/>
        </w:rPr>
      </w:r>
    </w:p>
    <w:p xmlns:wp14="http://schemas.microsoft.com/office/word/2010/wordml" w14:paraId="67609E79" wp14:textId="77777777">
      <w:pPr>
        <w:pStyle w:val="Normal"/>
        <w:spacing w:before="0" w:after="0" w:line="240" w:lineRule="auto"/>
        <w:ind w:firstLine="630"/>
        <w:jc w:val="both"/>
        <w:rPr>
          <w:rFonts w:cs="Calibri" w:cstheme="minorHAnsi"/>
          <w:b/>
          <w:b/>
          <w:bCs/>
        </w:rPr>
      </w:pPr>
      <w:r>
        <w:rPr>
          <w:rFonts w:cs="Calibri" w:cstheme="minorHAnsi"/>
          <w:b/>
          <w:bCs/>
        </w:rPr>
        <w:t>FUNDAMENTAL DATA TYPES</w:t>
      </w:r>
    </w:p>
    <w:p xmlns:wp14="http://schemas.microsoft.com/office/word/2010/wordml" w14:paraId="0A37501D" wp14:textId="77777777">
      <w:pPr>
        <w:pStyle w:val="Normal"/>
        <w:spacing w:before="0" w:after="0" w:line="240" w:lineRule="auto"/>
        <w:ind w:firstLine="630"/>
        <w:jc w:val="both"/>
        <w:rPr>
          <w:rFonts w:cs="Calibri" w:cstheme="minorHAnsi"/>
          <w:b/>
          <w:b/>
          <w:bCs/>
        </w:rPr>
      </w:pPr>
      <w:r>
        <w:rPr>
          <w:rFonts w:cs="Calibri" w:cstheme="minorHAnsi"/>
          <w:b/>
          <w:bCs/>
        </w:rPr>
      </w:r>
    </w:p>
    <w:p xmlns:wp14="http://schemas.microsoft.com/office/word/2010/wordml" w14:paraId="73D4ACCD" wp14:textId="77777777">
      <w:pPr>
        <w:pStyle w:val="Normal"/>
        <w:spacing w:before="0" w:after="0" w:line="240" w:lineRule="auto"/>
        <w:ind w:firstLine="630"/>
        <w:jc w:val="both"/>
        <w:rPr>
          <w:rFonts w:cs="Calibri" w:cstheme="minorHAnsi"/>
        </w:rPr>
      </w:pPr>
      <w:r>
        <w:rPr>
          <w:rStyle w:val="Kw4"/>
          <w:rFonts w:cs="Calibri" w:cstheme="minorHAnsi"/>
          <w:b/>
          <w:bCs/>
        </w:rPr>
        <w:t>void</w:t>
      </w:r>
      <w:r>
        <w:rPr>
          <w:rFonts w:cs="Calibri" w:cstheme="minorHAnsi"/>
        </w:rPr>
        <w:t xml:space="preserve"> — type with an empty set of values. It is an </w:t>
      </w:r>
      <w:hyperlink w:tgtFrame="cpp/language/incomplete type" r:id="rId2">
        <w:r>
          <w:rPr>
            <w:rStyle w:val="InternetLink"/>
            <w:rFonts w:cs="Calibri" w:cstheme="minorHAnsi"/>
          </w:rPr>
          <w:t>incomplete type</w:t>
        </w:r>
      </w:hyperlink>
      <w:r>
        <w:rPr>
          <w:rFonts w:cs="Calibri" w:cstheme="minorHAnsi"/>
        </w:rPr>
        <w:t xml:space="preserve"> that cannot be completed (consequently, objects of type </w:t>
      </w:r>
      <w:r>
        <w:rPr>
          <w:rStyle w:val="Kw4"/>
          <w:rFonts w:cs="Calibri" w:cstheme="minorHAnsi"/>
        </w:rPr>
        <w:t>void</w:t>
      </w:r>
      <w:r>
        <w:rPr>
          <w:rFonts w:cs="Calibri" w:cstheme="minorHAnsi"/>
        </w:rPr>
        <w:t xml:space="preserve"> are disallowed). There are no </w:t>
      </w:r>
      <w:hyperlink w:tgtFrame="cpp/language/array" r:id="rId3">
        <w:r>
          <w:rPr>
            <w:rStyle w:val="InternetLink"/>
            <w:rFonts w:cs="Calibri" w:cstheme="minorHAnsi"/>
          </w:rPr>
          <w:t>arrays</w:t>
        </w:r>
      </w:hyperlink>
      <w:r>
        <w:rPr>
          <w:rFonts w:cs="Calibri" w:cstheme="minorHAnsi"/>
        </w:rPr>
        <w:t xml:space="preserve"> of </w:t>
      </w:r>
      <w:r>
        <w:rPr>
          <w:rStyle w:val="Kw4"/>
          <w:rFonts w:cs="Calibri" w:cstheme="minorHAnsi"/>
        </w:rPr>
        <w:t>void</w:t>
      </w:r>
      <w:r>
        <w:rPr>
          <w:rFonts w:cs="Calibri" w:cstheme="minorHAnsi"/>
        </w:rPr>
        <w:t xml:space="preserve">, nor </w:t>
      </w:r>
      <w:hyperlink w:tgtFrame="cpp/language/reference" r:id="rId4">
        <w:r>
          <w:rPr>
            <w:rStyle w:val="InternetLink"/>
            <w:rFonts w:cs="Calibri" w:cstheme="minorHAnsi"/>
          </w:rPr>
          <w:t>references</w:t>
        </w:r>
      </w:hyperlink>
      <w:r>
        <w:rPr>
          <w:rFonts w:cs="Calibri" w:cstheme="minorHAnsi"/>
        </w:rPr>
        <w:t xml:space="preserve"> to </w:t>
      </w:r>
      <w:r>
        <w:rPr>
          <w:rStyle w:val="Kw4"/>
          <w:rFonts w:cs="Calibri" w:cstheme="minorHAnsi"/>
        </w:rPr>
        <w:t>void</w:t>
      </w:r>
      <w:r>
        <w:rPr>
          <w:rFonts w:cs="Calibri" w:cstheme="minorHAnsi"/>
        </w:rPr>
        <w:t xml:space="preserve">. However, </w:t>
      </w:r>
      <w:r>
        <w:fldChar w:fldCharType="begin"/>
      </w:r>
      <w:r>
        <w:rPr>
          <w:rStyle w:val="InternetLink"/>
          <w:rFonts w:cs="Calibri"/>
        </w:rPr>
        <w:instrText xml:space="preserve"> HYPERLINK "https://en.cppreference.com/w/cpp/language/pointer" \l "Pointers_to_void" \n cpp/language/pointer</w:instrText>
      </w:r>
      <w:r>
        <w:rPr>
          <w:rStyle w:val="InternetLink"/>
          <w:rFonts w:cs="Calibri"/>
        </w:rPr>
        <w:fldChar w:fldCharType="separate"/>
      </w:r>
      <w:r>
        <w:rPr>
          <w:rStyle w:val="InternetLink"/>
          <w:rFonts w:cs="Calibri" w:cstheme="minorHAnsi"/>
        </w:rPr>
        <w:t xml:space="preserve">pointers to </w:t>
      </w:r>
      <w:r>
        <w:rPr>
          <w:rStyle w:val="InternetLink"/>
          <w:rFonts w:cs="Calibri"/>
        </w:rPr>
        <w:fldChar w:fldCharType="end"/>
      </w:r>
      <w:r>
        <w:rPr>
          <w:rStyle w:val="InternetLink"/>
          <w:rFonts w:cs="Calibri" w:cstheme="minorHAnsi"/>
          <w:color w:val="0000FF"/>
          <w:u w:val="single"/>
        </w:rPr>
        <w:t>void</w:t>
      </w:r>
      <w:r>
        <w:rPr>
          <w:rFonts w:cs="Calibri" w:cstheme="minorHAnsi"/>
        </w:rPr>
        <w:t xml:space="preserve"> and </w:t>
      </w:r>
      <w:hyperlink w:tgtFrame="cpp/language/function" r:id="rId5">
        <w:r>
          <w:rPr>
            <w:rStyle w:val="InternetLink"/>
            <w:rFonts w:cs="Calibri" w:cstheme="minorHAnsi"/>
          </w:rPr>
          <w:t>functions</w:t>
        </w:r>
      </w:hyperlink>
      <w:r>
        <w:rPr>
          <w:rFonts w:cs="Calibri" w:cstheme="minorHAnsi"/>
        </w:rPr>
        <w:t xml:space="preserve"> returning type </w:t>
      </w:r>
      <w:r>
        <w:rPr>
          <w:rStyle w:val="Kw4"/>
          <w:rFonts w:cs="Calibri" w:cstheme="minorHAnsi"/>
        </w:rPr>
        <w:t>void</w:t>
      </w:r>
      <w:r>
        <w:rPr>
          <w:rFonts w:cs="Calibri" w:cstheme="minorHAnsi"/>
        </w:rPr>
        <w:t xml:space="preserve"> are permitted.</w:t>
      </w:r>
    </w:p>
    <w:p xmlns:wp14="http://schemas.microsoft.com/office/word/2010/wordml" w14:paraId="5DAB6C7B"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6B1C5B9D" wp14:textId="77777777">
      <w:pPr>
        <w:pStyle w:val="Normal"/>
        <w:spacing w:before="0" w:after="0" w:line="240" w:lineRule="auto"/>
        <w:ind w:firstLine="630"/>
        <w:jc w:val="both"/>
        <w:rPr>
          <w:rFonts w:cs="Calibri" w:cstheme="minorHAnsi"/>
        </w:rPr>
      </w:pPr>
      <w:r>
        <w:rPr>
          <w:rFonts w:cs="Calibri" w:cstheme="minorHAnsi"/>
          <w:b/>
          <w:bCs/>
        </w:rPr>
        <w:t>std::nullptr_t</w:t>
      </w:r>
      <w:r>
        <w:rPr>
          <w:rFonts w:cs="Calibri" w:cstheme="minorHAnsi"/>
        </w:rPr>
        <w:t xml:space="preserve"> is the type of the null pointer literal, nullptr. It is a distinct type that is not itself a pointer type or a pointer to member type. Its values are null pointer constant (see NULL) and may be implicitly converted to any pointer and pointer to member type. </w:t>
      </w:r>
    </w:p>
    <w:p xmlns:wp14="http://schemas.microsoft.com/office/word/2010/wordml" w14:paraId="248797B7" wp14:textId="77777777">
      <w:pPr>
        <w:pStyle w:val="Normal"/>
        <w:spacing w:before="0" w:after="0" w:line="240" w:lineRule="auto"/>
        <w:ind w:firstLine="630"/>
        <w:jc w:val="both"/>
        <w:rPr>
          <w:rFonts w:cs="Calibri" w:cstheme="minorHAnsi"/>
        </w:rPr>
      </w:pPr>
      <w:r>
        <w:rPr>
          <w:rFonts w:cs="Calibri" w:cstheme="minorHAnsi"/>
        </w:rPr>
        <w:t>sizeof(std::nullptr_t) is equal to sizeof(void*).</w:t>
      </w:r>
    </w:p>
    <w:p xmlns:wp14="http://schemas.microsoft.com/office/word/2010/wordml" w14:paraId="02EB378F" wp14:textId="77777777">
      <w:pPr>
        <w:pStyle w:val="Normal"/>
        <w:spacing w:before="0" w:after="0" w:line="240" w:lineRule="auto"/>
        <w:ind w:firstLine="630"/>
        <w:jc w:val="both"/>
        <w:rPr>
          <w:rFonts w:cs="Calibri" w:cstheme="minorHAnsi"/>
          <w:b/>
          <w:b/>
          <w:bCs/>
        </w:rPr>
      </w:pPr>
      <w:r>
        <w:rPr>
          <w:rFonts w:cs="Calibri" w:cstheme="minorHAnsi"/>
          <w:b/>
          <w:bCs/>
        </w:rPr>
      </w:r>
    </w:p>
    <w:p xmlns:wp14="http://schemas.microsoft.com/office/word/2010/wordml" w14:paraId="0C6AA2C5" wp14:textId="77777777">
      <w:pPr>
        <w:pStyle w:val="Normal"/>
        <w:spacing w:before="0" w:after="0" w:line="240" w:lineRule="auto"/>
        <w:ind w:firstLine="630"/>
        <w:jc w:val="both"/>
        <w:rPr>
          <w:rFonts w:cs="Calibri" w:cstheme="minorHAnsi"/>
          <w:b/>
          <w:b/>
          <w:bCs/>
        </w:rPr>
      </w:pPr>
      <w:r>
        <w:rPr>
          <w:rFonts w:cs="Calibri" w:cstheme="minorHAnsi"/>
          <w:b/>
          <w:bCs/>
        </w:rPr>
        <w:t>Data models</w:t>
      </w:r>
    </w:p>
    <w:p xmlns:wp14="http://schemas.microsoft.com/office/word/2010/wordml" w14:paraId="37299301" wp14:textId="77777777">
      <w:pPr>
        <w:pStyle w:val="Normal"/>
        <w:spacing w:before="0" w:after="0" w:line="240" w:lineRule="auto"/>
        <w:ind w:firstLine="630"/>
        <w:jc w:val="both"/>
        <w:rPr>
          <w:rFonts w:cs="Calibri" w:cstheme="minorHAnsi"/>
        </w:rPr>
      </w:pPr>
      <w:r>
        <w:rPr>
          <w:rFonts w:cs="Calibri" w:cstheme="minorHAnsi"/>
        </w:rPr>
        <w:t>32 bit systems:</w:t>
      </w:r>
    </w:p>
    <w:p xmlns:wp14="http://schemas.microsoft.com/office/word/2010/wordml" w14:paraId="0E3F6C9F" wp14:textId="77777777">
      <w:pPr>
        <w:pStyle w:val="Normal"/>
        <w:spacing w:before="0" w:after="0" w:line="240" w:lineRule="auto"/>
        <w:ind w:firstLine="630"/>
        <w:jc w:val="both"/>
        <w:rPr>
          <w:rFonts w:cs="Calibri" w:cstheme="minorHAnsi"/>
        </w:rPr>
      </w:pPr>
      <w:r>
        <w:rPr>
          <w:rFonts w:cs="Calibri" w:cstheme="minorHAnsi"/>
        </w:rPr>
        <w:t xml:space="preserve">            </w:t>
      </w:r>
      <w:r>
        <w:rPr>
          <w:rFonts w:cs="Calibri" w:cstheme="minorHAnsi"/>
        </w:rPr>
        <w:tab/>
      </w:r>
      <w:r>
        <w:rPr>
          <w:rFonts w:cs="Calibri" w:cstheme="minorHAnsi"/>
        </w:rPr>
        <w:t xml:space="preserve">Win16 API - LP32 or 2/4/4 (int: 16-bit, long and pointer: 32-bit) </w:t>
      </w:r>
    </w:p>
    <w:p xmlns:wp14="http://schemas.microsoft.com/office/word/2010/wordml" w14:paraId="79CD46C2" wp14:textId="77777777">
      <w:pPr>
        <w:pStyle w:val="Normal"/>
        <w:spacing w:before="0" w:after="0" w:line="240" w:lineRule="auto"/>
        <w:ind w:firstLine="630"/>
        <w:jc w:val="both"/>
        <w:rPr>
          <w:rFonts w:cs="Calibri" w:cstheme="minorHAnsi"/>
        </w:rPr>
      </w:pPr>
      <w:r>
        <w:rPr>
          <w:rFonts w:cs="Calibri" w:cstheme="minorHAnsi"/>
        </w:rPr>
        <w:t xml:space="preserve">Win32 API/Unix/Unix-like systems (Linux, macOS) - ILP32 or 4/4/4 (int, long, and pointer: 32-bit); </w:t>
      </w:r>
    </w:p>
    <w:p xmlns:wp14="http://schemas.microsoft.com/office/word/2010/wordml" w14:paraId="3935DF38" wp14:textId="77777777">
      <w:pPr>
        <w:pStyle w:val="Normal"/>
        <w:spacing w:before="0" w:after="0" w:line="240" w:lineRule="auto"/>
        <w:ind w:firstLine="630"/>
        <w:jc w:val="both"/>
        <w:rPr>
          <w:rFonts w:cs="Calibri" w:cstheme="minorHAnsi"/>
        </w:rPr>
      </w:pPr>
      <w:r>
        <w:rPr>
          <w:rFonts w:cs="Calibri" w:cstheme="minorHAnsi"/>
        </w:rPr>
        <w:t>64 bit systems:</w:t>
      </w:r>
    </w:p>
    <w:p xmlns:wp14="http://schemas.microsoft.com/office/word/2010/wordml" w14:paraId="57A51C46" wp14:textId="77777777">
      <w:pPr>
        <w:pStyle w:val="Normal"/>
        <w:spacing w:before="0" w:after="0" w:line="240" w:lineRule="auto"/>
        <w:ind w:firstLine="630"/>
        <w:jc w:val="both"/>
        <w:rPr>
          <w:rFonts w:cs="Calibri" w:cstheme="minorHAnsi"/>
        </w:rPr>
      </w:pPr>
      <w:r>
        <w:rPr>
          <w:rFonts w:cs="Calibri" w:cstheme="minorHAnsi"/>
        </w:rPr>
        <w:t xml:space="preserve">LLP64 or 4/4/8 (int and long: 32-bit, pointer: 64-bit) </w:t>
      </w:r>
    </w:p>
    <w:p xmlns:wp14="http://schemas.microsoft.com/office/word/2010/wordml" w14:paraId="0A4CBEBC" wp14:textId="77777777">
      <w:pPr>
        <w:pStyle w:val="Normal"/>
        <w:spacing w:before="0" w:after="0" w:line="240" w:lineRule="auto"/>
        <w:ind w:firstLine="630"/>
        <w:jc w:val="both"/>
        <w:rPr>
          <w:rFonts w:cs="Calibri" w:cstheme="minorHAnsi"/>
        </w:rPr>
      </w:pPr>
      <w:r>
        <w:rPr>
          <w:rFonts w:cs="Calibri" w:cstheme="minorHAnsi"/>
        </w:rPr>
        <w:t xml:space="preserve">Win32 API 64-bit ARM (AArch64) or x86-64/Unix/Unix-like systems (Linux, macOS) - LP64 or 4/8/8 (int: 32-bit, long and pointer: 64-bit) </w:t>
      </w:r>
    </w:p>
    <w:p xmlns:wp14="http://schemas.microsoft.com/office/word/2010/wordml" w14:paraId="6A05A809"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3D5D0FA6" wp14:textId="77777777">
      <w:pPr>
        <w:pStyle w:val="Normal"/>
        <w:spacing w:before="0" w:after="0" w:line="240" w:lineRule="auto"/>
        <w:ind w:firstLine="630"/>
        <w:jc w:val="both"/>
        <w:rPr>
          <w:rFonts w:cs="Calibri" w:cstheme="minorHAnsi"/>
        </w:rPr>
      </w:pPr>
      <w:r>
        <w:rPr>
          <w:rFonts w:cs="Calibri" w:cstheme="minorHAnsi"/>
        </w:rPr>
        <w:t>Other models are very rare. For example, ILP64 (8/8/8: int, long, and pointer are 64-bit) only appeared in some early 64-bit Unix systems (e.g. UNICOS on Cray).</w:t>
      </w:r>
    </w:p>
    <w:p xmlns:wp14="http://schemas.microsoft.com/office/word/2010/wordml" w14:paraId="5A39BBE3"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3F861F26" wp14:textId="77777777">
      <w:pPr>
        <w:pStyle w:val="Normal"/>
        <w:spacing w:before="0" w:after="0" w:line="240" w:lineRule="auto"/>
        <w:ind w:firstLine="630"/>
        <w:rPr>
          <w:rFonts w:cs="Calibri" w:cstheme="minorHAnsi"/>
          <w:b/>
          <w:b/>
          <w:bCs/>
        </w:rPr>
      </w:pPr>
      <w:r>
        <w:rPr>
          <w:rFonts w:cs="Calibri" w:cstheme="minorHAnsi"/>
          <w:b/>
          <w:bCs/>
        </w:rPr>
        <w:t>Integer types</w:t>
      </w:r>
      <w:r>
        <w:rPr>
          <w:rFonts w:cs="Calibri" w:cstheme="minorHAnsi"/>
          <w:b/>
          <w:bCs/>
        </w:rPr>
        <w:br/>
      </w:r>
    </w:p>
    <w:tbl>
      <w:tblPr>
        <w:tblW w:w="10790" w:type="dxa"/>
        <w:jc w:val="left"/>
        <w:tblInd w:w="0" w:type="dxa"/>
        <w:tblLayout w:type="fixed"/>
        <w:tblCellMar>
          <w:top w:w="15" w:type="dxa"/>
          <w:left w:w="15" w:type="dxa"/>
          <w:bottom w:w="15" w:type="dxa"/>
          <w:right w:w="15" w:type="dxa"/>
        </w:tblCellMar>
        <w:tblLook w:val="04a0" w:firstRow="1" w:lastRow="0" w:firstColumn="1" w:lastColumn="0" w:noHBand="0" w:noVBand="1"/>
      </w:tblPr>
      <w:tblGrid>
        <w:gridCol w:w="2221"/>
        <w:gridCol w:w="2271"/>
        <w:gridCol w:w="1555"/>
        <w:gridCol w:w="1144"/>
        <w:gridCol w:w="1202"/>
        <w:gridCol w:w="1238"/>
        <w:gridCol w:w="1158"/>
      </w:tblGrid>
      <w:tr xmlns:wp14="http://schemas.microsoft.com/office/word/2010/wordml" w14:paraId="6DBF68F7" wp14:textId="77777777">
        <w:trPr/>
        <w:tc>
          <w:tcPr>
            <w:tcW w:w="2221" w:type="dxa"/>
            <w:vMerge w:val="restart"/>
            <w:tcBorders>
              <w:top w:val="single" w:color="000000" w:sz="4" w:space="0"/>
              <w:left w:val="single" w:color="000000" w:sz="4" w:space="0"/>
              <w:bottom w:val="single" w:color="000000" w:sz="4" w:space="0"/>
              <w:right w:val="single" w:color="000000" w:sz="4" w:space="0"/>
            </w:tcBorders>
            <w:vAlign w:val="center"/>
          </w:tcPr>
          <w:p w14:paraId="1B4ED8A4" wp14:textId="77777777">
            <w:pPr>
              <w:pStyle w:val="Normal"/>
              <w:widowControl w:val="false"/>
              <w:spacing w:before="0" w:after="0" w:line="240" w:lineRule="auto"/>
              <w:ind w:firstLine="630"/>
              <w:jc w:val="center"/>
              <w:rPr>
                <w:rFonts w:eastAsia="Times New Roman" w:cs="Calibri" w:cstheme="minorHAnsi"/>
                <w:b/>
                <w:b/>
                <w:bCs/>
                <w:kern w:val="0"/>
                <w14:ligatures w14:val="none"/>
              </w:rPr>
            </w:pPr>
            <w:r>
              <w:rPr>
                <w:rFonts w:eastAsia="Times New Roman" w:cs="Calibri" w:cstheme="minorHAnsi"/>
                <w:b/>
                <w:bCs/>
                <w:kern w:val="0"/>
                <w14:ligatures w14:val="none"/>
              </w:rPr>
              <w:t xml:space="preserve">Type specifier </w:t>
            </w:r>
          </w:p>
        </w:tc>
        <w:tc>
          <w:tcPr>
            <w:tcW w:w="2271" w:type="dxa"/>
            <w:vMerge w:val="restart"/>
            <w:tcBorders>
              <w:top w:val="single" w:color="000000" w:sz="4" w:space="0"/>
              <w:left w:val="single" w:color="000000" w:sz="4" w:space="0"/>
              <w:bottom w:val="single" w:color="000000" w:sz="4" w:space="0"/>
              <w:right w:val="single" w:color="000000" w:sz="4" w:space="0"/>
            </w:tcBorders>
            <w:vAlign w:val="center"/>
          </w:tcPr>
          <w:p w14:paraId="5C03B7FD" wp14:textId="77777777">
            <w:pPr>
              <w:pStyle w:val="Normal"/>
              <w:widowControl w:val="false"/>
              <w:spacing w:before="0" w:after="0" w:line="240" w:lineRule="auto"/>
              <w:ind w:firstLine="630"/>
              <w:jc w:val="center"/>
              <w:rPr>
                <w:rFonts w:eastAsia="Times New Roman" w:cs="Calibri" w:cstheme="minorHAnsi"/>
                <w:b/>
                <w:b/>
                <w:bCs/>
                <w:kern w:val="0"/>
                <w14:ligatures w14:val="none"/>
              </w:rPr>
            </w:pPr>
            <w:r>
              <w:rPr>
                <w:rFonts w:eastAsia="Times New Roman" w:cs="Calibri" w:cstheme="minorHAnsi"/>
                <w:b/>
                <w:bCs/>
                <w:kern w:val="0"/>
                <w14:ligatures w14:val="none"/>
              </w:rPr>
              <w:t xml:space="preserve">Equivalent type </w:t>
            </w:r>
          </w:p>
        </w:tc>
        <w:tc>
          <w:tcPr>
            <w:tcW w:w="6297" w:type="dxa"/>
            <w:gridSpan w:val="5"/>
            <w:tcBorders>
              <w:top w:val="single" w:color="000000" w:sz="4" w:space="0"/>
              <w:left w:val="single" w:color="000000" w:sz="4" w:space="0"/>
              <w:bottom w:val="single" w:color="000000" w:sz="4" w:space="0"/>
              <w:right w:val="single" w:color="000000" w:sz="4" w:space="0"/>
            </w:tcBorders>
            <w:vAlign w:val="center"/>
          </w:tcPr>
          <w:p w14:paraId="6DB6CB9D" wp14:textId="77777777">
            <w:pPr>
              <w:pStyle w:val="Normal"/>
              <w:widowControl w:val="false"/>
              <w:spacing w:before="0" w:after="0" w:line="240" w:lineRule="auto"/>
              <w:ind w:firstLine="630"/>
              <w:jc w:val="center"/>
              <w:rPr>
                <w:rFonts w:eastAsia="Times New Roman" w:cs="Calibri" w:cstheme="minorHAnsi"/>
                <w:b/>
                <w:b/>
                <w:bCs/>
                <w:kern w:val="0"/>
                <w14:ligatures w14:val="none"/>
              </w:rPr>
            </w:pPr>
            <w:r>
              <w:rPr>
                <w:rFonts w:eastAsia="Times New Roman" w:cs="Calibri" w:cstheme="minorHAnsi"/>
                <w:b/>
                <w:bCs/>
                <w:kern w:val="0"/>
                <w14:ligatures w14:val="none"/>
              </w:rPr>
              <w:t xml:space="preserve">Width in bits by data model </w:t>
            </w:r>
          </w:p>
        </w:tc>
      </w:tr>
      <w:tr xmlns:wp14="http://schemas.microsoft.com/office/word/2010/wordml" w14:paraId="1A064AFC" wp14:textId="77777777">
        <w:trPr/>
        <w:tc>
          <w:tcPr>
            <w:tcW w:w="2221" w:type="dxa"/>
            <w:vMerge w:val="continue"/>
            <w:tcBorders>
              <w:top w:val="single" w:color="000000" w:sz="4" w:space="0"/>
              <w:left w:val="single" w:color="000000" w:sz="4" w:space="0"/>
              <w:bottom w:val="single" w:color="000000" w:sz="4" w:space="0"/>
              <w:right w:val="single" w:color="000000" w:sz="4" w:space="0"/>
            </w:tcBorders>
            <w:vAlign w:val="center"/>
          </w:tcPr>
          <w:p w14:paraId="41C8F396" wp14:textId="77777777">
            <w:pPr>
              <w:pStyle w:val="Normal"/>
              <w:widowControl w:val="false"/>
              <w:spacing w:before="0" w:after="0" w:line="240" w:lineRule="auto"/>
              <w:ind w:firstLine="630"/>
              <w:jc w:val="center"/>
              <w:rPr>
                <w:rFonts w:eastAsia="Times New Roman" w:cs="Calibri" w:cstheme="minorHAnsi"/>
                <w:b/>
                <w:b/>
                <w:bCs/>
                <w:kern w:val="0"/>
                <w14:ligatures w14:val="none"/>
              </w:rPr>
            </w:pPr>
            <w:r>
              <w:rPr>
                <w:rFonts w:eastAsia="Times New Roman" w:cs="Calibri" w:cstheme="minorHAnsi"/>
                <w:b/>
                <w:bCs/>
                <w:kern w:val="0"/>
                <w14:ligatures w14:val="none"/>
              </w:rPr>
            </w:r>
          </w:p>
        </w:tc>
        <w:tc>
          <w:tcPr>
            <w:tcW w:w="2271" w:type="dxa"/>
            <w:vMerge w:val="continue"/>
            <w:tcBorders>
              <w:top w:val="single" w:color="000000" w:sz="4" w:space="0"/>
              <w:left w:val="single" w:color="000000" w:sz="4" w:space="0"/>
              <w:bottom w:val="single" w:color="000000" w:sz="4" w:space="0"/>
              <w:right w:val="single" w:color="000000" w:sz="4" w:space="0"/>
            </w:tcBorders>
            <w:vAlign w:val="center"/>
          </w:tcPr>
          <w:p w14:paraId="72A3D3EC" wp14:textId="77777777">
            <w:pPr>
              <w:pStyle w:val="Normal"/>
              <w:widowControl w:val="false"/>
              <w:spacing w:before="0" w:after="0" w:line="240" w:lineRule="auto"/>
              <w:ind w:firstLine="630"/>
              <w:jc w:val="center"/>
              <w:rPr>
                <w:rFonts w:eastAsia="Times New Roman" w:cs="Calibri" w:cstheme="minorHAnsi"/>
                <w:b/>
                <w:b/>
                <w:bCs/>
                <w:kern w:val="0"/>
                <w14:ligatures w14:val="none"/>
              </w:rPr>
            </w:pPr>
            <w:r>
              <w:rPr>
                <w:rFonts w:eastAsia="Times New Roman" w:cs="Calibri" w:cstheme="minorHAnsi"/>
                <w:b/>
                <w:bCs/>
                <w:kern w:val="0"/>
                <w14:ligatures w14:val="none"/>
              </w:rPr>
            </w:r>
          </w:p>
        </w:tc>
        <w:tc>
          <w:tcPr>
            <w:tcW w:w="1555" w:type="dxa"/>
            <w:tcBorders>
              <w:top w:val="single" w:color="000000" w:sz="4" w:space="0"/>
              <w:left w:val="single" w:color="000000" w:sz="4" w:space="0"/>
              <w:bottom w:val="single" w:color="000000" w:sz="4" w:space="0"/>
              <w:right w:val="single" w:color="000000" w:sz="4" w:space="0"/>
            </w:tcBorders>
            <w:vAlign w:val="center"/>
          </w:tcPr>
          <w:p w14:paraId="375AE259" wp14:textId="77777777">
            <w:pPr>
              <w:pStyle w:val="Normal"/>
              <w:widowControl w:val="false"/>
              <w:spacing w:before="0" w:after="0" w:line="240" w:lineRule="auto"/>
              <w:ind w:firstLine="630"/>
              <w:jc w:val="center"/>
              <w:rPr>
                <w:rFonts w:eastAsia="Times New Roman" w:cs="Calibri" w:cstheme="minorHAnsi"/>
                <w:b/>
                <w:b/>
                <w:bCs/>
                <w:kern w:val="0"/>
                <w14:ligatures w14:val="none"/>
              </w:rPr>
            </w:pPr>
            <w:r>
              <w:rPr>
                <w:rFonts w:eastAsia="Times New Roman" w:cs="Calibri" w:cstheme="minorHAnsi"/>
                <w:b/>
                <w:bCs/>
                <w:kern w:val="0"/>
                <w14:ligatures w14:val="none"/>
              </w:rPr>
              <w:t xml:space="preserve">C++ standard </w:t>
            </w:r>
          </w:p>
        </w:tc>
        <w:tc>
          <w:tcPr>
            <w:tcW w:w="1144" w:type="dxa"/>
            <w:tcBorders>
              <w:top w:val="single" w:color="000000" w:sz="4" w:space="0"/>
              <w:left w:val="single" w:color="000000" w:sz="4" w:space="0"/>
              <w:bottom w:val="single" w:color="000000" w:sz="4" w:space="0"/>
              <w:right w:val="single" w:color="000000" w:sz="4" w:space="0"/>
            </w:tcBorders>
            <w:vAlign w:val="center"/>
          </w:tcPr>
          <w:p w14:paraId="5D61ECF1" wp14:textId="77777777">
            <w:pPr>
              <w:pStyle w:val="Normal"/>
              <w:widowControl w:val="false"/>
              <w:spacing w:before="0" w:after="0" w:line="240" w:lineRule="auto"/>
              <w:ind w:firstLine="630"/>
              <w:jc w:val="center"/>
              <w:rPr>
                <w:rFonts w:eastAsia="Times New Roman" w:cs="Calibri" w:cstheme="minorHAnsi"/>
                <w:b/>
                <w:b/>
                <w:bCs/>
                <w:kern w:val="0"/>
                <w14:ligatures w14:val="none"/>
              </w:rPr>
            </w:pPr>
            <w:r>
              <w:rPr>
                <w:rFonts w:eastAsia="Times New Roman" w:cs="Calibri" w:cstheme="minorHAnsi"/>
                <w:b/>
                <w:bCs/>
                <w:kern w:val="0"/>
                <w14:ligatures w14:val="none"/>
              </w:rPr>
              <w:t xml:space="preserve">LP32 </w:t>
            </w:r>
          </w:p>
        </w:tc>
        <w:tc>
          <w:tcPr>
            <w:tcW w:w="1202" w:type="dxa"/>
            <w:tcBorders>
              <w:top w:val="single" w:color="000000" w:sz="4" w:space="0"/>
              <w:left w:val="single" w:color="000000" w:sz="4" w:space="0"/>
              <w:bottom w:val="single" w:color="000000" w:sz="4" w:space="0"/>
              <w:right w:val="single" w:color="000000" w:sz="4" w:space="0"/>
            </w:tcBorders>
            <w:vAlign w:val="center"/>
          </w:tcPr>
          <w:p w14:paraId="28444B6C" wp14:textId="77777777">
            <w:pPr>
              <w:pStyle w:val="Normal"/>
              <w:widowControl w:val="false"/>
              <w:spacing w:before="0" w:after="0" w:line="240" w:lineRule="auto"/>
              <w:ind w:firstLine="630"/>
              <w:jc w:val="center"/>
              <w:rPr>
                <w:rFonts w:eastAsia="Times New Roman" w:cs="Calibri" w:cstheme="minorHAnsi"/>
                <w:b/>
                <w:b/>
                <w:bCs/>
                <w:kern w:val="0"/>
                <w14:ligatures w14:val="none"/>
              </w:rPr>
            </w:pPr>
            <w:r>
              <w:rPr>
                <w:rFonts w:eastAsia="Times New Roman" w:cs="Calibri" w:cstheme="minorHAnsi"/>
                <w:b/>
                <w:bCs/>
                <w:kern w:val="0"/>
                <w14:ligatures w14:val="none"/>
              </w:rPr>
              <w:t xml:space="preserve">ILP32 </w:t>
            </w:r>
          </w:p>
        </w:tc>
        <w:tc>
          <w:tcPr>
            <w:tcW w:w="1238" w:type="dxa"/>
            <w:tcBorders>
              <w:top w:val="single" w:color="000000" w:sz="4" w:space="0"/>
              <w:left w:val="single" w:color="000000" w:sz="4" w:space="0"/>
              <w:bottom w:val="single" w:color="000000" w:sz="4" w:space="0"/>
              <w:right w:val="single" w:color="000000" w:sz="4" w:space="0"/>
            </w:tcBorders>
            <w:vAlign w:val="center"/>
          </w:tcPr>
          <w:p w14:paraId="1267DC5B" wp14:textId="77777777">
            <w:pPr>
              <w:pStyle w:val="Normal"/>
              <w:widowControl w:val="false"/>
              <w:spacing w:before="0" w:after="0" w:line="240" w:lineRule="auto"/>
              <w:ind w:firstLine="630"/>
              <w:jc w:val="center"/>
              <w:rPr>
                <w:rFonts w:eastAsia="Times New Roman" w:cs="Calibri" w:cstheme="minorHAnsi"/>
                <w:b/>
                <w:b/>
                <w:bCs/>
                <w:kern w:val="0"/>
                <w14:ligatures w14:val="none"/>
              </w:rPr>
            </w:pPr>
            <w:r>
              <w:rPr>
                <w:rFonts w:eastAsia="Times New Roman" w:cs="Calibri" w:cstheme="minorHAnsi"/>
                <w:b/>
                <w:bCs/>
                <w:kern w:val="0"/>
                <w14:ligatures w14:val="none"/>
              </w:rPr>
              <w:t xml:space="preserve">LLP64 </w:t>
            </w:r>
          </w:p>
        </w:tc>
        <w:tc>
          <w:tcPr>
            <w:tcW w:w="1158" w:type="dxa"/>
            <w:tcBorders>
              <w:top w:val="single" w:color="000000" w:sz="4" w:space="0"/>
              <w:left w:val="single" w:color="000000" w:sz="4" w:space="0"/>
              <w:bottom w:val="single" w:color="000000" w:sz="4" w:space="0"/>
              <w:right w:val="single" w:color="000000" w:sz="4" w:space="0"/>
            </w:tcBorders>
            <w:vAlign w:val="center"/>
          </w:tcPr>
          <w:p w14:paraId="4C71F148" wp14:textId="77777777">
            <w:pPr>
              <w:pStyle w:val="Normal"/>
              <w:widowControl w:val="false"/>
              <w:spacing w:before="0" w:after="0" w:line="240" w:lineRule="auto"/>
              <w:ind w:firstLine="630"/>
              <w:jc w:val="center"/>
              <w:rPr>
                <w:rFonts w:eastAsia="Times New Roman" w:cs="Calibri" w:cstheme="minorHAnsi"/>
                <w:b/>
                <w:b/>
                <w:bCs/>
                <w:kern w:val="0"/>
                <w14:ligatures w14:val="none"/>
              </w:rPr>
            </w:pPr>
            <w:r>
              <w:rPr>
                <w:rFonts w:eastAsia="Times New Roman" w:cs="Calibri" w:cstheme="minorHAnsi"/>
                <w:b/>
                <w:bCs/>
                <w:kern w:val="0"/>
                <w14:ligatures w14:val="none"/>
              </w:rPr>
              <w:t xml:space="preserve">LP64 </w:t>
            </w:r>
          </w:p>
        </w:tc>
      </w:tr>
      <w:tr xmlns:wp14="http://schemas.microsoft.com/office/word/2010/wordml" w14:paraId="1151D406" wp14:textId="77777777">
        <w:trPr/>
        <w:tc>
          <w:tcPr>
            <w:tcW w:w="2221" w:type="dxa"/>
            <w:tcBorders>
              <w:top w:val="single" w:color="000000" w:sz="4" w:space="0"/>
              <w:left w:val="single" w:color="000000" w:sz="4" w:space="0"/>
              <w:bottom w:val="single" w:color="000000" w:sz="4" w:space="0"/>
              <w:right w:val="single" w:color="000000" w:sz="4" w:space="0"/>
            </w:tcBorders>
            <w:vAlign w:val="center"/>
          </w:tcPr>
          <w:p w14:paraId="1DC54909"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signed char</w:t>
            </w:r>
          </w:p>
        </w:tc>
        <w:tc>
          <w:tcPr>
            <w:tcW w:w="2271" w:type="dxa"/>
            <w:tcBorders>
              <w:top w:val="single" w:color="000000" w:sz="4" w:space="0"/>
              <w:left w:val="single" w:color="000000" w:sz="4" w:space="0"/>
              <w:bottom w:val="single" w:color="000000" w:sz="4" w:space="0"/>
              <w:right w:val="single" w:color="000000" w:sz="4" w:space="0"/>
            </w:tcBorders>
            <w:vAlign w:val="center"/>
          </w:tcPr>
          <w:p w14:paraId="74903D2C"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t xml:space="preserve">signed char </w:t>
            </w:r>
          </w:p>
        </w:tc>
        <w:tc>
          <w:tcPr>
            <w:tcW w:w="1555" w:type="dxa"/>
            <w:vMerge w:val="restart"/>
            <w:tcBorders>
              <w:top w:val="single" w:color="000000" w:sz="4" w:space="0"/>
              <w:left w:val="single" w:color="000000" w:sz="4" w:space="0"/>
              <w:bottom w:val="single" w:color="000000" w:sz="4" w:space="0"/>
              <w:right w:val="single" w:color="000000" w:sz="4" w:space="0"/>
            </w:tcBorders>
            <w:vAlign w:val="center"/>
          </w:tcPr>
          <w:p w14:paraId="43533A48"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t>at least</w:t>
            </w:r>
            <w:r>
              <w:rPr>
                <w:rFonts w:eastAsia="Times New Roman" w:cs="Calibri" w:cstheme="minorHAnsi"/>
                <w:kern w:val="0"/>
                <w14:ligatures w14:val="none"/>
              </w:rPr>
              <w:br/>
            </w:r>
            <w:r>
              <w:rPr>
                <w:rFonts w:eastAsia="Times New Roman" w:cs="Calibri" w:cstheme="minorHAnsi"/>
                <w:b/>
                <w:bCs/>
                <w:kern w:val="0"/>
                <w14:ligatures w14:val="none"/>
              </w:rPr>
              <w:t>8</w:t>
            </w:r>
            <w:r>
              <w:rPr>
                <w:rFonts w:eastAsia="Times New Roman" w:cs="Calibri" w:cstheme="minorHAnsi"/>
                <w:kern w:val="0"/>
                <w14:ligatures w14:val="none"/>
              </w:rPr>
              <w:t xml:space="preserve"> </w:t>
            </w:r>
          </w:p>
        </w:tc>
        <w:tc>
          <w:tcPr>
            <w:tcW w:w="1144" w:type="dxa"/>
            <w:vMerge w:val="restart"/>
            <w:tcBorders>
              <w:top w:val="single" w:color="000000" w:sz="4" w:space="0"/>
              <w:left w:val="single" w:color="000000" w:sz="4" w:space="0"/>
              <w:bottom w:val="single" w:color="000000" w:sz="4" w:space="0"/>
              <w:right w:val="single" w:color="000000" w:sz="4" w:space="0"/>
            </w:tcBorders>
            <w:vAlign w:val="center"/>
          </w:tcPr>
          <w:p w14:paraId="74401F6D"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b/>
                <w:bCs/>
                <w:kern w:val="0"/>
                <w14:ligatures w14:val="none"/>
              </w:rPr>
              <w:t>8</w:t>
            </w:r>
            <w:r>
              <w:rPr>
                <w:rFonts w:eastAsia="Times New Roman" w:cs="Calibri" w:cstheme="minorHAnsi"/>
                <w:kern w:val="0"/>
                <w14:ligatures w14:val="none"/>
              </w:rPr>
              <w:t xml:space="preserve"> </w:t>
            </w:r>
          </w:p>
        </w:tc>
        <w:tc>
          <w:tcPr>
            <w:tcW w:w="1202" w:type="dxa"/>
            <w:vMerge w:val="restart"/>
            <w:tcBorders>
              <w:top w:val="single" w:color="000000" w:sz="4" w:space="0"/>
              <w:left w:val="single" w:color="000000" w:sz="4" w:space="0"/>
              <w:bottom w:val="single" w:color="000000" w:sz="4" w:space="0"/>
              <w:right w:val="single" w:color="000000" w:sz="4" w:space="0"/>
            </w:tcBorders>
            <w:vAlign w:val="center"/>
          </w:tcPr>
          <w:p w14:paraId="4436552F"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b/>
                <w:bCs/>
                <w:kern w:val="0"/>
                <w14:ligatures w14:val="none"/>
              </w:rPr>
              <w:t>8</w:t>
            </w:r>
            <w:r>
              <w:rPr>
                <w:rFonts w:eastAsia="Times New Roman" w:cs="Calibri" w:cstheme="minorHAnsi"/>
                <w:kern w:val="0"/>
                <w14:ligatures w14:val="none"/>
              </w:rPr>
              <w:t xml:space="preserve"> </w:t>
            </w:r>
          </w:p>
        </w:tc>
        <w:tc>
          <w:tcPr>
            <w:tcW w:w="1238" w:type="dxa"/>
            <w:vMerge w:val="restart"/>
            <w:tcBorders>
              <w:top w:val="single" w:color="000000" w:sz="4" w:space="0"/>
              <w:left w:val="single" w:color="000000" w:sz="4" w:space="0"/>
              <w:bottom w:val="single" w:color="000000" w:sz="4" w:space="0"/>
              <w:right w:val="single" w:color="000000" w:sz="4" w:space="0"/>
            </w:tcBorders>
            <w:vAlign w:val="center"/>
          </w:tcPr>
          <w:p w14:paraId="2191E210"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b/>
                <w:bCs/>
                <w:kern w:val="0"/>
                <w14:ligatures w14:val="none"/>
              </w:rPr>
              <w:t>8</w:t>
            </w:r>
            <w:r>
              <w:rPr>
                <w:rFonts w:eastAsia="Times New Roman" w:cs="Calibri" w:cstheme="minorHAnsi"/>
                <w:kern w:val="0"/>
                <w14:ligatures w14:val="none"/>
              </w:rPr>
              <w:t xml:space="preserve"> </w:t>
            </w:r>
          </w:p>
        </w:tc>
        <w:tc>
          <w:tcPr>
            <w:tcW w:w="1158" w:type="dxa"/>
            <w:vMerge w:val="restart"/>
            <w:tcBorders>
              <w:top w:val="single" w:color="000000" w:sz="4" w:space="0"/>
              <w:left w:val="single" w:color="000000" w:sz="4" w:space="0"/>
              <w:bottom w:val="single" w:color="000000" w:sz="4" w:space="0"/>
              <w:right w:val="single" w:color="000000" w:sz="4" w:space="0"/>
            </w:tcBorders>
            <w:vAlign w:val="center"/>
          </w:tcPr>
          <w:p w14:paraId="42580CAA"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b/>
                <w:bCs/>
                <w:kern w:val="0"/>
                <w14:ligatures w14:val="none"/>
              </w:rPr>
              <w:t>8</w:t>
            </w:r>
            <w:r>
              <w:rPr>
                <w:rFonts w:eastAsia="Times New Roman" w:cs="Calibri" w:cstheme="minorHAnsi"/>
                <w:kern w:val="0"/>
                <w14:ligatures w14:val="none"/>
              </w:rPr>
              <w:t xml:space="preserve"> </w:t>
            </w:r>
          </w:p>
        </w:tc>
      </w:tr>
      <w:tr xmlns:wp14="http://schemas.microsoft.com/office/word/2010/wordml" w14:paraId="7E0DA24D" wp14:textId="77777777">
        <w:trPr/>
        <w:tc>
          <w:tcPr>
            <w:tcW w:w="2221" w:type="dxa"/>
            <w:tcBorders>
              <w:top w:val="single" w:color="000000" w:sz="4" w:space="0"/>
              <w:left w:val="single" w:color="000000" w:sz="4" w:space="0"/>
              <w:bottom w:val="single" w:color="000000" w:sz="4" w:space="0"/>
              <w:right w:val="single" w:color="000000" w:sz="4" w:space="0"/>
            </w:tcBorders>
            <w:vAlign w:val="center"/>
          </w:tcPr>
          <w:p w14:paraId="2BACCF6A"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unsigned char</w:t>
            </w:r>
          </w:p>
        </w:tc>
        <w:tc>
          <w:tcPr>
            <w:tcW w:w="2271" w:type="dxa"/>
            <w:tcBorders>
              <w:top w:val="single" w:color="000000" w:sz="4" w:space="0"/>
              <w:left w:val="single" w:color="000000" w:sz="4" w:space="0"/>
              <w:bottom w:val="single" w:color="000000" w:sz="4" w:space="0"/>
              <w:right w:val="single" w:color="000000" w:sz="4" w:space="0"/>
            </w:tcBorders>
            <w:vAlign w:val="center"/>
          </w:tcPr>
          <w:p w14:paraId="6C34C4CA"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t xml:space="preserve">unsigned char </w:t>
            </w:r>
          </w:p>
        </w:tc>
        <w:tc>
          <w:tcPr>
            <w:tcW w:w="1555" w:type="dxa"/>
            <w:vMerge w:val="continue"/>
            <w:tcBorders>
              <w:top w:val="single" w:color="000000" w:sz="4" w:space="0"/>
              <w:left w:val="single" w:color="000000" w:sz="4" w:space="0"/>
              <w:bottom w:val="single" w:color="000000" w:sz="4" w:space="0"/>
              <w:right w:val="single" w:color="000000" w:sz="4" w:space="0"/>
            </w:tcBorders>
            <w:vAlign w:val="center"/>
          </w:tcPr>
          <w:p w14:paraId="0D0B940D"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0E27B00A"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02" w:type="dxa"/>
            <w:vMerge w:val="continue"/>
            <w:tcBorders>
              <w:top w:val="single" w:color="000000" w:sz="4" w:space="0"/>
              <w:left w:val="single" w:color="000000" w:sz="4" w:space="0"/>
              <w:bottom w:val="single" w:color="000000" w:sz="4" w:space="0"/>
              <w:right w:val="single" w:color="000000" w:sz="4" w:space="0"/>
            </w:tcBorders>
            <w:vAlign w:val="center"/>
          </w:tcPr>
          <w:p w14:paraId="60061E4C"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38" w:type="dxa"/>
            <w:vMerge w:val="continue"/>
            <w:tcBorders>
              <w:top w:val="single" w:color="000000" w:sz="4" w:space="0"/>
              <w:left w:val="single" w:color="000000" w:sz="4" w:space="0"/>
              <w:bottom w:val="single" w:color="000000" w:sz="4" w:space="0"/>
              <w:right w:val="single" w:color="000000" w:sz="4" w:space="0"/>
            </w:tcBorders>
            <w:vAlign w:val="center"/>
          </w:tcPr>
          <w:p w14:paraId="44EAFD9C"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58" w:type="dxa"/>
            <w:vMerge w:val="continue"/>
            <w:tcBorders>
              <w:top w:val="single" w:color="000000" w:sz="4" w:space="0"/>
              <w:left w:val="single" w:color="000000" w:sz="4" w:space="0"/>
              <w:bottom w:val="single" w:color="000000" w:sz="4" w:space="0"/>
              <w:right w:val="single" w:color="000000" w:sz="4" w:space="0"/>
            </w:tcBorders>
            <w:vAlign w:val="center"/>
          </w:tcPr>
          <w:p w14:paraId="4B94D5A5"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723B2A3F" wp14:textId="77777777">
        <w:trPr/>
        <w:tc>
          <w:tcPr>
            <w:tcW w:w="2221" w:type="dxa"/>
            <w:tcBorders>
              <w:top w:val="single" w:color="000000" w:sz="4" w:space="0"/>
              <w:left w:val="single" w:color="000000" w:sz="4" w:space="0"/>
              <w:bottom w:val="single" w:color="000000" w:sz="4" w:space="0"/>
              <w:right w:val="single" w:color="000000" w:sz="4" w:space="0"/>
            </w:tcBorders>
            <w:vAlign w:val="center"/>
          </w:tcPr>
          <w:p w14:paraId="4FDABB27"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short</w:t>
            </w:r>
          </w:p>
        </w:tc>
        <w:tc>
          <w:tcPr>
            <w:tcW w:w="2271" w:type="dxa"/>
            <w:vMerge w:val="restart"/>
            <w:tcBorders>
              <w:top w:val="single" w:color="000000" w:sz="4" w:space="0"/>
              <w:left w:val="single" w:color="000000" w:sz="4" w:space="0"/>
              <w:bottom w:val="single" w:color="000000" w:sz="4" w:space="0"/>
              <w:right w:val="single" w:color="000000" w:sz="4" w:space="0"/>
            </w:tcBorders>
            <w:vAlign w:val="center"/>
          </w:tcPr>
          <w:p w14:paraId="535B4977"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t xml:space="preserve">short int </w:t>
            </w:r>
          </w:p>
        </w:tc>
        <w:tc>
          <w:tcPr>
            <w:tcW w:w="1555" w:type="dxa"/>
            <w:vMerge w:val="restart"/>
            <w:tcBorders>
              <w:top w:val="single" w:color="000000" w:sz="4" w:space="0"/>
              <w:left w:val="single" w:color="000000" w:sz="4" w:space="0"/>
              <w:bottom w:val="single" w:color="000000" w:sz="4" w:space="0"/>
              <w:right w:val="single" w:color="000000" w:sz="4" w:space="0"/>
            </w:tcBorders>
            <w:vAlign w:val="center"/>
          </w:tcPr>
          <w:p w14:paraId="2B9AA7F3"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t>at least</w:t>
            </w:r>
            <w:r>
              <w:rPr>
                <w:rFonts w:eastAsia="Times New Roman" w:cs="Calibri" w:cstheme="minorHAnsi"/>
                <w:kern w:val="0"/>
                <w14:ligatures w14:val="none"/>
              </w:rPr>
              <w:br/>
            </w:r>
            <w:r>
              <w:rPr>
                <w:rFonts w:eastAsia="Times New Roman" w:cs="Calibri" w:cstheme="minorHAnsi"/>
                <w:b/>
                <w:bCs/>
                <w:kern w:val="0"/>
                <w14:ligatures w14:val="none"/>
              </w:rPr>
              <w:t>16</w:t>
            </w:r>
            <w:r>
              <w:rPr>
                <w:rFonts w:eastAsia="Times New Roman" w:cs="Calibri" w:cstheme="minorHAnsi"/>
                <w:kern w:val="0"/>
                <w14:ligatures w14:val="none"/>
              </w:rPr>
              <w:t xml:space="preserve"> </w:t>
            </w:r>
          </w:p>
        </w:tc>
        <w:tc>
          <w:tcPr>
            <w:tcW w:w="1144" w:type="dxa"/>
            <w:vMerge w:val="restart"/>
            <w:tcBorders>
              <w:top w:val="single" w:color="000000" w:sz="4" w:space="0"/>
              <w:left w:val="single" w:color="000000" w:sz="4" w:space="0"/>
              <w:bottom w:val="single" w:color="000000" w:sz="4" w:space="0"/>
              <w:right w:val="single" w:color="000000" w:sz="4" w:space="0"/>
            </w:tcBorders>
            <w:vAlign w:val="center"/>
          </w:tcPr>
          <w:p w14:paraId="44C3372E"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b/>
                <w:bCs/>
                <w:kern w:val="0"/>
                <w14:ligatures w14:val="none"/>
              </w:rPr>
              <w:t>16</w:t>
            </w:r>
            <w:r>
              <w:rPr>
                <w:rFonts w:eastAsia="Times New Roman" w:cs="Calibri" w:cstheme="minorHAnsi"/>
                <w:kern w:val="0"/>
                <w14:ligatures w14:val="none"/>
              </w:rPr>
              <w:t xml:space="preserve"> </w:t>
            </w:r>
          </w:p>
        </w:tc>
        <w:tc>
          <w:tcPr>
            <w:tcW w:w="1202" w:type="dxa"/>
            <w:vMerge w:val="restart"/>
            <w:tcBorders>
              <w:top w:val="single" w:color="000000" w:sz="4" w:space="0"/>
              <w:left w:val="single" w:color="000000" w:sz="4" w:space="0"/>
              <w:bottom w:val="single" w:color="000000" w:sz="4" w:space="0"/>
              <w:right w:val="single" w:color="000000" w:sz="4" w:space="0"/>
            </w:tcBorders>
            <w:vAlign w:val="center"/>
          </w:tcPr>
          <w:p w14:paraId="190BFFDB"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b/>
                <w:bCs/>
                <w:kern w:val="0"/>
                <w14:ligatures w14:val="none"/>
              </w:rPr>
              <w:t>16</w:t>
            </w:r>
            <w:r>
              <w:rPr>
                <w:rFonts w:eastAsia="Times New Roman" w:cs="Calibri" w:cstheme="minorHAnsi"/>
                <w:kern w:val="0"/>
                <w14:ligatures w14:val="none"/>
              </w:rPr>
              <w:t xml:space="preserve"> </w:t>
            </w:r>
          </w:p>
        </w:tc>
        <w:tc>
          <w:tcPr>
            <w:tcW w:w="1238" w:type="dxa"/>
            <w:vMerge w:val="restart"/>
            <w:tcBorders>
              <w:top w:val="single" w:color="000000" w:sz="4" w:space="0"/>
              <w:left w:val="single" w:color="000000" w:sz="4" w:space="0"/>
              <w:bottom w:val="single" w:color="000000" w:sz="4" w:space="0"/>
              <w:right w:val="single" w:color="000000" w:sz="4" w:space="0"/>
            </w:tcBorders>
            <w:vAlign w:val="center"/>
          </w:tcPr>
          <w:p w14:paraId="367AAC2F"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b/>
                <w:bCs/>
                <w:kern w:val="0"/>
                <w14:ligatures w14:val="none"/>
              </w:rPr>
              <w:t>16</w:t>
            </w:r>
            <w:r>
              <w:rPr>
                <w:rFonts w:eastAsia="Times New Roman" w:cs="Calibri" w:cstheme="minorHAnsi"/>
                <w:kern w:val="0"/>
                <w14:ligatures w14:val="none"/>
              </w:rPr>
              <w:t xml:space="preserve"> </w:t>
            </w:r>
          </w:p>
        </w:tc>
        <w:tc>
          <w:tcPr>
            <w:tcW w:w="1158" w:type="dxa"/>
            <w:vMerge w:val="restart"/>
            <w:tcBorders>
              <w:top w:val="single" w:color="000000" w:sz="4" w:space="0"/>
              <w:left w:val="single" w:color="000000" w:sz="4" w:space="0"/>
              <w:bottom w:val="single" w:color="000000" w:sz="4" w:space="0"/>
              <w:right w:val="single" w:color="000000" w:sz="4" w:space="0"/>
            </w:tcBorders>
            <w:vAlign w:val="center"/>
          </w:tcPr>
          <w:p w14:paraId="76B208A1"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b/>
                <w:bCs/>
                <w:kern w:val="0"/>
                <w14:ligatures w14:val="none"/>
              </w:rPr>
              <w:t>16</w:t>
            </w:r>
            <w:r>
              <w:rPr>
                <w:rFonts w:eastAsia="Times New Roman" w:cs="Calibri" w:cstheme="minorHAnsi"/>
                <w:kern w:val="0"/>
                <w14:ligatures w14:val="none"/>
              </w:rPr>
              <w:t xml:space="preserve"> </w:t>
            </w:r>
          </w:p>
        </w:tc>
      </w:tr>
      <w:tr xmlns:wp14="http://schemas.microsoft.com/office/word/2010/wordml" w14:paraId="60094E41" wp14:textId="77777777">
        <w:trPr/>
        <w:tc>
          <w:tcPr>
            <w:tcW w:w="2221" w:type="dxa"/>
            <w:tcBorders>
              <w:top w:val="single" w:color="000000" w:sz="4" w:space="0"/>
              <w:left w:val="single" w:color="000000" w:sz="4" w:space="0"/>
              <w:bottom w:val="single" w:color="000000" w:sz="4" w:space="0"/>
              <w:right w:val="single" w:color="000000" w:sz="4" w:space="0"/>
            </w:tcBorders>
            <w:vAlign w:val="center"/>
          </w:tcPr>
          <w:p w14:paraId="532470D6"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short int</w:t>
            </w:r>
          </w:p>
        </w:tc>
        <w:tc>
          <w:tcPr>
            <w:tcW w:w="2271" w:type="dxa"/>
            <w:vMerge w:val="continue"/>
            <w:tcBorders>
              <w:top w:val="single" w:color="000000" w:sz="4" w:space="0"/>
              <w:left w:val="single" w:color="000000" w:sz="4" w:space="0"/>
              <w:bottom w:val="single" w:color="000000" w:sz="4" w:space="0"/>
              <w:right w:val="single" w:color="000000" w:sz="4" w:space="0"/>
            </w:tcBorders>
            <w:vAlign w:val="center"/>
          </w:tcPr>
          <w:p w14:paraId="3DEEC669"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555" w:type="dxa"/>
            <w:vMerge w:val="continue"/>
            <w:tcBorders>
              <w:top w:val="single" w:color="000000" w:sz="4" w:space="0"/>
              <w:left w:val="single" w:color="000000" w:sz="4" w:space="0"/>
              <w:bottom w:val="single" w:color="000000" w:sz="4" w:space="0"/>
              <w:right w:val="single" w:color="000000" w:sz="4" w:space="0"/>
            </w:tcBorders>
            <w:vAlign w:val="center"/>
          </w:tcPr>
          <w:p w14:paraId="3656B9AB"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45FB0818"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02" w:type="dxa"/>
            <w:vMerge w:val="continue"/>
            <w:tcBorders>
              <w:top w:val="single" w:color="000000" w:sz="4" w:space="0"/>
              <w:left w:val="single" w:color="000000" w:sz="4" w:space="0"/>
              <w:bottom w:val="single" w:color="000000" w:sz="4" w:space="0"/>
              <w:right w:val="single" w:color="000000" w:sz="4" w:space="0"/>
            </w:tcBorders>
            <w:vAlign w:val="center"/>
          </w:tcPr>
          <w:p w14:paraId="049F31CB"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38" w:type="dxa"/>
            <w:vMerge w:val="continue"/>
            <w:tcBorders>
              <w:top w:val="single" w:color="000000" w:sz="4" w:space="0"/>
              <w:left w:val="single" w:color="000000" w:sz="4" w:space="0"/>
              <w:bottom w:val="single" w:color="000000" w:sz="4" w:space="0"/>
              <w:right w:val="single" w:color="000000" w:sz="4" w:space="0"/>
            </w:tcBorders>
            <w:vAlign w:val="center"/>
          </w:tcPr>
          <w:p w14:paraId="53128261"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58" w:type="dxa"/>
            <w:vMerge w:val="continue"/>
            <w:tcBorders>
              <w:top w:val="single" w:color="000000" w:sz="4" w:space="0"/>
              <w:left w:val="single" w:color="000000" w:sz="4" w:space="0"/>
              <w:bottom w:val="single" w:color="000000" w:sz="4" w:space="0"/>
              <w:right w:val="single" w:color="000000" w:sz="4" w:space="0"/>
            </w:tcBorders>
            <w:vAlign w:val="center"/>
          </w:tcPr>
          <w:p w14:paraId="62486C05"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0508F947" wp14:textId="77777777">
        <w:trPr/>
        <w:tc>
          <w:tcPr>
            <w:tcW w:w="2221" w:type="dxa"/>
            <w:tcBorders>
              <w:top w:val="single" w:color="000000" w:sz="4" w:space="0"/>
              <w:left w:val="single" w:color="000000" w:sz="4" w:space="0"/>
              <w:bottom w:val="single" w:color="000000" w:sz="4" w:space="0"/>
              <w:right w:val="single" w:color="000000" w:sz="4" w:space="0"/>
            </w:tcBorders>
            <w:vAlign w:val="center"/>
          </w:tcPr>
          <w:p w14:paraId="50976DCF"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signed short</w:t>
            </w:r>
          </w:p>
        </w:tc>
        <w:tc>
          <w:tcPr>
            <w:tcW w:w="2271" w:type="dxa"/>
            <w:vMerge w:val="continue"/>
            <w:tcBorders>
              <w:top w:val="single" w:color="000000" w:sz="4" w:space="0"/>
              <w:left w:val="single" w:color="000000" w:sz="4" w:space="0"/>
              <w:bottom w:val="single" w:color="000000" w:sz="4" w:space="0"/>
              <w:right w:val="single" w:color="000000" w:sz="4" w:space="0"/>
            </w:tcBorders>
            <w:vAlign w:val="center"/>
          </w:tcPr>
          <w:p w14:paraId="4101652C"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555" w:type="dxa"/>
            <w:vMerge w:val="continue"/>
            <w:tcBorders>
              <w:top w:val="single" w:color="000000" w:sz="4" w:space="0"/>
              <w:left w:val="single" w:color="000000" w:sz="4" w:space="0"/>
              <w:bottom w:val="single" w:color="000000" w:sz="4" w:space="0"/>
              <w:right w:val="single" w:color="000000" w:sz="4" w:space="0"/>
            </w:tcBorders>
            <w:vAlign w:val="center"/>
          </w:tcPr>
          <w:p w14:paraId="4B99056E"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1299C43A"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02" w:type="dxa"/>
            <w:vMerge w:val="continue"/>
            <w:tcBorders>
              <w:top w:val="single" w:color="000000" w:sz="4" w:space="0"/>
              <w:left w:val="single" w:color="000000" w:sz="4" w:space="0"/>
              <w:bottom w:val="single" w:color="000000" w:sz="4" w:space="0"/>
              <w:right w:val="single" w:color="000000" w:sz="4" w:space="0"/>
            </w:tcBorders>
            <w:vAlign w:val="center"/>
          </w:tcPr>
          <w:p w14:paraId="4DDBEF00"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38" w:type="dxa"/>
            <w:vMerge w:val="continue"/>
            <w:tcBorders>
              <w:top w:val="single" w:color="000000" w:sz="4" w:space="0"/>
              <w:left w:val="single" w:color="000000" w:sz="4" w:space="0"/>
              <w:bottom w:val="single" w:color="000000" w:sz="4" w:space="0"/>
              <w:right w:val="single" w:color="000000" w:sz="4" w:space="0"/>
            </w:tcBorders>
            <w:vAlign w:val="center"/>
          </w:tcPr>
          <w:p w14:paraId="3461D779"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58" w:type="dxa"/>
            <w:vMerge w:val="continue"/>
            <w:tcBorders>
              <w:top w:val="single" w:color="000000" w:sz="4" w:space="0"/>
              <w:left w:val="single" w:color="000000" w:sz="4" w:space="0"/>
              <w:bottom w:val="single" w:color="000000" w:sz="4" w:space="0"/>
              <w:right w:val="single" w:color="000000" w:sz="4" w:space="0"/>
            </w:tcBorders>
            <w:vAlign w:val="center"/>
          </w:tcPr>
          <w:p w14:paraId="3CF2D8B6"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68ED2CCE" wp14:textId="77777777">
        <w:trPr/>
        <w:tc>
          <w:tcPr>
            <w:tcW w:w="2221" w:type="dxa"/>
            <w:tcBorders>
              <w:top w:val="single" w:color="000000" w:sz="4" w:space="0"/>
              <w:left w:val="single" w:color="000000" w:sz="4" w:space="0"/>
              <w:bottom w:val="single" w:color="000000" w:sz="4" w:space="0"/>
              <w:right w:val="single" w:color="000000" w:sz="4" w:space="0"/>
            </w:tcBorders>
            <w:vAlign w:val="center"/>
          </w:tcPr>
          <w:p w14:paraId="313FD4B2"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signed short int</w:t>
            </w:r>
          </w:p>
        </w:tc>
        <w:tc>
          <w:tcPr>
            <w:tcW w:w="2271" w:type="dxa"/>
            <w:vMerge w:val="continue"/>
            <w:tcBorders>
              <w:top w:val="single" w:color="000000" w:sz="4" w:space="0"/>
              <w:left w:val="single" w:color="000000" w:sz="4" w:space="0"/>
              <w:bottom w:val="single" w:color="000000" w:sz="4" w:space="0"/>
              <w:right w:val="single" w:color="000000" w:sz="4" w:space="0"/>
            </w:tcBorders>
            <w:vAlign w:val="center"/>
          </w:tcPr>
          <w:p w14:paraId="0FB78278"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555" w:type="dxa"/>
            <w:vMerge w:val="continue"/>
            <w:tcBorders>
              <w:top w:val="single" w:color="000000" w:sz="4" w:space="0"/>
              <w:left w:val="single" w:color="000000" w:sz="4" w:space="0"/>
              <w:bottom w:val="single" w:color="000000" w:sz="4" w:space="0"/>
              <w:right w:val="single" w:color="000000" w:sz="4" w:space="0"/>
            </w:tcBorders>
            <w:vAlign w:val="center"/>
          </w:tcPr>
          <w:p w14:paraId="1FC39945"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0562CB0E"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02" w:type="dxa"/>
            <w:vMerge w:val="continue"/>
            <w:tcBorders>
              <w:top w:val="single" w:color="000000" w:sz="4" w:space="0"/>
              <w:left w:val="single" w:color="000000" w:sz="4" w:space="0"/>
              <w:bottom w:val="single" w:color="000000" w:sz="4" w:space="0"/>
              <w:right w:val="single" w:color="000000" w:sz="4" w:space="0"/>
            </w:tcBorders>
            <w:vAlign w:val="center"/>
          </w:tcPr>
          <w:p w14:paraId="34CE0A41"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38" w:type="dxa"/>
            <w:vMerge w:val="continue"/>
            <w:tcBorders>
              <w:top w:val="single" w:color="000000" w:sz="4" w:space="0"/>
              <w:left w:val="single" w:color="000000" w:sz="4" w:space="0"/>
              <w:bottom w:val="single" w:color="000000" w:sz="4" w:space="0"/>
              <w:right w:val="single" w:color="000000" w:sz="4" w:space="0"/>
            </w:tcBorders>
            <w:vAlign w:val="center"/>
          </w:tcPr>
          <w:p w14:paraId="62EBF3C5"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58" w:type="dxa"/>
            <w:vMerge w:val="continue"/>
            <w:tcBorders>
              <w:top w:val="single" w:color="000000" w:sz="4" w:space="0"/>
              <w:left w:val="single" w:color="000000" w:sz="4" w:space="0"/>
              <w:bottom w:val="single" w:color="000000" w:sz="4" w:space="0"/>
              <w:right w:val="single" w:color="000000" w:sz="4" w:space="0"/>
            </w:tcBorders>
            <w:vAlign w:val="center"/>
          </w:tcPr>
          <w:p w14:paraId="6D98A12B"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6621D454" wp14:textId="77777777">
        <w:trPr/>
        <w:tc>
          <w:tcPr>
            <w:tcW w:w="2221" w:type="dxa"/>
            <w:tcBorders>
              <w:top w:val="single" w:color="000000" w:sz="4" w:space="0"/>
              <w:left w:val="single" w:color="000000" w:sz="4" w:space="0"/>
              <w:bottom w:val="single" w:color="000000" w:sz="4" w:space="0"/>
              <w:right w:val="single" w:color="000000" w:sz="4" w:space="0"/>
            </w:tcBorders>
            <w:vAlign w:val="center"/>
          </w:tcPr>
          <w:p w14:paraId="4C4CEBCD"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unsigned short</w:t>
            </w:r>
          </w:p>
        </w:tc>
        <w:tc>
          <w:tcPr>
            <w:tcW w:w="2271" w:type="dxa"/>
            <w:vMerge w:val="restart"/>
            <w:tcBorders>
              <w:top w:val="single" w:color="000000" w:sz="4" w:space="0"/>
              <w:left w:val="single" w:color="000000" w:sz="4" w:space="0"/>
              <w:bottom w:val="single" w:color="000000" w:sz="4" w:space="0"/>
              <w:right w:val="single" w:color="000000" w:sz="4" w:space="0"/>
            </w:tcBorders>
            <w:vAlign w:val="center"/>
          </w:tcPr>
          <w:p w14:paraId="0085F29E"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t xml:space="preserve">unsigned short int </w:t>
            </w:r>
          </w:p>
        </w:tc>
        <w:tc>
          <w:tcPr>
            <w:tcW w:w="1555" w:type="dxa"/>
            <w:vMerge w:val="continue"/>
            <w:tcBorders>
              <w:top w:val="single" w:color="000000" w:sz="4" w:space="0"/>
              <w:left w:val="single" w:color="000000" w:sz="4" w:space="0"/>
              <w:bottom w:val="single" w:color="000000" w:sz="4" w:space="0"/>
              <w:right w:val="single" w:color="000000" w:sz="4" w:space="0"/>
            </w:tcBorders>
            <w:vAlign w:val="center"/>
          </w:tcPr>
          <w:p w14:paraId="2946DB82"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5997CC1D"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02" w:type="dxa"/>
            <w:vMerge w:val="continue"/>
            <w:tcBorders>
              <w:top w:val="single" w:color="000000" w:sz="4" w:space="0"/>
              <w:left w:val="single" w:color="000000" w:sz="4" w:space="0"/>
              <w:bottom w:val="single" w:color="000000" w:sz="4" w:space="0"/>
              <w:right w:val="single" w:color="000000" w:sz="4" w:space="0"/>
            </w:tcBorders>
            <w:vAlign w:val="center"/>
          </w:tcPr>
          <w:p w14:paraId="110FFD37"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38" w:type="dxa"/>
            <w:vMerge w:val="continue"/>
            <w:tcBorders>
              <w:top w:val="single" w:color="000000" w:sz="4" w:space="0"/>
              <w:left w:val="single" w:color="000000" w:sz="4" w:space="0"/>
              <w:bottom w:val="single" w:color="000000" w:sz="4" w:space="0"/>
              <w:right w:val="single" w:color="000000" w:sz="4" w:space="0"/>
            </w:tcBorders>
            <w:vAlign w:val="center"/>
          </w:tcPr>
          <w:p w14:paraId="6B699379"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58" w:type="dxa"/>
            <w:vMerge w:val="continue"/>
            <w:tcBorders>
              <w:top w:val="single" w:color="000000" w:sz="4" w:space="0"/>
              <w:left w:val="single" w:color="000000" w:sz="4" w:space="0"/>
              <w:bottom w:val="single" w:color="000000" w:sz="4" w:space="0"/>
              <w:right w:val="single" w:color="000000" w:sz="4" w:space="0"/>
            </w:tcBorders>
            <w:vAlign w:val="center"/>
          </w:tcPr>
          <w:p w14:paraId="3FE9F23F"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13EB6249" wp14:textId="77777777">
        <w:trPr/>
        <w:tc>
          <w:tcPr>
            <w:tcW w:w="2221" w:type="dxa"/>
            <w:tcBorders>
              <w:top w:val="single" w:color="000000" w:sz="4" w:space="0"/>
              <w:left w:val="single" w:color="000000" w:sz="4" w:space="0"/>
              <w:bottom w:val="single" w:color="000000" w:sz="4" w:space="0"/>
              <w:right w:val="single" w:color="000000" w:sz="4" w:space="0"/>
            </w:tcBorders>
            <w:vAlign w:val="center"/>
          </w:tcPr>
          <w:p w14:paraId="47DBE94C"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unsigned short int</w:t>
            </w:r>
          </w:p>
        </w:tc>
        <w:tc>
          <w:tcPr>
            <w:tcW w:w="2271" w:type="dxa"/>
            <w:vMerge w:val="continue"/>
            <w:tcBorders>
              <w:top w:val="single" w:color="000000" w:sz="4" w:space="0"/>
              <w:left w:val="single" w:color="000000" w:sz="4" w:space="0"/>
              <w:bottom w:val="single" w:color="000000" w:sz="4" w:space="0"/>
              <w:right w:val="single" w:color="000000" w:sz="4" w:space="0"/>
            </w:tcBorders>
            <w:vAlign w:val="center"/>
          </w:tcPr>
          <w:p w14:paraId="1F72F646"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555" w:type="dxa"/>
            <w:vMerge w:val="continue"/>
            <w:tcBorders>
              <w:top w:val="single" w:color="000000" w:sz="4" w:space="0"/>
              <w:left w:val="single" w:color="000000" w:sz="4" w:space="0"/>
              <w:bottom w:val="single" w:color="000000" w:sz="4" w:space="0"/>
              <w:right w:val="single" w:color="000000" w:sz="4" w:space="0"/>
            </w:tcBorders>
            <w:vAlign w:val="center"/>
          </w:tcPr>
          <w:p w14:paraId="08CE6F91"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61CDCEAD"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02" w:type="dxa"/>
            <w:vMerge w:val="continue"/>
            <w:tcBorders>
              <w:top w:val="single" w:color="000000" w:sz="4" w:space="0"/>
              <w:left w:val="single" w:color="000000" w:sz="4" w:space="0"/>
              <w:bottom w:val="single" w:color="000000" w:sz="4" w:space="0"/>
              <w:right w:val="single" w:color="000000" w:sz="4" w:space="0"/>
            </w:tcBorders>
            <w:vAlign w:val="center"/>
          </w:tcPr>
          <w:p w14:paraId="6BB9E253"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38" w:type="dxa"/>
            <w:vMerge w:val="continue"/>
            <w:tcBorders>
              <w:top w:val="single" w:color="000000" w:sz="4" w:space="0"/>
              <w:left w:val="single" w:color="000000" w:sz="4" w:space="0"/>
              <w:bottom w:val="single" w:color="000000" w:sz="4" w:space="0"/>
              <w:right w:val="single" w:color="000000" w:sz="4" w:space="0"/>
            </w:tcBorders>
            <w:vAlign w:val="center"/>
          </w:tcPr>
          <w:p w14:paraId="23DE523C"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58" w:type="dxa"/>
            <w:vMerge w:val="continue"/>
            <w:tcBorders>
              <w:top w:val="single" w:color="000000" w:sz="4" w:space="0"/>
              <w:left w:val="single" w:color="000000" w:sz="4" w:space="0"/>
              <w:bottom w:val="single" w:color="000000" w:sz="4" w:space="0"/>
              <w:right w:val="single" w:color="000000" w:sz="4" w:space="0"/>
            </w:tcBorders>
            <w:vAlign w:val="center"/>
          </w:tcPr>
          <w:p w14:paraId="52E56223"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1860FDD5" wp14:textId="77777777">
        <w:trPr/>
        <w:tc>
          <w:tcPr>
            <w:tcW w:w="2221" w:type="dxa"/>
            <w:tcBorders>
              <w:top w:val="single" w:color="000000" w:sz="4" w:space="0"/>
              <w:left w:val="single" w:color="000000" w:sz="4" w:space="0"/>
              <w:bottom w:val="single" w:color="000000" w:sz="4" w:space="0"/>
              <w:right w:val="single" w:color="000000" w:sz="4" w:space="0"/>
            </w:tcBorders>
            <w:vAlign w:val="center"/>
          </w:tcPr>
          <w:p w14:paraId="3A501AC2"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int</w:t>
            </w:r>
          </w:p>
        </w:tc>
        <w:tc>
          <w:tcPr>
            <w:tcW w:w="2271" w:type="dxa"/>
            <w:vMerge w:val="restart"/>
            <w:tcBorders>
              <w:top w:val="single" w:color="000000" w:sz="4" w:space="0"/>
              <w:left w:val="single" w:color="000000" w:sz="4" w:space="0"/>
              <w:bottom w:val="single" w:color="000000" w:sz="4" w:space="0"/>
              <w:right w:val="single" w:color="000000" w:sz="4" w:space="0"/>
            </w:tcBorders>
            <w:vAlign w:val="center"/>
          </w:tcPr>
          <w:p w14:paraId="50C3370D"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t xml:space="preserve">int </w:t>
            </w:r>
          </w:p>
        </w:tc>
        <w:tc>
          <w:tcPr>
            <w:tcW w:w="1555" w:type="dxa"/>
            <w:vMerge w:val="restart"/>
            <w:tcBorders>
              <w:top w:val="single" w:color="000000" w:sz="4" w:space="0"/>
              <w:left w:val="single" w:color="000000" w:sz="4" w:space="0"/>
              <w:bottom w:val="single" w:color="000000" w:sz="4" w:space="0"/>
              <w:right w:val="single" w:color="000000" w:sz="4" w:space="0"/>
            </w:tcBorders>
            <w:vAlign w:val="center"/>
          </w:tcPr>
          <w:p w14:paraId="1CE9461B"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t>at least</w:t>
            </w:r>
            <w:r>
              <w:rPr>
                <w:rFonts w:eastAsia="Times New Roman" w:cs="Calibri" w:cstheme="minorHAnsi"/>
                <w:kern w:val="0"/>
                <w14:ligatures w14:val="none"/>
              </w:rPr>
              <w:br/>
            </w:r>
            <w:r>
              <w:rPr>
                <w:rFonts w:eastAsia="Times New Roman" w:cs="Calibri" w:cstheme="minorHAnsi"/>
                <w:b/>
                <w:bCs/>
                <w:kern w:val="0"/>
                <w14:ligatures w14:val="none"/>
              </w:rPr>
              <w:t>16</w:t>
            </w:r>
            <w:r>
              <w:rPr>
                <w:rFonts w:eastAsia="Times New Roman" w:cs="Calibri" w:cstheme="minorHAnsi"/>
                <w:kern w:val="0"/>
                <w14:ligatures w14:val="none"/>
              </w:rPr>
              <w:t xml:space="preserve"> </w:t>
            </w:r>
          </w:p>
        </w:tc>
        <w:tc>
          <w:tcPr>
            <w:tcW w:w="1144" w:type="dxa"/>
            <w:vMerge w:val="restart"/>
            <w:tcBorders>
              <w:top w:val="single" w:color="000000" w:sz="4" w:space="0"/>
              <w:left w:val="single" w:color="000000" w:sz="4" w:space="0"/>
              <w:bottom w:val="single" w:color="000000" w:sz="4" w:space="0"/>
              <w:right w:val="single" w:color="000000" w:sz="4" w:space="0"/>
            </w:tcBorders>
            <w:vAlign w:val="center"/>
          </w:tcPr>
          <w:p w14:paraId="1F04771B"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b/>
                <w:bCs/>
                <w:kern w:val="0"/>
                <w14:ligatures w14:val="none"/>
              </w:rPr>
              <w:t>16</w:t>
            </w:r>
            <w:r>
              <w:rPr>
                <w:rFonts w:eastAsia="Times New Roman" w:cs="Calibri" w:cstheme="minorHAnsi"/>
                <w:kern w:val="0"/>
                <w14:ligatures w14:val="none"/>
              </w:rPr>
              <w:t xml:space="preserve"> </w:t>
            </w:r>
          </w:p>
        </w:tc>
        <w:tc>
          <w:tcPr>
            <w:tcW w:w="1202" w:type="dxa"/>
            <w:vMerge w:val="restart"/>
            <w:tcBorders>
              <w:top w:val="single" w:color="000000" w:sz="4" w:space="0"/>
              <w:left w:val="single" w:color="000000" w:sz="4" w:space="0"/>
              <w:bottom w:val="single" w:color="000000" w:sz="4" w:space="0"/>
              <w:right w:val="single" w:color="000000" w:sz="4" w:space="0"/>
            </w:tcBorders>
            <w:vAlign w:val="center"/>
          </w:tcPr>
          <w:p w14:paraId="480313C5"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b/>
                <w:bCs/>
                <w:kern w:val="0"/>
                <w14:ligatures w14:val="none"/>
              </w:rPr>
              <w:t>32</w:t>
            </w:r>
            <w:r>
              <w:rPr>
                <w:rFonts w:eastAsia="Times New Roman" w:cs="Calibri" w:cstheme="minorHAnsi"/>
                <w:kern w:val="0"/>
                <w14:ligatures w14:val="none"/>
              </w:rPr>
              <w:t xml:space="preserve"> </w:t>
            </w:r>
          </w:p>
        </w:tc>
        <w:tc>
          <w:tcPr>
            <w:tcW w:w="1238" w:type="dxa"/>
            <w:vMerge w:val="restart"/>
            <w:tcBorders>
              <w:top w:val="single" w:color="000000" w:sz="4" w:space="0"/>
              <w:left w:val="single" w:color="000000" w:sz="4" w:space="0"/>
              <w:bottom w:val="single" w:color="000000" w:sz="4" w:space="0"/>
              <w:right w:val="single" w:color="000000" w:sz="4" w:space="0"/>
            </w:tcBorders>
            <w:vAlign w:val="center"/>
          </w:tcPr>
          <w:p w14:paraId="75B1734A"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b/>
                <w:bCs/>
                <w:kern w:val="0"/>
                <w14:ligatures w14:val="none"/>
              </w:rPr>
              <w:t>32</w:t>
            </w:r>
            <w:r>
              <w:rPr>
                <w:rFonts w:eastAsia="Times New Roman" w:cs="Calibri" w:cstheme="minorHAnsi"/>
                <w:kern w:val="0"/>
                <w14:ligatures w14:val="none"/>
              </w:rPr>
              <w:t xml:space="preserve"> </w:t>
            </w:r>
          </w:p>
        </w:tc>
        <w:tc>
          <w:tcPr>
            <w:tcW w:w="1158" w:type="dxa"/>
            <w:vMerge w:val="restart"/>
            <w:tcBorders>
              <w:top w:val="single" w:color="000000" w:sz="4" w:space="0"/>
              <w:left w:val="single" w:color="000000" w:sz="4" w:space="0"/>
              <w:bottom w:val="single" w:color="000000" w:sz="4" w:space="0"/>
              <w:right w:val="single" w:color="000000" w:sz="4" w:space="0"/>
            </w:tcBorders>
            <w:vAlign w:val="center"/>
          </w:tcPr>
          <w:p w14:paraId="14A69DBA"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b/>
                <w:bCs/>
                <w:kern w:val="0"/>
                <w14:ligatures w14:val="none"/>
              </w:rPr>
              <w:t>32</w:t>
            </w:r>
            <w:r>
              <w:rPr>
                <w:rFonts w:eastAsia="Times New Roman" w:cs="Calibri" w:cstheme="minorHAnsi"/>
                <w:kern w:val="0"/>
                <w14:ligatures w14:val="none"/>
              </w:rPr>
              <w:t xml:space="preserve"> </w:t>
            </w:r>
          </w:p>
        </w:tc>
      </w:tr>
      <w:tr xmlns:wp14="http://schemas.microsoft.com/office/word/2010/wordml" w14:paraId="0D9399F1" wp14:textId="77777777">
        <w:trPr/>
        <w:tc>
          <w:tcPr>
            <w:tcW w:w="2221" w:type="dxa"/>
            <w:tcBorders>
              <w:top w:val="single" w:color="000000" w:sz="4" w:space="0"/>
              <w:left w:val="single" w:color="000000" w:sz="4" w:space="0"/>
              <w:bottom w:val="single" w:color="000000" w:sz="4" w:space="0"/>
              <w:right w:val="single" w:color="000000" w:sz="4" w:space="0"/>
            </w:tcBorders>
            <w:vAlign w:val="center"/>
          </w:tcPr>
          <w:p w14:paraId="03C76B25"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signed</w:t>
            </w:r>
          </w:p>
        </w:tc>
        <w:tc>
          <w:tcPr>
            <w:tcW w:w="2271" w:type="dxa"/>
            <w:vMerge w:val="continue"/>
            <w:tcBorders>
              <w:top w:val="single" w:color="000000" w:sz="4" w:space="0"/>
              <w:left w:val="single" w:color="000000" w:sz="4" w:space="0"/>
              <w:bottom w:val="single" w:color="000000" w:sz="4" w:space="0"/>
              <w:right w:val="single" w:color="000000" w:sz="4" w:space="0"/>
            </w:tcBorders>
            <w:vAlign w:val="center"/>
          </w:tcPr>
          <w:p w14:paraId="07547A01"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555" w:type="dxa"/>
            <w:vMerge w:val="continue"/>
            <w:tcBorders>
              <w:top w:val="single" w:color="000000" w:sz="4" w:space="0"/>
              <w:left w:val="single" w:color="000000" w:sz="4" w:space="0"/>
              <w:bottom w:val="single" w:color="000000" w:sz="4" w:space="0"/>
              <w:right w:val="single" w:color="000000" w:sz="4" w:space="0"/>
            </w:tcBorders>
            <w:vAlign w:val="center"/>
          </w:tcPr>
          <w:p w14:paraId="5043CB0F"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07459315"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02" w:type="dxa"/>
            <w:vMerge w:val="continue"/>
            <w:tcBorders>
              <w:top w:val="single" w:color="000000" w:sz="4" w:space="0"/>
              <w:left w:val="single" w:color="000000" w:sz="4" w:space="0"/>
              <w:bottom w:val="single" w:color="000000" w:sz="4" w:space="0"/>
              <w:right w:val="single" w:color="000000" w:sz="4" w:space="0"/>
            </w:tcBorders>
            <w:vAlign w:val="center"/>
          </w:tcPr>
          <w:p w14:paraId="6537F28F"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38" w:type="dxa"/>
            <w:vMerge w:val="continue"/>
            <w:tcBorders>
              <w:top w:val="single" w:color="000000" w:sz="4" w:space="0"/>
              <w:left w:val="single" w:color="000000" w:sz="4" w:space="0"/>
              <w:bottom w:val="single" w:color="000000" w:sz="4" w:space="0"/>
              <w:right w:val="single" w:color="000000" w:sz="4" w:space="0"/>
            </w:tcBorders>
            <w:vAlign w:val="center"/>
          </w:tcPr>
          <w:p w14:paraId="6DFB9E20"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58" w:type="dxa"/>
            <w:vMerge w:val="continue"/>
            <w:tcBorders>
              <w:top w:val="single" w:color="000000" w:sz="4" w:space="0"/>
              <w:left w:val="single" w:color="000000" w:sz="4" w:space="0"/>
              <w:bottom w:val="single" w:color="000000" w:sz="4" w:space="0"/>
              <w:right w:val="single" w:color="000000" w:sz="4" w:space="0"/>
            </w:tcBorders>
            <w:vAlign w:val="center"/>
          </w:tcPr>
          <w:p w14:paraId="70DF9E56"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1EB8ADDD" wp14:textId="77777777">
        <w:trPr/>
        <w:tc>
          <w:tcPr>
            <w:tcW w:w="2221" w:type="dxa"/>
            <w:tcBorders>
              <w:top w:val="single" w:color="000000" w:sz="4" w:space="0"/>
              <w:left w:val="single" w:color="000000" w:sz="4" w:space="0"/>
              <w:bottom w:val="single" w:color="000000" w:sz="4" w:space="0"/>
              <w:right w:val="single" w:color="000000" w:sz="4" w:space="0"/>
            </w:tcBorders>
            <w:vAlign w:val="center"/>
          </w:tcPr>
          <w:p w14:paraId="059CD08A"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signed int</w:t>
            </w:r>
          </w:p>
        </w:tc>
        <w:tc>
          <w:tcPr>
            <w:tcW w:w="2271" w:type="dxa"/>
            <w:vMerge w:val="continue"/>
            <w:tcBorders>
              <w:top w:val="single" w:color="000000" w:sz="4" w:space="0"/>
              <w:left w:val="single" w:color="000000" w:sz="4" w:space="0"/>
              <w:bottom w:val="single" w:color="000000" w:sz="4" w:space="0"/>
              <w:right w:val="single" w:color="000000" w:sz="4" w:space="0"/>
            </w:tcBorders>
            <w:vAlign w:val="center"/>
          </w:tcPr>
          <w:p w14:paraId="44E871BC"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555" w:type="dxa"/>
            <w:vMerge w:val="continue"/>
            <w:tcBorders>
              <w:top w:val="single" w:color="000000" w:sz="4" w:space="0"/>
              <w:left w:val="single" w:color="000000" w:sz="4" w:space="0"/>
              <w:bottom w:val="single" w:color="000000" w:sz="4" w:space="0"/>
              <w:right w:val="single" w:color="000000" w:sz="4" w:space="0"/>
            </w:tcBorders>
            <w:vAlign w:val="center"/>
          </w:tcPr>
          <w:p w14:paraId="144A5D23"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738610EB"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02" w:type="dxa"/>
            <w:vMerge w:val="continue"/>
            <w:tcBorders>
              <w:top w:val="single" w:color="000000" w:sz="4" w:space="0"/>
              <w:left w:val="single" w:color="000000" w:sz="4" w:space="0"/>
              <w:bottom w:val="single" w:color="000000" w:sz="4" w:space="0"/>
              <w:right w:val="single" w:color="000000" w:sz="4" w:space="0"/>
            </w:tcBorders>
            <w:vAlign w:val="center"/>
          </w:tcPr>
          <w:p w14:paraId="637805D2"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38" w:type="dxa"/>
            <w:vMerge w:val="continue"/>
            <w:tcBorders>
              <w:top w:val="single" w:color="000000" w:sz="4" w:space="0"/>
              <w:left w:val="single" w:color="000000" w:sz="4" w:space="0"/>
              <w:bottom w:val="single" w:color="000000" w:sz="4" w:space="0"/>
              <w:right w:val="single" w:color="000000" w:sz="4" w:space="0"/>
            </w:tcBorders>
            <w:vAlign w:val="center"/>
          </w:tcPr>
          <w:p w14:paraId="463F29E8"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58" w:type="dxa"/>
            <w:vMerge w:val="continue"/>
            <w:tcBorders>
              <w:top w:val="single" w:color="000000" w:sz="4" w:space="0"/>
              <w:left w:val="single" w:color="000000" w:sz="4" w:space="0"/>
              <w:bottom w:val="single" w:color="000000" w:sz="4" w:space="0"/>
              <w:right w:val="single" w:color="000000" w:sz="4" w:space="0"/>
            </w:tcBorders>
            <w:vAlign w:val="center"/>
          </w:tcPr>
          <w:p w14:paraId="3B7B4B86"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1C2FEDF2" wp14:textId="77777777">
        <w:trPr/>
        <w:tc>
          <w:tcPr>
            <w:tcW w:w="2221" w:type="dxa"/>
            <w:tcBorders>
              <w:top w:val="single" w:color="000000" w:sz="4" w:space="0"/>
              <w:left w:val="single" w:color="000000" w:sz="4" w:space="0"/>
              <w:bottom w:val="single" w:color="000000" w:sz="4" w:space="0"/>
              <w:right w:val="single" w:color="000000" w:sz="4" w:space="0"/>
            </w:tcBorders>
            <w:vAlign w:val="center"/>
          </w:tcPr>
          <w:p w14:paraId="094432CB"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unsigned</w:t>
            </w:r>
          </w:p>
        </w:tc>
        <w:tc>
          <w:tcPr>
            <w:tcW w:w="2271" w:type="dxa"/>
            <w:vMerge w:val="restart"/>
            <w:tcBorders>
              <w:top w:val="single" w:color="000000" w:sz="4" w:space="0"/>
              <w:left w:val="single" w:color="000000" w:sz="4" w:space="0"/>
              <w:bottom w:val="single" w:color="000000" w:sz="4" w:space="0"/>
              <w:right w:val="single" w:color="000000" w:sz="4" w:space="0"/>
            </w:tcBorders>
            <w:vAlign w:val="center"/>
          </w:tcPr>
          <w:p w14:paraId="10B9745E"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t xml:space="preserve">unsigned int </w:t>
            </w:r>
          </w:p>
        </w:tc>
        <w:tc>
          <w:tcPr>
            <w:tcW w:w="1555" w:type="dxa"/>
            <w:vMerge w:val="continue"/>
            <w:tcBorders>
              <w:top w:val="single" w:color="000000" w:sz="4" w:space="0"/>
              <w:left w:val="single" w:color="000000" w:sz="4" w:space="0"/>
              <w:bottom w:val="single" w:color="000000" w:sz="4" w:space="0"/>
              <w:right w:val="single" w:color="000000" w:sz="4" w:space="0"/>
            </w:tcBorders>
            <w:vAlign w:val="center"/>
          </w:tcPr>
          <w:p w14:paraId="3A0FF5F2"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5630AD66"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02" w:type="dxa"/>
            <w:vMerge w:val="continue"/>
            <w:tcBorders>
              <w:top w:val="single" w:color="000000" w:sz="4" w:space="0"/>
              <w:left w:val="single" w:color="000000" w:sz="4" w:space="0"/>
              <w:bottom w:val="single" w:color="000000" w:sz="4" w:space="0"/>
              <w:right w:val="single" w:color="000000" w:sz="4" w:space="0"/>
            </w:tcBorders>
            <w:vAlign w:val="center"/>
          </w:tcPr>
          <w:p w14:paraId="61829076"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38" w:type="dxa"/>
            <w:vMerge w:val="continue"/>
            <w:tcBorders>
              <w:top w:val="single" w:color="000000" w:sz="4" w:space="0"/>
              <w:left w:val="single" w:color="000000" w:sz="4" w:space="0"/>
              <w:bottom w:val="single" w:color="000000" w:sz="4" w:space="0"/>
              <w:right w:val="single" w:color="000000" w:sz="4" w:space="0"/>
            </w:tcBorders>
            <w:vAlign w:val="center"/>
          </w:tcPr>
          <w:p w14:paraId="2BA226A1"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58" w:type="dxa"/>
            <w:vMerge w:val="continue"/>
            <w:tcBorders>
              <w:top w:val="single" w:color="000000" w:sz="4" w:space="0"/>
              <w:left w:val="single" w:color="000000" w:sz="4" w:space="0"/>
              <w:bottom w:val="single" w:color="000000" w:sz="4" w:space="0"/>
              <w:right w:val="single" w:color="000000" w:sz="4" w:space="0"/>
            </w:tcBorders>
            <w:vAlign w:val="center"/>
          </w:tcPr>
          <w:p w14:paraId="17AD93B2"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224DBA13" wp14:textId="77777777">
        <w:trPr/>
        <w:tc>
          <w:tcPr>
            <w:tcW w:w="2221" w:type="dxa"/>
            <w:tcBorders>
              <w:top w:val="single" w:color="000000" w:sz="4" w:space="0"/>
              <w:left w:val="single" w:color="000000" w:sz="4" w:space="0"/>
              <w:bottom w:val="single" w:color="000000" w:sz="4" w:space="0"/>
              <w:right w:val="single" w:color="000000" w:sz="4" w:space="0"/>
            </w:tcBorders>
            <w:vAlign w:val="center"/>
          </w:tcPr>
          <w:p w14:paraId="66CA36A1"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unsigned int</w:t>
            </w:r>
          </w:p>
        </w:tc>
        <w:tc>
          <w:tcPr>
            <w:tcW w:w="2271" w:type="dxa"/>
            <w:vMerge w:val="continue"/>
            <w:tcBorders>
              <w:top w:val="single" w:color="000000" w:sz="4" w:space="0"/>
              <w:left w:val="single" w:color="000000" w:sz="4" w:space="0"/>
              <w:bottom w:val="single" w:color="000000" w:sz="4" w:space="0"/>
              <w:right w:val="single" w:color="000000" w:sz="4" w:space="0"/>
            </w:tcBorders>
            <w:vAlign w:val="center"/>
          </w:tcPr>
          <w:p w14:paraId="0DE4B5B7"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555" w:type="dxa"/>
            <w:vMerge w:val="continue"/>
            <w:tcBorders>
              <w:top w:val="single" w:color="000000" w:sz="4" w:space="0"/>
              <w:left w:val="single" w:color="000000" w:sz="4" w:space="0"/>
              <w:bottom w:val="single" w:color="000000" w:sz="4" w:space="0"/>
              <w:right w:val="single" w:color="000000" w:sz="4" w:space="0"/>
            </w:tcBorders>
            <w:vAlign w:val="center"/>
          </w:tcPr>
          <w:p w14:paraId="66204FF1"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2DBF0D7D"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02" w:type="dxa"/>
            <w:vMerge w:val="continue"/>
            <w:tcBorders>
              <w:top w:val="single" w:color="000000" w:sz="4" w:space="0"/>
              <w:left w:val="single" w:color="000000" w:sz="4" w:space="0"/>
              <w:bottom w:val="single" w:color="000000" w:sz="4" w:space="0"/>
              <w:right w:val="single" w:color="000000" w:sz="4" w:space="0"/>
            </w:tcBorders>
            <w:vAlign w:val="center"/>
          </w:tcPr>
          <w:p w14:paraId="6B62F1B3"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38" w:type="dxa"/>
            <w:vMerge w:val="continue"/>
            <w:tcBorders>
              <w:top w:val="single" w:color="000000" w:sz="4" w:space="0"/>
              <w:left w:val="single" w:color="000000" w:sz="4" w:space="0"/>
              <w:bottom w:val="single" w:color="000000" w:sz="4" w:space="0"/>
              <w:right w:val="single" w:color="000000" w:sz="4" w:space="0"/>
            </w:tcBorders>
            <w:vAlign w:val="center"/>
          </w:tcPr>
          <w:p w14:paraId="02F2C34E"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58" w:type="dxa"/>
            <w:vMerge w:val="continue"/>
            <w:tcBorders>
              <w:top w:val="single" w:color="000000" w:sz="4" w:space="0"/>
              <w:left w:val="single" w:color="000000" w:sz="4" w:space="0"/>
              <w:bottom w:val="single" w:color="000000" w:sz="4" w:space="0"/>
              <w:right w:val="single" w:color="000000" w:sz="4" w:space="0"/>
            </w:tcBorders>
            <w:vAlign w:val="center"/>
          </w:tcPr>
          <w:p w14:paraId="680A4E5D"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13ED59F0" wp14:textId="77777777">
        <w:trPr/>
        <w:tc>
          <w:tcPr>
            <w:tcW w:w="2221" w:type="dxa"/>
            <w:tcBorders>
              <w:top w:val="single" w:color="000000" w:sz="4" w:space="0"/>
              <w:left w:val="single" w:color="000000" w:sz="4" w:space="0"/>
              <w:bottom w:val="single" w:color="000000" w:sz="4" w:space="0"/>
              <w:right w:val="single" w:color="000000" w:sz="4" w:space="0"/>
            </w:tcBorders>
            <w:vAlign w:val="center"/>
          </w:tcPr>
          <w:p w14:paraId="5CDED176"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long</w:t>
            </w:r>
          </w:p>
        </w:tc>
        <w:tc>
          <w:tcPr>
            <w:tcW w:w="2271" w:type="dxa"/>
            <w:vMerge w:val="restart"/>
            <w:tcBorders>
              <w:top w:val="single" w:color="000000" w:sz="4" w:space="0"/>
              <w:left w:val="single" w:color="000000" w:sz="4" w:space="0"/>
              <w:bottom w:val="single" w:color="000000" w:sz="4" w:space="0"/>
              <w:right w:val="single" w:color="000000" w:sz="4" w:space="0"/>
            </w:tcBorders>
            <w:vAlign w:val="center"/>
          </w:tcPr>
          <w:p w14:paraId="1C452003"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t xml:space="preserve">long int </w:t>
            </w:r>
          </w:p>
        </w:tc>
        <w:tc>
          <w:tcPr>
            <w:tcW w:w="1555" w:type="dxa"/>
            <w:vMerge w:val="restart"/>
            <w:tcBorders>
              <w:top w:val="single" w:color="000000" w:sz="4" w:space="0"/>
              <w:left w:val="single" w:color="000000" w:sz="4" w:space="0"/>
              <w:bottom w:val="single" w:color="000000" w:sz="4" w:space="0"/>
              <w:right w:val="single" w:color="000000" w:sz="4" w:space="0"/>
            </w:tcBorders>
            <w:vAlign w:val="center"/>
          </w:tcPr>
          <w:p w14:paraId="733BB635"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t>at least</w:t>
            </w:r>
            <w:r>
              <w:rPr>
                <w:rFonts w:eastAsia="Times New Roman" w:cs="Calibri" w:cstheme="minorHAnsi"/>
                <w:kern w:val="0"/>
                <w14:ligatures w14:val="none"/>
              </w:rPr>
              <w:br/>
            </w:r>
            <w:r>
              <w:rPr>
                <w:rFonts w:eastAsia="Times New Roman" w:cs="Calibri" w:cstheme="minorHAnsi"/>
                <w:b/>
                <w:bCs/>
                <w:kern w:val="0"/>
                <w14:ligatures w14:val="none"/>
              </w:rPr>
              <w:t>32</w:t>
            </w:r>
            <w:r>
              <w:rPr>
                <w:rFonts w:eastAsia="Times New Roman" w:cs="Calibri" w:cstheme="minorHAnsi"/>
                <w:kern w:val="0"/>
                <w14:ligatures w14:val="none"/>
              </w:rPr>
              <w:t xml:space="preserve"> </w:t>
            </w:r>
          </w:p>
        </w:tc>
        <w:tc>
          <w:tcPr>
            <w:tcW w:w="1144" w:type="dxa"/>
            <w:vMerge w:val="restart"/>
            <w:tcBorders>
              <w:top w:val="single" w:color="000000" w:sz="4" w:space="0"/>
              <w:left w:val="single" w:color="000000" w:sz="4" w:space="0"/>
              <w:bottom w:val="single" w:color="000000" w:sz="4" w:space="0"/>
              <w:right w:val="single" w:color="000000" w:sz="4" w:space="0"/>
            </w:tcBorders>
            <w:vAlign w:val="center"/>
          </w:tcPr>
          <w:p w14:paraId="25E6679B"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b/>
                <w:bCs/>
                <w:kern w:val="0"/>
                <w14:ligatures w14:val="none"/>
              </w:rPr>
              <w:t>32</w:t>
            </w:r>
            <w:r>
              <w:rPr>
                <w:rFonts w:eastAsia="Times New Roman" w:cs="Calibri" w:cstheme="minorHAnsi"/>
                <w:kern w:val="0"/>
                <w14:ligatures w14:val="none"/>
              </w:rPr>
              <w:t xml:space="preserve"> </w:t>
            </w:r>
          </w:p>
        </w:tc>
        <w:tc>
          <w:tcPr>
            <w:tcW w:w="1202" w:type="dxa"/>
            <w:vMerge w:val="restart"/>
            <w:tcBorders>
              <w:top w:val="single" w:color="000000" w:sz="4" w:space="0"/>
              <w:left w:val="single" w:color="000000" w:sz="4" w:space="0"/>
              <w:bottom w:val="single" w:color="000000" w:sz="4" w:space="0"/>
              <w:right w:val="single" w:color="000000" w:sz="4" w:space="0"/>
            </w:tcBorders>
            <w:vAlign w:val="center"/>
          </w:tcPr>
          <w:p w14:paraId="1C63C1D0"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b/>
                <w:bCs/>
                <w:kern w:val="0"/>
                <w14:ligatures w14:val="none"/>
              </w:rPr>
              <w:t>32</w:t>
            </w:r>
            <w:r>
              <w:rPr>
                <w:rFonts w:eastAsia="Times New Roman" w:cs="Calibri" w:cstheme="minorHAnsi"/>
                <w:kern w:val="0"/>
                <w14:ligatures w14:val="none"/>
              </w:rPr>
              <w:t xml:space="preserve"> </w:t>
            </w:r>
          </w:p>
        </w:tc>
        <w:tc>
          <w:tcPr>
            <w:tcW w:w="1238" w:type="dxa"/>
            <w:vMerge w:val="restart"/>
            <w:tcBorders>
              <w:top w:val="single" w:color="000000" w:sz="4" w:space="0"/>
              <w:left w:val="single" w:color="000000" w:sz="4" w:space="0"/>
              <w:bottom w:val="single" w:color="000000" w:sz="4" w:space="0"/>
              <w:right w:val="single" w:color="000000" w:sz="4" w:space="0"/>
            </w:tcBorders>
            <w:vAlign w:val="center"/>
          </w:tcPr>
          <w:p w14:paraId="494D87C4"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b/>
                <w:bCs/>
                <w:kern w:val="0"/>
                <w14:ligatures w14:val="none"/>
              </w:rPr>
              <w:t>32</w:t>
            </w:r>
            <w:r>
              <w:rPr>
                <w:rFonts w:eastAsia="Times New Roman" w:cs="Calibri" w:cstheme="minorHAnsi"/>
                <w:kern w:val="0"/>
                <w14:ligatures w14:val="none"/>
              </w:rPr>
              <w:t xml:space="preserve"> </w:t>
            </w:r>
          </w:p>
        </w:tc>
        <w:tc>
          <w:tcPr>
            <w:tcW w:w="1158" w:type="dxa"/>
            <w:vMerge w:val="restart"/>
            <w:tcBorders>
              <w:top w:val="single" w:color="000000" w:sz="4" w:space="0"/>
              <w:left w:val="single" w:color="000000" w:sz="4" w:space="0"/>
              <w:bottom w:val="single" w:color="000000" w:sz="4" w:space="0"/>
              <w:right w:val="single" w:color="000000" w:sz="4" w:space="0"/>
            </w:tcBorders>
            <w:vAlign w:val="center"/>
          </w:tcPr>
          <w:p w14:paraId="30B7127E"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b/>
                <w:bCs/>
                <w:kern w:val="0"/>
                <w14:ligatures w14:val="none"/>
              </w:rPr>
              <w:t>64</w:t>
            </w:r>
            <w:r>
              <w:rPr>
                <w:rFonts w:eastAsia="Times New Roman" w:cs="Calibri" w:cstheme="minorHAnsi"/>
                <w:kern w:val="0"/>
                <w14:ligatures w14:val="none"/>
              </w:rPr>
              <w:t xml:space="preserve"> </w:t>
            </w:r>
          </w:p>
        </w:tc>
      </w:tr>
      <w:tr xmlns:wp14="http://schemas.microsoft.com/office/word/2010/wordml" w14:paraId="054880E0" wp14:textId="77777777">
        <w:trPr/>
        <w:tc>
          <w:tcPr>
            <w:tcW w:w="2221" w:type="dxa"/>
            <w:tcBorders>
              <w:top w:val="single" w:color="000000" w:sz="4" w:space="0"/>
              <w:left w:val="single" w:color="000000" w:sz="4" w:space="0"/>
              <w:bottom w:val="single" w:color="000000" w:sz="4" w:space="0"/>
              <w:right w:val="single" w:color="000000" w:sz="4" w:space="0"/>
            </w:tcBorders>
            <w:vAlign w:val="center"/>
          </w:tcPr>
          <w:p w14:paraId="64BACE0D"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long int</w:t>
            </w:r>
          </w:p>
        </w:tc>
        <w:tc>
          <w:tcPr>
            <w:tcW w:w="2271" w:type="dxa"/>
            <w:vMerge w:val="continue"/>
            <w:tcBorders>
              <w:top w:val="single" w:color="000000" w:sz="4" w:space="0"/>
              <w:left w:val="single" w:color="000000" w:sz="4" w:space="0"/>
              <w:bottom w:val="single" w:color="000000" w:sz="4" w:space="0"/>
              <w:right w:val="single" w:color="000000" w:sz="4" w:space="0"/>
            </w:tcBorders>
            <w:vAlign w:val="center"/>
          </w:tcPr>
          <w:p w14:paraId="19219836"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555" w:type="dxa"/>
            <w:vMerge w:val="continue"/>
            <w:tcBorders>
              <w:top w:val="single" w:color="000000" w:sz="4" w:space="0"/>
              <w:left w:val="single" w:color="000000" w:sz="4" w:space="0"/>
              <w:bottom w:val="single" w:color="000000" w:sz="4" w:space="0"/>
              <w:right w:val="single" w:color="000000" w:sz="4" w:space="0"/>
            </w:tcBorders>
            <w:vAlign w:val="center"/>
          </w:tcPr>
          <w:p w14:paraId="296FEF7D"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7194DBDC"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02" w:type="dxa"/>
            <w:vMerge w:val="continue"/>
            <w:tcBorders>
              <w:top w:val="single" w:color="000000" w:sz="4" w:space="0"/>
              <w:left w:val="single" w:color="000000" w:sz="4" w:space="0"/>
              <w:bottom w:val="single" w:color="000000" w:sz="4" w:space="0"/>
              <w:right w:val="single" w:color="000000" w:sz="4" w:space="0"/>
            </w:tcBorders>
            <w:vAlign w:val="center"/>
          </w:tcPr>
          <w:p w14:paraId="769D0D3C"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38" w:type="dxa"/>
            <w:vMerge w:val="continue"/>
            <w:tcBorders>
              <w:top w:val="single" w:color="000000" w:sz="4" w:space="0"/>
              <w:left w:val="single" w:color="000000" w:sz="4" w:space="0"/>
              <w:bottom w:val="single" w:color="000000" w:sz="4" w:space="0"/>
              <w:right w:val="single" w:color="000000" w:sz="4" w:space="0"/>
            </w:tcBorders>
            <w:vAlign w:val="center"/>
          </w:tcPr>
          <w:p w14:paraId="54CD245A"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58" w:type="dxa"/>
            <w:vMerge w:val="continue"/>
            <w:tcBorders>
              <w:top w:val="single" w:color="000000" w:sz="4" w:space="0"/>
              <w:left w:val="single" w:color="000000" w:sz="4" w:space="0"/>
              <w:bottom w:val="single" w:color="000000" w:sz="4" w:space="0"/>
              <w:right w:val="single" w:color="000000" w:sz="4" w:space="0"/>
            </w:tcBorders>
            <w:vAlign w:val="center"/>
          </w:tcPr>
          <w:p w14:paraId="1231BE67"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20D9CED5" wp14:textId="77777777">
        <w:trPr/>
        <w:tc>
          <w:tcPr>
            <w:tcW w:w="2221" w:type="dxa"/>
            <w:tcBorders>
              <w:top w:val="single" w:color="000000" w:sz="4" w:space="0"/>
              <w:left w:val="single" w:color="000000" w:sz="4" w:space="0"/>
              <w:bottom w:val="single" w:color="000000" w:sz="4" w:space="0"/>
              <w:right w:val="single" w:color="000000" w:sz="4" w:space="0"/>
            </w:tcBorders>
            <w:vAlign w:val="center"/>
          </w:tcPr>
          <w:p w14:paraId="5CEA1F9F"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signed long</w:t>
            </w:r>
          </w:p>
        </w:tc>
        <w:tc>
          <w:tcPr>
            <w:tcW w:w="2271" w:type="dxa"/>
            <w:vMerge w:val="continue"/>
            <w:tcBorders>
              <w:top w:val="single" w:color="000000" w:sz="4" w:space="0"/>
              <w:left w:val="single" w:color="000000" w:sz="4" w:space="0"/>
              <w:bottom w:val="single" w:color="000000" w:sz="4" w:space="0"/>
              <w:right w:val="single" w:color="000000" w:sz="4" w:space="0"/>
            </w:tcBorders>
            <w:vAlign w:val="center"/>
          </w:tcPr>
          <w:p w14:paraId="36FEB5B0"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555" w:type="dxa"/>
            <w:vMerge w:val="continue"/>
            <w:tcBorders>
              <w:top w:val="single" w:color="000000" w:sz="4" w:space="0"/>
              <w:left w:val="single" w:color="000000" w:sz="4" w:space="0"/>
              <w:bottom w:val="single" w:color="000000" w:sz="4" w:space="0"/>
              <w:right w:val="single" w:color="000000" w:sz="4" w:space="0"/>
            </w:tcBorders>
            <w:vAlign w:val="center"/>
          </w:tcPr>
          <w:p w14:paraId="30D7AA69"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7196D064"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02" w:type="dxa"/>
            <w:vMerge w:val="continue"/>
            <w:tcBorders>
              <w:top w:val="single" w:color="000000" w:sz="4" w:space="0"/>
              <w:left w:val="single" w:color="000000" w:sz="4" w:space="0"/>
              <w:bottom w:val="single" w:color="000000" w:sz="4" w:space="0"/>
              <w:right w:val="single" w:color="000000" w:sz="4" w:space="0"/>
            </w:tcBorders>
            <w:vAlign w:val="center"/>
          </w:tcPr>
          <w:p w14:paraId="34FF1C98"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38" w:type="dxa"/>
            <w:vMerge w:val="continue"/>
            <w:tcBorders>
              <w:top w:val="single" w:color="000000" w:sz="4" w:space="0"/>
              <w:left w:val="single" w:color="000000" w:sz="4" w:space="0"/>
              <w:bottom w:val="single" w:color="000000" w:sz="4" w:space="0"/>
              <w:right w:val="single" w:color="000000" w:sz="4" w:space="0"/>
            </w:tcBorders>
            <w:vAlign w:val="center"/>
          </w:tcPr>
          <w:p w14:paraId="6D072C0D"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58" w:type="dxa"/>
            <w:vMerge w:val="continue"/>
            <w:tcBorders>
              <w:top w:val="single" w:color="000000" w:sz="4" w:space="0"/>
              <w:left w:val="single" w:color="000000" w:sz="4" w:space="0"/>
              <w:bottom w:val="single" w:color="000000" w:sz="4" w:space="0"/>
              <w:right w:val="single" w:color="000000" w:sz="4" w:space="0"/>
            </w:tcBorders>
            <w:vAlign w:val="center"/>
          </w:tcPr>
          <w:p w14:paraId="48A21919"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08210C21" wp14:textId="77777777">
        <w:trPr/>
        <w:tc>
          <w:tcPr>
            <w:tcW w:w="2221" w:type="dxa"/>
            <w:tcBorders>
              <w:top w:val="single" w:color="000000" w:sz="4" w:space="0"/>
              <w:left w:val="single" w:color="000000" w:sz="4" w:space="0"/>
              <w:bottom w:val="single" w:color="000000" w:sz="4" w:space="0"/>
              <w:right w:val="single" w:color="000000" w:sz="4" w:space="0"/>
            </w:tcBorders>
            <w:vAlign w:val="center"/>
          </w:tcPr>
          <w:p w14:paraId="1FE5DA8C"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signed long int</w:t>
            </w:r>
          </w:p>
        </w:tc>
        <w:tc>
          <w:tcPr>
            <w:tcW w:w="2271" w:type="dxa"/>
            <w:vMerge w:val="continue"/>
            <w:tcBorders>
              <w:top w:val="single" w:color="000000" w:sz="4" w:space="0"/>
              <w:left w:val="single" w:color="000000" w:sz="4" w:space="0"/>
              <w:bottom w:val="single" w:color="000000" w:sz="4" w:space="0"/>
              <w:right w:val="single" w:color="000000" w:sz="4" w:space="0"/>
            </w:tcBorders>
            <w:vAlign w:val="center"/>
          </w:tcPr>
          <w:p w14:paraId="6BD18F9B"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555" w:type="dxa"/>
            <w:vMerge w:val="continue"/>
            <w:tcBorders>
              <w:top w:val="single" w:color="000000" w:sz="4" w:space="0"/>
              <w:left w:val="single" w:color="000000" w:sz="4" w:space="0"/>
              <w:bottom w:val="single" w:color="000000" w:sz="4" w:space="0"/>
              <w:right w:val="single" w:color="000000" w:sz="4" w:space="0"/>
            </w:tcBorders>
            <w:vAlign w:val="center"/>
          </w:tcPr>
          <w:p w14:paraId="238601FE"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0F3CABC7"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02" w:type="dxa"/>
            <w:vMerge w:val="continue"/>
            <w:tcBorders>
              <w:top w:val="single" w:color="000000" w:sz="4" w:space="0"/>
              <w:left w:val="single" w:color="000000" w:sz="4" w:space="0"/>
              <w:bottom w:val="single" w:color="000000" w:sz="4" w:space="0"/>
              <w:right w:val="single" w:color="000000" w:sz="4" w:space="0"/>
            </w:tcBorders>
            <w:vAlign w:val="center"/>
          </w:tcPr>
          <w:p w14:paraId="5B08B5D1"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38" w:type="dxa"/>
            <w:vMerge w:val="continue"/>
            <w:tcBorders>
              <w:top w:val="single" w:color="000000" w:sz="4" w:space="0"/>
              <w:left w:val="single" w:color="000000" w:sz="4" w:space="0"/>
              <w:bottom w:val="single" w:color="000000" w:sz="4" w:space="0"/>
              <w:right w:val="single" w:color="000000" w:sz="4" w:space="0"/>
            </w:tcBorders>
            <w:vAlign w:val="center"/>
          </w:tcPr>
          <w:p w14:paraId="16DEB4AB"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58" w:type="dxa"/>
            <w:vMerge w:val="continue"/>
            <w:tcBorders>
              <w:top w:val="single" w:color="000000" w:sz="4" w:space="0"/>
              <w:left w:val="single" w:color="000000" w:sz="4" w:space="0"/>
              <w:bottom w:val="single" w:color="000000" w:sz="4" w:space="0"/>
              <w:right w:val="single" w:color="000000" w:sz="4" w:space="0"/>
            </w:tcBorders>
            <w:vAlign w:val="center"/>
          </w:tcPr>
          <w:p w14:paraId="0AD9C6F4"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15B4E635" wp14:textId="77777777">
        <w:trPr/>
        <w:tc>
          <w:tcPr>
            <w:tcW w:w="2221" w:type="dxa"/>
            <w:tcBorders>
              <w:top w:val="single" w:color="000000" w:sz="4" w:space="0"/>
              <w:left w:val="single" w:color="000000" w:sz="4" w:space="0"/>
              <w:bottom w:val="single" w:color="000000" w:sz="4" w:space="0"/>
              <w:right w:val="single" w:color="000000" w:sz="4" w:space="0"/>
            </w:tcBorders>
            <w:vAlign w:val="center"/>
          </w:tcPr>
          <w:p w14:paraId="5225E2F7"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unsigned long</w:t>
            </w:r>
          </w:p>
        </w:tc>
        <w:tc>
          <w:tcPr>
            <w:tcW w:w="2271" w:type="dxa"/>
            <w:vMerge w:val="restart"/>
            <w:tcBorders>
              <w:top w:val="single" w:color="000000" w:sz="4" w:space="0"/>
              <w:left w:val="single" w:color="000000" w:sz="4" w:space="0"/>
              <w:bottom w:val="single" w:color="000000" w:sz="4" w:space="0"/>
              <w:right w:val="single" w:color="000000" w:sz="4" w:space="0"/>
            </w:tcBorders>
            <w:vAlign w:val="center"/>
          </w:tcPr>
          <w:p w14:paraId="0D4EC79C"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t xml:space="preserve">unsigned long int </w:t>
            </w:r>
          </w:p>
        </w:tc>
        <w:tc>
          <w:tcPr>
            <w:tcW w:w="1555" w:type="dxa"/>
            <w:vMerge w:val="continue"/>
            <w:tcBorders>
              <w:top w:val="single" w:color="000000" w:sz="4" w:space="0"/>
              <w:left w:val="single" w:color="000000" w:sz="4" w:space="0"/>
              <w:bottom w:val="single" w:color="000000" w:sz="4" w:space="0"/>
              <w:right w:val="single" w:color="000000" w:sz="4" w:space="0"/>
            </w:tcBorders>
            <w:vAlign w:val="center"/>
          </w:tcPr>
          <w:p w14:paraId="4B1F511A"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65F9C3DC"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02" w:type="dxa"/>
            <w:vMerge w:val="continue"/>
            <w:tcBorders>
              <w:top w:val="single" w:color="000000" w:sz="4" w:space="0"/>
              <w:left w:val="single" w:color="000000" w:sz="4" w:space="0"/>
              <w:bottom w:val="single" w:color="000000" w:sz="4" w:space="0"/>
              <w:right w:val="single" w:color="000000" w:sz="4" w:space="0"/>
            </w:tcBorders>
            <w:vAlign w:val="center"/>
          </w:tcPr>
          <w:p w14:paraId="5023141B"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38" w:type="dxa"/>
            <w:vMerge w:val="continue"/>
            <w:tcBorders>
              <w:top w:val="single" w:color="000000" w:sz="4" w:space="0"/>
              <w:left w:val="single" w:color="000000" w:sz="4" w:space="0"/>
              <w:bottom w:val="single" w:color="000000" w:sz="4" w:space="0"/>
              <w:right w:val="single" w:color="000000" w:sz="4" w:space="0"/>
            </w:tcBorders>
            <w:vAlign w:val="center"/>
          </w:tcPr>
          <w:p w14:paraId="1F3B1409"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58" w:type="dxa"/>
            <w:vMerge w:val="continue"/>
            <w:tcBorders>
              <w:top w:val="single" w:color="000000" w:sz="4" w:space="0"/>
              <w:left w:val="single" w:color="000000" w:sz="4" w:space="0"/>
              <w:bottom w:val="single" w:color="000000" w:sz="4" w:space="0"/>
              <w:right w:val="single" w:color="000000" w:sz="4" w:space="0"/>
            </w:tcBorders>
            <w:vAlign w:val="center"/>
          </w:tcPr>
          <w:p w14:paraId="562C75D1"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4A8F7543" wp14:textId="77777777">
        <w:trPr/>
        <w:tc>
          <w:tcPr>
            <w:tcW w:w="2221" w:type="dxa"/>
            <w:tcBorders>
              <w:top w:val="single" w:color="000000" w:sz="4" w:space="0"/>
              <w:left w:val="single" w:color="000000" w:sz="4" w:space="0"/>
              <w:bottom w:val="single" w:color="000000" w:sz="4" w:space="0"/>
              <w:right w:val="single" w:color="000000" w:sz="4" w:space="0"/>
            </w:tcBorders>
            <w:vAlign w:val="center"/>
          </w:tcPr>
          <w:p w14:paraId="21D87D7A"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unsigned long int</w:t>
            </w:r>
          </w:p>
        </w:tc>
        <w:tc>
          <w:tcPr>
            <w:tcW w:w="2271" w:type="dxa"/>
            <w:vMerge w:val="continue"/>
            <w:tcBorders>
              <w:top w:val="single" w:color="000000" w:sz="4" w:space="0"/>
              <w:left w:val="single" w:color="000000" w:sz="4" w:space="0"/>
              <w:bottom w:val="single" w:color="000000" w:sz="4" w:space="0"/>
              <w:right w:val="single" w:color="000000" w:sz="4" w:space="0"/>
            </w:tcBorders>
            <w:vAlign w:val="center"/>
          </w:tcPr>
          <w:p w14:paraId="664355AD"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555" w:type="dxa"/>
            <w:vMerge w:val="continue"/>
            <w:tcBorders>
              <w:top w:val="single" w:color="000000" w:sz="4" w:space="0"/>
              <w:left w:val="single" w:color="000000" w:sz="4" w:space="0"/>
              <w:bottom w:val="single" w:color="000000" w:sz="4" w:space="0"/>
              <w:right w:val="single" w:color="000000" w:sz="4" w:space="0"/>
            </w:tcBorders>
            <w:vAlign w:val="center"/>
          </w:tcPr>
          <w:p w14:paraId="1A965116"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7DF4E37C"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02" w:type="dxa"/>
            <w:vMerge w:val="continue"/>
            <w:tcBorders>
              <w:top w:val="single" w:color="000000" w:sz="4" w:space="0"/>
              <w:left w:val="single" w:color="000000" w:sz="4" w:space="0"/>
              <w:bottom w:val="single" w:color="000000" w:sz="4" w:space="0"/>
              <w:right w:val="single" w:color="000000" w:sz="4" w:space="0"/>
            </w:tcBorders>
            <w:vAlign w:val="center"/>
          </w:tcPr>
          <w:p w14:paraId="44FB30F8"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38" w:type="dxa"/>
            <w:vMerge w:val="continue"/>
            <w:tcBorders>
              <w:top w:val="single" w:color="000000" w:sz="4" w:space="0"/>
              <w:left w:val="single" w:color="000000" w:sz="4" w:space="0"/>
              <w:bottom w:val="single" w:color="000000" w:sz="4" w:space="0"/>
              <w:right w:val="single" w:color="000000" w:sz="4" w:space="0"/>
            </w:tcBorders>
            <w:vAlign w:val="center"/>
          </w:tcPr>
          <w:p w14:paraId="1DA6542E"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58" w:type="dxa"/>
            <w:vMerge w:val="continue"/>
            <w:tcBorders>
              <w:top w:val="single" w:color="000000" w:sz="4" w:space="0"/>
              <w:left w:val="single" w:color="000000" w:sz="4" w:space="0"/>
              <w:bottom w:val="single" w:color="000000" w:sz="4" w:space="0"/>
              <w:right w:val="single" w:color="000000" w:sz="4" w:space="0"/>
            </w:tcBorders>
            <w:vAlign w:val="center"/>
          </w:tcPr>
          <w:p w14:paraId="3041E394"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2E2D22A0" wp14:textId="77777777">
        <w:trPr/>
        <w:tc>
          <w:tcPr>
            <w:tcW w:w="2221" w:type="dxa"/>
            <w:tcBorders>
              <w:top w:val="single" w:color="000000" w:sz="4" w:space="0"/>
              <w:left w:val="single" w:color="000000" w:sz="4" w:space="0"/>
              <w:bottom w:val="single" w:color="000000" w:sz="4" w:space="0"/>
              <w:right w:val="single" w:color="000000" w:sz="4" w:space="0"/>
            </w:tcBorders>
            <w:vAlign w:val="center"/>
          </w:tcPr>
          <w:p w14:paraId="3BE5294D"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long long</w:t>
            </w:r>
          </w:p>
        </w:tc>
        <w:tc>
          <w:tcPr>
            <w:tcW w:w="2271" w:type="dxa"/>
            <w:vMerge w:val="restart"/>
            <w:tcBorders>
              <w:top w:val="single" w:color="000000" w:sz="4" w:space="0"/>
              <w:left w:val="single" w:color="000000" w:sz="4" w:space="0"/>
              <w:bottom w:val="single" w:color="000000" w:sz="4" w:space="0"/>
              <w:right w:val="single" w:color="000000" w:sz="4" w:space="0"/>
            </w:tcBorders>
            <w:vAlign w:val="center"/>
          </w:tcPr>
          <w:p w14:paraId="34BC52CC"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t>long long int</w:t>
            </w:r>
            <w:r>
              <w:rPr>
                <w:rFonts w:eastAsia="Times New Roman" w:cs="Calibri" w:cstheme="minorHAnsi"/>
                <w:kern w:val="0"/>
                <w14:ligatures w14:val="none"/>
              </w:rPr>
              <w:br/>
            </w:r>
            <w:r>
              <w:rPr>
                <w:rFonts w:eastAsia="Times New Roman" w:cs="Calibri" w:cstheme="minorHAnsi"/>
                <w:kern w:val="0"/>
                <w14:ligatures w14:val="none"/>
              </w:rPr>
              <w:t xml:space="preserve">(C++11) </w:t>
            </w:r>
          </w:p>
        </w:tc>
        <w:tc>
          <w:tcPr>
            <w:tcW w:w="1555" w:type="dxa"/>
            <w:vMerge w:val="restart"/>
            <w:tcBorders>
              <w:top w:val="single" w:color="000000" w:sz="4" w:space="0"/>
              <w:left w:val="single" w:color="000000" w:sz="4" w:space="0"/>
              <w:bottom w:val="single" w:color="000000" w:sz="4" w:space="0"/>
              <w:right w:val="single" w:color="000000" w:sz="4" w:space="0"/>
            </w:tcBorders>
            <w:vAlign w:val="center"/>
          </w:tcPr>
          <w:p w14:paraId="14FF2579"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t>at least</w:t>
            </w:r>
            <w:r>
              <w:rPr>
                <w:rFonts w:eastAsia="Times New Roman" w:cs="Calibri" w:cstheme="minorHAnsi"/>
                <w:kern w:val="0"/>
                <w14:ligatures w14:val="none"/>
              </w:rPr>
              <w:br/>
            </w:r>
            <w:r>
              <w:rPr>
                <w:rFonts w:eastAsia="Times New Roman" w:cs="Calibri" w:cstheme="minorHAnsi"/>
                <w:b/>
                <w:bCs/>
                <w:kern w:val="0"/>
                <w14:ligatures w14:val="none"/>
              </w:rPr>
              <w:t>64</w:t>
            </w:r>
            <w:r>
              <w:rPr>
                <w:rFonts w:eastAsia="Times New Roman" w:cs="Calibri" w:cstheme="minorHAnsi"/>
                <w:kern w:val="0"/>
                <w14:ligatures w14:val="none"/>
              </w:rPr>
              <w:t xml:space="preserve"> </w:t>
            </w:r>
          </w:p>
        </w:tc>
        <w:tc>
          <w:tcPr>
            <w:tcW w:w="1144" w:type="dxa"/>
            <w:vMerge w:val="restart"/>
            <w:tcBorders>
              <w:top w:val="single" w:color="000000" w:sz="4" w:space="0"/>
              <w:left w:val="single" w:color="000000" w:sz="4" w:space="0"/>
              <w:bottom w:val="single" w:color="000000" w:sz="4" w:space="0"/>
              <w:right w:val="single" w:color="000000" w:sz="4" w:space="0"/>
            </w:tcBorders>
            <w:vAlign w:val="center"/>
          </w:tcPr>
          <w:p w14:paraId="1A0D7571"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b/>
                <w:bCs/>
                <w:kern w:val="0"/>
                <w14:ligatures w14:val="none"/>
              </w:rPr>
              <w:t>64</w:t>
            </w:r>
            <w:r>
              <w:rPr>
                <w:rFonts w:eastAsia="Times New Roman" w:cs="Calibri" w:cstheme="minorHAnsi"/>
                <w:kern w:val="0"/>
                <w14:ligatures w14:val="none"/>
              </w:rPr>
              <w:t xml:space="preserve"> </w:t>
            </w:r>
          </w:p>
        </w:tc>
        <w:tc>
          <w:tcPr>
            <w:tcW w:w="1202" w:type="dxa"/>
            <w:vMerge w:val="restart"/>
            <w:tcBorders>
              <w:top w:val="single" w:color="000000" w:sz="4" w:space="0"/>
              <w:left w:val="single" w:color="000000" w:sz="4" w:space="0"/>
              <w:bottom w:val="single" w:color="000000" w:sz="4" w:space="0"/>
              <w:right w:val="single" w:color="000000" w:sz="4" w:space="0"/>
            </w:tcBorders>
            <w:vAlign w:val="center"/>
          </w:tcPr>
          <w:p w14:paraId="33F8BE24"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b/>
                <w:bCs/>
                <w:kern w:val="0"/>
                <w14:ligatures w14:val="none"/>
              </w:rPr>
              <w:t>64</w:t>
            </w:r>
            <w:r>
              <w:rPr>
                <w:rFonts w:eastAsia="Times New Roman" w:cs="Calibri" w:cstheme="minorHAnsi"/>
                <w:kern w:val="0"/>
                <w14:ligatures w14:val="none"/>
              </w:rPr>
              <w:t xml:space="preserve"> </w:t>
            </w:r>
          </w:p>
        </w:tc>
        <w:tc>
          <w:tcPr>
            <w:tcW w:w="1238" w:type="dxa"/>
            <w:vMerge w:val="restart"/>
            <w:tcBorders>
              <w:top w:val="single" w:color="000000" w:sz="4" w:space="0"/>
              <w:left w:val="single" w:color="000000" w:sz="4" w:space="0"/>
              <w:bottom w:val="single" w:color="000000" w:sz="4" w:space="0"/>
              <w:right w:val="single" w:color="000000" w:sz="4" w:space="0"/>
            </w:tcBorders>
            <w:vAlign w:val="center"/>
          </w:tcPr>
          <w:p w14:paraId="082719E4"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b/>
                <w:bCs/>
                <w:kern w:val="0"/>
                <w14:ligatures w14:val="none"/>
              </w:rPr>
              <w:t>64</w:t>
            </w:r>
            <w:r>
              <w:rPr>
                <w:rFonts w:eastAsia="Times New Roman" w:cs="Calibri" w:cstheme="minorHAnsi"/>
                <w:kern w:val="0"/>
                <w14:ligatures w14:val="none"/>
              </w:rPr>
              <w:t xml:space="preserve"> </w:t>
            </w:r>
          </w:p>
        </w:tc>
        <w:tc>
          <w:tcPr>
            <w:tcW w:w="1158" w:type="dxa"/>
            <w:vMerge w:val="restart"/>
            <w:tcBorders>
              <w:top w:val="single" w:color="000000" w:sz="4" w:space="0"/>
              <w:left w:val="single" w:color="000000" w:sz="4" w:space="0"/>
              <w:bottom w:val="single" w:color="000000" w:sz="4" w:space="0"/>
              <w:right w:val="single" w:color="000000" w:sz="4" w:space="0"/>
            </w:tcBorders>
            <w:vAlign w:val="center"/>
          </w:tcPr>
          <w:p w14:paraId="4A3C24BD"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b/>
                <w:bCs/>
                <w:kern w:val="0"/>
                <w14:ligatures w14:val="none"/>
              </w:rPr>
              <w:t>64</w:t>
            </w:r>
            <w:r>
              <w:rPr>
                <w:rFonts w:eastAsia="Times New Roman" w:cs="Calibri" w:cstheme="minorHAnsi"/>
                <w:kern w:val="0"/>
                <w14:ligatures w14:val="none"/>
              </w:rPr>
              <w:t xml:space="preserve"> </w:t>
            </w:r>
          </w:p>
        </w:tc>
      </w:tr>
      <w:tr xmlns:wp14="http://schemas.microsoft.com/office/word/2010/wordml" w14:paraId="489A3F72" wp14:textId="77777777">
        <w:trPr/>
        <w:tc>
          <w:tcPr>
            <w:tcW w:w="2221" w:type="dxa"/>
            <w:tcBorders>
              <w:top w:val="single" w:color="000000" w:sz="4" w:space="0"/>
              <w:left w:val="single" w:color="000000" w:sz="4" w:space="0"/>
              <w:bottom w:val="single" w:color="000000" w:sz="4" w:space="0"/>
              <w:right w:val="single" w:color="000000" w:sz="4" w:space="0"/>
            </w:tcBorders>
            <w:vAlign w:val="center"/>
          </w:tcPr>
          <w:p w14:paraId="577AEF58"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long long int</w:t>
            </w:r>
          </w:p>
        </w:tc>
        <w:tc>
          <w:tcPr>
            <w:tcW w:w="2271" w:type="dxa"/>
            <w:vMerge w:val="continue"/>
            <w:tcBorders>
              <w:top w:val="single" w:color="000000" w:sz="4" w:space="0"/>
              <w:left w:val="single" w:color="000000" w:sz="4" w:space="0"/>
              <w:bottom w:val="single" w:color="000000" w:sz="4" w:space="0"/>
              <w:right w:val="single" w:color="000000" w:sz="4" w:space="0"/>
            </w:tcBorders>
            <w:vAlign w:val="center"/>
          </w:tcPr>
          <w:p w14:paraId="722B00AE"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555" w:type="dxa"/>
            <w:vMerge w:val="continue"/>
            <w:tcBorders>
              <w:top w:val="single" w:color="000000" w:sz="4" w:space="0"/>
              <w:left w:val="single" w:color="000000" w:sz="4" w:space="0"/>
              <w:bottom w:val="single" w:color="000000" w:sz="4" w:space="0"/>
              <w:right w:val="single" w:color="000000" w:sz="4" w:space="0"/>
            </w:tcBorders>
            <w:vAlign w:val="center"/>
          </w:tcPr>
          <w:p w14:paraId="42C6D796"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6E1831B3"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02" w:type="dxa"/>
            <w:vMerge w:val="continue"/>
            <w:tcBorders>
              <w:top w:val="single" w:color="000000" w:sz="4" w:space="0"/>
              <w:left w:val="single" w:color="000000" w:sz="4" w:space="0"/>
              <w:bottom w:val="single" w:color="000000" w:sz="4" w:space="0"/>
              <w:right w:val="single" w:color="000000" w:sz="4" w:space="0"/>
            </w:tcBorders>
            <w:vAlign w:val="center"/>
          </w:tcPr>
          <w:p w14:paraId="54E11D2A"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38" w:type="dxa"/>
            <w:vMerge w:val="continue"/>
            <w:tcBorders>
              <w:top w:val="single" w:color="000000" w:sz="4" w:space="0"/>
              <w:left w:val="single" w:color="000000" w:sz="4" w:space="0"/>
              <w:bottom w:val="single" w:color="000000" w:sz="4" w:space="0"/>
              <w:right w:val="single" w:color="000000" w:sz="4" w:space="0"/>
            </w:tcBorders>
            <w:vAlign w:val="center"/>
          </w:tcPr>
          <w:p w14:paraId="31126E5D"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58" w:type="dxa"/>
            <w:vMerge w:val="continue"/>
            <w:tcBorders>
              <w:top w:val="single" w:color="000000" w:sz="4" w:space="0"/>
              <w:left w:val="single" w:color="000000" w:sz="4" w:space="0"/>
              <w:bottom w:val="single" w:color="000000" w:sz="4" w:space="0"/>
              <w:right w:val="single" w:color="000000" w:sz="4" w:space="0"/>
            </w:tcBorders>
            <w:vAlign w:val="center"/>
          </w:tcPr>
          <w:p w14:paraId="2DE403A5"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1A75082E" wp14:textId="77777777">
        <w:trPr/>
        <w:tc>
          <w:tcPr>
            <w:tcW w:w="2221" w:type="dxa"/>
            <w:tcBorders>
              <w:top w:val="single" w:color="000000" w:sz="4" w:space="0"/>
              <w:left w:val="single" w:color="000000" w:sz="4" w:space="0"/>
              <w:bottom w:val="single" w:color="000000" w:sz="4" w:space="0"/>
              <w:right w:val="single" w:color="000000" w:sz="4" w:space="0"/>
            </w:tcBorders>
            <w:vAlign w:val="center"/>
          </w:tcPr>
          <w:p w14:paraId="456AC7C4"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signed long long</w:t>
            </w:r>
          </w:p>
        </w:tc>
        <w:tc>
          <w:tcPr>
            <w:tcW w:w="2271" w:type="dxa"/>
            <w:vMerge w:val="continue"/>
            <w:tcBorders>
              <w:top w:val="single" w:color="000000" w:sz="4" w:space="0"/>
              <w:left w:val="single" w:color="000000" w:sz="4" w:space="0"/>
              <w:bottom w:val="single" w:color="000000" w:sz="4" w:space="0"/>
              <w:right w:val="single" w:color="000000" w:sz="4" w:space="0"/>
            </w:tcBorders>
            <w:vAlign w:val="center"/>
          </w:tcPr>
          <w:p w14:paraId="62431CDC"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555" w:type="dxa"/>
            <w:vMerge w:val="continue"/>
            <w:tcBorders>
              <w:top w:val="single" w:color="000000" w:sz="4" w:space="0"/>
              <w:left w:val="single" w:color="000000" w:sz="4" w:space="0"/>
              <w:bottom w:val="single" w:color="000000" w:sz="4" w:space="0"/>
              <w:right w:val="single" w:color="000000" w:sz="4" w:space="0"/>
            </w:tcBorders>
            <w:vAlign w:val="center"/>
          </w:tcPr>
          <w:p w14:paraId="49E398E2"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16287F21"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02" w:type="dxa"/>
            <w:vMerge w:val="continue"/>
            <w:tcBorders>
              <w:top w:val="single" w:color="000000" w:sz="4" w:space="0"/>
              <w:left w:val="single" w:color="000000" w:sz="4" w:space="0"/>
              <w:bottom w:val="single" w:color="000000" w:sz="4" w:space="0"/>
              <w:right w:val="single" w:color="000000" w:sz="4" w:space="0"/>
            </w:tcBorders>
            <w:vAlign w:val="center"/>
          </w:tcPr>
          <w:p w14:paraId="5BE93A62"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38" w:type="dxa"/>
            <w:vMerge w:val="continue"/>
            <w:tcBorders>
              <w:top w:val="single" w:color="000000" w:sz="4" w:space="0"/>
              <w:left w:val="single" w:color="000000" w:sz="4" w:space="0"/>
              <w:bottom w:val="single" w:color="000000" w:sz="4" w:space="0"/>
              <w:right w:val="single" w:color="000000" w:sz="4" w:space="0"/>
            </w:tcBorders>
            <w:vAlign w:val="center"/>
          </w:tcPr>
          <w:p w14:paraId="384BA73E"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58" w:type="dxa"/>
            <w:vMerge w:val="continue"/>
            <w:tcBorders>
              <w:top w:val="single" w:color="000000" w:sz="4" w:space="0"/>
              <w:left w:val="single" w:color="000000" w:sz="4" w:space="0"/>
              <w:bottom w:val="single" w:color="000000" w:sz="4" w:space="0"/>
              <w:right w:val="single" w:color="000000" w:sz="4" w:space="0"/>
            </w:tcBorders>
            <w:vAlign w:val="center"/>
          </w:tcPr>
          <w:p w14:paraId="34B3F2EB"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562EABFD" wp14:textId="77777777">
        <w:trPr/>
        <w:tc>
          <w:tcPr>
            <w:tcW w:w="2221" w:type="dxa"/>
            <w:tcBorders>
              <w:top w:val="single" w:color="000000" w:sz="4" w:space="0"/>
              <w:left w:val="single" w:color="000000" w:sz="4" w:space="0"/>
              <w:bottom w:val="single" w:color="000000" w:sz="4" w:space="0"/>
              <w:right w:val="single" w:color="000000" w:sz="4" w:space="0"/>
            </w:tcBorders>
            <w:vAlign w:val="center"/>
          </w:tcPr>
          <w:p w14:paraId="05572CE4"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signed long long int</w:t>
            </w:r>
          </w:p>
        </w:tc>
        <w:tc>
          <w:tcPr>
            <w:tcW w:w="2271" w:type="dxa"/>
            <w:vMerge w:val="continue"/>
            <w:tcBorders>
              <w:top w:val="single" w:color="000000" w:sz="4" w:space="0"/>
              <w:left w:val="single" w:color="000000" w:sz="4" w:space="0"/>
              <w:bottom w:val="single" w:color="000000" w:sz="4" w:space="0"/>
              <w:right w:val="single" w:color="000000" w:sz="4" w:space="0"/>
            </w:tcBorders>
            <w:vAlign w:val="center"/>
          </w:tcPr>
          <w:p w14:paraId="7D34F5C7"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555" w:type="dxa"/>
            <w:vMerge w:val="continue"/>
            <w:tcBorders>
              <w:top w:val="single" w:color="000000" w:sz="4" w:space="0"/>
              <w:left w:val="single" w:color="000000" w:sz="4" w:space="0"/>
              <w:bottom w:val="single" w:color="000000" w:sz="4" w:space="0"/>
              <w:right w:val="single" w:color="000000" w:sz="4" w:space="0"/>
            </w:tcBorders>
            <w:vAlign w:val="center"/>
          </w:tcPr>
          <w:p w14:paraId="0B4020A7"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1D7B270A"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02" w:type="dxa"/>
            <w:vMerge w:val="continue"/>
            <w:tcBorders>
              <w:top w:val="single" w:color="000000" w:sz="4" w:space="0"/>
              <w:left w:val="single" w:color="000000" w:sz="4" w:space="0"/>
              <w:bottom w:val="single" w:color="000000" w:sz="4" w:space="0"/>
              <w:right w:val="single" w:color="000000" w:sz="4" w:space="0"/>
            </w:tcBorders>
            <w:vAlign w:val="center"/>
          </w:tcPr>
          <w:p w14:paraId="4F904CB7"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38" w:type="dxa"/>
            <w:vMerge w:val="continue"/>
            <w:tcBorders>
              <w:top w:val="single" w:color="000000" w:sz="4" w:space="0"/>
              <w:left w:val="single" w:color="000000" w:sz="4" w:space="0"/>
              <w:bottom w:val="single" w:color="000000" w:sz="4" w:space="0"/>
              <w:right w:val="single" w:color="000000" w:sz="4" w:space="0"/>
            </w:tcBorders>
            <w:vAlign w:val="center"/>
          </w:tcPr>
          <w:p w14:paraId="06971CD3"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58" w:type="dxa"/>
            <w:vMerge w:val="continue"/>
            <w:tcBorders>
              <w:top w:val="single" w:color="000000" w:sz="4" w:space="0"/>
              <w:left w:val="single" w:color="000000" w:sz="4" w:space="0"/>
              <w:bottom w:val="single" w:color="000000" w:sz="4" w:space="0"/>
              <w:right w:val="single" w:color="000000" w:sz="4" w:space="0"/>
            </w:tcBorders>
            <w:vAlign w:val="center"/>
          </w:tcPr>
          <w:p w14:paraId="2A1F701D"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32D690F2" wp14:textId="77777777">
        <w:trPr/>
        <w:tc>
          <w:tcPr>
            <w:tcW w:w="2221" w:type="dxa"/>
            <w:tcBorders>
              <w:top w:val="single" w:color="000000" w:sz="4" w:space="0"/>
              <w:left w:val="single" w:color="000000" w:sz="4" w:space="0"/>
              <w:bottom w:val="single" w:color="000000" w:sz="4" w:space="0"/>
              <w:right w:val="single" w:color="000000" w:sz="4" w:space="0"/>
            </w:tcBorders>
            <w:vAlign w:val="center"/>
          </w:tcPr>
          <w:p w14:paraId="4B8C389F"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unsigned long long</w:t>
            </w:r>
          </w:p>
        </w:tc>
        <w:tc>
          <w:tcPr>
            <w:tcW w:w="2271" w:type="dxa"/>
            <w:vMerge w:val="restart"/>
            <w:tcBorders>
              <w:top w:val="single" w:color="000000" w:sz="4" w:space="0"/>
              <w:left w:val="single" w:color="000000" w:sz="4" w:space="0"/>
              <w:bottom w:val="single" w:color="000000" w:sz="4" w:space="0"/>
              <w:right w:val="single" w:color="000000" w:sz="4" w:space="0"/>
            </w:tcBorders>
            <w:vAlign w:val="center"/>
          </w:tcPr>
          <w:p w14:paraId="7A78E68B"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t>unsigned long long int</w:t>
            </w:r>
            <w:r>
              <w:rPr>
                <w:rFonts w:eastAsia="Times New Roman" w:cs="Calibri" w:cstheme="minorHAnsi"/>
                <w:kern w:val="0"/>
                <w14:ligatures w14:val="none"/>
              </w:rPr>
              <w:br/>
            </w:r>
            <w:r>
              <w:rPr>
                <w:rFonts w:eastAsia="Times New Roman" w:cs="Calibri" w:cstheme="minorHAnsi"/>
                <w:kern w:val="0"/>
                <w14:ligatures w14:val="none"/>
              </w:rPr>
              <w:t xml:space="preserve">(C++11) </w:t>
            </w:r>
          </w:p>
        </w:tc>
        <w:tc>
          <w:tcPr>
            <w:tcW w:w="1555" w:type="dxa"/>
            <w:vMerge w:val="continue"/>
            <w:tcBorders>
              <w:top w:val="single" w:color="000000" w:sz="4" w:space="0"/>
              <w:left w:val="single" w:color="000000" w:sz="4" w:space="0"/>
              <w:bottom w:val="single" w:color="000000" w:sz="4" w:space="0"/>
              <w:right w:val="single" w:color="000000" w:sz="4" w:space="0"/>
            </w:tcBorders>
            <w:vAlign w:val="center"/>
          </w:tcPr>
          <w:p w14:paraId="03EFCA41"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5F96A722"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02" w:type="dxa"/>
            <w:vMerge w:val="continue"/>
            <w:tcBorders>
              <w:top w:val="single" w:color="000000" w:sz="4" w:space="0"/>
              <w:left w:val="single" w:color="000000" w:sz="4" w:space="0"/>
              <w:bottom w:val="single" w:color="000000" w:sz="4" w:space="0"/>
              <w:right w:val="single" w:color="000000" w:sz="4" w:space="0"/>
            </w:tcBorders>
            <w:vAlign w:val="center"/>
          </w:tcPr>
          <w:p w14:paraId="5B95CD12"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38" w:type="dxa"/>
            <w:vMerge w:val="continue"/>
            <w:tcBorders>
              <w:top w:val="single" w:color="000000" w:sz="4" w:space="0"/>
              <w:left w:val="single" w:color="000000" w:sz="4" w:space="0"/>
              <w:bottom w:val="single" w:color="000000" w:sz="4" w:space="0"/>
              <w:right w:val="single" w:color="000000" w:sz="4" w:space="0"/>
            </w:tcBorders>
            <w:vAlign w:val="center"/>
          </w:tcPr>
          <w:p w14:paraId="5220BBB2"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58" w:type="dxa"/>
            <w:vMerge w:val="continue"/>
            <w:tcBorders>
              <w:top w:val="single" w:color="000000" w:sz="4" w:space="0"/>
              <w:left w:val="single" w:color="000000" w:sz="4" w:space="0"/>
              <w:bottom w:val="single" w:color="000000" w:sz="4" w:space="0"/>
              <w:right w:val="single" w:color="000000" w:sz="4" w:space="0"/>
            </w:tcBorders>
            <w:vAlign w:val="center"/>
          </w:tcPr>
          <w:p w14:paraId="13CB595B"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3ACAA819" wp14:textId="77777777">
        <w:trPr/>
        <w:tc>
          <w:tcPr>
            <w:tcW w:w="2221" w:type="dxa"/>
            <w:tcBorders>
              <w:top w:val="single" w:color="000000" w:sz="4" w:space="0"/>
              <w:left w:val="single" w:color="000000" w:sz="4" w:space="0"/>
              <w:bottom w:val="single" w:color="000000" w:sz="4" w:space="0"/>
              <w:right w:val="single" w:color="000000" w:sz="4" w:space="0"/>
            </w:tcBorders>
            <w:vAlign w:val="center"/>
          </w:tcPr>
          <w:p w14:paraId="4D7325B9"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unsigned long long int</w:t>
            </w:r>
          </w:p>
        </w:tc>
        <w:tc>
          <w:tcPr>
            <w:tcW w:w="2271" w:type="dxa"/>
            <w:vMerge w:val="continue"/>
            <w:tcBorders>
              <w:top w:val="single" w:color="000000" w:sz="4" w:space="0"/>
              <w:left w:val="single" w:color="000000" w:sz="4" w:space="0"/>
              <w:bottom w:val="single" w:color="000000" w:sz="4" w:space="0"/>
              <w:right w:val="single" w:color="000000" w:sz="4" w:space="0"/>
            </w:tcBorders>
            <w:vAlign w:val="center"/>
          </w:tcPr>
          <w:p w14:paraId="6D9C8D39"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555" w:type="dxa"/>
            <w:vMerge w:val="continue"/>
            <w:tcBorders>
              <w:top w:val="single" w:color="000000" w:sz="4" w:space="0"/>
              <w:left w:val="single" w:color="000000" w:sz="4" w:space="0"/>
              <w:bottom w:val="single" w:color="000000" w:sz="4" w:space="0"/>
              <w:right w:val="single" w:color="000000" w:sz="4" w:space="0"/>
            </w:tcBorders>
            <w:vAlign w:val="center"/>
          </w:tcPr>
          <w:p w14:paraId="675E05EE"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44" w:type="dxa"/>
            <w:vMerge w:val="continue"/>
            <w:tcBorders>
              <w:top w:val="single" w:color="000000" w:sz="4" w:space="0"/>
              <w:left w:val="single" w:color="000000" w:sz="4" w:space="0"/>
              <w:bottom w:val="single" w:color="000000" w:sz="4" w:space="0"/>
              <w:right w:val="single" w:color="000000" w:sz="4" w:space="0"/>
            </w:tcBorders>
            <w:vAlign w:val="center"/>
          </w:tcPr>
          <w:p w14:paraId="2FC17F8B"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02" w:type="dxa"/>
            <w:vMerge w:val="continue"/>
            <w:tcBorders>
              <w:top w:val="single" w:color="000000" w:sz="4" w:space="0"/>
              <w:left w:val="single" w:color="000000" w:sz="4" w:space="0"/>
              <w:bottom w:val="single" w:color="000000" w:sz="4" w:space="0"/>
              <w:right w:val="single" w:color="000000" w:sz="4" w:space="0"/>
            </w:tcBorders>
            <w:vAlign w:val="center"/>
          </w:tcPr>
          <w:p w14:paraId="0A4F7224"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238" w:type="dxa"/>
            <w:vMerge w:val="continue"/>
            <w:tcBorders>
              <w:top w:val="single" w:color="000000" w:sz="4" w:space="0"/>
              <w:left w:val="single" w:color="000000" w:sz="4" w:space="0"/>
              <w:bottom w:val="single" w:color="000000" w:sz="4" w:space="0"/>
              <w:right w:val="single" w:color="000000" w:sz="4" w:space="0"/>
            </w:tcBorders>
            <w:vAlign w:val="center"/>
          </w:tcPr>
          <w:p w14:paraId="5AE48A43"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c>
          <w:tcPr>
            <w:tcW w:w="1158" w:type="dxa"/>
            <w:vMerge w:val="continue"/>
            <w:tcBorders>
              <w:top w:val="single" w:color="000000" w:sz="4" w:space="0"/>
              <w:left w:val="single" w:color="000000" w:sz="4" w:space="0"/>
              <w:bottom w:val="single" w:color="000000" w:sz="4" w:space="0"/>
              <w:right w:val="single" w:color="000000" w:sz="4" w:space="0"/>
            </w:tcBorders>
            <w:vAlign w:val="center"/>
          </w:tcPr>
          <w:p w14:paraId="50F40DEB" wp14:textId="77777777">
            <w:pPr>
              <w:pStyle w:val="Normal"/>
              <w:widowControl w:val="false"/>
              <w:spacing w:before="0" w:after="0" w:line="240" w:lineRule="auto"/>
              <w:ind w:firstLine="630"/>
              <w:jc w:val="center"/>
              <w:rPr>
                <w:rFonts w:eastAsia="Times New Roman" w:cs="Calibri" w:cstheme="minorHAnsi"/>
                <w:kern w:val="0"/>
                <w14:ligatures w14:val="none"/>
              </w:rPr>
            </w:pPr>
            <w:r>
              <w:rPr>
                <w:rFonts w:eastAsia="Times New Roman" w:cs="Calibri" w:cstheme="minorHAnsi"/>
                <w:kern w:val="0"/>
                <w14:ligatures w14:val="none"/>
              </w:rPr>
            </w:r>
          </w:p>
        </w:tc>
      </w:tr>
    </w:tbl>
    <w:p xmlns:wp14="http://schemas.microsoft.com/office/word/2010/wordml" w14:paraId="77A52294" wp14:textId="77777777">
      <w:pPr>
        <w:pStyle w:val="Normal"/>
        <w:spacing w:before="0" w:after="0" w:line="240" w:lineRule="auto"/>
        <w:ind w:firstLine="630"/>
        <w:jc w:val="both"/>
        <w:rPr>
          <w:rFonts w:cs="Calibri" w:cstheme="minorHAnsi"/>
          <w:b/>
          <w:b/>
          <w:bCs/>
        </w:rPr>
      </w:pPr>
      <w:r>
        <w:rPr>
          <w:rFonts w:cs="Calibri" w:cstheme="minorHAnsi"/>
          <w:b/>
          <w:bCs/>
        </w:rPr>
      </w:r>
    </w:p>
    <w:p xmlns:wp14="http://schemas.microsoft.com/office/word/2010/wordml" w14:paraId="22B1C9FB" wp14:textId="77777777">
      <w:pPr>
        <w:pStyle w:val="Normal"/>
        <w:spacing w:before="0" w:after="0" w:line="240" w:lineRule="auto"/>
        <w:ind w:firstLine="630"/>
        <w:jc w:val="both"/>
        <w:rPr>
          <w:rFonts w:cs="Calibri" w:cstheme="minorHAnsi"/>
          <w:b/>
          <w:b/>
          <w:bCs/>
        </w:rPr>
      </w:pPr>
      <w:r>
        <w:rPr>
          <w:rFonts w:cs="Calibri" w:cstheme="minorHAnsi"/>
          <w:b/>
          <w:bCs/>
        </w:rPr>
        <w:t>Boolean type</w:t>
      </w:r>
    </w:p>
    <w:p xmlns:wp14="http://schemas.microsoft.com/office/word/2010/wordml" w14:paraId="1A6D25BC" wp14:textId="77777777">
      <w:pPr>
        <w:pStyle w:val="Normal"/>
        <w:spacing w:before="0" w:after="0" w:line="240" w:lineRule="auto"/>
        <w:ind w:firstLine="630"/>
        <w:jc w:val="both"/>
        <w:rPr>
          <w:rFonts w:cs="Calibri" w:cstheme="minorHAnsi"/>
        </w:rPr>
      </w:pPr>
      <w:r>
        <w:rPr>
          <w:rFonts w:cs="Calibri" w:cstheme="minorHAnsi"/>
          <w:i/>
          <w:iCs/>
        </w:rPr>
        <w:t>bool</w:t>
      </w:r>
      <w:r>
        <w:rPr>
          <w:rFonts w:cs="Calibri" w:cstheme="minorHAnsi"/>
        </w:rPr>
        <w:t xml:space="preserve"> - capable of holding one of the two values: true or false. The value of sizeof(bool) is implementation defined and might differ from 1.</w:t>
      </w:r>
    </w:p>
    <w:p xmlns:wp14="http://schemas.microsoft.com/office/word/2010/wordml" w14:paraId="007DCDA8" wp14:textId="77777777">
      <w:pPr>
        <w:pStyle w:val="Normal"/>
        <w:spacing w:before="0" w:after="0" w:line="240" w:lineRule="auto"/>
        <w:ind w:firstLine="630"/>
        <w:jc w:val="both"/>
        <w:rPr>
          <w:rFonts w:cs="Calibri" w:cstheme="minorHAnsi"/>
          <w:b/>
          <w:b/>
          <w:bCs/>
        </w:rPr>
      </w:pPr>
      <w:r>
        <w:rPr>
          <w:rFonts w:cs="Calibri" w:cstheme="minorHAnsi"/>
          <w:b/>
          <w:bCs/>
        </w:rPr>
      </w:r>
    </w:p>
    <w:p xmlns:wp14="http://schemas.microsoft.com/office/word/2010/wordml" w14:paraId="3BFBD979" wp14:textId="77777777">
      <w:pPr>
        <w:pStyle w:val="Normal"/>
        <w:spacing w:before="0" w:after="0" w:line="240" w:lineRule="auto"/>
        <w:ind w:firstLine="630"/>
        <w:jc w:val="both"/>
        <w:rPr>
          <w:rFonts w:cs="Calibri" w:cstheme="minorHAnsi"/>
          <w:b/>
          <w:b/>
          <w:bCs/>
        </w:rPr>
      </w:pPr>
      <w:r>
        <w:rPr>
          <w:rFonts w:cs="Calibri" w:cstheme="minorHAnsi"/>
          <w:b/>
          <w:bCs/>
        </w:rPr>
        <w:t>Character types</w:t>
      </w:r>
    </w:p>
    <w:p xmlns:wp14="http://schemas.microsoft.com/office/word/2010/wordml" w14:paraId="72C907E1" wp14:textId="77777777">
      <w:pPr>
        <w:pStyle w:val="Normal"/>
        <w:spacing w:before="0" w:after="0" w:line="240" w:lineRule="auto"/>
        <w:ind w:firstLine="630"/>
        <w:jc w:val="both"/>
        <w:rPr>
          <w:rStyle w:val="HTMLCode"/>
          <w:rFonts w:ascii="Calibri" w:hAnsi="Calibri" w:eastAsia="Calibri" w:cs="Calibri" w:asciiTheme="minorHAnsi" w:hAnsiTheme="minorHAnsi" w:eastAsiaTheme="minorHAnsi" w:cstheme="minorHAnsi"/>
          <w:sz w:val="22"/>
          <w:szCs w:val="22"/>
        </w:rPr>
      </w:pPr>
      <w:r>
        <w:rPr>
          <w:rStyle w:val="Kw4"/>
          <w:rFonts w:cs="Calibri" w:cstheme="minorHAnsi"/>
          <w:i/>
          <w:iCs/>
        </w:rPr>
        <w:t>char</w:t>
      </w:r>
      <w:r>
        <w:rPr>
          <w:rFonts w:cs="Calibri" w:cstheme="minorHAnsi"/>
        </w:rPr>
        <w:t xml:space="preserve"> — type for character representation which can be most efficiently processed on the target system (has the same representation and alignment as either </w:t>
      </w:r>
      <w:r>
        <w:rPr>
          <w:rStyle w:val="Kw4"/>
          <w:rFonts w:cs="Calibri" w:cstheme="minorHAnsi"/>
        </w:rPr>
        <w:t>signed</w:t>
      </w:r>
      <w:r>
        <w:rPr>
          <w:rStyle w:val="Mwgeshi"/>
          <w:rFonts w:cs="Calibri" w:cstheme="minorHAnsi"/>
        </w:rPr>
        <w:t xml:space="preserve"> </w:t>
      </w:r>
      <w:r>
        <w:rPr>
          <w:rStyle w:val="Kw4"/>
          <w:rFonts w:cs="Calibri" w:cstheme="minorHAnsi"/>
        </w:rPr>
        <w:t>char</w:t>
      </w:r>
      <w:r>
        <w:rPr>
          <w:rFonts w:cs="Calibri" w:cstheme="minorHAnsi"/>
        </w:rPr>
        <w:t xml:space="preserve"> or </w:t>
      </w:r>
      <w:r>
        <w:rPr>
          <w:rStyle w:val="Kw4"/>
          <w:rFonts w:cs="Calibri" w:cstheme="minorHAnsi"/>
        </w:rPr>
        <w:t>unsigned</w:t>
      </w:r>
      <w:r>
        <w:rPr>
          <w:rStyle w:val="Mwgeshi"/>
          <w:rFonts w:cs="Calibri" w:cstheme="minorHAnsi"/>
        </w:rPr>
        <w:t xml:space="preserve"> </w:t>
      </w:r>
      <w:r>
        <w:rPr>
          <w:rStyle w:val="Kw4"/>
          <w:rFonts w:cs="Calibri" w:cstheme="minorHAnsi"/>
        </w:rPr>
        <w:t>char</w:t>
      </w:r>
      <w:r>
        <w:rPr>
          <w:rFonts w:cs="Calibri" w:cstheme="minorHAnsi"/>
        </w:rPr>
        <w:t xml:space="preserve"> but is always a distinct type). </w:t>
      </w:r>
      <w:hyperlink w:tgtFrame="cpp/string/multibyte" r:id="rId6">
        <w:r>
          <w:rPr>
            <w:rStyle w:val="InternetLink"/>
            <w:rFonts w:cs="Calibri" w:cstheme="minorHAnsi"/>
          </w:rPr>
          <w:t>Multibyte characters strings</w:t>
        </w:r>
      </w:hyperlink>
      <w:r>
        <w:rPr>
          <w:rFonts w:cs="Calibri" w:cstheme="minorHAnsi"/>
        </w:rPr>
        <w:t xml:space="preserve"> use this type to represent code units. </w:t>
      </w:r>
      <w:r>
        <w:rPr>
          <w:rStyle w:val="Trevinl"/>
          <w:rFonts w:cs="Calibri" w:cstheme="minorHAnsi"/>
        </w:rPr>
        <w:t xml:space="preserve">For every value of type </w:t>
      </w:r>
      <w:r>
        <w:rPr>
          <w:rStyle w:val="Kw4"/>
          <w:rFonts w:cs="Calibri" w:cstheme="minorHAnsi"/>
        </w:rPr>
        <w:t>unsigned</w:t>
      </w:r>
      <w:r>
        <w:rPr>
          <w:rStyle w:val="Mwgeshi"/>
          <w:rFonts w:cs="Calibri" w:cstheme="minorHAnsi"/>
        </w:rPr>
        <w:t xml:space="preserve"> </w:t>
      </w:r>
      <w:r>
        <w:rPr>
          <w:rStyle w:val="Kw4"/>
          <w:rFonts w:cs="Calibri" w:cstheme="minorHAnsi"/>
        </w:rPr>
        <w:t>char</w:t>
      </w:r>
      <w:r>
        <w:rPr>
          <w:rStyle w:val="Trevinl"/>
          <w:rFonts w:cs="Calibri" w:cstheme="minorHAnsi"/>
        </w:rPr>
        <w:t xml:space="preserve"> in range </w:t>
      </w:r>
      <w:r>
        <w:rPr>
          <w:rStyle w:val="HTMLCode"/>
          <w:rFonts w:eastAsia="Calibri" w:cs="Calibri" w:eastAsiaTheme="minorHAnsi" w:cstheme="minorHAnsi"/>
          <w:sz w:val="22"/>
          <w:szCs w:val="22"/>
        </w:rPr>
        <w:t>[</w:t>
      </w:r>
      <w:r>
        <w:rPr>
          <w:rStyle w:val="Mwgeshi"/>
          <w:rFonts w:cs="Calibri" w:cstheme="minorHAnsi"/>
        </w:rPr>
        <w:t>​</w:t>
      </w:r>
      <w:r>
        <w:rPr>
          <w:rStyle w:val="Nu0"/>
          <w:rFonts w:cs="Calibri" w:cstheme="minorHAnsi"/>
        </w:rPr>
        <w:t>0</w:t>
      </w:r>
      <w:r>
        <w:rPr>
          <w:rStyle w:val="Mwgeshi"/>
          <w:rFonts w:cs="Calibri" w:cstheme="minorHAnsi"/>
        </w:rPr>
        <w:t>​</w:t>
      </w:r>
      <w:r>
        <w:rPr>
          <w:rStyle w:val="HTMLCode"/>
          <w:rFonts w:eastAsia="Calibri" w:cs="Calibri" w:eastAsiaTheme="minorHAnsi" w:cstheme="minorHAnsi"/>
          <w:sz w:val="22"/>
          <w:szCs w:val="22"/>
        </w:rPr>
        <w:t>, </w:t>
      </w:r>
      <w:r>
        <w:rPr>
          <w:rStyle w:val="Nu0"/>
          <w:rFonts w:cs="Calibri" w:cstheme="minorHAnsi"/>
        </w:rPr>
        <w:t>255</w:t>
      </w:r>
      <w:r>
        <w:rPr>
          <w:rStyle w:val="HTMLCode"/>
          <w:rFonts w:eastAsia="Calibri" w:cs="Calibri" w:eastAsiaTheme="minorHAnsi" w:cstheme="minorHAnsi"/>
          <w:sz w:val="22"/>
          <w:szCs w:val="22"/>
        </w:rPr>
        <w:t>]</w:t>
      </w:r>
    </w:p>
    <w:p xmlns:wp14="http://schemas.microsoft.com/office/word/2010/wordml" w14:paraId="450EA2D7" wp14:textId="77777777">
      <w:pPr>
        <w:pStyle w:val="Normal"/>
        <w:spacing w:before="0" w:after="0" w:line="240" w:lineRule="auto"/>
        <w:ind w:firstLine="630"/>
        <w:jc w:val="both"/>
        <w:rPr>
          <w:rStyle w:val="HTMLCode"/>
          <w:rFonts w:ascii="Calibri" w:hAnsi="Calibri" w:eastAsia="Calibri" w:cs="Calibri" w:asciiTheme="minorHAnsi" w:hAnsiTheme="minorHAnsi" w:eastAsiaTheme="minorHAnsi" w:cstheme="minorHAnsi"/>
          <w:sz w:val="22"/>
          <w:szCs w:val="22"/>
        </w:rPr>
      </w:pPr>
      <w:r>
        <w:rPr>
          <w:rFonts w:eastAsia="Calibri" w:cs="Calibri" w:eastAsiaTheme="minorHAnsi" w:cstheme="minorHAnsi"/>
          <w:sz w:val="22"/>
          <w:szCs w:val="22"/>
        </w:rPr>
      </w:r>
    </w:p>
    <w:p xmlns:wp14="http://schemas.microsoft.com/office/word/2010/wordml" w14:paraId="500AB4D8" wp14:textId="77777777">
      <w:pPr>
        <w:pStyle w:val="Normal"/>
        <w:spacing w:before="0" w:after="0" w:line="240" w:lineRule="auto"/>
        <w:ind w:firstLine="630"/>
        <w:jc w:val="both"/>
        <w:rPr>
          <w:rFonts w:cs="Calibri" w:cstheme="minorHAnsi"/>
        </w:rPr>
      </w:pPr>
      <w:r>
        <w:rPr>
          <w:rStyle w:val="Kw4"/>
          <w:rFonts w:cs="Calibri" w:cstheme="minorHAnsi"/>
          <w:i/>
          <w:iCs/>
        </w:rPr>
        <w:t>wchar_t</w:t>
      </w:r>
      <w:r>
        <w:rPr>
          <w:rFonts w:cs="Calibri" w:cstheme="minorHAnsi"/>
        </w:rPr>
        <w:t xml:space="preserve"> — type for wide character representation (see </w:t>
      </w:r>
      <w:hyperlink w:tgtFrame="cpp/string/wide" r:id="rId7">
        <w:r>
          <w:rPr>
            <w:rStyle w:val="InternetLink"/>
            <w:rFonts w:cs="Calibri" w:cstheme="minorHAnsi"/>
          </w:rPr>
          <w:t>wide strings</w:t>
        </w:r>
      </w:hyperlink>
      <w:r>
        <w:rPr>
          <w:rFonts w:cs="Calibri" w:cstheme="minorHAnsi"/>
        </w:rPr>
        <w:t xml:space="preserve">). It has the same size, signedness, and alignment as one of the integer types, but is a distinct type. In practice, it is 32 bits and holds UTF-32 on Linux and many other non-Windows systems, but 16 bits and holds UTF-16 code units on Windows. The standard used to require </w:t>
      </w:r>
      <w:r>
        <w:rPr>
          <w:rStyle w:val="Kw4"/>
          <w:rFonts w:cs="Calibri" w:cstheme="minorHAnsi"/>
        </w:rPr>
        <w:t>wchar_t</w:t>
      </w:r>
      <w:r>
        <w:rPr>
          <w:rFonts w:cs="Calibri" w:cstheme="minorHAnsi"/>
        </w:rPr>
        <w:t xml:space="preserve"> to be large enough to represent any supported character code point. However, such requirement cannot be fulfilled on Windows, and thus it is considered as a </w:t>
      </w:r>
      <w:r>
        <w:fldChar w:fldCharType="begin"/>
      </w:r>
      <w:r>
        <w:rPr>
          <w:rStyle w:val="InternetLink"/>
          <w:rFonts w:cs="Calibri"/>
        </w:rPr>
        <w:instrText xml:space="preserve"> HYPERLINK "https://en.cppreference.com/w/cpp/language/types" \l "Defect_reports"</w:instrText>
      </w:r>
      <w:r>
        <w:rPr>
          <w:rStyle w:val="InternetLink"/>
          <w:rFonts w:cs="Calibri"/>
        </w:rPr>
        <w:fldChar w:fldCharType="separate"/>
      </w:r>
      <w:r>
        <w:rPr>
          <w:rStyle w:val="InternetLink"/>
          <w:rFonts w:cs="Calibri" w:cstheme="minorHAnsi"/>
        </w:rPr>
        <w:t>defect</w:t>
      </w:r>
      <w:r>
        <w:rPr>
          <w:rStyle w:val="InternetLink"/>
          <w:rFonts w:cs="Calibri"/>
        </w:rPr>
        <w:fldChar w:fldCharType="end"/>
      </w:r>
      <w:r>
        <w:rPr>
          <w:rFonts w:cs="Calibri" w:cstheme="minorHAnsi"/>
        </w:rPr>
        <w:t xml:space="preserve"> and removed.</w:t>
      </w:r>
    </w:p>
    <w:p xmlns:wp14="http://schemas.microsoft.com/office/word/2010/wordml" w14:paraId="3DD355C9"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7B5EF5A4" wp14:textId="77777777">
      <w:pPr>
        <w:pStyle w:val="Normal"/>
        <w:spacing w:before="0" w:after="0" w:line="240" w:lineRule="auto"/>
        <w:ind w:firstLine="630"/>
        <w:jc w:val="both"/>
        <w:rPr>
          <w:rFonts w:cs="Calibri" w:cstheme="minorHAnsi"/>
        </w:rPr>
      </w:pPr>
      <w:r>
        <w:rPr>
          <w:rFonts w:cs="Calibri" w:cstheme="minorHAnsi"/>
          <w:i/>
          <w:iCs/>
        </w:rPr>
        <w:t>char8_t</w:t>
      </w:r>
      <w:r>
        <w:rPr>
          <w:rFonts w:cs="Calibri" w:cstheme="minorHAnsi"/>
        </w:rPr>
        <w:t xml:space="preserve"> — type for UTF-8 character representation, required to be large enough to represent any UTF-8 code unit (8 bits). It has the same size, signedness, and alignment as unsigned char (and therefore, the same size and alignment as char and signed char), but is a distinct type.</w:t>
      </w:r>
    </w:p>
    <w:p xmlns:wp14="http://schemas.microsoft.com/office/word/2010/wordml" w14:paraId="3E392AAC" wp14:textId="77777777">
      <w:pPr>
        <w:pStyle w:val="Normal"/>
        <w:spacing w:before="0" w:after="0" w:line="240" w:lineRule="auto"/>
        <w:ind w:firstLine="630"/>
        <w:rPr>
          <w:rFonts w:eastAsia="Times New Roman" w:cs="Calibri" w:cstheme="minorHAnsi"/>
          <w:kern w:val="0"/>
          <w14:ligatures w14:val="none"/>
        </w:rPr>
      </w:pPr>
      <w:r>
        <w:rPr>
          <w:rFonts w:eastAsia="Times New Roman" w:cs="Calibri" w:cstheme="minorHAnsi"/>
          <w:i/>
          <w:iCs/>
          <w:kern w:val="0"/>
          <w14:ligatures w14:val="none"/>
        </w:rPr>
        <w:t>char16_t</w:t>
      </w:r>
      <w:r>
        <w:rPr>
          <w:rFonts w:eastAsia="Times New Roman" w:cs="Calibri" w:cstheme="minorHAnsi"/>
          <w:kern w:val="0"/>
          <w14:ligatures w14:val="none"/>
        </w:rPr>
        <w:t xml:space="preserve"> — type for UTF-16 character representation, required to be large enough to represent any UTF-16 code unit (16 bits). It has the same size, signedness, and alignment as </w:t>
      </w:r>
      <w:hyperlink w:tgtFrame="cpp/types/integer" r:id="rId8">
        <w:r>
          <w:rPr>
            <w:rFonts w:eastAsia="Times New Roman" w:cs="Calibri" w:cstheme="minorHAnsi"/>
            <w:color w:val="0000FF"/>
            <w:kern w:val="0"/>
            <w:u w:val="single"/>
            <w14:ligatures w14:val="none"/>
          </w:rPr>
          <w:t>std::uint_least16_t</w:t>
        </w:r>
      </w:hyperlink>
      <w:r>
        <w:rPr>
          <w:rFonts w:eastAsia="Times New Roman" w:cs="Calibri" w:cstheme="minorHAnsi"/>
          <w:kern w:val="0"/>
          <w14:ligatures w14:val="none"/>
        </w:rPr>
        <w:t xml:space="preserve">, but is a distinct type. </w:t>
      </w:r>
    </w:p>
    <w:p xmlns:wp14="http://schemas.microsoft.com/office/word/2010/wordml" w14:paraId="5D857DD2" wp14:textId="77777777">
      <w:pPr>
        <w:pStyle w:val="Normal"/>
        <w:spacing w:before="0" w:after="0" w:line="240" w:lineRule="auto"/>
        <w:ind w:firstLine="630"/>
        <w:rPr>
          <w:rFonts w:eastAsia="Times New Roman" w:cs="Calibri" w:cstheme="minorHAnsi"/>
          <w:kern w:val="0"/>
          <w14:ligatures w14:val="none"/>
        </w:rPr>
      </w:pPr>
      <w:r>
        <w:rPr>
          <w:rFonts w:eastAsia="Times New Roman" w:cs="Calibri" w:cstheme="minorHAnsi"/>
          <w:i/>
          <w:iCs/>
          <w:kern w:val="0"/>
          <w14:ligatures w14:val="none"/>
        </w:rPr>
        <w:t>char32_t</w:t>
      </w:r>
      <w:r>
        <w:rPr>
          <w:rFonts w:eastAsia="Times New Roman" w:cs="Calibri" w:cstheme="minorHAnsi"/>
          <w:kern w:val="0"/>
          <w14:ligatures w14:val="none"/>
        </w:rPr>
        <w:t xml:space="preserve"> — type for UTF-32 character representation, required to be large enough to represent any UTF-32 code unit (32 bits). It has the same size, signedness, and alignment as </w:t>
      </w:r>
      <w:hyperlink w:tgtFrame="cpp/types/integer" r:id="rId9">
        <w:r>
          <w:rPr>
            <w:rFonts w:eastAsia="Times New Roman" w:cs="Calibri" w:cstheme="minorHAnsi"/>
            <w:color w:val="0000FF"/>
            <w:kern w:val="0"/>
            <w:u w:val="single"/>
            <w14:ligatures w14:val="none"/>
          </w:rPr>
          <w:t>std::uint_least32_t</w:t>
        </w:r>
      </w:hyperlink>
      <w:r>
        <w:rPr>
          <w:rFonts w:eastAsia="Times New Roman" w:cs="Calibri" w:cstheme="minorHAnsi"/>
          <w:kern w:val="0"/>
          <w14:ligatures w14:val="none"/>
        </w:rPr>
        <w:t xml:space="preserve">, but is a distinct type. </w:t>
      </w:r>
      <w:r>
        <w:rPr>
          <w:rFonts w:eastAsia="Times New Roman" w:cs="Calibri" w:cstheme="minorHAnsi"/>
          <w:kern w:val="0"/>
          <w14:ligatures w14:val="none"/>
        </w:rPr>
        <w:br/>
      </w:r>
      <w:r>
        <w:rPr>
          <w:rFonts w:eastAsia="Times New Roman" w:cs="Calibri" w:cstheme="minorHAnsi"/>
          <w:kern w:val="0"/>
          <w14:ligatures w14:val="none"/>
        </w:rPr>
        <w:br/>
      </w:r>
      <w:r>
        <w:rPr>
          <w:rFonts w:eastAsia="Times New Roman" w:cs="Calibri" w:cstheme="minorHAnsi"/>
          <w:b/>
          <w:bCs/>
          <w:kern w:val="0"/>
          <w14:ligatures w14:val="none"/>
        </w:rPr>
        <w:t>Floating-point types (standard)</w:t>
      </w:r>
    </w:p>
    <w:p xmlns:wp14="http://schemas.microsoft.com/office/word/2010/wordml" w14:paraId="52406899" wp14:textId="77777777">
      <w:pPr>
        <w:pStyle w:val="Normal"/>
        <w:spacing w:before="0" w:after="0" w:line="240" w:lineRule="auto"/>
        <w:ind w:firstLine="630"/>
        <w:jc w:val="both"/>
        <w:rPr>
          <w:rFonts w:eastAsia="Times New Roman" w:cs="Calibri" w:cstheme="minorHAnsi"/>
          <w:kern w:val="0"/>
          <w14:ligatures w14:val="none"/>
        </w:rPr>
      </w:pPr>
      <w:r>
        <w:rPr>
          <w:rFonts w:eastAsia="Times New Roman" w:cs="Calibri" w:cstheme="minorHAnsi"/>
          <w:i/>
          <w:iCs/>
          <w:kern w:val="0"/>
          <w14:ligatures w14:val="none"/>
        </w:rPr>
        <w:t>float</w:t>
      </w:r>
      <w:r>
        <w:rPr>
          <w:rFonts w:eastAsia="Times New Roman" w:cs="Calibri" w:cstheme="minorHAnsi"/>
          <w:kern w:val="0"/>
          <w14:ligatures w14:val="none"/>
        </w:rPr>
        <w:t xml:space="preserve"> — single precision floating-point type. Matches IEEE-754 binary32 format if supported. </w:t>
      </w:r>
    </w:p>
    <w:p xmlns:wp14="http://schemas.microsoft.com/office/word/2010/wordml" w14:paraId="4806FE47" wp14:textId="77777777">
      <w:pPr>
        <w:pStyle w:val="Normal"/>
        <w:spacing w:before="0" w:after="0" w:line="240" w:lineRule="auto"/>
        <w:ind w:firstLine="630"/>
        <w:jc w:val="both"/>
        <w:rPr>
          <w:rFonts w:eastAsia="Times New Roman" w:cs="Calibri" w:cstheme="minorHAnsi"/>
          <w:kern w:val="0"/>
          <w14:ligatures w14:val="none"/>
        </w:rPr>
      </w:pPr>
      <w:r>
        <w:rPr>
          <w:rFonts w:eastAsia="Times New Roman" w:cs="Calibri" w:cstheme="minorHAnsi"/>
          <w:i/>
          <w:iCs/>
          <w:kern w:val="0"/>
          <w14:ligatures w14:val="none"/>
        </w:rPr>
        <w:t>double</w:t>
      </w:r>
      <w:r>
        <w:rPr>
          <w:rFonts w:eastAsia="Times New Roman" w:cs="Calibri" w:cstheme="minorHAnsi"/>
          <w:kern w:val="0"/>
          <w14:ligatures w14:val="none"/>
        </w:rPr>
        <w:t xml:space="preserve"> — double precision floating-point type. Matches IEEE-754 binary64 format if supported. </w:t>
      </w:r>
    </w:p>
    <w:p xmlns:wp14="http://schemas.microsoft.com/office/word/2010/wordml" w14:paraId="6D6E504E" wp14:textId="77777777">
      <w:pPr>
        <w:pStyle w:val="Normal"/>
        <w:spacing w:before="0" w:after="0" w:line="240" w:lineRule="auto"/>
        <w:ind w:firstLine="630"/>
        <w:jc w:val="both"/>
        <w:rPr>
          <w:rFonts w:eastAsia="Times New Roman" w:cs="Calibri" w:cstheme="minorHAnsi"/>
          <w:kern w:val="0"/>
          <w14:ligatures w14:val="none"/>
        </w:rPr>
      </w:pPr>
      <w:r>
        <w:rPr>
          <w:rFonts w:eastAsia="Times New Roman" w:cs="Calibri" w:cstheme="minorHAnsi"/>
          <w:i/>
          <w:iCs/>
          <w:kern w:val="0"/>
          <w14:ligatures w14:val="none"/>
        </w:rPr>
        <w:t>long double</w:t>
      </w:r>
      <w:r>
        <w:rPr>
          <w:rFonts w:eastAsia="Times New Roman" w:cs="Calibri" w:cstheme="minorHAnsi"/>
          <w:kern w:val="0"/>
          <w14:ligatures w14:val="none"/>
        </w:rPr>
        <w:t xml:space="preserve"> — extended precision floating-point type. Depends on standard, matches binary128 format or binary64-extended format (like x87 80-bit extended precision format)</w:t>
      </w:r>
    </w:p>
    <w:p xmlns:wp14="http://schemas.microsoft.com/office/word/2010/wordml" w14:paraId="1A81F0B1" wp14:textId="77777777">
      <w:pPr>
        <w:pStyle w:val="Normal"/>
        <w:spacing w:before="0" w:after="0" w:line="240" w:lineRule="auto"/>
        <w:ind w:firstLine="630"/>
        <w:jc w:val="both"/>
        <w:rPr>
          <w:rFonts w:eastAsia="Times New Roman" w:cs="Calibri" w:cstheme="minorHAnsi"/>
          <w:kern w:val="0"/>
          <w14:ligatures w14:val="none"/>
        </w:rPr>
      </w:pPr>
      <w:r>
        <w:rPr>
          <w:rFonts w:eastAsia="Times New Roman" w:cs="Calibri" w:cstheme="minorHAnsi"/>
          <w:kern w:val="0"/>
          <w14:ligatures w14:val="none"/>
        </w:rPr>
      </w:r>
    </w:p>
    <w:p xmlns:wp14="http://schemas.microsoft.com/office/word/2010/wordml" w14:paraId="50F165AC" wp14:textId="77777777">
      <w:pPr>
        <w:pStyle w:val="Normal"/>
        <w:spacing w:before="0" w:after="0" w:line="240" w:lineRule="auto"/>
        <w:ind w:firstLine="630"/>
        <w:jc w:val="both"/>
        <w:rPr>
          <w:rFonts w:eastAsia="Times New Roman" w:cs="Calibri" w:cstheme="minorHAnsi"/>
          <w:kern w:val="0"/>
          <w14:ligatures w14:val="none"/>
        </w:rPr>
      </w:pPr>
      <w:r>
        <w:rPr>
          <w:rFonts w:eastAsia="Times New Roman" w:cs="Calibri" w:cstheme="minorHAnsi"/>
          <w:b/>
          <w:bCs/>
          <w:kern w:val="0"/>
          <w14:ligatures w14:val="none"/>
        </w:rPr>
        <w:t>Floating-point types (extended, since C++23)</w:t>
      </w:r>
    </w:p>
    <w:p xmlns:wp14="http://schemas.microsoft.com/office/word/2010/wordml" w14:paraId="036DF6BA" wp14:textId="77777777">
      <w:pPr>
        <w:pStyle w:val="Normal"/>
        <w:spacing w:before="0" w:after="0" w:line="240" w:lineRule="auto"/>
        <w:ind w:firstLine="630"/>
        <w:jc w:val="both"/>
        <w:rPr>
          <w:rFonts w:cs="Calibri" w:cstheme="minorHAnsi"/>
        </w:rPr>
      </w:pPr>
      <w:r>
        <w:rPr>
          <w:rFonts w:cs="Calibri" w:cstheme="minorHAnsi"/>
          <w:i/>
          <w:iCs/>
        </w:rPr>
        <w:t>infinity</w:t>
      </w:r>
      <w:r>
        <w:rPr>
          <w:rFonts w:cs="Calibri" w:cstheme="minorHAnsi"/>
        </w:rPr>
        <w:t xml:space="preserve"> (positive and negative)</w:t>
      </w:r>
    </w:p>
    <w:p xmlns:wp14="http://schemas.microsoft.com/office/word/2010/wordml" w14:paraId="612005AD" wp14:textId="77777777">
      <w:pPr>
        <w:pStyle w:val="Normal"/>
        <w:spacing w:before="0" w:after="0" w:line="240" w:lineRule="auto"/>
        <w:ind w:firstLine="630"/>
        <w:jc w:val="both"/>
        <w:rPr>
          <w:rFonts w:eastAsia="Times New Roman" w:cs="Calibri" w:cstheme="minorHAnsi"/>
          <w:kern w:val="0"/>
          <w14:ligatures w14:val="none"/>
        </w:rPr>
      </w:pPr>
      <w:r>
        <w:rPr>
          <w:rFonts w:eastAsia="Times New Roman" w:cs="Calibri" w:cstheme="minorHAnsi"/>
          <w:i/>
          <w:iCs/>
          <w:kern w:val="0"/>
          <w14:ligatures w14:val="none"/>
        </w:rPr>
        <w:t>the negative zero</w:t>
      </w:r>
      <w:r>
        <w:rPr>
          <w:rFonts w:eastAsia="Times New Roman" w:cs="Calibri" w:cstheme="minorHAnsi"/>
          <w:kern w:val="0"/>
          <w14:ligatures w14:val="none"/>
        </w:rPr>
        <w:t>, -0.0. It compares equal to the positive zero, but is meaningful in some arithmetic operations, e.g. 1.0 / 0.0 == INFINITY, but 1.0/-0.0 == -INFINITY), and for some mathematical functions, e.g. sqrt(std::complex)</w:t>
      </w:r>
    </w:p>
    <w:p xmlns:wp14="http://schemas.microsoft.com/office/word/2010/wordml" w14:paraId="6148FA31" wp14:textId="77777777">
      <w:pPr>
        <w:pStyle w:val="Normal"/>
        <w:spacing w:before="0" w:after="0" w:line="240" w:lineRule="auto"/>
        <w:ind w:firstLine="630"/>
        <w:jc w:val="both"/>
        <w:rPr>
          <w:rFonts w:cs="Calibri" w:cstheme="minorHAnsi"/>
          <w:b/>
          <w:b/>
          <w:bCs/>
        </w:rPr>
      </w:pPr>
      <w:r>
        <w:rPr>
          <w:rFonts w:cs="Calibri" w:cstheme="minorHAnsi"/>
          <w:i/>
          <w:iCs/>
        </w:rPr>
        <w:t>not-a-number</w:t>
      </w:r>
      <w:r>
        <w:rPr>
          <w:rFonts w:cs="Calibri" w:cstheme="minorHAnsi"/>
        </w:rPr>
        <w:t xml:space="preserve"> (NaN), which does not compare equal with anything (including itself). Multiple bit patterns represent NaNs, see </w:t>
      </w:r>
      <w:hyperlink w:tgtFrame="cpp/numeric/math/nan" r:id="rId10">
        <w:r>
          <w:rPr>
            <w:rStyle w:val="InternetLink"/>
            <w:rFonts w:cs="Calibri" w:cstheme="minorHAnsi"/>
          </w:rPr>
          <w:t>std::nan</w:t>
        </w:r>
      </w:hyperlink>
    </w:p>
    <w:p xmlns:wp14="http://schemas.microsoft.com/office/word/2010/wordml" w14:paraId="717AAFBA" wp14:textId="77777777">
      <w:pPr>
        <w:pStyle w:val="Normal"/>
        <w:spacing w:before="0" w:after="0" w:line="240" w:lineRule="auto"/>
        <w:ind w:firstLine="630"/>
        <w:jc w:val="both"/>
        <w:rPr>
          <w:rFonts w:cs="Calibri" w:cstheme="minorHAnsi"/>
          <w:b/>
          <w:b/>
          <w:bCs/>
        </w:rPr>
      </w:pPr>
      <w:r>
        <w:rPr>
          <w:rFonts w:cs="Calibri" w:cstheme="minorHAnsi"/>
          <w:b/>
          <w:bCs/>
        </w:rPr>
      </w:r>
    </w:p>
    <w:p xmlns:wp14="http://schemas.microsoft.com/office/word/2010/wordml" w14:paraId="56EE48EE" wp14:textId="77777777">
      <w:pPr>
        <w:pStyle w:val="Normal"/>
        <w:spacing w:before="0" w:after="0" w:line="240" w:lineRule="auto"/>
        <w:ind w:firstLine="630"/>
        <w:rPr>
          <w:rFonts w:cs="Calibri" w:cstheme="minorHAnsi"/>
          <w:b/>
          <w:b/>
          <w:bCs/>
        </w:rPr>
      </w:pPr>
      <w:r>
        <w:rPr>
          <w:rFonts w:cs="Calibri" w:cstheme="minorHAnsi"/>
          <w:b/>
          <w:bCs/>
        </w:rPr>
      </w:r>
      <w:r>
        <w:br w:type="page"/>
      </w:r>
    </w:p>
    <w:p xmlns:wp14="http://schemas.microsoft.com/office/word/2010/wordml" w14:paraId="51B95EDA" wp14:textId="77777777">
      <w:pPr>
        <w:pStyle w:val="Normal"/>
        <w:spacing w:before="0" w:after="0" w:line="240" w:lineRule="auto"/>
        <w:ind w:firstLine="630"/>
        <w:rPr>
          <w:rFonts w:cs="Calibri" w:cstheme="minorHAnsi"/>
        </w:rPr>
      </w:pPr>
      <w:r>
        <w:rPr>
          <w:rFonts w:cs="Calibri" w:cstheme="minorHAnsi"/>
          <w:b/>
          <w:bCs/>
        </w:rPr>
        <w:t>Calculations and operators</w:t>
      </w:r>
      <w:r>
        <w:rPr>
          <w:rFonts w:cs="Calibri" w:cstheme="minorHAnsi"/>
          <w:b/>
          <w:bCs/>
        </w:rPr>
        <w:br/>
      </w:r>
      <w:r>
        <w:rPr>
          <w:rFonts w:cs="Calibri" w:cstheme="minorHAnsi"/>
        </w:rPr>
        <w:t>Unary, binary, ternary</w:t>
      </w:r>
    </w:p>
    <w:p xmlns:wp14="http://schemas.microsoft.com/office/word/2010/wordml" w14:paraId="0A5FB24F" wp14:textId="77777777">
      <w:pPr>
        <w:pStyle w:val="Normal"/>
        <w:spacing w:before="0" w:after="0" w:line="240" w:lineRule="auto"/>
        <w:ind w:firstLine="630"/>
        <w:jc w:val="both"/>
        <w:rPr>
          <w:rFonts w:cs="Calibri" w:cstheme="minorHAnsi"/>
        </w:rPr>
      </w:pPr>
      <w:r>
        <w:rPr>
          <w:rFonts w:cs="Calibri" w:cstheme="minorHAnsi"/>
        </w:rPr>
        <w:t>Unary – in/decrement. Prefix/postfix.</w:t>
      </w:r>
    </w:p>
    <w:p xmlns:wp14="http://schemas.microsoft.com/office/word/2010/wordml" w14:paraId="2212AD28" wp14:textId="77777777">
      <w:pPr>
        <w:pStyle w:val="Normal"/>
        <w:spacing w:before="0" w:after="0" w:line="240" w:lineRule="auto"/>
        <w:ind w:firstLine="630"/>
        <w:jc w:val="both"/>
        <w:rPr>
          <w:rFonts w:cs="Calibri" w:cstheme="minorHAnsi"/>
        </w:rPr>
      </w:pPr>
      <w:r>
        <w:rPr>
          <w:rFonts w:cs="Calibri" w:cstheme="minorHAnsi"/>
        </w:rPr>
        <w:t>Binary – regular arithmetic operators and logical operators.</w:t>
      </w:r>
    </w:p>
    <w:p xmlns:wp14="http://schemas.microsoft.com/office/word/2010/wordml" w14:paraId="60E6A879" wp14:textId="77777777">
      <w:pPr>
        <w:pStyle w:val="Normal"/>
        <w:spacing w:before="0" w:after="0" w:line="240" w:lineRule="auto"/>
        <w:ind w:firstLine="630"/>
        <w:jc w:val="both"/>
        <w:rPr>
          <w:rFonts w:cs="Calibri" w:cstheme="minorHAnsi"/>
        </w:rPr>
      </w:pPr>
      <w:r>
        <w:rPr>
          <w:rFonts w:cs="Calibri" w:cstheme="minorHAnsi"/>
        </w:rPr>
        <w:t>Ternary – in the form of ‘true/false ? value1 : value2’.</w:t>
      </w:r>
    </w:p>
    <w:p xmlns:wp14="http://schemas.microsoft.com/office/word/2010/wordml" w14:paraId="2908EB2C"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0B353EF2" wp14:textId="77777777">
      <w:pPr>
        <w:pStyle w:val="Normal"/>
        <w:spacing w:before="0" w:after="0" w:line="240" w:lineRule="auto"/>
        <w:ind w:firstLine="630"/>
        <w:jc w:val="both"/>
        <w:rPr>
          <w:rFonts w:cs="Calibri" w:cstheme="minorHAnsi"/>
        </w:rPr>
      </w:pPr>
      <w:r>
        <w:rPr>
          <w:rFonts w:cs="Calibri" w:cstheme="minorHAnsi"/>
          <w:b/>
          <w:bCs/>
        </w:rPr>
        <w:t>Bitwise</w:t>
      </w:r>
      <w:r>
        <w:rPr>
          <w:rFonts w:cs="Calibri" w:cstheme="minorHAnsi"/>
        </w:rPr>
        <w:t xml:space="preserve">: </w:t>
      </w:r>
    </w:p>
    <w:p xmlns:wp14="http://schemas.microsoft.com/office/word/2010/wordml" w14:paraId="4416C6AC" wp14:textId="77777777">
      <w:pPr>
        <w:pStyle w:val="Normal"/>
        <w:spacing w:before="0" w:after="0" w:line="240" w:lineRule="auto"/>
        <w:ind w:firstLine="630"/>
        <w:jc w:val="both"/>
        <w:rPr>
          <w:rFonts w:cs="Calibri" w:cstheme="minorHAnsi"/>
        </w:rPr>
      </w:pPr>
      <w:r>
        <w:rPr>
          <w:rFonts w:cs="Calibri" w:cstheme="minorHAnsi"/>
        </w:rPr>
        <w:t xml:space="preserve">&amp; (bitwise AND) in C or C++ takes two numbers as operands and does AND on every bit of two numbers. The result of AND is 1 only if both bits are 1.  </w:t>
      </w:r>
    </w:p>
    <w:p xmlns:wp14="http://schemas.microsoft.com/office/word/2010/wordml" w14:paraId="123C4BDB" wp14:textId="77777777">
      <w:pPr>
        <w:pStyle w:val="Normal"/>
        <w:spacing w:before="0" w:after="0" w:line="240" w:lineRule="auto"/>
        <w:ind w:firstLine="630"/>
        <w:jc w:val="both"/>
        <w:rPr>
          <w:rFonts w:cs="Calibri" w:cstheme="minorHAnsi"/>
        </w:rPr>
      </w:pPr>
      <w:r>
        <w:rPr>
          <w:rFonts w:cs="Calibri" w:cstheme="minorHAnsi"/>
        </w:rPr>
        <w:t xml:space="preserve">| (bitwise OR) in C or C++ takes two numbers as operands and does OR on every bit of two numbers. The result of OR is 1 if any of the two bits is 1. </w:t>
      </w:r>
    </w:p>
    <w:p xmlns:wp14="http://schemas.microsoft.com/office/word/2010/wordml" w14:paraId="3BF6A163" wp14:textId="77777777">
      <w:pPr>
        <w:pStyle w:val="Normal"/>
        <w:spacing w:before="0" w:after="0" w:line="240" w:lineRule="auto"/>
        <w:ind w:firstLine="630"/>
        <w:jc w:val="both"/>
        <w:rPr>
          <w:rFonts w:cs="Calibri" w:cstheme="minorHAnsi"/>
        </w:rPr>
      </w:pPr>
      <w:r>
        <w:rPr>
          <w:rFonts w:cs="Calibri" w:cstheme="minorHAnsi"/>
        </w:rPr>
        <w:t xml:space="preserve">^ (bitwise XOR) in C or C++ takes two numbers as operands and does XOR on every bit of two numbers. The result of XOR is 1 if the two bits are different. </w:t>
      </w:r>
    </w:p>
    <w:p xmlns:wp14="http://schemas.microsoft.com/office/word/2010/wordml" w14:paraId="3432D90D" wp14:textId="77777777">
      <w:pPr>
        <w:pStyle w:val="Normal"/>
        <w:spacing w:before="0" w:after="0" w:line="240" w:lineRule="auto"/>
        <w:ind w:firstLine="630"/>
        <w:jc w:val="both"/>
        <w:rPr>
          <w:rFonts w:cs="Calibri" w:cstheme="minorHAnsi"/>
        </w:rPr>
      </w:pPr>
      <w:r>
        <w:rPr>
          <w:rFonts w:cs="Calibri" w:cstheme="minorHAnsi"/>
        </w:rPr>
        <w:t xml:space="preserve">&lt;&lt; (left shift) in C or C++ takes two numbers, the left shifts the bits of the first operand, and the second operand decides the number of places to shift. </w:t>
      </w:r>
    </w:p>
    <w:p xmlns:wp14="http://schemas.microsoft.com/office/word/2010/wordml" w14:paraId="36F71AF9" wp14:textId="77777777">
      <w:pPr>
        <w:pStyle w:val="Normal"/>
        <w:spacing w:before="0" w:after="0" w:line="240" w:lineRule="auto"/>
        <w:ind w:firstLine="630"/>
        <w:jc w:val="both"/>
        <w:rPr>
          <w:rFonts w:cs="Calibri" w:cstheme="minorHAnsi"/>
        </w:rPr>
      </w:pPr>
      <w:r>
        <w:rPr>
          <w:rFonts w:cs="Calibri" w:cstheme="minorHAnsi"/>
        </w:rPr>
        <w:t xml:space="preserve">&gt;&gt; (right shift) in C or C++ takes two numbers, right shifts the bits of the first operand, and the second operand decides the number of places to shift. </w:t>
      </w:r>
    </w:p>
    <w:p xmlns:wp14="http://schemas.microsoft.com/office/word/2010/wordml" w14:paraId="35D0DFE8" wp14:textId="77777777">
      <w:pPr>
        <w:pStyle w:val="Normal"/>
        <w:spacing w:before="0" w:after="0" w:line="240" w:lineRule="auto"/>
        <w:ind w:firstLine="630"/>
        <w:jc w:val="both"/>
        <w:rPr>
          <w:rFonts w:cs="Calibri" w:cstheme="minorHAnsi"/>
        </w:rPr>
      </w:pPr>
      <w:r>
        <w:rPr>
          <w:rFonts w:cs="Calibri" w:cstheme="minorHAnsi"/>
        </w:rPr>
        <w:t>~ (bitwise NOT) in C or C++ takes one number and inverts all bits of it.</w:t>
      </w:r>
    </w:p>
    <w:p xmlns:wp14="http://schemas.microsoft.com/office/word/2010/wordml" w14:paraId="121FD38A" wp14:textId="77777777">
      <w:pPr>
        <w:pStyle w:val="Normal"/>
        <w:spacing w:before="0" w:after="0" w:line="240" w:lineRule="auto"/>
        <w:ind w:firstLine="630"/>
        <w:jc w:val="both"/>
        <w:rPr>
          <w:rFonts w:cs="Calibri" w:cstheme="minorHAnsi"/>
        </w:rPr>
      </w:pPr>
      <w:r>
        <w:rPr>
          <w:rFonts w:cs="Calibri" w:cstheme="minorHAnsi"/>
        </w:rPr>
        <w:br/>
      </w:r>
      <w:r>
        <w:rPr/>
        <w:drawing>
          <wp:inline xmlns:wp14="http://schemas.microsoft.com/office/word/2010/wordprocessingDrawing" distT="0" distB="0" distL="0" distR="0" wp14:anchorId="317F2A0A" wp14:editId="7777777">
            <wp:extent cx="3391535" cy="1811020"/>
            <wp:effectExtent l="0" t="0" r="0" b="0"/>
            <wp:docPr id="1" name="Picture 1" descr="A black and white gri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grid with white text&#10;&#10;Description automatically generated"/>
                    <pic:cNvPicPr>
                      <a:picLocks noChangeAspect="1" noChangeArrowheads="1"/>
                    </pic:cNvPicPr>
                  </pic:nvPicPr>
                  <pic:blipFill>
                    <a:blip r:embed="rId11"/>
                    <a:stretch>
                      <a:fillRect/>
                    </a:stretch>
                  </pic:blipFill>
                  <pic:spPr bwMode="auto">
                    <a:xfrm>
                      <a:off x="0" y="0"/>
                      <a:ext cx="3391535" cy="1811020"/>
                    </a:xfrm>
                    <a:prstGeom prst="rect">
                      <a:avLst/>
                    </a:prstGeom>
                  </pic:spPr>
                </pic:pic>
              </a:graphicData>
            </a:graphic>
          </wp:inline>
        </w:drawing>
      </w:r>
    </w:p>
    <w:p xmlns:wp14="http://schemas.microsoft.com/office/word/2010/wordml" w14:paraId="1FE2DD96"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4ECC0461" wp14:textId="77777777">
      <w:pPr>
        <w:pStyle w:val="Normal"/>
        <w:spacing w:before="0" w:after="0" w:line="240" w:lineRule="auto"/>
        <w:ind w:firstLine="630"/>
        <w:jc w:val="both"/>
        <w:rPr>
          <w:rFonts w:cs="Calibri" w:cstheme="minorHAnsi"/>
          <w:b/>
          <w:b/>
          <w:bCs/>
        </w:rPr>
      </w:pPr>
      <w:r>
        <w:rPr>
          <w:rFonts w:cs="Calibri" w:cstheme="minorHAnsi"/>
          <w:b/>
          <w:bCs/>
        </w:rPr>
        <w:t>Special (in precedence order)</w:t>
      </w:r>
    </w:p>
    <w:p xmlns:wp14="http://schemas.microsoft.com/office/word/2010/wordml" w14:paraId="27357532" wp14:textId="77777777">
      <w:pPr>
        <w:pStyle w:val="Normal"/>
        <w:spacing w:before="0" w:after="0" w:line="240" w:lineRule="auto"/>
        <w:ind w:firstLine="630"/>
        <w:jc w:val="both"/>
        <w:rPr>
          <w:rFonts w:cs="Calibri" w:cstheme="minorHAnsi"/>
        </w:rPr>
      </w:pPr>
      <w:r>
        <w:rPr>
          <w:rFonts w:cs="Calibri" w:cstheme="minorHAnsi"/>
        </w:rPr>
      </w:r>
    </w:p>
    <w:tbl>
      <w:tblPr>
        <w:tblW w:w="10790" w:type="dxa"/>
        <w:jc w:val="left"/>
        <w:tblInd w:w="0" w:type="dxa"/>
        <w:tblLayout w:type="fixed"/>
        <w:tblCellMar>
          <w:top w:w="15" w:type="dxa"/>
          <w:left w:w="15" w:type="dxa"/>
          <w:bottom w:w="15" w:type="dxa"/>
          <w:right w:w="15" w:type="dxa"/>
        </w:tblCellMar>
        <w:tblLook w:val="04a0" w:firstRow="1" w:lastRow="0" w:firstColumn="1" w:lastColumn="0" w:noHBand="0" w:noVBand="1"/>
      </w:tblPr>
      <w:tblGrid>
        <w:gridCol w:w="1783"/>
        <w:gridCol w:w="2131"/>
        <w:gridCol w:w="4870"/>
        <w:gridCol w:w="2005"/>
      </w:tblGrid>
      <w:tr xmlns:wp14="http://schemas.microsoft.com/office/word/2010/wordml" w14:paraId="211F5B6B" wp14:textId="77777777">
        <w:trPr/>
        <w:tc>
          <w:tcPr>
            <w:tcW w:w="1783" w:type="dxa"/>
            <w:tcBorders>
              <w:top w:val="single" w:color="000000" w:sz="4" w:space="0"/>
              <w:left w:val="single" w:color="000000" w:sz="4" w:space="0"/>
              <w:bottom w:val="single" w:color="000000" w:sz="4" w:space="0"/>
              <w:right w:val="single" w:color="000000" w:sz="4" w:space="0"/>
            </w:tcBorders>
            <w:vAlign w:val="center"/>
          </w:tcPr>
          <w:p w14:paraId="161E1D94" wp14:textId="77777777">
            <w:pPr>
              <w:pStyle w:val="Normal"/>
              <w:widowControl w:val="false"/>
              <w:spacing w:before="0" w:after="0" w:line="240" w:lineRule="auto"/>
              <w:ind w:firstLine="630"/>
              <w:rPr>
                <w:rFonts w:eastAsia="Times New Roman" w:cs="Calibri" w:cstheme="minorHAnsi"/>
                <w:b/>
                <w:b/>
                <w:bCs/>
                <w:kern w:val="0"/>
                <w14:ligatures w14:val="none"/>
              </w:rPr>
            </w:pPr>
            <w:r>
              <w:rPr>
                <w:rFonts w:eastAsia="Times New Roman" w:cs="Calibri" w:cstheme="minorHAnsi"/>
                <w:b/>
                <w:bCs/>
                <w:kern w:val="0"/>
                <w14:ligatures w14:val="none"/>
              </w:rPr>
              <w:t xml:space="preserve">Precedence </w:t>
            </w:r>
          </w:p>
        </w:tc>
        <w:tc>
          <w:tcPr>
            <w:tcW w:w="2131" w:type="dxa"/>
            <w:tcBorders>
              <w:top w:val="single" w:color="000000" w:sz="4" w:space="0"/>
              <w:left w:val="single" w:color="000000" w:sz="4" w:space="0"/>
              <w:bottom w:val="single" w:color="000000" w:sz="4" w:space="0"/>
              <w:right w:val="single" w:color="000000" w:sz="4" w:space="0"/>
            </w:tcBorders>
            <w:vAlign w:val="center"/>
          </w:tcPr>
          <w:p w14:paraId="1C0B8AE9" wp14:textId="77777777">
            <w:pPr>
              <w:pStyle w:val="Normal"/>
              <w:widowControl w:val="false"/>
              <w:spacing w:before="0" w:after="0" w:line="240" w:lineRule="auto"/>
              <w:ind w:firstLine="630"/>
              <w:rPr>
                <w:rFonts w:eastAsia="Times New Roman" w:cs="Calibri" w:cstheme="minorHAnsi"/>
                <w:b/>
                <w:b/>
                <w:bCs/>
                <w:kern w:val="0"/>
                <w14:ligatures w14:val="none"/>
              </w:rPr>
            </w:pPr>
            <w:r>
              <w:rPr>
                <w:rFonts w:eastAsia="Times New Roman" w:cs="Calibri" w:cstheme="minorHAnsi"/>
                <w:b/>
                <w:bCs/>
                <w:kern w:val="0"/>
                <w14:ligatures w14:val="none"/>
              </w:rPr>
              <w:t xml:space="preserve">Operator </w:t>
            </w:r>
          </w:p>
        </w:tc>
        <w:tc>
          <w:tcPr>
            <w:tcW w:w="4870" w:type="dxa"/>
            <w:tcBorders>
              <w:top w:val="single" w:color="000000" w:sz="4" w:space="0"/>
              <w:left w:val="single" w:color="000000" w:sz="4" w:space="0"/>
              <w:bottom w:val="single" w:color="000000" w:sz="4" w:space="0"/>
              <w:right w:val="single" w:color="000000" w:sz="4" w:space="0"/>
            </w:tcBorders>
            <w:vAlign w:val="center"/>
          </w:tcPr>
          <w:p w14:paraId="6A712C68" wp14:textId="77777777">
            <w:pPr>
              <w:pStyle w:val="Normal"/>
              <w:widowControl w:val="false"/>
              <w:spacing w:before="0" w:after="0" w:line="240" w:lineRule="auto"/>
              <w:ind w:firstLine="630"/>
              <w:rPr>
                <w:rFonts w:eastAsia="Times New Roman" w:cs="Calibri" w:cstheme="minorHAnsi"/>
                <w:b/>
                <w:b/>
                <w:bCs/>
                <w:kern w:val="0"/>
                <w14:ligatures w14:val="none"/>
              </w:rPr>
            </w:pPr>
            <w:r>
              <w:rPr>
                <w:rFonts w:eastAsia="Times New Roman" w:cs="Calibri" w:cstheme="minorHAnsi"/>
                <w:b/>
                <w:bCs/>
                <w:kern w:val="0"/>
                <w14:ligatures w14:val="none"/>
              </w:rPr>
              <w:t xml:space="preserve">Description </w:t>
            </w:r>
          </w:p>
        </w:tc>
        <w:tc>
          <w:tcPr>
            <w:tcW w:w="2005" w:type="dxa"/>
            <w:tcBorders>
              <w:top w:val="single" w:color="000000" w:sz="4" w:space="0"/>
              <w:left w:val="single" w:color="000000" w:sz="4" w:space="0"/>
              <w:bottom w:val="single" w:color="000000" w:sz="4" w:space="0"/>
              <w:right w:val="single" w:color="000000" w:sz="4" w:space="0"/>
            </w:tcBorders>
            <w:vAlign w:val="center"/>
          </w:tcPr>
          <w:p w14:paraId="4B0D5E39" wp14:textId="77777777">
            <w:pPr>
              <w:pStyle w:val="Normal"/>
              <w:widowControl w:val="false"/>
              <w:spacing w:before="0" w:after="0" w:line="240" w:lineRule="auto"/>
              <w:ind w:firstLine="630"/>
              <w:rPr>
                <w:rFonts w:eastAsia="Times New Roman" w:cs="Calibri" w:cstheme="minorHAnsi"/>
                <w:b/>
                <w:b/>
                <w:bCs/>
                <w:kern w:val="0"/>
                <w14:ligatures w14:val="none"/>
              </w:rPr>
            </w:pPr>
            <w:r>
              <w:rPr>
                <w:rFonts w:eastAsia="Times New Roman" w:cs="Calibri" w:cstheme="minorHAnsi"/>
                <w:b/>
                <w:bCs/>
                <w:kern w:val="0"/>
                <w14:ligatures w14:val="none"/>
              </w:rPr>
              <w:t xml:space="preserve">Associativity </w:t>
            </w:r>
          </w:p>
        </w:tc>
      </w:tr>
      <w:tr xmlns:wp14="http://schemas.microsoft.com/office/word/2010/wordml" w14:paraId="69BD5BD7" wp14:textId="77777777">
        <w:trPr/>
        <w:tc>
          <w:tcPr>
            <w:tcW w:w="1783" w:type="dxa"/>
            <w:tcBorders>
              <w:top w:val="single" w:color="000000" w:sz="4" w:space="0"/>
              <w:left w:val="single" w:color="000000" w:sz="4" w:space="0"/>
              <w:bottom w:val="single" w:color="000000" w:sz="4" w:space="0"/>
              <w:right w:val="single" w:color="000000" w:sz="4" w:space="0"/>
            </w:tcBorders>
            <w:vAlign w:val="center"/>
          </w:tcPr>
          <w:p w14:paraId="0605B8A2" wp14:textId="77777777">
            <w:pPr>
              <w:pStyle w:val="Normal"/>
              <w:widowControl w:val="false"/>
              <w:spacing w:before="0" w:after="0" w:line="240" w:lineRule="auto"/>
              <w:ind w:firstLine="630"/>
              <w:jc w:val="center"/>
              <w:rPr>
                <w:rFonts w:eastAsia="Times New Roman" w:cs="Calibri" w:cstheme="minorHAnsi"/>
                <w:b/>
                <w:b/>
                <w:bCs/>
                <w:kern w:val="0"/>
                <w14:ligatures w14:val="none"/>
              </w:rPr>
            </w:pPr>
            <w:r>
              <w:rPr>
                <w:rFonts w:eastAsia="Times New Roman" w:cs="Calibri" w:cstheme="minorHAnsi"/>
                <w:b/>
                <w:bCs/>
                <w:kern w:val="0"/>
                <w14:ligatures w14:val="none"/>
              </w:rPr>
              <w:t xml:space="preserve">1 </w:t>
            </w:r>
          </w:p>
        </w:tc>
        <w:tc>
          <w:tcPr>
            <w:tcW w:w="2131" w:type="dxa"/>
            <w:tcBorders>
              <w:top w:val="single" w:color="000000" w:sz="4" w:space="0"/>
              <w:left w:val="single" w:color="000000" w:sz="4" w:space="0"/>
              <w:bottom w:val="single" w:color="000000" w:sz="4" w:space="0"/>
              <w:right w:val="single" w:color="000000" w:sz="4" w:space="0"/>
            </w:tcBorders>
            <w:vAlign w:val="center"/>
          </w:tcPr>
          <w:p w14:paraId="18CA82B3"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 </w:t>
            </w:r>
          </w:p>
        </w:tc>
        <w:tc>
          <w:tcPr>
            <w:tcW w:w="4870" w:type="dxa"/>
            <w:tcBorders>
              <w:top w:val="single" w:color="000000" w:sz="4" w:space="0"/>
              <w:left w:val="single" w:color="000000" w:sz="4" w:space="0"/>
              <w:bottom w:val="single" w:color="000000" w:sz="4" w:space="0"/>
              <w:right w:val="single" w:color="000000" w:sz="4" w:space="0"/>
            </w:tcBorders>
            <w:vAlign w:val="center"/>
          </w:tcPr>
          <w:p w14:paraId="53DD7A3B" wp14:textId="77777777">
            <w:pPr>
              <w:pStyle w:val="Normal"/>
              <w:widowControl w:val="false"/>
              <w:spacing w:before="0" w:after="0" w:line="240" w:lineRule="auto"/>
              <w:ind w:firstLine="630"/>
              <w:rPr>
                <w:rFonts w:eastAsia="Times New Roman" w:cs="Calibri" w:cstheme="minorHAnsi"/>
                <w:kern w:val="0"/>
                <w14:ligatures w14:val="none"/>
              </w:rPr>
            </w:pPr>
            <w:r>
              <w:fldChar w:fldCharType="begin"/>
            </w:r>
            <w:r>
              <w:rPr>
                <w:u w:val="single"/>
                <w:kern w:val="0"/>
                <w:rFonts w:eastAsia="Times New Roman" w:cs="Calibri"/>
                <w:color w:val="0000FF"/>
              </w:rPr>
              <w:instrText xml:space="preserve"> HYPERLINK "https://en.cppreference.com/w/cpp/language/identifiers" \l "Qualified_identifiers" \n cpp/language/identifiers</w:instrText>
            </w:r>
            <w:r>
              <w:rPr>
                <w:u w:val="single"/>
                <w:kern w:val="0"/>
                <w:rFonts w:eastAsia="Times New Roman" w:cs="Calibri"/>
                <w:color w:val="0000FF"/>
              </w:rPr>
              <w:fldChar w:fldCharType="separate"/>
            </w:r>
            <w:r>
              <w:rPr>
                <w:rFonts w:eastAsia="Times New Roman" w:cs="Calibri" w:cstheme="minorHAnsi"/>
                <w:color w:val="0000FF"/>
                <w:kern w:val="0"/>
                <w:u w:val="single"/>
                <w14:ligatures w14:val="none"/>
              </w:rPr>
              <w:t>Scope resolution</w:t>
            </w:r>
            <w:r>
              <w:rPr>
                <w:u w:val="single"/>
                <w:kern w:val="0"/>
                <w:rFonts w:eastAsia="Times New Roman" w:cs="Calibri"/>
                <w:color w:val="0000FF"/>
              </w:rPr>
              <w:fldChar w:fldCharType="end"/>
            </w:r>
            <w:r>
              <w:rPr>
                <w:rFonts w:eastAsia="Times New Roman" w:cs="Calibri" w:cstheme="minorHAnsi"/>
                <w:kern w:val="0"/>
                <w14:ligatures w14:val="none"/>
              </w:rPr>
              <w:t xml:space="preserve"> </w:t>
            </w:r>
          </w:p>
        </w:tc>
        <w:tc>
          <w:tcPr>
            <w:tcW w:w="2005" w:type="dxa"/>
            <w:vMerge w:val="restart"/>
            <w:tcBorders>
              <w:top w:val="single" w:color="000000" w:sz="4" w:space="0"/>
              <w:left w:val="single" w:color="000000" w:sz="4" w:space="0"/>
              <w:bottom w:val="single" w:color="000000" w:sz="4" w:space="0"/>
              <w:right w:val="single" w:color="000000" w:sz="4" w:space="0"/>
            </w:tcBorders>
          </w:tcPr>
          <w:p w14:paraId="5EA38E79"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Left-to-right → </w:t>
            </w:r>
          </w:p>
        </w:tc>
      </w:tr>
      <w:tr xmlns:wp14="http://schemas.microsoft.com/office/word/2010/wordml" w14:paraId="3CA25093" wp14:textId="77777777">
        <w:trPr/>
        <w:tc>
          <w:tcPr>
            <w:tcW w:w="1783" w:type="dxa"/>
            <w:vMerge w:val="restart"/>
            <w:tcBorders>
              <w:top w:val="single" w:color="000000" w:sz="4" w:space="0"/>
              <w:left w:val="single" w:color="000000" w:sz="4" w:space="0"/>
              <w:bottom w:val="single" w:color="000000" w:sz="4" w:space="0"/>
              <w:right w:val="single" w:color="000000" w:sz="4" w:space="0"/>
            </w:tcBorders>
            <w:vAlign w:val="center"/>
          </w:tcPr>
          <w:p w14:paraId="6AE6752F" wp14:textId="77777777">
            <w:pPr>
              <w:pStyle w:val="Normal"/>
              <w:widowControl w:val="false"/>
              <w:spacing w:before="0" w:after="0" w:line="240" w:lineRule="auto"/>
              <w:ind w:firstLine="630"/>
              <w:jc w:val="center"/>
              <w:rPr>
                <w:rFonts w:eastAsia="Times New Roman" w:cs="Calibri" w:cstheme="minorHAnsi"/>
                <w:b/>
                <w:b/>
                <w:bCs/>
                <w:kern w:val="0"/>
                <w14:ligatures w14:val="none"/>
              </w:rPr>
            </w:pPr>
            <w:r>
              <w:rPr>
                <w:rFonts w:eastAsia="Times New Roman" w:cs="Calibri" w:cstheme="minorHAnsi"/>
                <w:b/>
                <w:bCs/>
                <w:kern w:val="0"/>
                <w14:ligatures w14:val="none"/>
              </w:rPr>
              <w:t xml:space="preserve">2 </w:t>
            </w:r>
          </w:p>
        </w:tc>
        <w:tc>
          <w:tcPr>
            <w:tcW w:w="2131" w:type="dxa"/>
            <w:tcBorders>
              <w:top w:val="single" w:color="000000" w:sz="4" w:space="0"/>
              <w:left w:val="single" w:color="000000" w:sz="4" w:space="0"/>
              <w:bottom w:val="single" w:color="000000" w:sz="4" w:space="0"/>
              <w:right w:val="single" w:color="000000" w:sz="4" w:space="0"/>
            </w:tcBorders>
            <w:vAlign w:val="center"/>
          </w:tcPr>
          <w:p w14:paraId="372179FD"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a++   a-- </w:t>
            </w:r>
          </w:p>
        </w:tc>
        <w:tc>
          <w:tcPr>
            <w:tcW w:w="4870" w:type="dxa"/>
            <w:tcBorders>
              <w:top w:val="single" w:color="000000" w:sz="4" w:space="0"/>
              <w:left w:val="single" w:color="000000" w:sz="4" w:space="0"/>
              <w:bottom w:val="single" w:color="000000" w:sz="4" w:space="0"/>
              <w:right w:val="single" w:color="000000" w:sz="4" w:space="0"/>
            </w:tcBorders>
            <w:vAlign w:val="center"/>
          </w:tcPr>
          <w:p w14:paraId="1387CA65"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Suffix/postfix </w:t>
            </w:r>
            <w:hyperlink w:tgtFrame="cpp/language/operator incdec" r:id="rId12">
              <w:r>
                <w:rPr>
                  <w:rFonts w:eastAsia="Times New Roman" w:cs="Calibri" w:cstheme="minorHAnsi"/>
                  <w:color w:val="0000FF"/>
                  <w:kern w:val="0"/>
                  <w:u w:val="single"/>
                  <w14:ligatures w14:val="none"/>
                </w:rPr>
                <w:t>increment and decrement</w:t>
              </w:r>
            </w:hyperlink>
            <w:r>
              <w:rPr>
                <w:rFonts w:eastAsia="Times New Roman" w:cs="Calibri" w:cstheme="minorHAnsi"/>
                <w:kern w:val="0"/>
                <w14:ligatures w14:val="none"/>
              </w:rPr>
              <w:t xml:space="preserve"> </w:t>
            </w:r>
          </w:p>
        </w:tc>
        <w:tc>
          <w:tcPr>
            <w:tcW w:w="2005" w:type="dxa"/>
            <w:vMerge w:val="continue"/>
            <w:tcBorders>
              <w:top w:val="single" w:color="000000" w:sz="4" w:space="0"/>
              <w:left w:val="single" w:color="000000" w:sz="4" w:space="0"/>
              <w:bottom w:val="single" w:color="000000" w:sz="4" w:space="0"/>
              <w:right w:val="single" w:color="000000" w:sz="4" w:space="0"/>
            </w:tcBorders>
            <w:vAlign w:val="center"/>
          </w:tcPr>
          <w:p w14:paraId="07F023C8"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644CCC9A" wp14:textId="77777777">
        <w:trPr/>
        <w:tc>
          <w:tcPr>
            <w:tcW w:w="1783" w:type="dxa"/>
            <w:vMerge w:val="continue"/>
            <w:tcBorders>
              <w:top w:val="single" w:color="000000" w:sz="4" w:space="0"/>
              <w:left w:val="single" w:color="000000" w:sz="4" w:space="0"/>
              <w:bottom w:val="single" w:color="000000" w:sz="4" w:space="0"/>
              <w:right w:val="single" w:color="000000" w:sz="4" w:space="0"/>
            </w:tcBorders>
            <w:vAlign w:val="center"/>
          </w:tcPr>
          <w:p w14:paraId="4BDB5498" wp14:textId="77777777">
            <w:pPr>
              <w:pStyle w:val="Normal"/>
              <w:widowControl w:val="false"/>
              <w:spacing w:before="0" w:after="0" w:line="240" w:lineRule="auto"/>
              <w:ind w:firstLine="630"/>
              <w:rPr>
                <w:rFonts w:eastAsia="Times New Roman" w:cs="Calibri" w:cstheme="minorHAnsi"/>
                <w:b/>
                <w:b/>
                <w:bCs/>
                <w:kern w:val="0"/>
                <w14:ligatures w14:val="none"/>
              </w:rPr>
            </w:pPr>
            <w:r>
              <w:rPr>
                <w:rFonts w:eastAsia="Times New Roman" w:cs="Calibri" w:cstheme="minorHAnsi"/>
                <w:b/>
                <w:bCs/>
                <w:kern w:val="0"/>
                <w14:ligatures w14:val="none"/>
              </w:rPr>
            </w:r>
          </w:p>
        </w:tc>
        <w:tc>
          <w:tcPr>
            <w:tcW w:w="2131" w:type="dxa"/>
            <w:tcBorders>
              <w:top w:val="single" w:color="000000" w:sz="4" w:space="0"/>
              <w:left w:val="single" w:color="000000" w:sz="4" w:space="0"/>
              <w:bottom w:val="single" w:color="000000" w:sz="4" w:space="0"/>
              <w:right w:val="single" w:color="000000" w:sz="4" w:space="0"/>
            </w:tcBorders>
            <w:vAlign w:val="center"/>
          </w:tcPr>
          <w:p w14:paraId="0A350993"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i/>
                <w:iCs/>
                <w:kern w:val="0"/>
                <w14:ligatures w14:val="none"/>
              </w:rPr>
              <w:t>type</w:t>
            </w:r>
            <w:r>
              <w:rPr>
                <w:rFonts w:eastAsia="Times New Roman" w:cs="Calibri" w:cstheme="minorHAnsi"/>
                <w:kern w:val="0"/>
                <w14:ligatures w14:val="none"/>
              </w:rPr>
              <w:t xml:space="preserve">()   </w:t>
            </w:r>
            <w:r>
              <w:rPr>
                <w:rFonts w:eastAsia="Times New Roman" w:cs="Calibri" w:cstheme="minorHAnsi"/>
                <w:i/>
                <w:iCs/>
                <w:kern w:val="0"/>
                <w14:ligatures w14:val="none"/>
              </w:rPr>
              <w:t>type</w:t>
            </w:r>
            <w:r>
              <w:rPr>
                <w:rFonts w:eastAsia="Times New Roman" w:cs="Calibri" w:cstheme="minorHAnsi"/>
                <w:kern w:val="0"/>
                <w14:ligatures w14:val="none"/>
              </w:rPr>
              <w:t xml:space="preserve">{} </w:t>
            </w:r>
          </w:p>
        </w:tc>
        <w:tc>
          <w:tcPr>
            <w:tcW w:w="4870" w:type="dxa"/>
            <w:tcBorders>
              <w:top w:val="single" w:color="000000" w:sz="4" w:space="0"/>
              <w:left w:val="single" w:color="000000" w:sz="4" w:space="0"/>
              <w:bottom w:val="single" w:color="000000" w:sz="4" w:space="0"/>
              <w:right w:val="single" w:color="000000" w:sz="4" w:space="0"/>
            </w:tcBorders>
            <w:vAlign w:val="center"/>
          </w:tcPr>
          <w:p w14:paraId="6225DAF8" wp14:textId="77777777">
            <w:pPr>
              <w:pStyle w:val="Normal"/>
              <w:widowControl w:val="false"/>
              <w:spacing w:before="0" w:after="0" w:line="240" w:lineRule="auto"/>
              <w:ind w:firstLine="630"/>
              <w:rPr>
                <w:rFonts w:eastAsia="Times New Roman" w:cs="Calibri" w:cstheme="minorHAnsi"/>
                <w:kern w:val="0"/>
                <w14:ligatures w14:val="none"/>
              </w:rPr>
            </w:pPr>
            <w:hyperlink w:tgtFrame="cpp/language/explicit cast" r:id="rId13">
              <w:r>
                <w:rPr>
                  <w:rFonts w:eastAsia="Times New Roman" w:cs="Calibri" w:cstheme="minorHAnsi"/>
                  <w:color w:val="0000FF"/>
                  <w:kern w:val="0"/>
                  <w:u w:val="single"/>
                  <w14:ligatures w14:val="none"/>
                </w:rPr>
                <w:t>Functional cast</w:t>
              </w:r>
            </w:hyperlink>
            <w:r>
              <w:rPr>
                <w:rFonts w:eastAsia="Times New Roman" w:cs="Calibri" w:cstheme="minorHAnsi"/>
                <w:kern w:val="0"/>
                <w14:ligatures w14:val="none"/>
              </w:rPr>
              <w:t xml:space="preserve"> </w:t>
            </w:r>
          </w:p>
        </w:tc>
        <w:tc>
          <w:tcPr>
            <w:tcW w:w="2005" w:type="dxa"/>
            <w:vMerge w:val="continue"/>
            <w:tcBorders>
              <w:top w:val="single" w:color="000000" w:sz="4" w:space="0"/>
              <w:left w:val="single" w:color="000000" w:sz="4" w:space="0"/>
              <w:bottom w:val="single" w:color="000000" w:sz="4" w:space="0"/>
              <w:right w:val="single" w:color="000000" w:sz="4" w:space="0"/>
            </w:tcBorders>
            <w:vAlign w:val="center"/>
          </w:tcPr>
          <w:p w14:paraId="2916C19D"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41FE47BB" wp14:textId="77777777">
        <w:trPr/>
        <w:tc>
          <w:tcPr>
            <w:tcW w:w="1783" w:type="dxa"/>
            <w:vMerge w:val="continue"/>
            <w:tcBorders>
              <w:top w:val="single" w:color="000000" w:sz="4" w:space="0"/>
              <w:left w:val="single" w:color="000000" w:sz="4" w:space="0"/>
              <w:bottom w:val="single" w:color="000000" w:sz="4" w:space="0"/>
              <w:right w:val="single" w:color="000000" w:sz="4" w:space="0"/>
            </w:tcBorders>
            <w:vAlign w:val="center"/>
          </w:tcPr>
          <w:p w14:paraId="74869460" wp14:textId="77777777">
            <w:pPr>
              <w:pStyle w:val="Normal"/>
              <w:widowControl w:val="false"/>
              <w:spacing w:before="0" w:after="0" w:line="240" w:lineRule="auto"/>
              <w:ind w:firstLine="630"/>
              <w:rPr>
                <w:rFonts w:eastAsia="Times New Roman" w:cs="Calibri" w:cstheme="minorHAnsi"/>
                <w:b/>
                <w:b/>
                <w:bCs/>
                <w:kern w:val="0"/>
                <w14:ligatures w14:val="none"/>
              </w:rPr>
            </w:pPr>
            <w:r>
              <w:rPr>
                <w:rFonts w:eastAsia="Times New Roman" w:cs="Calibri" w:cstheme="minorHAnsi"/>
                <w:b/>
                <w:bCs/>
                <w:kern w:val="0"/>
                <w14:ligatures w14:val="none"/>
              </w:rPr>
            </w:r>
          </w:p>
        </w:tc>
        <w:tc>
          <w:tcPr>
            <w:tcW w:w="2131" w:type="dxa"/>
            <w:tcBorders>
              <w:top w:val="single" w:color="000000" w:sz="4" w:space="0"/>
              <w:left w:val="single" w:color="000000" w:sz="4" w:space="0"/>
              <w:bottom w:val="single" w:color="000000" w:sz="4" w:space="0"/>
              <w:right w:val="single" w:color="000000" w:sz="4" w:space="0"/>
            </w:tcBorders>
            <w:vAlign w:val="center"/>
          </w:tcPr>
          <w:p w14:paraId="797BE3B5"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a() </w:t>
            </w:r>
          </w:p>
        </w:tc>
        <w:tc>
          <w:tcPr>
            <w:tcW w:w="4870" w:type="dxa"/>
            <w:tcBorders>
              <w:top w:val="single" w:color="000000" w:sz="4" w:space="0"/>
              <w:left w:val="single" w:color="000000" w:sz="4" w:space="0"/>
              <w:bottom w:val="single" w:color="000000" w:sz="4" w:space="0"/>
              <w:right w:val="single" w:color="000000" w:sz="4" w:space="0"/>
            </w:tcBorders>
            <w:vAlign w:val="center"/>
          </w:tcPr>
          <w:p w14:paraId="6E3B7AFE" wp14:textId="77777777">
            <w:pPr>
              <w:pStyle w:val="Normal"/>
              <w:widowControl w:val="false"/>
              <w:spacing w:before="0" w:after="0" w:line="240" w:lineRule="auto"/>
              <w:ind w:firstLine="630"/>
              <w:rPr>
                <w:rFonts w:eastAsia="Times New Roman" w:cs="Calibri" w:cstheme="minorHAnsi"/>
                <w:kern w:val="0"/>
                <w14:ligatures w14:val="none"/>
              </w:rPr>
            </w:pPr>
            <w:r>
              <w:fldChar w:fldCharType="begin"/>
            </w:r>
            <w:r>
              <w:rPr>
                <w:u w:val="single"/>
                <w:kern w:val="0"/>
                <w:rFonts w:eastAsia="Times New Roman" w:cs="Calibri"/>
                <w:color w:val="0000FF"/>
              </w:rPr>
              <w:instrText xml:space="preserve"> HYPERLINK "https://en.cppreference.com/w/cpp/language/operator_other" \l "Built-in_function_call_operator" \n cpp/language/operator other</w:instrText>
            </w:r>
            <w:r>
              <w:rPr>
                <w:u w:val="single"/>
                <w:kern w:val="0"/>
                <w:rFonts w:eastAsia="Times New Roman" w:cs="Calibri"/>
                <w:color w:val="0000FF"/>
              </w:rPr>
              <w:fldChar w:fldCharType="separate"/>
            </w:r>
            <w:r>
              <w:rPr>
                <w:rFonts w:eastAsia="Times New Roman" w:cs="Calibri" w:cstheme="minorHAnsi"/>
                <w:color w:val="0000FF"/>
                <w:kern w:val="0"/>
                <w:u w:val="single"/>
                <w14:ligatures w14:val="none"/>
              </w:rPr>
              <w:t>Function call</w:t>
            </w:r>
            <w:r>
              <w:rPr>
                <w:u w:val="single"/>
                <w:kern w:val="0"/>
                <w:rFonts w:eastAsia="Times New Roman" w:cs="Calibri"/>
                <w:color w:val="0000FF"/>
              </w:rPr>
              <w:fldChar w:fldCharType="end"/>
            </w:r>
            <w:r>
              <w:rPr>
                <w:rFonts w:eastAsia="Times New Roman" w:cs="Calibri" w:cstheme="minorHAnsi"/>
                <w:kern w:val="0"/>
                <w14:ligatures w14:val="none"/>
              </w:rPr>
              <w:t xml:space="preserve"> </w:t>
            </w:r>
          </w:p>
        </w:tc>
        <w:tc>
          <w:tcPr>
            <w:tcW w:w="2005" w:type="dxa"/>
            <w:vMerge w:val="continue"/>
            <w:tcBorders>
              <w:top w:val="single" w:color="000000" w:sz="4" w:space="0"/>
              <w:left w:val="single" w:color="000000" w:sz="4" w:space="0"/>
              <w:bottom w:val="single" w:color="000000" w:sz="4" w:space="0"/>
              <w:right w:val="single" w:color="000000" w:sz="4" w:space="0"/>
            </w:tcBorders>
            <w:vAlign w:val="center"/>
          </w:tcPr>
          <w:p w14:paraId="187F57B8"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00C36CD8" wp14:textId="77777777">
        <w:trPr/>
        <w:tc>
          <w:tcPr>
            <w:tcW w:w="1783" w:type="dxa"/>
            <w:vMerge w:val="continue"/>
            <w:tcBorders>
              <w:top w:val="single" w:color="000000" w:sz="4" w:space="0"/>
              <w:left w:val="single" w:color="000000" w:sz="4" w:space="0"/>
              <w:bottom w:val="single" w:color="000000" w:sz="4" w:space="0"/>
              <w:right w:val="single" w:color="000000" w:sz="4" w:space="0"/>
            </w:tcBorders>
            <w:vAlign w:val="center"/>
          </w:tcPr>
          <w:p w14:paraId="54738AF4" wp14:textId="77777777">
            <w:pPr>
              <w:pStyle w:val="Normal"/>
              <w:widowControl w:val="false"/>
              <w:spacing w:before="0" w:after="0" w:line="240" w:lineRule="auto"/>
              <w:ind w:firstLine="630"/>
              <w:rPr>
                <w:rFonts w:eastAsia="Times New Roman" w:cs="Calibri" w:cstheme="minorHAnsi"/>
                <w:b/>
                <w:b/>
                <w:bCs/>
                <w:kern w:val="0"/>
                <w14:ligatures w14:val="none"/>
              </w:rPr>
            </w:pPr>
            <w:r>
              <w:rPr>
                <w:rFonts w:eastAsia="Times New Roman" w:cs="Calibri" w:cstheme="minorHAnsi"/>
                <w:b/>
                <w:bCs/>
                <w:kern w:val="0"/>
                <w14:ligatures w14:val="none"/>
              </w:rPr>
            </w:r>
          </w:p>
        </w:tc>
        <w:tc>
          <w:tcPr>
            <w:tcW w:w="2131" w:type="dxa"/>
            <w:tcBorders>
              <w:top w:val="single" w:color="000000" w:sz="4" w:space="0"/>
              <w:left w:val="single" w:color="000000" w:sz="4" w:space="0"/>
              <w:bottom w:val="single" w:color="000000" w:sz="4" w:space="0"/>
              <w:right w:val="single" w:color="000000" w:sz="4" w:space="0"/>
            </w:tcBorders>
            <w:vAlign w:val="center"/>
          </w:tcPr>
          <w:p w14:paraId="26761795"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a[] </w:t>
            </w:r>
          </w:p>
        </w:tc>
        <w:tc>
          <w:tcPr>
            <w:tcW w:w="4870" w:type="dxa"/>
            <w:tcBorders>
              <w:top w:val="single" w:color="000000" w:sz="4" w:space="0"/>
              <w:left w:val="single" w:color="000000" w:sz="4" w:space="0"/>
              <w:bottom w:val="single" w:color="000000" w:sz="4" w:space="0"/>
              <w:right w:val="single" w:color="000000" w:sz="4" w:space="0"/>
            </w:tcBorders>
            <w:vAlign w:val="center"/>
          </w:tcPr>
          <w:p w14:paraId="107866A9" wp14:textId="77777777">
            <w:pPr>
              <w:pStyle w:val="Normal"/>
              <w:widowControl w:val="false"/>
              <w:spacing w:before="0" w:after="0" w:line="240" w:lineRule="auto"/>
              <w:ind w:firstLine="630"/>
              <w:rPr>
                <w:rFonts w:eastAsia="Times New Roman" w:cs="Calibri" w:cstheme="minorHAnsi"/>
                <w:kern w:val="0"/>
                <w14:ligatures w14:val="none"/>
              </w:rPr>
            </w:pPr>
            <w:r>
              <w:fldChar w:fldCharType="begin"/>
            </w:r>
            <w:r>
              <w:rPr>
                <w:u w:val="single"/>
                <w:kern w:val="0"/>
                <w:rFonts w:eastAsia="Times New Roman" w:cs="Calibri"/>
                <w:color w:val="0000FF"/>
              </w:rPr>
              <w:instrText xml:space="preserve"> HYPERLINK "https://en.cppreference.com/w/cpp/language/operator_member_access" \l "Built-in_subscript_operator" \n cpp/language/operator member access</w:instrText>
            </w:r>
            <w:r>
              <w:rPr>
                <w:u w:val="single"/>
                <w:kern w:val="0"/>
                <w:rFonts w:eastAsia="Times New Roman" w:cs="Calibri"/>
                <w:color w:val="0000FF"/>
              </w:rPr>
              <w:fldChar w:fldCharType="separate"/>
            </w:r>
            <w:r>
              <w:rPr>
                <w:rFonts w:eastAsia="Times New Roman" w:cs="Calibri" w:cstheme="minorHAnsi"/>
                <w:color w:val="0000FF"/>
                <w:kern w:val="0"/>
                <w:u w:val="single"/>
                <w14:ligatures w14:val="none"/>
              </w:rPr>
              <w:t>Subscript</w:t>
            </w:r>
            <w:r>
              <w:rPr>
                <w:u w:val="single"/>
                <w:kern w:val="0"/>
                <w:rFonts w:eastAsia="Times New Roman" w:cs="Calibri"/>
                <w:color w:val="0000FF"/>
              </w:rPr>
              <w:fldChar w:fldCharType="end"/>
            </w:r>
            <w:r>
              <w:rPr>
                <w:rFonts w:eastAsia="Times New Roman" w:cs="Calibri" w:cstheme="minorHAnsi"/>
                <w:kern w:val="0"/>
                <w14:ligatures w14:val="none"/>
              </w:rPr>
              <w:t xml:space="preserve"> </w:t>
            </w:r>
          </w:p>
        </w:tc>
        <w:tc>
          <w:tcPr>
            <w:tcW w:w="2005" w:type="dxa"/>
            <w:vMerge w:val="continue"/>
            <w:tcBorders>
              <w:top w:val="single" w:color="000000" w:sz="4" w:space="0"/>
              <w:left w:val="single" w:color="000000" w:sz="4" w:space="0"/>
              <w:bottom w:val="single" w:color="000000" w:sz="4" w:space="0"/>
              <w:right w:val="single" w:color="000000" w:sz="4" w:space="0"/>
            </w:tcBorders>
            <w:vAlign w:val="center"/>
          </w:tcPr>
          <w:p w14:paraId="46ABBD8F"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07E960F8" wp14:textId="77777777">
        <w:trPr/>
        <w:tc>
          <w:tcPr>
            <w:tcW w:w="1783" w:type="dxa"/>
            <w:vMerge w:val="continue"/>
            <w:tcBorders>
              <w:top w:val="single" w:color="000000" w:sz="4" w:space="0"/>
              <w:left w:val="single" w:color="000000" w:sz="4" w:space="0"/>
              <w:bottom w:val="single" w:color="000000" w:sz="4" w:space="0"/>
              <w:right w:val="single" w:color="000000" w:sz="4" w:space="0"/>
            </w:tcBorders>
            <w:vAlign w:val="center"/>
          </w:tcPr>
          <w:p w14:paraId="06BBA33E" wp14:textId="77777777">
            <w:pPr>
              <w:pStyle w:val="Normal"/>
              <w:widowControl w:val="false"/>
              <w:spacing w:before="0" w:after="0" w:line="240" w:lineRule="auto"/>
              <w:ind w:firstLine="630"/>
              <w:rPr>
                <w:rFonts w:eastAsia="Times New Roman" w:cs="Calibri" w:cstheme="minorHAnsi"/>
                <w:b/>
                <w:b/>
                <w:bCs/>
                <w:kern w:val="0"/>
                <w14:ligatures w14:val="none"/>
              </w:rPr>
            </w:pPr>
            <w:r>
              <w:rPr>
                <w:rFonts w:eastAsia="Times New Roman" w:cs="Calibri" w:cstheme="minorHAnsi"/>
                <w:b/>
                <w:bCs/>
                <w:kern w:val="0"/>
                <w14:ligatures w14:val="none"/>
              </w:rPr>
            </w:r>
          </w:p>
        </w:tc>
        <w:tc>
          <w:tcPr>
            <w:tcW w:w="2131" w:type="dxa"/>
            <w:tcBorders>
              <w:top w:val="single" w:color="000000" w:sz="4" w:space="0"/>
              <w:left w:val="single" w:color="000000" w:sz="4" w:space="0"/>
              <w:bottom w:val="single" w:color="000000" w:sz="4" w:space="0"/>
              <w:right w:val="single" w:color="000000" w:sz="4" w:space="0"/>
            </w:tcBorders>
            <w:vAlign w:val="center"/>
          </w:tcPr>
          <w:p w14:paraId="5F4830A8"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   -&gt; </w:t>
            </w:r>
          </w:p>
        </w:tc>
        <w:tc>
          <w:tcPr>
            <w:tcW w:w="4870" w:type="dxa"/>
            <w:tcBorders>
              <w:top w:val="single" w:color="000000" w:sz="4" w:space="0"/>
              <w:left w:val="single" w:color="000000" w:sz="4" w:space="0"/>
              <w:bottom w:val="single" w:color="000000" w:sz="4" w:space="0"/>
              <w:right w:val="single" w:color="000000" w:sz="4" w:space="0"/>
            </w:tcBorders>
            <w:vAlign w:val="center"/>
          </w:tcPr>
          <w:p w14:paraId="28F0CE6C" wp14:textId="77777777">
            <w:pPr>
              <w:pStyle w:val="Normal"/>
              <w:widowControl w:val="false"/>
              <w:spacing w:before="0" w:after="0" w:line="240" w:lineRule="auto"/>
              <w:ind w:firstLine="630"/>
              <w:rPr>
                <w:rFonts w:eastAsia="Times New Roman" w:cs="Calibri" w:cstheme="minorHAnsi"/>
                <w:kern w:val="0"/>
                <w14:ligatures w14:val="none"/>
              </w:rPr>
            </w:pPr>
            <w:r>
              <w:fldChar w:fldCharType="begin"/>
            </w:r>
            <w:r>
              <w:rPr>
                <w:u w:val="single"/>
                <w:kern w:val="0"/>
                <w:rFonts w:eastAsia="Times New Roman" w:cs="Calibri"/>
                <w:color w:val="0000FF"/>
              </w:rPr>
              <w:instrText xml:space="preserve"> HYPERLINK "https://en.cppreference.com/w/cpp/language/operator_member_access" \l "Built-in_member_access_operators" \n cpp/language/operator member access</w:instrText>
            </w:r>
            <w:r>
              <w:rPr>
                <w:u w:val="single"/>
                <w:kern w:val="0"/>
                <w:rFonts w:eastAsia="Times New Roman" w:cs="Calibri"/>
                <w:color w:val="0000FF"/>
              </w:rPr>
              <w:fldChar w:fldCharType="separate"/>
            </w:r>
            <w:r>
              <w:rPr>
                <w:rFonts w:eastAsia="Times New Roman" w:cs="Calibri" w:cstheme="minorHAnsi"/>
                <w:color w:val="0000FF"/>
                <w:kern w:val="0"/>
                <w:u w:val="single"/>
                <w14:ligatures w14:val="none"/>
              </w:rPr>
              <w:t>Member access</w:t>
            </w:r>
            <w:r>
              <w:rPr>
                <w:u w:val="single"/>
                <w:kern w:val="0"/>
                <w:rFonts w:eastAsia="Times New Roman" w:cs="Calibri"/>
                <w:color w:val="0000FF"/>
              </w:rPr>
              <w:fldChar w:fldCharType="end"/>
            </w:r>
            <w:r>
              <w:rPr>
                <w:rFonts w:eastAsia="Times New Roman" w:cs="Calibri" w:cstheme="minorHAnsi"/>
                <w:kern w:val="0"/>
                <w14:ligatures w14:val="none"/>
              </w:rPr>
              <w:t xml:space="preserve"> </w:t>
            </w:r>
          </w:p>
        </w:tc>
        <w:tc>
          <w:tcPr>
            <w:tcW w:w="2005" w:type="dxa"/>
            <w:vMerge w:val="continue"/>
            <w:tcBorders>
              <w:top w:val="single" w:color="000000" w:sz="4" w:space="0"/>
              <w:left w:val="single" w:color="000000" w:sz="4" w:space="0"/>
              <w:bottom w:val="single" w:color="000000" w:sz="4" w:space="0"/>
              <w:right w:val="single" w:color="000000" w:sz="4" w:space="0"/>
            </w:tcBorders>
            <w:vAlign w:val="center"/>
          </w:tcPr>
          <w:p w14:paraId="464FCBC1"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17E4F82B" wp14:textId="77777777">
        <w:trPr/>
        <w:tc>
          <w:tcPr>
            <w:tcW w:w="1783" w:type="dxa"/>
            <w:vMerge w:val="restart"/>
            <w:tcBorders>
              <w:top w:val="single" w:color="000000" w:sz="4" w:space="0"/>
              <w:left w:val="single" w:color="000000" w:sz="4" w:space="0"/>
              <w:bottom w:val="single" w:color="000000" w:sz="4" w:space="0"/>
              <w:right w:val="single" w:color="000000" w:sz="4" w:space="0"/>
            </w:tcBorders>
            <w:vAlign w:val="center"/>
          </w:tcPr>
          <w:p w14:paraId="128C26E1" wp14:textId="77777777">
            <w:pPr>
              <w:pStyle w:val="Normal"/>
              <w:widowControl w:val="false"/>
              <w:spacing w:before="0" w:after="0" w:line="240" w:lineRule="auto"/>
              <w:ind w:firstLine="630"/>
              <w:jc w:val="center"/>
              <w:rPr>
                <w:rFonts w:eastAsia="Times New Roman" w:cs="Calibri" w:cstheme="minorHAnsi"/>
                <w:b/>
                <w:b/>
                <w:bCs/>
                <w:kern w:val="0"/>
                <w14:ligatures w14:val="none"/>
              </w:rPr>
            </w:pPr>
            <w:r>
              <w:rPr>
                <w:rFonts w:eastAsia="Times New Roman" w:cs="Calibri" w:cstheme="minorHAnsi"/>
                <w:b/>
                <w:bCs/>
                <w:kern w:val="0"/>
                <w14:ligatures w14:val="none"/>
              </w:rPr>
              <w:t xml:space="preserve">3 </w:t>
            </w:r>
          </w:p>
        </w:tc>
        <w:tc>
          <w:tcPr>
            <w:tcW w:w="2131" w:type="dxa"/>
            <w:tcBorders>
              <w:top w:val="single" w:color="000000" w:sz="4" w:space="0"/>
              <w:left w:val="single" w:color="000000" w:sz="4" w:space="0"/>
              <w:bottom w:val="single" w:color="000000" w:sz="4" w:space="0"/>
              <w:right w:val="single" w:color="000000" w:sz="4" w:space="0"/>
            </w:tcBorders>
            <w:vAlign w:val="center"/>
          </w:tcPr>
          <w:p w14:paraId="4B056FD7"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++a   --a </w:t>
            </w:r>
          </w:p>
        </w:tc>
        <w:tc>
          <w:tcPr>
            <w:tcW w:w="4870" w:type="dxa"/>
            <w:tcBorders>
              <w:top w:val="single" w:color="000000" w:sz="4" w:space="0"/>
              <w:left w:val="single" w:color="000000" w:sz="4" w:space="0"/>
              <w:bottom w:val="single" w:color="000000" w:sz="4" w:space="0"/>
              <w:right w:val="single" w:color="000000" w:sz="4" w:space="0"/>
            </w:tcBorders>
            <w:vAlign w:val="center"/>
          </w:tcPr>
          <w:p w14:paraId="4E27371C"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Prefix </w:t>
            </w:r>
            <w:hyperlink w:tgtFrame="cpp/language/operator incdec" r:id="rId14">
              <w:r>
                <w:rPr>
                  <w:rFonts w:eastAsia="Times New Roman" w:cs="Calibri" w:cstheme="minorHAnsi"/>
                  <w:color w:val="0000FF"/>
                  <w:kern w:val="0"/>
                  <w:u w:val="single"/>
                  <w14:ligatures w14:val="none"/>
                </w:rPr>
                <w:t>increment and decrement</w:t>
              </w:r>
            </w:hyperlink>
            <w:r>
              <w:rPr>
                <w:rFonts w:eastAsia="Times New Roman" w:cs="Calibri" w:cstheme="minorHAnsi"/>
                <w:kern w:val="0"/>
                <w14:ligatures w14:val="none"/>
              </w:rPr>
              <w:t xml:space="preserve"> </w:t>
            </w:r>
          </w:p>
        </w:tc>
        <w:tc>
          <w:tcPr>
            <w:tcW w:w="2005" w:type="dxa"/>
            <w:vMerge w:val="restart"/>
            <w:tcBorders>
              <w:top w:val="single" w:color="000000" w:sz="4" w:space="0"/>
              <w:left w:val="single" w:color="000000" w:sz="4" w:space="0"/>
              <w:bottom w:val="single" w:color="000000" w:sz="4" w:space="0"/>
              <w:right w:val="single" w:color="000000" w:sz="4" w:space="0"/>
            </w:tcBorders>
          </w:tcPr>
          <w:p w14:paraId="6D0D2C3D"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Right-to-left ← </w:t>
            </w:r>
          </w:p>
        </w:tc>
      </w:tr>
      <w:tr xmlns:wp14="http://schemas.microsoft.com/office/word/2010/wordml" w14:paraId="0D43C1A7" wp14:textId="77777777">
        <w:trPr/>
        <w:tc>
          <w:tcPr>
            <w:tcW w:w="1783" w:type="dxa"/>
            <w:vMerge w:val="continue"/>
            <w:tcBorders>
              <w:top w:val="single" w:color="000000" w:sz="4" w:space="0"/>
              <w:left w:val="single" w:color="000000" w:sz="4" w:space="0"/>
              <w:bottom w:val="single" w:color="000000" w:sz="4" w:space="0"/>
              <w:right w:val="single" w:color="000000" w:sz="4" w:space="0"/>
            </w:tcBorders>
            <w:vAlign w:val="center"/>
          </w:tcPr>
          <w:p w14:paraId="5C8C6B09" wp14:textId="77777777">
            <w:pPr>
              <w:pStyle w:val="Normal"/>
              <w:widowControl w:val="false"/>
              <w:spacing w:before="0" w:after="0" w:line="240" w:lineRule="auto"/>
              <w:ind w:firstLine="630"/>
              <w:rPr>
                <w:rFonts w:eastAsia="Times New Roman" w:cs="Calibri" w:cstheme="minorHAnsi"/>
                <w:b/>
                <w:b/>
                <w:bCs/>
                <w:kern w:val="0"/>
                <w14:ligatures w14:val="none"/>
              </w:rPr>
            </w:pPr>
            <w:r>
              <w:rPr>
                <w:rFonts w:eastAsia="Times New Roman" w:cs="Calibri" w:cstheme="minorHAnsi"/>
                <w:b/>
                <w:bCs/>
                <w:kern w:val="0"/>
                <w14:ligatures w14:val="none"/>
              </w:rPr>
            </w:r>
          </w:p>
        </w:tc>
        <w:tc>
          <w:tcPr>
            <w:tcW w:w="2131" w:type="dxa"/>
            <w:tcBorders>
              <w:top w:val="single" w:color="000000" w:sz="4" w:space="0"/>
              <w:left w:val="single" w:color="000000" w:sz="4" w:space="0"/>
              <w:bottom w:val="single" w:color="000000" w:sz="4" w:space="0"/>
              <w:right w:val="single" w:color="000000" w:sz="4" w:space="0"/>
            </w:tcBorders>
            <w:vAlign w:val="center"/>
          </w:tcPr>
          <w:p w14:paraId="73F28601"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+a   -a </w:t>
            </w:r>
          </w:p>
        </w:tc>
        <w:tc>
          <w:tcPr>
            <w:tcW w:w="4870" w:type="dxa"/>
            <w:tcBorders>
              <w:top w:val="single" w:color="000000" w:sz="4" w:space="0"/>
              <w:left w:val="single" w:color="000000" w:sz="4" w:space="0"/>
              <w:bottom w:val="single" w:color="000000" w:sz="4" w:space="0"/>
              <w:right w:val="single" w:color="000000" w:sz="4" w:space="0"/>
            </w:tcBorders>
            <w:vAlign w:val="center"/>
          </w:tcPr>
          <w:p w14:paraId="3BA999D4"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Unary </w:t>
            </w:r>
            <w:r>
              <w:fldChar w:fldCharType="begin"/>
            </w:r>
            <w:r>
              <w:rPr>
                <w:u w:val="single"/>
                <w:kern w:val="0"/>
                <w:rFonts w:eastAsia="Times New Roman" w:cs="Calibri"/>
                <w:color w:val="0000FF"/>
              </w:rPr>
              <w:instrText xml:space="preserve"> HYPERLINK "https://en.cppreference.com/w/cpp/language/operator_arithmetic" \l "Unary_arithmetic_operators" \n cpp/language/operator arithmetic</w:instrText>
            </w:r>
            <w:r>
              <w:rPr>
                <w:u w:val="single"/>
                <w:kern w:val="0"/>
                <w:rFonts w:eastAsia="Times New Roman" w:cs="Calibri"/>
                <w:color w:val="0000FF"/>
              </w:rPr>
              <w:fldChar w:fldCharType="separate"/>
            </w:r>
            <w:r>
              <w:rPr>
                <w:rFonts w:eastAsia="Times New Roman" w:cs="Calibri" w:cstheme="minorHAnsi"/>
                <w:color w:val="0000FF"/>
                <w:kern w:val="0"/>
                <w:u w:val="single"/>
                <w14:ligatures w14:val="none"/>
              </w:rPr>
              <w:t>plus and minus</w:t>
            </w:r>
            <w:r>
              <w:rPr>
                <w:u w:val="single"/>
                <w:kern w:val="0"/>
                <w:rFonts w:eastAsia="Times New Roman" w:cs="Calibri"/>
                <w:color w:val="0000FF"/>
              </w:rPr>
              <w:fldChar w:fldCharType="end"/>
            </w:r>
            <w:r>
              <w:rPr>
                <w:rFonts w:eastAsia="Times New Roman" w:cs="Calibri" w:cstheme="minorHAnsi"/>
                <w:kern w:val="0"/>
                <w14:ligatures w14:val="none"/>
              </w:rPr>
              <w:t xml:space="preserve"> </w:t>
            </w:r>
          </w:p>
        </w:tc>
        <w:tc>
          <w:tcPr>
            <w:tcW w:w="2005" w:type="dxa"/>
            <w:vMerge w:val="continue"/>
            <w:tcBorders>
              <w:top w:val="single" w:color="000000" w:sz="4" w:space="0"/>
              <w:left w:val="single" w:color="000000" w:sz="4" w:space="0"/>
              <w:bottom w:val="single" w:color="000000" w:sz="4" w:space="0"/>
              <w:right w:val="single" w:color="000000" w:sz="4" w:space="0"/>
            </w:tcBorders>
            <w:vAlign w:val="center"/>
          </w:tcPr>
          <w:p w14:paraId="3382A365"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25F7AF5B" wp14:textId="77777777">
        <w:trPr/>
        <w:tc>
          <w:tcPr>
            <w:tcW w:w="1783" w:type="dxa"/>
            <w:vMerge w:val="continue"/>
            <w:tcBorders>
              <w:top w:val="single" w:color="000000" w:sz="4" w:space="0"/>
              <w:left w:val="single" w:color="000000" w:sz="4" w:space="0"/>
              <w:bottom w:val="single" w:color="000000" w:sz="4" w:space="0"/>
              <w:right w:val="single" w:color="000000" w:sz="4" w:space="0"/>
            </w:tcBorders>
            <w:vAlign w:val="center"/>
          </w:tcPr>
          <w:p w14:paraId="5C71F136" wp14:textId="77777777">
            <w:pPr>
              <w:pStyle w:val="Normal"/>
              <w:widowControl w:val="false"/>
              <w:spacing w:before="0" w:after="0" w:line="240" w:lineRule="auto"/>
              <w:ind w:firstLine="630"/>
              <w:rPr>
                <w:rFonts w:eastAsia="Times New Roman" w:cs="Calibri" w:cstheme="minorHAnsi"/>
                <w:b/>
                <w:b/>
                <w:bCs/>
                <w:kern w:val="0"/>
                <w14:ligatures w14:val="none"/>
              </w:rPr>
            </w:pPr>
            <w:r>
              <w:rPr>
                <w:rFonts w:eastAsia="Times New Roman" w:cs="Calibri" w:cstheme="minorHAnsi"/>
                <w:b/>
                <w:bCs/>
                <w:kern w:val="0"/>
                <w14:ligatures w14:val="none"/>
              </w:rPr>
            </w:r>
          </w:p>
        </w:tc>
        <w:tc>
          <w:tcPr>
            <w:tcW w:w="2131" w:type="dxa"/>
            <w:tcBorders>
              <w:top w:val="single" w:color="000000" w:sz="4" w:space="0"/>
              <w:left w:val="single" w:color="000000" w:sz="4" w:space="0"/>
              <w:bottom w:val="single" w:color="000000" w:sz="4" w:space="0"/>
              <w:right w:val="single" w:color="000000" w:sz="4" w:space="0"/>
            </w:tcBorders>
            <w:vAlign w:val="center"/>
          </w:tcPr>
          <w:p w14:paraId="64755077"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   ~ </w:t>
            </w:r>
          </w:p>
        </w:tc>
        <w:tc>
          <w:tcPr>
            <w:tcW w:w="4870" w:type="dxa"/>
            <w:tcBorders>
              <w:top w:val="single" w:color="000000" w:sz="4" w:space="0"/>
              <w:left w:val="single" w:color="000000" w:sz="4" w:space="0"/>
              <w:bottom w:val="single" w:color="000000" w:sz="4" w:space="0"/>
              <w:right w:val="single" w:color="000000" w:sz="4" w:space="0"/>
            </w:tcBorders>
            <w:vAlign w:val="center"/>
          </w:tcPr>
          <w:p w14:paraId="75F67D54" wp14:textId="77777777">
            <w:pPr>
              <w:pStyle w:val="Normal"/>
              <w:widowControl w:val="false"/>
              <w:spacing w:before="0" w:after="0" w:line="240" w:lineRule="auto"/>
              <w:ind w:firstLine="630"/>
              <w:rPr>
                <w:rFonts w:eastAsia="Times New Roman" w:cs="Calibri" w:cstheme="minorHAnsi"/>
                <w:kern w:val="0"/>
                <w14:ligatures w14:val="none"/>
              </w:rPr>
            </w:pPr>
            <w:hyperlink w:tgtFrame="cpp/language/operator logical" r:id="rId15">
              <w:r>
                <w:rPr>
                  <w:rFonts w:eastAsia="Times New Roman" w:cs="Calibri" w:cstheme="minorHAnsi"/>
                  <w:color w:val="0000FF"/>
                  <w:kern w:val="0"/>
                  <w:u w:val="single"/>
                  <w14:ligatures w14:val="none"/>
                </w:rPr>
                <w:t>Logical NOT</w:t>
              </w:r>
            </w:hyperlink>
            <w:r>
              <w:rPr>
                <w:rFonts w:eastAsia="Times New Roman" w:cs="Calibri" w:cstheme="minorHAnsi"/>
                <w:kern w:val="0"/>
                <w14:ligatures w14:val="none"/>
              </w:rPr>
              <w:t xml:space="preserve"> and </w:t>
            </w:r>
            <w:r>
              <w:fldChar w:fldCharType="begin"/>
            </w:r>
            <w:r>
              <w:rPr>
                <w:u w:val="single"/>
                <w:kern w:val="0"/>
                <w:rFonts w:eastAsia="Times New Roman" w:cs="Calibri"/>
                <w:color w:val="0000FF"/>
              </w:rPr>
              <w:instrText xml:space="preserve"> HYPERLINK "https://en.cppreference.com/w/cpp/language/operator_arithmetic" \l "Bitwise_logic_operators" \n cpp/language/operator arithmetic</w:instrText>
            </w:r>
            <w:r>
              <w:rPr>
                <w:u w:val="single"/>
                <w:kern w:val="0"/>
                <w:rFonts w:eastAsia="Times New Roman" w:cs="Calibri"/>
                <w:color w:val="0000FF"/>
              </w:rPr>
              <w:fldChar w:fldCharType="separate"/>
            </w:r>
            <w:r>
              <w:rPr>
                <w:rFonts w:eastAsia="Times New Roman" w:cs="Calibri" w:cstheme="minorHAnsi"/>
                <w:color w:val="0000FF"/>
                <w:kern w:val="0"/>
                <w:u w:val="single"/>
                <w14:ligatures w14:val="none"/>
              </w:rPr>
              <w:t>bitwise NOT</w:t>
            </w:r>
            <w:r>
              <w:rPr>
                <w:u w:val="single"/>
                <w:kern w:val="0"/>
                <w:rFonts w:eastAsia="Times New Roman" w:cs="Calibri"/>
                <w:color w:val="0000FF"/>
              </w:rPr>
              <w:fldChar w:fldCharType="end"/>
            </w:r>
            <w:r>
              <w:rPr>
                <w:rFonts w:eastAsia="Times New Roman" w:cs="Calibri" w:cstheme="minorHAnsi"/>
                <w:kern w:val="0"/>
                <w14:ligatures w14:val="none"/>
              </w:rPr>
              <w:t xml:space="preserve"> </w:t>
            </w:r>
          </w:p>
        </w:tc>
        <w:tc>
          <w:tcPr>
            <w:tcW w:w="2005" w:type="dxa"/>
            <w:vMerge w:val="continue"/>
            <w:tcBorders>
              <w:top w:val="single" w:color="000000" w:sz="4" w:space="0"/>
              <w:left w:val="single" w:color="000000" w:sz="4" w:space="0"/>
              <w:bottom w:val="single" w:color="000000" w:sz="4" w:space="0"/>
              <w:right w:val="single" w:color="000000" w:sz="4" w:space="0"/>
            </w:tcBorders>
            <w:vAlign w:val="center"/>
          </w:tcPr>
          <w:p w14:paraId="62199465"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4667ABB3" wp14:textId="77777777">
        <w:trPr/>
        <w:tc>
          <w:tcPr>
            <w:tcW w:w="1783" w:type="dxa"/>
            <w:vMerge w:val="continue"/>
            <w:tcBorders>
              <w:top w:val="single" w:color="000000" w:sz="4" w:space="0"/>
              <w:left w:val="single" w:color="000000" w:sz="4" w:space="0"/>
              <w:bottom w:val="single" w:color="000000" w:sz="4" w:space="0"/>
              <w:right w:val="single" w:color="000000" w:sz="4" w:space="0"/>
            </w:tcBorders>
            <w:vAlign w:val="center"/>
          </w:tcPr>
          <w:p w14:paraId="0DA123B1" wp14:textId="77777777">
            <w:pPr>
              <w:pStyle w:val="Normal"/>
              <w:widowControl w:val="false"/>
              <w:spacing w:before="0" w:after="0" w:line="240" w:lineRule="auto"/>
              <w:ind w:firstLine="630"/>
              <w:rPr>
                <w:rFonts w:eastAsia="Times New Roman" w:cs="Calibri" w:cstheme="minorHAnsi"/>
                <w:b/>
                <w:b/>
                <w:bCs/>
                <w:kern w:val="0"/>
                <w14:ligatures w14:val="none"/>
              </w:rPr>
            </w:pPr>
            <w:r>
              <w:rPr>
                <w:rFonts w:eastAsia="Times New Roman" w:cs="Calibri" w:cstheme="minorHAnsi"/>
                <w:b/>
                <w:bCs/>
                <w:kern w:val="0"/>
                <w14:ligatures w14:val="none"/>
              </w:rPr>
            </w:r>
          </w:p>
        </w:tc>
        <w:tc>
          <w:tcPr>
            <w:tcW w:w="2131" w:type="dxa"/>
            <w:tcBorders>
              <w:top w:val="single" w:color="000000" w:sz="4" w:space="0"/>
              <w:left w:val="single" w:color="000000" w:sz="4" w:space="0"/>
              <w:bottom w:val="single" w:color="000000" w:sz="4" w:space="0"/>
              <w:right w:val="single" w:color="000000" w:sz="4" w:space="0"/>
            </w:tcBorders>
            <w:vAlign w:val="center"/>
          </w:tcPr>
          <w:p w14:paraId="741683B6"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w:t>
            </w:r>
            <w:r>
              <w:rPr>
                <w:rFonts w:eastAsia="Times New Roman" w:cs="Calibri" w:cstheme="minorHAnsi"/>
                <w:i/>
                <w:iCs/>
                <w:kern w:val="0"/>
                <w14:ligatures w14:val="none"/>
              </w:rPr>
              <w:t>type</w:t>
            </w:r>
            <w:r>
              <w:rPr>
                <w:rFonts w:eastAsia="Times New Roman" w:cs="Calibri" w:cstheme="minorHAnsi"/>
                <w:kern w:val="0"/>
                <w14:ligatures w14:val="none"/>
              </w:rPr>
              <w:t xml:space="preserve">) </w:t>
            </w:r>
          </w:p>
        </w:tc>
        <w:tc>
          <w:tcPr>
            <w:tcW w:w="4870" w:type="dxa"/>
            <w:tcBorders>
              <w:top w:val="single" w:color="000000" w:sz="4" w:space="0"/>
              <w:left w:val="single" w:color="000000" w:sz="4" w:space="0"/>
              <w:bottom w:val="single" w:color="000000" w:sz="4" w:space="0"/>
              <w:right w:val="single" w:color="000000" w:sz="4" w:space="0"/>
            </w:tcBorders>
            <w:vAlign w:val="center"/>
          </w:tcPr>
          <w:p w14:paraId="4736F1FC" wp14:textId="77777777">
            <w:pPr>
              <w:pStyle w:val="Normal"/>
              <w:widowControl w:val="false"/>
              <w:spacing w:before="0" w:after="0" w:line="240" w:lineRule="auto"/>
              <w:ind w:firstLine="630"/>
              <w:rPr>
                <w:rFonts w:eastAsia="Times New Roman" w:cs="Calibri" w:cstheme="minorHAnsi"/>
                <w:kern w:val="0"/>
                <w14:ligatures w14:val="none"/>
              </w:rPr>
            </w:pPr>
            <w:hyperlink w:tgtFrame="cpp/language/explicit cast" r:id="rId16">
              <w:r>
                <w:rPr>
                  <w:rFonts w:eastAsia="Times New Roman" w:cs="Calibri" w:cstheme="minorHAnsi"/>
                  <w:color w:val="0000FF"/>
                  <w:kern w:val="0"/>
                  <w:u w:val="single"/>
                  <w14:ligatures w14:val="none"/>
                </w:rPr>
                <w:t>C-style cast</w:t>
              </w:r>
            </w:hyperlink>
            <w:r>
              <w:rPr>
                <w:rFonts w:eastAsia="Times New Roman" w:cs="Calibri" w:cstheme="minorHAnsi"/>
                <w:kern w:val="0"/>
                <w14:ligatures w14:val="none"/>
              </w:rPr>
              <w:t xml:space="preserve"> </w:t>
            </w:r>
          </w:p>
        </w:tc>
        <w:tc>
          <w:tcPr>
            <w:tcW w:w="2005" w:type="dxa"/>
            <w:vMerge w:val="continue"/>
            <w:tcBorders>
              <w:top w:val="single" w:color="000000" w:sz="4" w:space="0"/>
              <w:left w:val="single" w:color="000000" w:sz="4" w:space="0"/>
              <w:bottom w:val="single" w:color="000000" w:sz="4" w:space="0"/>
              <w:right w:val="single" w:color="000000" w:sz="4" w:space="0"/>
            </w:tcBorders>
            <w:vAlign w:val="center"/>
          </w:tcPr>
          <w:p w14:paraId="4C4CEA3D"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78C00750" wp14:textId="77777777">
        <w:trPr/>
        <w:tc>
          <w:tcPr>
            <w:tcW w:w="1783" w:type="dxa"/>
            <w:vMerge w:val="continue"/>
            <w:tcBorders>
              <w:top w:val="single" w:color="000000" w:sz="4" w:space="0"/>
              <w:left w:val="single" w:color="000000" w:sz="4" w:space="0"/>
              <w:bottom w:val="single" w:color="000000" w:sz="4" w:space="0"/>
              <w:right w:val="single" w:color="000000" w:sz="4" w:space="0"/>
            </w:tcBorders>
            <w:vAlign w:val="center"/>
          </w:tcPr>
          <w:p w14:paraId="50895670" wp14:textId="77777777">
            <w:pPr>
              <w:pStyle w:val="Normal"/>
              <w:widowControl w:val="false"/>
              <w:spacing w:before="0" w:after="0" w:line="240" w:lineRule="auto"/>
              <w:ind w:firstLine="630"/>
              <w:rPr>
                <w:rFonts w:eastAsia="Times New Roman" w:cs="Calibri" w:cstheme="minorHAnsi"/>
                <w:b/>
                <w:b/>
                <w:bCs/>
                <w:kern w:val="0"/>
                <w14:ligatures w14:val="none"/>
              </w:rPr>
            </w:pPr>
            <w:r>
              <w:rPr>
                <w:rFonts w:eastAsia="Times New Roman" w:cs="Calibri" w:cstheme="minorHAnsi"/>
                <w:b/>
                <w:bCs/>
                <w:kern w:val="0"/>
                <w14:ligatures w14:val="none"/>
              </w:rPr>
            </w:r>
          </w:p>
        </w:tc>
        <w:tc>
          <w:tcPr>
            <w:tcW w:w="2131" w:type="dxa"/>
            <w:tcBorders>
              <w:top w:val="single" w:color="000000" w:sz="4" w:space="0"/>
              <w:left w:val="single" w:color="000000" w:sz="4" w:space="0"/>
              <w:bottom w:val="single" w:color="000000" w:sz="4" w:space="0"/>
              <w:right w:val="single" w:color="000000" w:sz="4" w:space="0"/>
            </w:tcBorders>
            <w:vAlign w:val="center"/>
          </w:tcPr>
          <w:p w14:paraId="64605EE3"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*a </w:t>
            </w:r>
          </w:p>
        </w:tc>
        <w:tc>
          <w:tcPr>
            <w:tcW w:w="4870" w:type="dxa"/>
            <w:tcBorders>
              <w:top w:val="single" w:color="000000" w:sz="4" w:space="0"/>
              <w:left w:val="single" w:color="000000" w:sz="4" w:space="0"/>
              <w:bottom w:val="single" w:color="000000" w:sz="4" w:space="0"/>
              <w:right w:val="single" w:color="000000" w:sz="4" w:space="0"/>
            </w:tcBorders>
            <w:vAlign w:val="center"/>
          </w:tcPr>
          <w:p w14:paraId="2EB6444E" wp14:textId="77777777">
            <w:pPr>
              <w:pStyle w:val="Normal"/>
              <w:widowControl w:val="false"/>
              <w:spacing w:before="0" w:after="0" w:line="240" w:lineRule="auto"/>
              <w:ind w:firstLine="630"/>
              <w:rPr>
                <w:rFonts w:eastAsia="Times New Roman" w:cs="Calibri" w:cstheme="minorHAnsi"/>
                <w:kern w:val="0"/>
                <w14:ligatures w14:val="none"/>
              </w:rPr>
            </w:pPr>
            <w:r>
              <w:fldChar w:fldCharType="begin"/>
            </w:r>
            <w:r>
              <w:rPr>
                <w:u w:val="single"/>
                <w:kern w:val="0"/>
                <w:rFonts w:eastAsia="Times New Roman" w:cs="Calibri"/>
                <w:color w:val="0000FF"/>
              </w:rPr>
              <w:instrText xml:space="preserve"> HYPERLINK "https://en.cppreference.com/w/cpp/language/operator_member_access" \l "Built-in_indirection_operator" \n cpp/language/operator member access</w:instrText>
            </w:r>
            <w:r>
              <w:rPr>
                <w:u w:val="single"/>
                <w:kern w:val="0"/>
                <w:rFonts w:eastAsia="Times New Roman" w:cs="Calibri"/>
                <w:color w:val="0000FF"/>
              </w:rPr>
              <w:fldChar w:fldCharType="separate"/>
            </w:r>
            <w:r>
              <w:rPr>
                <w:rFonts w:eastAsia="Times New Roman" w:cs="Calibri" w:cstheme="minorHAnsi"/>
                <w:color w:val="0000FF"/>
                <w:kern w:val="0"/>
                <w:u w:val="single"/>
                <w14:ligatures w14:val="none"/>
              </w:rPr>
              <w:t>Indirection</w:t>
            </w:r>
            <w:r>
              <w:rPr>
                <w:u w:val="single"/>
                <w:kern w:val="0"/>
                <w:rFonts w:eastAsia="Times New Roman" w:cs="Calibri"/>
                <w:color w:val="0000FF"/>
              </w:rPr>
              <w:fldChar w:fldCharType="end"/>
            </w:r>
            <w:r>
              <w:rPr>
                <w:rFonts w:eastAsia="Times New Roman" w:cs="Calibri" w:cstheme="minorHAnsi"/>
                <w:kern w:val="0"/>
                <w14:ligatures w14:val="none"/>
              </w:rPr>
              <w:t xml:space="preserve"> (dereference) </w:t>
            </w:r>
          </w:p>
        </w:tc>
        <w:tc>
          <w:tcPr>
            <w:tcW w:w="2005" w:type="dxa"/>
            <w:vMerge w:val="continue"/>
            <w:tcBorders>
              <w:top w:val="single" w:color="000000" w:sz="4" w:space="0"/>
              <w:left w:val="single" w:color="000000" w:sz="4" w:space="0"/>
              <w:bottom w:val="single" w:color="000000" w:sz="4" w:space="0"/>
              <w:right w:val="single" w:color="000000" w:sz="4" w:space="0"/>
            </w:tcBorders>
            <w:vAlign w:val="center"/>
          </w:tcPr>
          <w:p w14:paraId="38C1F859"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7D08AD17" wp14:textId="77777777">
        <w:trPr/>
        <w:tc>
          <w:tcPr>
            <w:tcW w:w="1783" w:type="dxa"/>
            <w:vMerge w:val="continue"/>
            <w:tcBorders>
              <w:top w:val="single" w:color="000000" w:sz="4" w:space="0"/>
              <w:left w:val="single" w:color="000000" w:sz="4" w:space="0"/>
              <w:bottom w:val="single" w:color="000000" w:sz="4" w:space="0"/>
              <w:right w:val="single" w:color="000000" w:sz="4" w:space="0"/>
            </w:tcBorders>
            <w:vAlign w:val="center"/>
          </w:tcPr>
          <w:p w14:paraId="0C8FE7CE" wp14:textId="77777777">
            <w:pPr>
              <w:pStyle w:val="Normal"/>
              <w:widowControl w:val="false"/>
              <w:spacing w:before="0" w:after="0" w:line="240" w:lineRule="auto"/>
              <w:ind w:firstLine="630"/>
              <w:rPr>
                <w:rFonts w:eastAsia="Times New Roman" w:cs="Calibri" w:cstheme="minorHAnsi"/>
                <w:b/>
                <w:b/>
                <w:bCs/>
                <w:kern w:val="0"/>
                <w14:ligatures w14:val="none"/>
              </w:rPr>
            </w:pPr>
            <w:r>
              <w:rPr>
                <w:rFonts w:eastAsia="Times New Roman" w:cs="Calibri" w:cstheme="minorHAnsi"/>
                <w:b/>
                <w:bCs/>
                <w:kern w:val="0"/>
                <w14:ligatures w14:val="none"/>
              </w:rPr>
            </w:r>
          </w:p>
        </w:tc>
        <w:tc>
          <w:tcPr>
            <w:tcW w:w="2131" w:type="dxa"/>
            <w:tcBorders>
              <w:top w:val="single" w:color="000000" w:sz="4" w:space="0"/>
              <w:left w:val="single" w:color="000000" w:sz="4" w:space="0"/>
              <w:bottom w:val="single" w:color="000000" w:sz="4" w:space="0"/>
              <w:right w:val="single" w:color="000000" w:sz="4" w:space="0"/>
            </w:tcBorders>
            <w:vAlign w:val="center"/>
          </w:tcPr>
          <w:p w14:paraId="5114C3DB"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&amp;a </w:t>
            </w:r>
          </w:p>
        </w:tc>
        <w:tc>
          <w:tcPr>
            <w:tcW w:w="4870" w:type="dxa"/>
            <w:tcBorders>
              <w:top w:val="single" w:color="000000" w:sz="4" w:space="0"/>
              <w:left w:val="single" w:color="000000" w:sz="4" w:space="0"/>
              <w:bottom w:val="single" w:color="000000" w:sz="4" w:space="0"/>
              <w:right w:val="single" w:color="000000" w:sz="4" w:space="0"/>
            </w:tcBorders>
            <w:vAlign w:val="center"/>
          </w:tcPr>
          <w:p w14:paraId="3D337AA4" wp14:textId="77777777">
            <w:pPr>
              <w:pStyle w:val="Normal"/>
              <w:widowControl w:val="false"/>
              <w:spacing w:before="0" w:after="0" w:line="240" w:lineRule="auto"/>
              <w:ind w:firstLine="630"/>
              <w:rPr>
                <w:rFonts w:eastAsia="Times New Roman" w:cs="Calibri" w:cstheme="minorHAnsi"/>
                <w:kern w:val="0"/>
                <w14:ligatures w14:val="none"/>
              </w:rPr>
            </w:pPr>
            <w:r>
              <w:fldChar w:fldCharType="begin"/>
            </w:r>
            <w:r>
              <w:rPr>
                <w:u w:val="single"/>
                <w:kern w:val="0"/>
                <w:rFonts w:eastAsia="Times New Roman" w:cs="Calibri"/>
                <w:color w:val="0000FF"/>
              </w:rPr>
              <w:instrText xml:space="preserve"> HYPERLINK "https://en.cppreference.com/w/cpp/language/operator_member_access" \l "Built-in_address-of_operator" \n cpp/language/operator member access</w:instrText>
            </w:r>
            <w:r>
              <w:rPr>
                <w:u w:val="single"/>
                <w:kern w:val="0"/>
                <w:rFonts w:eastAsia="Times New Roman" w:cs="Calibri"/>
                <w:color w:val="0000FF"/>
              </w:rPr>
              <w:fldChar w:fldCharType="separate"/>
            </w:r>
            <w:r>
              <w:rPr>
                <w:rFonts w:eastAsia="Times New Roman" w:cs="Calibri" w:cstheme="minorHAnsi"/>
                <w:color w:val="0000FF"/>
                <w:kern w:val="0"/>
                <w:u w:val="single"/>
                <w14:ligatures w14:val="none"/>
              </w:rPr>
              <w:t>Address-of</w:t>
            </w:r>
            <w:r>
              <w:rPr>
                <w:u w:val="single"/>
                <w:kern w:val="0"/>
                <w:rFonts w:eastAsia="Times New Roman" w:cs="Calibri"/>
                <w:color w:val="0000FF"/>
              </w:rPr>
              <w:fldChar w:fldCharType="end"/>
            </w:r>
            <w:r>
              <w:rPr>
                <w:rFonts w:eastAsia="Times New Roman" w:cs="Calibri" w:cstheme="minorHAnsi"/>
                <w:kern w:val="0"/>
                <w14:ligatures w14:val="none"/>
              </w:rPr>
              <w:t xml:space="preserve"> </w:t>
            </w:r>
          </w:p>
        </w:tc>
        <w:tc>
          <w:tcPr>
            <w:tcW w:w="2005" w:type="dxa"/>
            <w:vMerge w:val="continue"/>
            <w:tcBorders>
              <w:top w:val="single" w:color="000000" w:sz="4" w:space="0"/>
              <w:left w:val="single" w:color="000000" w:sz="4" w:space="0"/>
              <w:bottom w:val="single" w:color="000000" w:sz="4" w:space="0"/>
              <w:right w:val="single" w:color="000000" w:sz="4" w:space="0"/>
            </w:tcBorders>
            <w:vAlign w:val="center"/>
          </w:tcPr>
          <w:p w14:paraId="41004F19"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743C5F8A" wp14:textId="77777777">
        <w:trPr/>
        <w:tc>
          <w:tcPr>
            <w:tcW w:w="1783" w:type="dxa"/>
            <w:vMerge w:val="continue"/>
            <w:tcBorders>
              <w:top w:val="single" w:color="000000" w:sz="4" w:space="0"/>
              <w:left w:val="single" w:color="000000" w:sz="4" w:space="0"/>
              <w:bottom w:val="single" w:color="000000" w:sz="4" w:space="0"/>
              <w:right w:val="single" w:color="000000" w:sz="4" w:space="0"/>
            </w:tcBorders>
            <w:vAlign w:val="center"/>
          </w:tcPr>
          <w:p w14:paraId="67C0C651" wp14:textId="77777777">
            <w:pPr>
              <w:pStyle w:val="Normal"/>
              <w:widowControl w:val="false"/>
              <w:spacing w:before="0" w:after="0" w:line="240" w:lineRule="auto"/>
              <w:ind w:firstLine="630"/>
              <w:rPr>
                <w:rFonts w:eastAsia="Times New Roman" w:cs="Calibri" w:cstheme="minorHAnsi"/>
                <w:b/>
                <w:b/>
                <w:bCs/>
                <w:kern w:val="0"/>
                <w14:ligatures w14:val="none"/>
              </w:rPr>
            </w:pPr>
            <w:r>
              <w:rPr>
                <w:rFonts w:eastAsia="Times New Roman" w:cs="Calibri" w:cstheme="minorHAnsi"/>
                <w:b/>
                <w:bCs/>
                <w:kern w:val="0"/>
                <w14:ligatures w14:val="none"/>
              </w:rPr>
            </w:r>
          </w:p>
        </w:tc>
        <w:tc>
          <w:tcPr>
            <w:tcW w:w="2131" w:type="dxa"/>
            <w:tcBorders>
              <w:top w:val="single" w:color="000000" w:sz="4" w:space="0"/>
              <w:left w:val="single" w:color="000000" w:sz="4" w:space="0"/>
              <w:bottom w:val="single" w:color="000000" w:sz="4" w:space="0"/>
              <w:right w:val="single" w:color="000000" w:sz="4" w:space="0"/>
            </w:tcBorders>
            <w:vAlign w:val="center"/>
          </w:tcPr>
          <w:p w14:paraId="5CE5F514" wp14:textId="77777777">
            <w:pPr>
              <w:pStyle w:val="Normal"/>
              <w:widowControl w:val="false"/>
              <w:spacing w:before="0" w:after="0" w:line="240" w:lineRule="auto"/>
              <w:ind w:firstLine="630"/>
              <w:rPr>
                <w:rFonts w:eastAsia="Times New Roman" w:cs="Calibri" w:cstheme="minorHAnsi"/>
                <w:kern w:val="0"/>
                <w14:ligatures w14:val="none"/>
              </w:rPr>
            </w:pPr>
            <w:hyperlink w:tgtFrame="cpp/language/sizeof" r:id="rId17">
              <w:r>
                <w:rPr>
                  <w:rFonts w:eastAsia="Times New Roman" w:cs="Calibri" w:cstheme="minorHAnsi"/>
                  <w:kern w:val="0"/>
                  <w14:ligatures w14:val="none"/>
                </w:rPr>
                <w:t>sizeof</w:t>
              </w:r>
            </w:hyperlink>
            <w:r>
              <w:rPr>
                <w:rFonts w:eastAsia="Times New Roman" w:cs="Calibri" w:cstheme="minorHAnsi"/>
                <w:kern w:val="0"/>
                <w14:ligatures w14:val="none"/>
              </w:rPr>
              <w:t xml:space="preserve"> </w:t>
            </w:r>
          </w:p>
        </w:tc>
        <w:tc>
          <w:tcPr>
            <w:tcW w:w="4870" w:type="dxa"/>
            <w:tcBorders>
              <w:top w:val="single" w:color="000000" w:sz="4" w:space="0"/>
              <w:left w:val="single" w:color="000000" w:sz="4" w:space="0"/>
              <w:bottom w:val="single" w:color="000000" w:sz="4" w:space="0"/>
              <w:right w:val="single" w:color="000000" w:sz="4" w:space="0"/>
            </w:tcBorders>
            <w:vAlign w:val="center"/>
          </w:tcPr>
          <w:p w14:paraId="3CAD84BE" wp14:textId="77777777">
            <w:pPr>
              <w:pStyle w:val="Normal"/>
              <w:widowControl w:val="false"/>
              <w:spacing w:before="0" w:after="0" w:line="240" w:lineRule="auto"/>
              <w:ind w:firstLine="630"/>
              <w:rPr>
                <w:rFonts w:eastAsia="Times New Roman" w:cs="Calibri" w:cstheme="minorHAnsi"/>
                <w:kern w:val="0"/>
                <w14:ligatures w14:val="none"/>
              </w:rPr>
            </w:pPr>
            <w:hyperlink w:tgtFrame="cpp/language/sizeof" r:id="rId18">
              <w:r>
                <w:rPr>
                  <w:rFonts w:eastAsia="Times New Roman" w:cs="Calibri" w:cstheme="minorHAnsi"/>
                  <w:color w:val="0000FF"/>
                  <w:kern w:val="0"/>
                  <w:u w:val="single"/>
                  <w14:ligatures w14:val="none"/>
                </w:rPr>
                <w:t>Size-of</w:t>
              </w:r>
            </w:hyperlink>
            <w:r>
              <w:fldChar w:fldCharType="begin"/>
            </w:r>
            <w:r>
              <w:rPr>
                <w:vertAlign w:val="superscript"/>
                <w:u w:val="single"/>
                <w:kern w:val="0"/>
                <w:rFonts w:eastAsia="Times New Roman" w:cs="Calibri"/>
                <w:color w:val="0000FF"/>
              </w:rPr>
              <w:instrText xml:space="preserve"> HYPERLINK "https://en.cppreference.com/w/cpp/language/operator_precedence" \l "cite_note-1"</w:instrText>
            </w:r>
            <w:r>
              <w:rPr>
                <w:vertAlign w:val="superscript"/>
                <w:u w:val="single"/>
                <w:kern w:val="0"/>
                <w:rFonts w:eastAsia="Times New Roman" w:cs="Calibri"/>
                <w:color w:val="0000FF"/>
              </w:rPr>
              <w:fldChar w:fldCharType="separate"/>
            </w:r>
            <w:r>
              <w:rPr>
                <w:rFonts w:eastAsia="Times New Roman" w:cs="Calibri" w:cstheme="minorHAnsi"/>
                <w:color w:val="0000FF"/>
                <w:kern w:val="0"/>
                <w:u w:val="single"/>
                <w:vertAlign w:val="superscript"/>
                <w14:ligatures w14:val="none"/>
              </w:rPr>
              <w:t>[note 1]</w:t>
            </w:r>
            <w:r>
              <w:rPr>
                <w:vertAlign w:val="superscript"/>
                <w:u w:val="single"/>
                <w:kern w:val="0"/>
                <w:rFonts w:eastAsia="Times New Roman" w:cs="Calibri"/>
                <w:color w:val="0000FF"/>
              </w:rPr>
              <w:fldChar w:fldCharType="end"/>
            </w:r>
            <w:r>
              <w:rPr>
                <w:rFonts w:eastAsia="Times New Roman" w:cs="Calibri" w:cstheme="minorHAnsi"/>
                <w:kern w:val="0"/>
                <w14:ligatures w14:val="none"/>
              </w:rPr>
              <w:t xml:space="preserve"> </w:t>
            </w:r>
          </w:p>
        </w:tc>
        <w:tc>
          <w:tcPr>
            <w:tcW w:w="2005" w:type="dxa"/>
            <w:vMerge w:val="continue"/>
            <w:tcBorders>
              <w:top w:val="single" w:color="000000" w:sz="4" w:space="0"/>
              <w:left w:val="single" w:color="000000" w:sz="4" w:space="0"/>
              <w:bottom w:val="single" w:color="000000" w:sz="4" w:space="0"/>
              <w:right w:val="single" w:color="000000" w:sz="4" w:space="0"/>
            </w:tcBorders>
            <w:vAlign w:val="center"/>
          </w:tcPr>
          <w:p w14:paraId="308D56CC"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18B8BAF8" wp14:textId="77777777">
        <w:trPr/>
        <w:tc>
          <w:tcPr>
            <w:tcW w:w="1783" w:type="dxa"/>
            <w:vMerge w:val="continue"/>
            <w:tcBorders>
              <w:top w:val="single" w:color="000000" w:sz="4" w:space="0"/>
              <w:left w:val="single" w:color="000000" w:sz="4" w:space="0"/>
              <w:bottom w:val="single" w:color="000000" w:sz="4" w:space="0"/>
              <w:right w:val="single" w:color="000000" w:sz="4" w:space="0"/>
            </w:tcBorders>
            <w:vAlign w:val="center"/>
          </w:tcPr>
          <w:p w14:paraId="797E50C6" wp14:textId="77777777">
            <w:pPr>
              <w:pStyle w:val="Normal"/>
              <w:widowControl w:val="false"/>
              <w:spacing w:before="0" w:after="0" w:line="240" w:lineRule="auto"/>
              <w:ind w:firstLine="630"/>
              <w:rPr>
                <w:rFonts w:eastAsia="Times New Roman" w:cs="Calibri" w:cstheme="minorHAnsi"/>
                <w:b/>
                <w:b/>
                <w:bCs/>
                <w:kern w:val="0"/>
                <w14:ligatures w14:val="none"/>
              </w:rPr>
            </w:pPr>
            <w:r>
              <w:rPr>
                <w:rFonts w:eastAsia="Times New Roman" w:cs="Calibri" w:cstheme="minorHAnsi"/>
                <w:b/>
                <w:bCs/>
                <w:kern w:val="0"/>
                <w14:ligatures w14:val="none"/>
              </w:rPr>
            </w:r>
          </w:p>
        </w:tc>
        <w:tc>
          <w:tcPr>
            <w:tcW w:w="2131" w:type="dxa"/>
            <w:tcBorders>
              <w:top w:val="single" w:color="000000" w:sz="4" w:space="0"/>
              <w:left w:val="single" w:color="000000" w:sz="4" w:space="0"/>
              <w:bottom w:val="single" w:color="000000" w:sz="4" w:space="0"/>
              <w:right w:val="single" w:color="000000" w:sz="4" w:space="0"/>
            </w:tcBorders>
            <w:vAlign w:val="center"/>
          </w:tcPr>
          <w:p w14:paraId="4DC1B228" wp14:textId="77777777">
            <w:pPr>
              <w:pStyle w:val="Normal"/>
              <w:widowControl w:val="false"/>
              <w:spacing w:before="0" w:after="0" w:line="240" w:lineRule="auto"/>
              <w:ind w:firstLine="630"/>
              <w:rPr>
                <w:rFonts w:eastAsia="Times New Roman" w:cs="Calibri" w:cstheme="minorHAnsi"/>
                <w:kern w:val="0"/>
                <w14:ligatures w14:val="none"/>
              </w:rPr>
            </w:pPr>
            <w:hyperlink w:tgtFrame="cpp/keyword/co await" r:id="rId19">
              <w:r>
                <w:rPr>
                  <w:rFonts w:eastAsia="Times New Roman" w:cs="Calibri" w:cstheme="minorHAnsi"/>
                  <w:color w:val="0000FF"/>
                  <w:kern w:val="0"/>
                  <w:u w:val="single"/>
                  <w14:ligatures w14:val="none"/>
                </w:rPr>
                <w:t>co_await</w:t>
              </w:r>
            </w:hyperlink>
            <w:r>
              <w:rPr>
                <w:rFonts w:eastAsia="Times New Roman" w:cs="Calibri" w:cstheme="minorHAnsi"/>
                <w:kern w:val="0"/>
                <w14:ligatures w14:val="none"/>
              </w:rPr>
              <w:t xml:space="preserve"> </w:t>
            </w:r>
          </w:p>
        </w:tc>
        <w:tc>
          <w:tcPr>
            <w:tcW w:w="4870" w:type="dxa"/>
            <w:tcBorders>
              <w:top w:val="single" w:color="000000" w:sz="4" w:space="0"/>
              <w:left w:val="single" w:color="000000" w:sz="4" w:space="0"/>
              <w:bottom w:val="single" w:color="000000" w:sz="4" w:space="0"/>
              <w:right w:val="single" w:color="000000" w:sz="4" w:space="0"/>
            </w:tcBorders>
            <w:vAlign w:val="center"/>
          </w:tcPr>
          <w:p w14:paraId="7D7CDBAA" wp14:textId="77777777">
            <w:pPr>
              <w:pStyle w:val="Normal"/>
              <w:widowControl w:val="false"/>
              <w:spacing w:before="0" w:after="0" w:line="240" w:lineRule="auto"/>
              <w:ind w:firstLine="630"/>
              <w:rPr>
                <w:rFonts w:eastAsia="Times New Roman" w:cs="Calibri" w:cstheme="minorHAnsi"/>
                <w:kern w:val="0"/>
                <w14:ligatures w14:val="none"/>
              </w:rPr>
            </w:pPr>
            <w:hyperlink w:tgtFrame="cpp/language/coroutines" r:id="rId20">
              <w:r>
                <w:rPr>
                  <w:rFonts w:eastAsia="Times New Roman" w:cs="Calibri" w:cstheme="minorHAnsi"/>
                  <w:color w:val="0000FF"/>
                  <w:kern w:val="0"/>
                  <w:u w:val="single"/>
                  <w14:ligatures w14:val="none"/>
                </w:rPr>
                <w:t>await-expression</w:t>
              </w:r>
            </w:hyperlink>
            <w:r>
              <w:rPr>
                <w:rFonts w:eastAsia="Times New Roman" w:cs="Calibri" w:cstheme="minorHAnsi"/>
                <w:kern w:val="0"/>
                <w14:ligatures w14:val="none"/>
              </w:rPr>
              <w:t xml:space="preserve"> (C++20) </w:t>
            </w:r>
          </w:p>
        </w:tc>
        <w:tc>
          <w:tcPr>
            <w:tcW w:w="2005" w:type="dxa"/>
            <w:vMerge w:val="continue"/>
            <w:tcBorders>
              <w:top w:val="single" w:color="000000" w:sz="4" w:space="0"/>
              <w:left w:val="single" w:color="000000" w:sz="4" w:space="0"/>
              <w:bottom w:val="single" w:color="000000" w:sz="4" w:space="0"/>
              <w:right w:val="single" w:color="000000" w:sz="4" w:space="0"/>
            </w:tcBorders>
            <w:vAlign w:val="center"/>
          </w:tcPr>
          <w:p w14:paraId="7B04FA47"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78716B66" wp14:textId="77777777">
        <w:trPr/>
        <w:tc>
          <w:tcPr>
            <w:tcW w:w="1783" w:type="dxa"/>
            <w:vMerge w:val="continue"/>
            <w:tcBorders>
              <w:top w:val="single" w:color="000000" w:sz="4" w:space="0"/>
              <w:left w:val="single" w:color="000000" w:sz="4" w:space="0"/>
              <w:bottom w:val="single" w:color="000000" w:sz="4" w:space="0"/>
              <w:right w:val="single" w:color="000000" w:sz="4" w:space="0"/>
            </w:tcBorders>
            <w:vAlign w:val="center"/>
          </w:tcPr>
          <w:p w14:paraId="568C698B" wp14:textId="77777777">
            <w:pPr>
              <w:pStyle w:val="Normal"/>
              <w:widowControl w:val="false"/>
              <w:spacing w:before="0" w:after="0" w:line="240" w:lineRule="auto"/>
              <w:ind w:firstLine="630"/>
              <w:rPr>
                <w:rFonts w:eastAsia="Times New Roman" w:cs="Calibri" w:cstheme="minorHAnsi"/>
                <w:b/>
                <w:b/>
                <w:bCs/>
                <w:kern w:val="0"/>
                <w14:ligatures w14:val="none"/>
              </w:rPr>
            </w:pPr>
            <w:r>
              <w:rPr>
                <w:rFonts w:eastAsia="Times New Roman" w:cs="Calibri" w:cstheme="minorHAnsi"/>
                <w:b/>
                <w:bCs/>
                <w:kern w:val="0"/>
                <w14:ligatures w14:val="none"/>
              </w:rPr>
            </w:r>
          </w:p>
        </w:tc>
        <w:tc>
          <w:tcPr>
            <w:tcW w:w="2131" w:type="dxa"/>
            <w:tcBorders>
              <w:top w:val="single" w:color="000000" w:sz="4" w:space="0"/>
              <w:left w:val="single" w:color="000000" w:sz="4" w:space="0"/>
              <w:bottom w:val="single" w:color="000000" w:sz="4" w:space="0"/>
              <w:right w:val="single" w:color="000000" w:sz="4" w:space="0"/>
            </w:tcBorders>
            <w:vAlign w:val="center"/>
          </w:tcPr>
          <w:p w14:paraId="3F4E2F75" wp14:textId="77777777">
            <w:pPr>
              <w:pStyle w:val="Normal"/>
              <w:widowControl w:val="false"/>
              <w:spacing w:before="0" w:after="0" w:line="240" w:lineRule="auto"/>
              <w:ind w:firstLine="630"/>
              <w:rPr>
                <w:rFonts w:eastAsia="Times New Roman" w:cs="Calibri" w:cstheme="minorHAnsi"/>
                <w:kern w:val="0"/>
                <w14:ligatures w14:val="none"/>
              </w:rPr>
            </w:pPr>
            <w:hyperlink w:tgtFrame="cpp/language/new" r:id="rId21">
              <w:r>
                <w:rPr>
                  <w:rFonts w:eastAsia="Times New Roman" w:cs="Calibri" w:cstheme="minorHAnsi"/>
                  <w:kern w:val="0"/>
                  <w14:ligatures w14:val="none"/>
                </w:rPr>
                <w:t>new</w:t>
              </w:r>
            </w:hyperlink>
            <w:r>
              <w:rPr>
                <w:rFonts w:eastAsia="Times New Roman" w:cs="Calibri" w:cstheme="minorHAnsi"/>
                <w:kern w:val="0"/>
                <w14:ligatures w14:val="none"/>
              </w:rPr>
              <w:t xml:space="preserve">   </w:t>
            </w:r>
            <w:hyperlink w:tgtFrame="cpp/language/new" r:id="rId22">
              <w:r>
                <w:rPr>
                  <w:rFonts w:eastAsia="Times New Roman" w:cs="Calibri" w:cstheme="minorHAnsi"/>
                  <w:kern w:val="0"/>
                  <w14:ligatures w14:val="none"/>
                </w:rPr>
                <w:t>new[]</w:t>
              </w:r>
            </w:hyperlink>
            <w:r>
              <w:rPr>
                <w:rFonts w:eastAsia="Times New Roman" w:cs="Calibri" w:cstheme="minorHAnsi"/>
                <w:kern w:val="0"/>
                <w14:ligatures w14:val="none"/>
              </w:rPr>
              <w:t xml:space="preserve"> </w:t>
            </w:r>
          </w:p>
        </w:tc>
        <w:tc>
          <w:tcPr>
            <w:tcW w:w="4870" w:type="dxa"/>
            <w:tcBorders>
              <w:top w:val="single" w:color="000000" w:sz="4" w:space="0"/>
              <w:left w:val="single" w:color="000000" w:sz="4" w:space="0"/>
              <w:bottom w:val="single" w:color="000000" w:sz="4" w:space="0"/>
              <w:right w:val="single" w:color="000000" w:sz="4" w:space="0"/>
            </w:tcBorders>
            <w:vAlign w:val="center"/>
          </w:tcPr>
          <w:p w14:paraId="412ACDB7" wp14:textId="77777777">
            <w:pPr>
              <w:pStyle w:val="Normal"/>
              <w:widowControl w:val="false"/>
              <w:spacing w:before="0" w:after="0" w:line="240" w:lineRule="auto"/>
              <w:ind w:firstLine="630"/>
              <w:rPr>
                <w:rFonts w:eastAsia="Times New Roman" w:cs="Calibri" w:cstheme="minorHAnsi"/>
                <w:kern w:val="0"/>
                <w14:ligatures w14:val="none"/>
              </w:rPr>
            </w:pPr>
            <w:hyperlink w:tgtFrame="cpp/language/new" r:id="rId23">
              <w:r>
                <w:rPr>
                  <w:rFonts w:eastAsia="Times New Roman" w:cs="Calibri" w:cstheme="minorHAnsi"/>
                  <w:color w:val="0000FF"/>
                  <w:kern w:val="0"/>
                  <w:u w:val="single"/>
                  <w14:ligatures w14:val="none"/>
                </w:rPr>
                <w:t>Dynamic memory allocation</w:t>
              </w:r>
            </w:hyperlink>
            <w:r>
              <w:rPr>
                <w:rFonts w:eastAsia="Times New Roman" w:cs="Calibri" w:cstheme="minorHAnsi"/>
                <w:kern w:val="0"/>
                <w14:ligatures w14:val="none"/>
              </w:rPr>
              <w:t xml:space="preserve"> </w:t>
            </w:r>
          </w:p>
        </w:tc>
        <w:tc>
          <w:tcPr>
            <w:tcW w:w="2005" w:type="dxa"/>
            <w:vMerge w:val="continue"/>
            <w:tcBorders>
              <w:top w:val="single" w:color="000000" w:sz="4" w:space="0"/>
              <w:left w:val="single" w:color="000000" w:sz="4" w:space="0"/>
              <w:bottom w:val="single" w:color="000000" w:sz="4" w:space="0"/>
              <w:right w:val="single" w:color="000000" w:sz="4" w:space="0"/>
            </w:tcBorders>
            <w:vAlign w:val="center"/>
          </w:tcPr>
          <w:p w14:paraId="1A939487"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3D7167C1" wp14:textId="77777777">
        <w:trPr/>
        <w:tc>
          <w:tcPr>
            <w:tcW w:w="1783" w:type="dxa"/>
            <w:vMerge w:val="continue"/>
            <w:tcBorders>
              <w:top w:val="single" w:color="000000" w:sz="4" w:space="0"/>
              <w:left w:val="single" w:color="000000" w:sz="4" w:space="0"/>
              <w:bottom w:val="single" w:color="000000" w:sz="4" w:space="0"/>
              <w:right w:val="single" w:color="000000" w:sz="4" w:space="0"/>
            </w:tcBorders>
            <w:vAlign w:val="center"/>
          </w:tcPr>
          <w:p w14:paraId="6AA258D8" wp14:textId="77777777">
            <w:pPr>
              <w:pStyle w:val="Normal"/>
              <w:widowControl w:val="false"/>
              <w:spacing w:before="0" w:after="0" w:line="240" w:lineRule="auto"/>
              <w:ind w:firstLine="630"/>
              <w:rPr>
                <w:rFonts w:eastAsia="Times New Roman" w:cs="Calibri" w:cstheme="minorHAnsi"/>
                <w:b/>
                <w:b/>
                <w:bCs/>
                <w:kern w:val="0"/>
                <w14:ligatures w14:val="none"/>
              </w:rPr>
            </w:pPr>
            <w:r>
              <w:rPr>
                <w:rFonts w:eastAsia="Times New Roman" w:cs="Calibri" w:cstheme="minorHAnsi"/>
                <w:b/>
                <w:bCs/>
                <w:kern w:val="0"/>
                <w14:ligatures w14:val="none"/>
              </w:rPr>
            </w:r>
          </w:p>
        </w:tc>
        <w:tc>
          <w:tcPr>
            <w:tcW w:w="2131" w:type="dxa"/>
            <w:tcBorders>
              <w:top w:val="single" w:color="000000" w:sz="4" w:space="0"/>
              <w:left w:val="single" w:color="000000" w:sz="4" w:space="0"/>
              <w:bottom w:val="single" w:color="000000" w:sz="4" w:space="0"/>
              <w:right w:val="single" w:color="000000" w:sz="4" w:space="0"/>
            </w:tcBorders>
            <w:vAlign w:val="center"/>
          </w:tcPr>
          <w:p w14:paraId="30B3E1AE" wp14:textId="77777777">
            <w:pPr>
              <w:pStyle w:val="Normal"/>
              <w:widowControl w:val="false"/>
              <w:spacing w:before="0" w:after="0" w:line="240" w:lineRule="auto"/>
              <w:ind w:firstLine="630"/>
              <w:rPr>
                <w:rFonts w:eastAsia="Times New Roman" w:cs="Calibri" w:cstheme="minorHAnsi"/>
                <w:kern w:val="0"/>
                <w14:ligatures w14:val="none"/>
              </w:rPr>
            </w:pPr>
            <w:hyperlink w:tgtFrame="cpp/language/delete" r:id="rId24">
              <w:r>
                <w:rPr>
                  <w:rFonts w:eastAsia="Times New Roman" w:cs="Calibri" w:cstheme="minorHAnsi"/>
                  <w:kern w:val="0"/>
                  <w14:ligatures w14:val="none"/>
                </w:rPr>
                <w:t>delete</w:t>
              </w:r>
            </w:hyperlink>
            <w:r>
              <w:rPr>
                <w:rFonts w:eastAsia="Times New Roman" w:cs="Calibri" w:cstheme="minorHAnsi"/>
                <w:kern w:val="0"/>
                <w14:ligatures w14:val="none"/>
              </w:rPr>
              <w:t xml:space="preserve">   </w:t>
            </w:r>
            <w:hyperlink w:tgtFrame="cpp/language/delete" r:id="rId25">
              <w:r>
                <w:rPr>
                  <w:rFonts w:eastAsia="Times New Roman" w:cs="Calibri" w:cstheme="minorHAnsi"/>
                  <w:kern w:val="0"/>
                  <w14:ligatures w14:val="none"/>
                </w:rPr>
                <w:t>delete[]</w:t>
              </w:r>
            </w:hyperlink>
            <w:r>
              <w:rPr>
                <w:rFonts w:eastAsia="Times New Roman" w:cs="Calibri" w:cstheme="minorHAnsi"/>
                <w:kern w:val="0"/>
                <w14:ligatures w14:val="none"/>
              </w:rPr>
              <w:t xml:space="preserve"> </w:t>
            </w:r>
          </w:p>
        </w:tc>
        <w:tc>
          <w:tcPr>
            <w:tcW w:w="4870" w:type="dxa"/>
            <w:tcBorders>
              <w:top w:val="single" w:color="000000" w:sz="4" w:space="0"/>
              <w:left w:val="single" w:color="000000" w:sz="4" w:space="0"/>
              <w:bottom w:val="single" w:color="000000" w:sz="4" w:space="0"/>
              <w:right w:val="single" w:color="000000" w:sz="4" w:space="0"/>
            </w:tcBorders>
            <w:vAlign w:val="center"/>
          </w:tcPr>
          <w:p w14:paraId="6B60A1E9" wp14:textId="77777777">
            <w:pPr>
              <w:pStyle w:val="Normal"/>
              <w:widowControl w:val="false"/>
              <w:spacing w:before="0" w:after="0" w:line="240" w:lineRule="auto"/>
              <w:ind w:firstLine="630"/>
              <w:rPr>
                <w:rFonts w:eastAsia="Times New Roman" w:cs="Calibri" w:cstheme="minorHAnsi"/>
                <w:kern w:val="0"/>
                <w14:ligatures w14:val="none"/>
              </w:rPr>
            </w:pPr>
            <w:hyperlink w:tgtFrame="cpp/language/delete" r:id="rId26">
              <w:r>
                <w:rPr>
                  <w:rFonts w:eastAsia="Times New Roman" w:cs="Calibri" w:cstheme="minorHAnsi"/>
                  <w:color w:val="0000FF"/>
                  <w:kern w:val="0"/>
                  <w:u w:val="single"/>
                  <w14:ligatures w14:val="none"/>
                </w:rPr>
                <w:t>Dynamic memory deallocation</w:t>
              </w:r>
            </w:hyperlink>
            <w:r>
              <w:rPr>
                <w:rFonts w:eastAsia="Times New Roman" w:cs="Calibri" w:cstheme="minorHAnsi"/>
                <w:kern w:val="0"/>
                <w14:ligatures w14:val="none"/>
              </w:rPr>
              <w:t xml:space="preserve"> </w:t>
            </w:r>
          </w:p>
        </w:tc>
        <w:tc>
          <w:tcPr>
            <w:tcW w:w="2005" w:type="dxa"/>
            <w:vMerge w:val="continue"/>
            <w:tcBorders>
              <w:top w:val="single" w:color="000000" w:sz="4" w:space="0"/>
              <w:left w:val="single" w:color="000000" w:sz="4" w:space="0"/>
              <w:bottom w:val="single" w:color="000000" w:sz="4" w:space="0"/>
              <w:right w:val="single" w:color="000000" w:sz="4" w:space="0"/>
            </w:tcBorders>
            <w:vAlign w:val="center"/>
          </w:tcPr>
          <w:p w14:paraId="6FFBD3EC"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284363A1" wp14:textId="77777777">
        <w:trPr/>
        <w:tc>
          <w:tcPr>
            <w:tcW w:w="1783" w:type="dxa"/>
            <w:tcBorders>
              <w:top w:val="single" w:color="000000" w:sz="4" w:space="0"/>
              <w:left w:val="single" w:color="000000" w:sz="4" w:space="0"/>
              <w:bottom w:val="single" w:color="000000" w:sz="4" w:space="0"/>
              <w:right w:val="single" w:color="000000" w:sz="4" w:space="0"/>
            </w:tcBorders>
            <w:vAlign w:val="center"/>
          </w:tcPr>
          <w:p w14:paraId="49C71973" wp14:textId="77777777">
            <w:pPr>
              <w:pStyle w:val="Normal"/>
              <w:widowControl w:val="false"/>
              <w:spacing w:before="0" w:after="0" w:line="240" w:lineRule="auto"/>
              <w:ind w:firstLine="630"/>
              <w:jc w:val="center"/>
              <w:rPr>
                <w:rFonts w:eastAsia="Times New Roman" w:cs="Calibri" w:cstheme="minorHAnsi"/>
                <w:b/>
                <w:b/>
                <w:bCs/>
                <w:kern w:val="0"/>
                <w14:ligatures w14:val="none"/>
              </w:rPr>
            </w:pPr>
            <w:r>
              <w:rPr>
                <w:rFonts w:eastAsia="Times New Roman" w:cs="Calibri" w:cstheme="minorHAnsi"/>
                <w:b/>
                <w:bCs/>
                <w:kern w:val="0"/>
                <w14:ligatures w14:val="none"/>
              </w:rPr>
              <w:t xml:space="preserve">4 </w:t>
            </w:r>
          </w:p>
        </w:tc>
        <w:tc>
          <w:tcPr>
            <w:tcW w:w="2131" w:type="dxa"/>
            <w:tcBorders>
              <w:top w:val="single" w:color="000000" w:sz="4" w:space="0"/>
              <w:left w:val="single" w:color="000000" w:sz="4" w:space="0"/>
              <w:bottom w:val="single" w:color="000000" w:sz="4" w:space="0"/>
              <w:right w:val="single" w:color="000000" w:sz="4" w:space="0"/>
            </w:tcBorders>
            <w:vAlign w:val="center"/>
          </w:tcPr>
          <w:p w14:paraId="1CB9F1F1"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   -&gt;* </w:t>
            </w:r>
          </w:p>
        </w:tc>
        <w:tc>
          <w:tcPr>
            <w:tcW w:w="4870" w:type="dxa"/>
            <w:tcBorders>
              <w:top w:val="single" w:color="000000" w:sz="4" w:space="0"/>
              <w:left w:val="single" w:color="000000" w:sz="4" w:space="0"/>
              <w:bottom w:val="single" w:color="000000" w:sz="4" w:space="0"/>
              <w:right w:val="single" w:color="000000" w:sz="4" w:space="0"/>
            </w:tcBorders>
            <w:vAlign w:val="center"/>
          </w:tcPr>
          <w:p w14:paraId="52AA0E34" wp14:textId="77777777">
            <w:pPr>
              <w:pStyle w:val="Normal"/>
              <w:widowControl w:val="false"/>
              <w:spacing w:before="0" w:after="0" w:line="240" w:lineRule="auto"/>
              <w:ind w:firstLine="630"/>
              <w:rPr>
                <w:rFonts w:eastAsia="Times New Roman" w:cs="Calibri" w:cstheme="minorHAnsi"/>
                <w:kern w:val="0"/>
                <w14:ligatures w14:val="none"/>
              </w:rPr>
            </w:pPr>
            <w:r>
              <w:fldChar w:fldCharType="begin"/>
            </w:r>
            <w:r>
              <w:rPr>
                <w:u w:val="single"/>
                <w:kern w:val="0"/>
                <w:rFonts w:eastAsia="Times New Roman" w:cs="Calibri"/>
                <w:color w:val="0000FF"/>
              </w:rPr>
              <w:instrText xml:space="preserve"> HYPERLINK "https://en.cppreference.com/w/cpp/language/operator_member_access" \l "Built-in_pointer-to-member_access_operators" \n cpp/language/operator member access</w:instrText>
            </w:r>
            <w:r>
              <w:rPr>
                <w:u w:val="single"/>
                <w:kern w:val="0"/>
                <w:rFonts w:eastAsia="Times New Roman" w:cs="Calibri"/>
                <w:color w:val="0000FF"/>
              </w:rPr>
              <w:fldChar w:fldCharType="separate"/>
            </w:r>
            <w:r>
              <w:rPr>
                <w:rFonts w:eastAsia="Times New Roman" w:cs="Calibri" w:cstheme="minorHAnsi"/>
                <w:color w:val="0000FF"/>
                <w:kern w:val="0"/>
                <w:u w:val="single"/>
                <w14:ligatures w14:val="none"/>
              </w:rPr>
              <w:t>Pointer-to-member</w:t>
            </w:r>
            <w:r>
              <w:rPr>
                <w:u w:val="single"/>
                <w:kern w:val="0"/>
                <w:rFonts w:eastAsia="Times New Roman" w:cs="Calibri"/>
                <w:color w:val="0000FF"/>
              </w:rPr>
              <w:fldChar w:fldCharType="end"/>
            </w:r>
            <w:r>
              <w:rPr>
                <w:rFonts w:eastAsia="Times New Roman" w:cs="Calibri" w:cstheme="minorHAnsi"/>
                <w:kern w:val="0"/>
                <w14:ligatures w14:val="none"/>
              </w:rPr>
              <w:t xml:space="preserve"> </w:t>
            </w:r>
          </w:p>
        </w:tc>
        <w:tc>
          <w:tcPr>
            <w:tcW w:w="2005" w:type="dxa"/>
            <w:vMerge w:val="restart"/>
            <w:tcBorders>
              <w:top w:val="single" w:color="000000" w:sz="4" w:space="0"/>
              <w:left w:val="single" w:color="000000" w:sz="4" w:space="0"/>
              <w:bottom w:val="single" w:color="000000" w:sz="4" w:space="0"/>
              <w:right w:val="single" w:color="000000" w:sz="4" w:space="0"/>
            </w:tcBorders>
          </w:tcPr>
          <w:p w14:paraId="64BFA337"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Left-to-right → </w:t>
            </w:r>
          </w:p>
        </w:tc>
      </w:tr>
      <w:tr xmlns:wp14="http://schemas.microsoft.com/office/word/2010/wordml" w14:paraId="038E338E" wp14:textId="77777777">
        <w:trPr/>
        <w:tc>
          <w:tcPr>
            <w:tcW w:w="1783" w:type="dxa"/>
            <w:tcBorders>
              <w:top w:val="single" w:color="000000" w:sz="4" w:space="0"/>
              <w:left w:val="single" w:color="000000" w:sz="4" w:space="0"/>
              <w:bottom w:val="single" w:color="000000" w:sz="4" w:space="0"/>
              <w:right w:val="single" w:color="000000" w:sz="4" w:space="0"/>
            </w:tcBorders>
            <w:vAlign w:val="center"/>
          </w:tcPr>
          <w:p w14:paraId="4319D8C8" wp14:textId="77777777">
            <w:pPr>
              <w:pStyle w:val="Normal"/>
              <w:widowControl w:val="false"/>
              <w:spacing w:before="0" w:after="0" w:line="240" w:lineRule="auto"/>
              <w:ind w:firstLine="630"/>
              <w:jc w:val="center"/>
              <w:rPr>
                <w:rFonts w:eastAsia="Times New Roman" w:cs="Calibri" w:cstheme="minorHAnsi"/>
                <w:b/>
                <w:b/>
                <w:bCs/>
                <w:kern w:val="0"/>
                <w14:ligatures w14:val="none"/>
              </w:rPr>
            </w:pPr>
            <w:r>
              <w:rPr>
                <w:rFonts w:eastAsia="Times New Roman" w:cs="Calibri" w:cstheme="minorHAnsi"/>
                <w:b/>
                <w:bCs/>
                <w:kern w:val="0"/>
                <w14:ligatures w14:val="none"/>
              </w:rPr>
              <w:t xml:space="preserve">5 </w:t>
            </w:r>
          </w:p>
        </w:tc>
        <w:tc>
          <w:tcPr>
            <w:tcW w:w="2131" w:type="dxa"/>
            <w:tcBorders>
              <w:top w:val="single" w:color="000000" w:sz="4" w:space="0"/>
              <w:left w:val="single" w:color="000000" w:sz="4" w:space="0"/>
              <w:bottom w:val="single" w:color="000000" w:sz="4" w:space="0"/>
              <w:right w:val="single" w:color="000000" w:sz="4" w:space="0"/>
            </w:tcBorders>
            <w:vAlign w:val="center"/>
          </w:tcPr>
          <w:p w14:paraId="67ED0754"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a*b   a/b   a%b </w:t>
            </w:r>
          </w:p>
        </w:tc>
        <w:tc>
          <w:tcPr>
            <w:tcW w:w="4870" w:type="dxa"/>
            <w:tcBorders>
              <w:top w:val="single" w:color="000000" w:sz="4" w:space="0"/>
              <w:left w:val="single" w:color="000000" w:sz="4" w:space="0"/>
              <w:bottom w:val="single" w:color="000000" w:sz="4" w:space="0"/>
              <w:right w:val="single" w:color="000000" w:sz="4" w:space="0"/>
            </w:tcBorders>
            <w:vAlign w:val="center"/>
          </w:tcPr>
          <w:p w14:paraId="14F82AF2" wp14:textId="77777777">
            <w:pPr>
              <w:pStyle w:val="Normal"/>
              <w:widowControl w:val="false"/>
              <w:spacing w:before="0" w:after="0" w:line="240" w:lineRule="auto"/>
              <w:ind w:firstLine="630"/>
              <w:rPr>
                <w:rFonts w:eastAsia="Times New Roman" w:cs="Calibri" w:cstheme="minorHAnsi"/>
                <w:kern w:val="0"/>
                <w14:ligatures w14:val="none"/>
              </w:rPr>
            </w:pPr>
            <w:r>
              <w:fldChar w:fldCharType="begin"/>
            </w:r>
            <w:r>
              <w:rPr>
                <w:u w:val="single"/>
                <w:kern w:val="0"/>
                <w:rFonts w:eastAsia="Times New Roman" w:cs="Calibri"/>
                <w:color w:val="0000FF"/>
              </w:rPr>
              <w:instrText xml:space="preserve"> HYPERLINK "https://en.cppreference.com/w/cpp/language/operator_arithmetic" \l "Multiplicative_operators" \n cpp/language/operator arithmetic</w:instrText>
            </w:r>
            <w:r>
              <w:rPr>
                <w:u w:val="single"/>
                <w:kern w:val="0"/>
                <w:rFonts w:eastAsia="Times New Roman" w:cs="Calibri"/>
                <w:color w:val="0000FF"/>
              </w:rPr>
              <w:fldChar w:fldCharType="separate"/>
            </w:r>
            <w:r>
              <w:rPr>
                <w:rFonts w:eastAsia="Times New Roman" w:cs="Calibri" w:cstheme="minorHAnsi"/>
                <w:color w:val="0000FF"/>
                <w:kern w:val="0"/>
                <w:u w:val="single"/>
                <w14:ligatures w14:val="none"/>
              </w:rPr>
              <w:t>Multiplication, division, and remainder</w:t>
            </w:r>
            <w:r>
              <w:rPr>
                <w:u w:val="single"/>
                <w:kern w:val="0"/>
                <w:rFonts w:eastAsia="Times New Roman" w:cs="Calibri"/>
                <w:color w:val="0000FF"/>
              </w:rPr>
              <w:fldChar w:fldCharType="end"/>
            </w:r>
            <w:r>
              <w:rPr>
                <w:rFonts w:eastAsia="Times New Roman" w:cs="Calibri" w:cstheme="minorHAnsi"/>
                <w:kern w:val="0"/>
                <w14:ligatures w14:val="none"/>
              </w:rPr>
              <w:t xml:space="preserve"> </w:t>
            </w:r>
          </w:p>
        </w:tc>
        <w:tc>
          <w:tcPr>
            <w:tcW w:w="2005" w:type="dxa"/>
            <w:vMerge w:val="continue"/>
            <w:tcBorders>
              <w:top w:val="single" w:color="000000" w:sz="4" w:space="0"/>
              <w:left w:val="single" w:color="000000" w:sz="4" w:space="0"/>
              <w:bottom w:val="single" w:color="000000" w:sz="4" w:space="0"/>
              <w:right w:val="single" w:color="000000" w:sz="4" w:space="0"/>
            </w:tcBorders>
            <w:vAlign w:val="center"/>
          </w:tcPr>
          <w:p w14:paraId="30DCCCAD"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0E5FC5D6" wp14:textId="77777777">
        <w:trPr/>
        <w:tc>
          <w:tcPr>
            <w:tcW w:w="1783" w:type="dxa"/>
            <w:tcBorders>
              <w:top w:val="single" w:color="000000" w:sz="4" w:space="0"/>
              <w:left w:val="single" w:color="000000" w:sz="4" w:space="0"/>
              <w:bottom w:val="single" w:color="000000" w:sz="4" w:space="0"/>
              <w:right w:val="single" w:color="000000" w:sz="4" w:space="0"/>
            </w:tcBorders>
            <w:vAlign w:val="center"/>
          </w:tcPr>
          <w:p w14:paraId="1388D881" wp14:textId="77777777">
            <w:pPr>
              <w:pStyle w:val="Normal"/>
              <w:widowControl w:val="false"/>
              <w:spacing w:before="0" w:after="0" w:line="240" w:lineRule="auto"/>
              <w:ind w:firstLine="630"/>
              <w:jc w:val="center"/>
              <w:rPr>
                <w:rFonts w:eastAsia="Times New Roman" w:cs="Calibri" w:cstheme="minorHAnsi"/>
                <w:b/>
                <w:b/>
                <w:bCs/>
                <w:kern w:val="0"/>
                <w14:ligatures w14:val="none"/>
              </w:rPr>
            </w:pPr>
            <w:r>
              <w:rPr>
                <w:rFonts w:eastAsia="Times New Roman" w:cs="Calibri" w:cstheme="minorHAnsi"/>
                <w:b/>
                <w:bCs/>
                <w:kern w:val="0"/>
                <w14:ligatures w14:val="none"/>
              </w:rPr>
              <w:t xml:space="preserve">6 </w:t>
            </w:r>
          </w:p>
        </w:tc>
        <w:tc>
          <w:tcPr>
            <w:tcW w:w="2131" w:type="dxa"/>
            <w:tcBorders>
              <w:top w:val="single" w:color="000000" w:sz="4" w:space="0"/>
              <w:left w:val="single" w:color="000000" w:sz="4" w:space="0"/>
              <w:bottom w:val="single" w:color="000000" w:sz="4" w:space="0"/>
              <w:right w:val="single" w:color="000000" w:sz="4" w:space="0"/>
            </w:tcBorders>
            <w:vAlign w:val="center"/>
          </w:tcPr>
          <w:p w14:paraId="0390A0AF"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a+b   a-b </w:t>
            </w:r>
          </w:p>
        </w:tc>
        <w:tc>
          <w:tcPr>
            <w:tcW w:w="4870" w:type="dxa"/>
            <w:tcBorders>
              <w:top w:val="single" w:color="000000" w:sz="4" w:space="0"/>
              <w:left w:val="single" w:color="000000" w:sz="4" w:space="0"/>
              <w:bottom w:val="single" w:color="000000" w:sz="4" w:space="0"/>
              <w:right w:val="single" w:color="000000" w:sz="4" w:space="0"/>
            </w:tcBorders>
            <w:vAlign w:val="center"/>
          </w:tcPr>
          <w:p w14:paraId="4FEC0820" wp14:textId="77777777">
            <w:pPr>
              <w:pStyle w:val="Normal"/>
              <w:widowControl w:val="false"/>
              <w:spacing w:before="0" w:after="0" w:line="240" w:lineRule="auto"/>
              <w:ind w:firstLine="630"/>
              <w:rPr>
                <w:rFonts w:eastAsia="Times New Roman" w:cs="Calibri" w:cstheme="minorHAnsi"/>
                <w:kern w:val="0"/>
                <w14:ligatures w14:val="none"/>
              </w:rPr>
            </w:pPr>
            <w:r>
              <w:fldChar w:fldCharType="begin"/>
            </w:r>
            <w:r>
              <w:rPr>
                <w:u w:val="single"/>
                <w:kern w:val="0"/>
                <w:rFonts w:eastAsia="Times New Roman" w:cs="Calibri"/>
                <w:color w:val="0000FF"/>
              </w:rPr>
              <w:instrText xml:space="preserve"> HYPERLINK "https://en.cppreference.com/w/cpp/language/operator_arithmetic" \l "Additive_operators" \n cpp/language/operator arithmetic</w:instrText>
            </w:r>
            <w:r>
              <w:rPr>
                <w:u w:val="single"/>
                <w:kern w:val="0"/>
                <w:rFonts w:eastAsia="Times New Roman" w:cs="Calibri"/>
                <w:color w:val="0000FF"/>
              </w:rPr>
              <w:fldChar w:fldCharType="separate"/>
            </w:r>
            <w:r>
              <w:rPr>
                <w:rFonts w:eastAsia="Times New Roman" w:cs="Calibri" w:cstheme="minorHAnsi"/>
                <w:color w:val="0000FF"/>
                <w:kern w:val="0"/>
                <w:u w:val="single"/>
                <w14:ligatures w14:val="none"/>
              </w:rPr>
              <w:t>Addition and subtraction</w:t>
            </w:r>
            <w:r>
              <w:rPr>
                <w:u w:val="single"/>
                <w:kern w:val="0"/>
                <w:rFonts w:eastAsia="Times New Roman" w:cs="Calibri"/>
                <w:color w:val="0000FF"/>
              </w:rPr>
              <w:fldChar w:fldCharType="end"/>
            </w:r>
            <w:r>
              <w:rPr>
                <w:rFonts w:eastAsia="Times New Roman" w:cs="Calibri" w:cstheme="minorHAnsi"/>
                <w:kern w:val="0"/>
                <w14:ligatures w14:val="none"/>
              </w:rPr>
              <w:t xml:space="preserve"> </w:t>
            </w:r>
          </w:p>
        </w:tc>
        <w:tc>
          <w:tcPr>
            <w:tcW w:w="2005" w:type="dxa"/>
            <w:vMerge w:val="continue"/>
            <w:tcBorders>
              <w:top w:val="single" w:color="000000" w:sz="4" w:space="0"/>
              <w:left w:val="single" w:color="000000" w:sz="4" w:space="0"/>
              <w:bottom w:val="single" w:color="000000" w:sz="4" w:space="0"/>
              <w:right w:val="single" w:color="000000" w:sz="4" w:space="0"/>
            </w:tcBorders>
            <w:vAlign w:val="center"/>
          </w:tcPr>
          <w:p w14:paraId="36AF6883"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31A199FA" wp14:textId="77777777">
        <w:trPr/>
        <w:tc>
          <w:tcPr>
            <w:tcW w:w="1783" w:type="dxa"/>
            <w:tcBorders>
              <w:top w:val="single" w:color="000000" w:sz="4" w:space="0"/>
              <w:left w:val="single" w:color="000000" w:sz="4" w:space="0"/>
              <w:bottom w:val="single" w:color="000000" w:sz="4" w:space="0"/>
              <w:right w:val="single" w:color="000000" w:sz="4" w:space="0"/>
            </w:tcBorders>
            <w:vAlign w:val="center"/>
          </w:tcPr>
          <w:p w14:paraId="653F1920" wp14:textId="77777777">
            <w:pPr>
              <w:pStyle w:val="Normal"/>
              <w:widowControl w:val="false"/>
              <w:spacing w:before="0" w:after="0" w:line="240" w:lineRule="auto"/>
              <w:ind w:firstLine="630"/>
              <w:jc w:val="center"/>
              <w:rPr>
                <w:rFonts w:eastAsia="Times New Roman" w:cs="Calibri" w:cstheme="minorHAnsi"/>
                <w:b/>
                <w:b/>
                <w:bCs/>
                <w:kern w:val="0"/>
                <w14:ligatures w14:val="none"/>
              </w:rPr>
            </w:pPr>
            <w:r>
              <w:rPr>
                <w:rFonts w:eastAsia="Times New Roman" w:cs="Calibri" w:cstheme="minorHAnsi"/>
                <w:b/>
                <w:bCs/>
                <w:kern w:val="0"/>
                <w14:ligatures w14:val="none"/>
              </w:rPr>
              <w:t xml:space="preserve">7 </w:t>
            </w:r>
          </w:p>
        </w:tc>
        <w:tc>
          <w:tcPr>
            <w:tcW w:w="2131" w:type="dxa"/>
            <w:tcBorders>
              <w:top w:val="single" w:color="000000" w:sz="4" w:space="0"/>
              <w:left w:val="single" w:color="000000" w:sz="4" w:space="0"/>
              <w:bottom w:val="single" w:color="000000" w:sz="4" w:space="0"/>
              <w:right w:val="single" w:color="000000" w:sz="4" w:space="0"/>
            </w:tcBorders>
            <w:vAlign w:val="center"/>
          </w:tcPr>
          <w:p w14:paraId="6F4927CC"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&lt;&lt;   &gt;&gt; </w:t>
            </w:r>
          </w:p>
        </w:tc>
        <w:tc>
          <w:tcPr>
            <w:tcW w:w="4870" w:type="dxa"/>
            <w:tcBorders>
              <w:top w:val="single" w:color="000000" w:sz="4" w:space="0"/>
              <w:left w:val="single" w:color="000000" w:sz="4" w:space="0"/>
              <w:bottom w:val="single" w:color="000000" w:sz="4" w:space="0"/>
              <w:right w:val="single" w:color="000000" w:sz="4" w:space="0"/>
            </w:tcBorders>
            <w:vAlign w:val="center"/>
          </w:tcPr>
          <w:p w14:paraId="5F8BC7E0"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Bitwise </w:t>
            </w:r>
            <w:r>
              <w:fldChar w:fldCharType="begin"/>
            </w:r>
            <w:r>
              <w:rPr>
                <w:u w:val="single"/>
                <w:kern w:val="0"/>
                <w:rFonts w:eastAsia="Times New Roman" w:cs="Calibri"/>
                <w:color w:val="0000FF"/>
              </w:rPr>
              <w:instrText xml:space="preserve"> HYPERLINK "https://en.cppreference.com/w/cpp/language/operator_arithmetic" \l "Bitwise_shift_operators" \n cpp/language/operator arithmetic</w:instrText>
            </w:r>
            <w:r>
              <w:rPr>
                <w:u w:val="single"/>
                <w:kern w:val="0"/>
                <w:rFonts w:eastAsia="Times New Roman" w:cs="Calibri"/>
                <w:color w:val="0000FF"/>
              </w:rPr>
              <w:fldChar w:fldCharType="separate"/>
            </w:r>
            <w:r>
              <w:rPr>
                <w:rFonts w:eastAsia="Times New Roman" w:cs="Calibri" w:cstheme="minorHAnsi"/>
                <w:color w:val="0000FF"/>
                <w:kern w:val="0"/>
                <w:u w:val="single"/>
                <w14:ligatures w14:val="none"/>
              </w:rPr>
              <w:t>left shift and right shift</w:t>
            </w:r>
            <w:r>
              <w:rPr>
                <w:u w:val="single"/>
                <w:kern w:val="0"/>
                <w:rFonts w:eastAsia="Times New Roman" w:cs="Calibri"/>
                <w:color w:val="0000FF"/>
              </w:rPr>
              <w:fldChar w:fldCharType="end"/>
            </w:r>
            <w:r>
              <w:rPr>
                <w:rFonts w:eastAsia="Times New Roman" w:cs="Calibri" w:cstheme="minorHAnsi"/>
                <w:kern w:val="0"/>
                <w14:ligatures w14:val="none"/>
              </w:rPr>
              <w:t xml:space="preserve"> </w:t>
            </w:r>
          </w:p>
        </w:tc>
        <w:tc>
          <w:tcPr>
            <w:tcW w:w="2005" w:type="dxa"/>
            <w:vMerge w:val="continue"/>
            <w:tcBorders>
              <w:top w:val="single" w:color="000000" w:sz="4" w:space="0"/>
              <w:left w:val="single" w:color="000000" w:sz="4" w:space="0"/>
              <w:bottom w:val="single" w:color="000000" w:sz="4" w:space="0"/>
              <w:right w:val="single" w:color="000000" w:sz="4" w:space="0"/>
            </w:tcBorders>
            <w:vAlign w:val="center"/>
          </w:tcPr>
          <w:p w14:paraId="54C529ED"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4C53863B" wp14:textId="77777777">
        <w:trPr/>
        <w:tc>
          <w:tcPr>
            <w:tcW w:w="1783" w:type="dxa"/>
            <w:tcBorders>
              <w:top w:val="single" w:color="000000" w:sz="4" w:space="0"/>
              <w:left w:val="single" w:color="000000" w:sz="4" w:space="0"/>
              <w:bottom w:val="single" w:color="000000" w:sz="4" w:space="0"/>
              <w:right w:val="single" w:color="000000" w:sz="4" w:space="0"/>
            </w:tcBorders>
            <w:vAlign w:val="center"/>
          </w:tcPr>
          <w:p w14:paraId="7AE20048" wp14:textId="77777777">
            <w:pPr>
              <w:pStyle w:val="Normal"/>
              <w:widowControl w:val="false"/>
              <w:spacing w:before="0" w:after="0" w:line="240" w:lineRule="auto"/>
              <w:ind w:firstLine="630"/>
              <w:jc w:val="center"/>
              <w:rPr>
                <w:rFonts w:eastAsia="Times New Roman" w:cs="Calibri" w:cstheme="minorHAnsi"/>
                <w:b/>
                <w:b/>
                <w:bCs/>
                <w:kern w:val="0"/>
                <w14:ligatures w14:val="none"/>
              </w:rPr>
            </w:pPr>
            <w:r>
              <w:rPr>
                <w:rFonts w:eastAsia="Times New Roman" w:cs="Calibri" w:cstheme="minorHAnsi"/>
                <w:b/>
                <w:bCs/>
                <w:kern w:val="0"/>
                <w14:ligatures w14:val="none"/>
              </w:rPr>
              <w:t xml:space="preserve">8 </w:t>
            </w:r>
          </w:p>
        </w:tc>
        <w:tc>
          <w:tcPr>
            <w:tcW w:w="2131" w:type="dxa"/>
            <w:tcBorders>
              <w:top w:val="single" w:color="000000" w:sz="4" w:space="0"/>
              <w:left w:val="single" w:color="000000" w:sz="4" w:space="0"/>
              <w:bottom w:val="single" w:color="000000" w:sz="4" w:space="0"/>
              <w:right w:val="single" w:color="000000" w:sz="4" w:space="0"/>
            </w:tcBorders>
            <w:vAlign w:val="center"/>
          </w:tcPr>
          <w:p w14:paraId="09537A73"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&lt;=&gt; </w:t>
            </w:r>
          </w:p>
        </w:tc>
        <w:tc>
          <w:tcPr>
            <w:tcW w:w="4870" w:type="dxa"/>
            <w:tcBorders>
              <w:top w:val="single" w:color="000000" w:sz="4" w:space="0"/>
              <w:left w:val="single" w:color="000000" w:sz="4" w:space="0"/>
              <w:bottom w:val="single" w:color="000000" w:sz="4" w:space="0"/>
              <w:right w:val="single" w:color="000000" w:sz="4" w:space="0"/>
            </w:tcBorders>
            <w:vAlign w:val="center"/>
          </w:tcPr>
          <w:p w14:paraId="3267BC40" wp14:textId="77777777">
            <w:pPr>
              <w:pStyle w:val="Normal"/>
              <w:widowControl w:val="false"/>
              <w:spacing w:before="0" w:after="0" w:line="240" w:lineRule="auto"/>
              <w:ind w:firstLine="630"/>
              <w:rPr>
                <w:rFonts w:eastAsia="Times New Roman" w:cs="Calibri" w:cstheme="minorHAnsi"/>
                <w:kern w:val="0"/>
                <w14:ligatures w14:val="none"/>
              </w:rPr>
            </w:pPr>
            <w:r>
              <w:fldChar w:fldCharType="begin"/>
            </w:r>
            <w:r>
              <w:rPr>
                <w:u w:val="single"/>
                <w:kern w:val="0"/>
                <w:rFonts w:eastAsia="Times New Roman" w:cs="Calibri"/>
                <w:color w:val="0000FF"/>
              </w:rPr>
              <w:instrText xml:space="preserve"> HYPERLINK "https://en.cppreference.com/w/cpp/language/operator_comparison" \l "Three-way_comparison" \n cpp/language/operator comparison</w:instrText>
            </w:r>
            <w:r>
              <w:rPr>
                <w:u w:val="single"/>
                <w:kern w:val="0"/>
                <w:rFonts w:eastAsia="Times New Roman" w:cs="Calibri"/>
                <w:color w:val="0000FF"/>
              </w:rPr>
              <w:fldChar w:fldCharType="separate"/>
            </w:r>
            <w:r>
              <w:rPr>
                <w:rFonts w:eastAsia="Times New Roman" w:cs="Calibri" w:cstheme="minorHAnsi"/>
                <w:color w:val="0000FF"/>
                <w:kern w:val="0"/>
                <w:u w:val="single"/>
                <w14:ligatures w14:val="none"/>
              </w:rPr>
              <w:t>Three-way comparison operator</w:t>
            </w:r>
            <w:r>
              <w:rPr>
                <w:u w:val="single"/>
                <w:kern w:val="0"/>
                <w:rFonts w:eastAsia="Times New Roman" w:cs="Calibri"/>
                <w:color w:val="0000FF"/>
              </w:rPr>
              <w:fldChar w:fldCharType="end"/>
            </w:r>
            <w:r>
              <w:rPr>
                <w:rFonts w:eastAsia="Times New Roman" w:cs="Calibri" w:cstheme="minorHAnsi"/>
                <w:kern w:val="0"/>
                <w14:ligatures w14:val="none"/>
              </w:rPr>
              <w:t xml:space="preserve"> (since C++20) </w:t>
            </w:r>
          </w:p>
        </w:tc>
        <w:tc>
          <w:tcPr>
            <w:tcW w:w="2005" w:type="dxa"/>
            <w:vMerge w:val="continue"/>
            <w:tcBorders>
              <w:top w:val="single" w:color="000000" w:sz="4" w:space="0"/>
              <w:left w:val="single" w:color="000000" w:sz="4" w:space="0"/>
              <w:bottom w:val="single" w:color="000000" w:sz="4" w:space="0"/>
              <w:right w:val="single" w:color="000000" w:sz="4" w:space="0"/>
            </w:tcBorders>
            <w:vAlign w:val="center"/>
          </w:tcPr>
          <w:p w14:paraId="1C0157D6"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0B832C99" wp14:textId="77777777">
        <w:trPr/>
        <w:tc>
          <w:tcPr>
            <w:tcW w:w="1783" w:type="dxa"/>
            <w:tcBorders>
              <w:top w:val="single" w:color="000000" w:sz="4" w:space="0"/>
              <w:left w:val="single" w:color="000000" w:sz="4" w:space="0"/>
              <w:bottom w:val="single" w:color="000000" w:sz="4" w:space="0"/>
              <w:right w:val="single" w:color="000000" w:sz="4" w:space="0"/>
            </w:tcBorders>
            <w:vAlign w:val="center"/>
          </w:tcPr>
          <w:p w14:paraId="68610E42" wp14:textId="77777777">
            <w:pPr>
              <w:pStyle w:val="Normal"/>
              <w:widowControl w:val="false"/>
              <w:spacing w:before="0" w:after="0" w:line="240" w:lineRule="auto"/>
              <w:ind w:firstLine="630"/>
              <w:jc w:val="center"/>
              <w:rPr>
                <w:rFonts w:eastAsia="Times New Roman" w:cs="Calibri" w:cstheme="minorHAnsi"/>
                <w:b/>
                <w:b/>
                <w:bCs/>
                <w:kern w:val="0"/>
                <w14:ligatures w14:val="none"/>
              </w:rPr>
            </w:pPr>
            <w:r>
              <w:rPr>
                <w:rFonts w:eastAsia="Times New Roman" w:cs="Calibri" w:cstheme="minorHAnsi"/>
                <w:b/>
                <w:bCs/>
                <w:kern w:val="0"/>
                <w14:ligatures w14:val="none"/>
              </w:rPr>
              <w:t xml:space="preserve">9 </w:t>
            </w:r>
          </w:p>
        </w:tc>
        <w:tc>
          <w:tcPr>
            <w:tcW w:w="2131" w:type="dxa"/>
            <w:tcBorders>
              <w:top w:val="single" w:color="000000" w:sz="4" w:space="0"/>
              <w:left w:val="single" w:color="000000" w:sz="4" w:space="0"/>
              <w:bottom w:val="single" w:color="000000" w:sz="4" w:space="0"/>
              <w:right w:val="single" w:color="000000" w:sz="4" w:space="0"/>
            </w:tcBorders>
            <w:vAlign w:val="center"/>
          </w:tcPr>
          <w:p w14:paraId="4C8F44A7"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&lt;   &lt;=   &gt;   &gt;= </w:t>
            </w:r>
          </w:p>
        </w:tc>
        <w:tc>
          <w:tcPr>
            <w:tcW w:w="4870" w:type="dxa"/>
            <w:tcBorders>
              <w:top w:val="single" w:color="000000" w:sz="4" w:space="0"/>
              <w:left w:val="single" w:color="000000" w:sz="4" w:space="0"/>
              <w:bottom w:val="single" w:color="000000" w:sz="4" w:space="0"/>
              <w:right w:val="single" w:color="000000" w:sz="4" w:space="0"/>
            </w:tcBorders>
            <w:vAlign w:val="center"/>
          </w:tcPr>
          <w:p w14:paraId="3475DF9B"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For </w:t>
            </w:r>
            <w:hyperlink w:tgtFrame="cpp/language/operator comparison" r:id="rId27">
              <w:r>
                <w:rPr>
                  <w:rFonts w:eastAsia="Times New Roman" w:cs="Calibri" w:cstheme="minorHAnsi"/>
                  <w:color w:val="0000FF"/>
                  <w:kern w:val="0"/>
                  <w:u w:val="single"/>
                  <w14:ligatures w14:val="none"/>
                </w:rPr>
                <w:t>relational operators</w:t>
              </w:r>
            </w:hyperlink>
            <w:r>
              <w:rPr>
                <w:rFonts w:eastAsia="Times New Roman" w:cs="Calibri" w:cstheme="minorHAnsi"/>
                <w:kern w:val="0"/>
                <w14:ligatures w14:val="none"/>
              </w:rPr>
              <w:t xml:space="preserve"> &lt; and ≤ and &gt; and ≥ respectively </w:t>
            </w:r>
          </w:p>
        </w:tc>
        <w:tc>
          <w:tcPr>
            <w:tcW w:w="2005" w:type="dxa"/>
            <w:vMerge w:val="continue"/>
            <w:tcBorders>
              <w:top w:val="single" w:color="000000" w:sz="4" w:space="0"/>
              <w:left w:val="single" w:color="000000" w:sz="4" w:space="0"/>
              <w:bottom w:val="single" w:color="000000" w:sz="4" w:space="0"/>
              <w:right w:val="single" w:color="000000" w:sz="4" w:space="0"/>
            </w:tcBorders>
            <w:vAlign w:val="center"/>
          </w:tcPr>
          <w:p w14:paraId="3691E7B2"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0DEBB123" wp14:textId="77777777">
        <w:trPr/>
        <w:tc>
          <w:tcPr>
            <w:tcW w:w="1783" w:type="dxa"/>
            <w:tcBorders>
              <w:top w:val="single" w:color="000000" w:sz="4" w:space="0"/>
              <w:left w:val="single" w:color="000000" w:sz="4" w:space="0"/>
              <w:bottom w:val="single" w:color="000000" w:sz="4" w:space="0"/>
              <w:right w:val="single" w:color="000000" w:sz="4" w:space="0"/>
            </w:tcBorders>
            <w:vAlign w:val="center"/>
          </w:tcPr>
          <w:p w14:paraId="51650E05" wp14:textId="77777777">
            <w:pPr>
              <w:pStyle w:val="Normal"/>
              <w:widowControl w:val="false"/>
              <w:spacing w:before="0" w:after="0" w:line="240" w:lineRule="auto"/>
              <w:ind w:firstLine="630"/>
              <w:jc w:val="center"/>
              <w:rPr>
                <w:rFonts w:eastAsia="Times New Roman" w:cs="Calibri" w:cstheme="minorHAnsi"/>
                <w:b/>
                <w:b/>
                <w:bCs/>
                <w:kern w:val="0"/>
                <w14:ligatures w14:val="none"/>
              </w:rPr>
            </w:pPr>
            <w:r>
              <w:rPr>
                <w:rFonts w:eastAsia="Times New Roman" w:cs="Calibri" w:cstheme="minorHAnsi"/>
                <w:b/>
                <w:bCs/>
                <w:kern w:val="0"/>
                <w14:ligatures w14:val="none"/>
              </w:rPr>
              <w:t xml:space="preserve">10 </w:t>
            </w:r>
          </w:p>
        </w:tc>
        <w:tc>
          <w:tcPr>
            <w:tcW w:w="2131" w:type="dxa"/>
            <w:tcBorders>
              <w:top w:val="single" w:color="000000" w:sz="4" w:space="0"/>
              <w:left w:val="single" w:color="000000" w:sz="4" w:space="0"/>
              <w:bottom w:val="single" w:color="000000" w:sz="4" w:space="0"/>
              <w:right w:val="single" w:color="000000" w:sz="4" w:space="0"/>
            </w:tcBorders>
            <w:vAlign w:val="center"/>
          </w:tcPr>
          <w:p w14:paraId="5F5C5E0B"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   != </w:t>
            </w:r>
          </w:p>
        </w:tc>
        <w:tc>
          <w:tcPr>
            <w:tcW w:w="4870" w:type="dxa"/>
            <w:tcBorders>
              <w:top w:val="single" w:color="000000" w:sz="4" w:space="0"/>
              <w:left w:val="single" w:color="000000" w:sz="4" w:space="0"/>
              <w:bottom w:val="single" w:color="000000" w:sz="4" w:space="0"/>
              <w:right w:val="single" w:color="000000" w:sz="4" w:space="0"/>
            </w:tcBorders>
            <w:vAlign w:val="center"/>
          </w:tcPr>
          <w:p w14:paraId="47BF9B49"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For </w:t>
            </w:r>
            <w:hyperlink w:tgtFrame="cpp/language/operator comparison" r:id="rId28">
              <w:r>
                <w:rPr>
                  <w:rFonts w:eastAsia="Times New Roman" w:cs="Calibri" w:cstheme="minorHAnsi"/>
                  <w:color w:val="0000FF"/>
                  <w:kern w:val="0"/>
                  <w:u w:val="single"/>
                  <w14:ligatures w14:val="none"/>
                </w:rPr>
                <w:t>equality operators</w:t>
              </w:r>
            </w:hyperlink>
            <w:r>
              <w:rPr>
                <w:rFonts w:eastAsia="Times New Roman" w:cs="Calibri" w:cstheme="minorHAnsi"/>
                <w:kern w:val="0"/>
                <w14:ligatures w14:val="none"/>
              </w:rPr>
              <w:t xml:space="preserve"> = and ≠ respectively </w:t>
            </w:r>
          </w:p>
        </w:tc>
        <w:tc>
          <w:tcPr>
            <w:tcW w:w="2005" w:type="dxa"/>
            <w:vMerge w:val="continue"/>
            <w:tcBorders>
              <w:top w:val="single" w:color="000000" w:sz="4" w:space="0"/>
              <w:left w:val="single" w:color="000000" w:sz="4" w:space="0"/>
              <w:bottom w:val="single" w:color="000000" w:sz="4" w:space="0"/>
              <w:right w:val="single" w:color="000000" w:sz="4" w:space="0"/>
            </w:tcBorders>
            <w:vAlign w:val="center"/>
          </w:tcPr>
          <w:p w14:paraId="526770CE"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2613FC46" wp14:textId="77777777">
        <w:trPr/>
        <w:tc>
          <w:tcPr>
            <w:tcW w:w="1783" w:type="dxa"/>
            <w:tcBorders>
              <w:top w:val="single" w:color="000000" w:sz="4" w:space="0"/>
              <w:left w:val="single" w:color="000000" w:sz="4" w:space="0"/>
              <w:bottom w:val="single" w:color="000000" w:sz="4" w:space="0"/>
              <w:right w:val="single" w:color="000000" w:sz="4" w:space="0"/>
            </w:tcBorders>
            <w:vAlign w:val="center"/>
          </w:tcPr>
          <w:p w14:paraId="12B33C81" wp14:textId="77777777">
            <w:pPr>
              <w:pStyle w:val="Normal"/>
              <w:widowControl w:val="false"/>
              <w:spacing w:before="0" w:after="0" w:line="240" w:lineRule="auto"/>
              <w:ind w:firstLine="630"/>
              <w:jc w:val="center"/>
              <w:rPr>
                <w:rFonts w:eastAsia="Times New Roman" w:cs="Calibri" w:cstheme="minorHAnsi"/>
                <w:b/>
                <w:b/>
                <w:bCs/>
                <w:kern w:val="0"/>
                <w14:ligatures w14:val="none"/>
              </w:rPr>
            </w:pPr>
            <w:r>
              <w:rPr>
                <w:rFonts w:eastAsia="Times New Roman" w:cs="Calibri" w:cstheme="minorHAnsi"/>
                <w:b/>
                <w:bCs/>
                <w:kern w:val="0"/>
                <w14:ligatures w14:val="none"/>
              </w:rPr>
              <w:t xml:space="preserve">11 </w:t>
            </w:r>
          </w:p>
        </w:tc>
        <w:tc>
          <w:tcPr>
            <w:tcW w:w="2131" w:type="dxa"/>
            <w:tcBorders>
              <w:top w:val="single" w:color="000000" w:sz="4" w:space="0"/>
              <w:left w:val="single" w:color="000000" w:sz="4" w:space="0"/>
              <w:bottom w:val="single" w:color="000000" w:sz="4" w:space="0"/>
              <w:right w:val="single" w:color="000000" w:sz="4" w:space="0"/>
            </w:tcBorders>
            <w:vAlign w:val="center"/>
          </w:tcPr>
          <w:p w14:paraId="3FCA3699"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a&amp;b </w:t>
            </w:r>
          </w:p>
        </w:tc>
        <w:tc>
          <w:tcPr>
            <w:tcW w:w="4870" w:type="dxa"/>
            <w:tcBorders>
              <w:top w:val="single" w:color="000000" w:sz="4" w:space="0"/>
              <w:left w:val="single" w:color="000000" w:sz="4" w:space="0"/>
              <w:bottom w:val="single" w:color="000000" w:sz="4" w:space="0"/>
              <w:right w:val="single" w:color="000000" w:sz="4" w:space="0"/>
            </w:tcBorders>
            <w:vAlign w:val="center"/>
          </w:tcPr>
          <w:p w14:paraId="5809F4E6" wp14:textId="77777777">
            <w:pPr>
              <w:pStyle w:val="Normal"/>
              <w:widowControl w:val="false"/>
              <w:spacing w:before="0" w:after="0" w:line="240" w:lineRule="auto"/>
              <w:ind w:firstLine="630"/>
              <w:rPr>
                <w:rFonts w:eastAsia="Times New Roman" w:cs="Calibri" w:cstheme="minorHAnsi"/>
                <w:kern w:val="0"/>
                <w14:ligatures w14:val="none"/>
              </w:rPr>
            </w:pPr>
            <w:r>
              <w:fldChar w:fldCharType="begin"/>
            </w:r>
            <w:r>
              <w:rPr>
                <w:u w:val="single"/>
                <w:kern w:val="0"/>
                <w:rFonts w:eastAsia="Times New Roman" w:cs="Calibri"/>
                <w:color w:val="0000FF"/>
              </w:rPr>
              <w:instrText xml:space="preserve"> HYPERLINK "https://en.cppreference.com/w/cpp/language/operator_arithmetic" \l "Bitwise_logic_operators" \n cpp/language/operator arithmetic</w:instrText>
            </w:r>
            <w:r>
              <w:rPr>
                <w:u w:val="single"/>
                <w:kern w:val="0"/>
                <w:rFonts w:eastAsia="Times New Roman" w:cs="Calibri"/>
                <w:color w:val="0000FF"/>
              </w:rPr>
              <w:fldChar w:fldCharType="separate"/>
            </w:r>
            <w:r>
              <w:rPr>
                <w:rFonts w:eastAsia="Times New Roman" w:cs="Calibri" w:cstheme="minorHAnsi"/>
                <w:color w:val="0000FF"/>
                <w:kern w:val="0"/>
                <w:u w:val="single"/>
                <w14:ligatures w14:val="none"/>
              </w:rPr>
              <w:t>Bitwise AND</w:t>
            </w:r>
            <w:r>
              <w:rPr>
                <w:u w:val="single"/>
                <w:kern w:val="0"/>
                <w:rFonts w:eastAsia="Times New Roman" w:cs="Calibri"/>
                <w:color w:val="0000FF"/>
              </w:rPr>
              <w:fldChar w:fldCharType="end"/>
            </w:r>
            <w:r>
              <w:rPr>
                <w:rFonts w:eastAsia="Times New Roman" w:cs="Calibri" w:cstheme="minorHAnsi"/>
                <w:kern w:val="0"/>
                <w14:ligatures w14:val="none"/>
              </w:rPr>
              <w:t xml:space="preserve"> </w:t>
            </w:r>
          </w:p>
        </w:tc>
        <w:tc>
          <w:tcPr>
            <w:tcW w:w="2005" w:type="dxa"/>
            <w:vMerge w:val="continue"/>
            <w:tcBorders>
              <w:top w:val="single" w:color="000000" w:sz="4" w:space="0"/>
              <w:left w:val="single" w:color="000000" w:sz="4" w:space="0"/>
              <w:bottom w:val="single" w:color="000000" w:sz="4" w:space="0"/>
              <w:right w:val="single" w:color="000000" w:sz="4" w:space="0"/>
            </w:tcBorders>
            <w:vAlign w:val="center"/>
          </w:tcPr>
          <w:p w14:paraId="7CBEED82"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0DF1D406" wp14:textId="77777777">
        <w:trPr/>
        <w:tc>
          <w:tcPr>
            <w:tcW w:w="1783" w:type="dxa"/>
            <w:tcBorders>
              <w:top w:val="single" w:color="000000" w:sz="4" w:space="0"/>
              <w:left w:val="single" w:color="000000" w:sz="4" w:space="0"/>
              <w:bottom w:val="single" w:color="000000" w:sz="4" w:space="0"/>
              <w:right w:val="single" w:color="000000" w:sz="4" w:space="0"/>
            </w:tcBorders>
            <w:vAlign w:val="center"/>
          </w:tcPr>
          <w:p w14:paraId="4FB2FB57" wp14:textId="77777777">
            <w:pPr>
              <w:pStyle w:val="Normal"/>
              <w:widowControl w:val="false"/>
              <w:spacing w:before="0" w:after="0" w:line="240" w:lineRule="auto"/>
              <w:ind w:firstLine="630"/>
              <w:jc w:val="center"/>
              <w:rPr>
                <w:rFonts w:eastAsia="Times New Roman" w:cs="Calibri" w:cstheme="minorHAnsi"/>
                <w:b/>
                <w:b/>
                <w:bCs/>
                <w:kern w:val="0"/>
                <w14:ligatures w14:val="none"/>
              </w:rPr>
            </w:pPr>
            <w:r>
              <w:rPr>
                <w:rFonts w:eastAsia="Times New Roman" w:cs="Calibri" w:cstheme="minorHAnsi"/>
                <w:b/>
                <w:bCs/>
                <w:kern w:val="0"/>
                <w14:ligatures w14:val="none"/>
              </w:rPr>
              <w:t xml:space="preserve">12 </w:t>
            </w:r>
          </w:p>
        </w:tc>
        <w:tc>
          <w:tcPr>
            <w:tcW w:w="2131" w:type="dxa"/>
            <w:tcBorders>
              <w:top w:val="single" w:color="000000" w:sz="4" w:space="0"/>
              <w:left w:val="single" w:color="000000" w:sz="4" w:space="0"/>
              <w:bottom w:val="single" w:color="000000" w:sz="4" w:space="0"/>
              <w:right w:val="single" w:color="000000" w:sz="4" w:space="0"/>
            </w:tcBorders>
            <w:vAlign w:val="center"/>
          </w:tcPr>
          <w:p w14:paraId="1DB19DEA"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 </w:t>
            </w:r>
          </w:p>
        </w:tc>
        <w:tc>
          <w:tcPr>
            <w:tcW w:w="4870" w:type="dxa"/>
            <w:tcBorders>
              <w:top w:val="single" w:color="000000" w:sz="4" w:space="0"/>
              <w:left w:val="single" w:color="000000" w:sz="4" w:space="0"/>
              <w:bottom w:val="single" w:color="000000" w:sz="4" w:space="0"/>
              <w:right w:val="single" w:color="000000" w:sz="4" w:space="0"/>
            </w:tcBorders>
            <w:vAlign w:val="center"/>
          </w:tcPr>
          <w:p w14:paraId="5137A0BF" wp14:textId="77777777">
            <w:pPr>
              <w:pStyle w:val="Normal"/>
              <w:widowControl w:val="false"/>
              <w:spacing w:before="0" w:after="0" w:line="240" w:lineRule="auto"/>
              <w:ind w:firstLine="630"/>
              <w:rPr>
                <w:rFonts w:eastAsia="Times New Roman" w:cs="Calibri" w:cstheme="minorHAnsi"/>
                <w:kern w:val="0"/>
                <w14:ligatures w14:val="none"/>
              </w:rPr>
            </w:pPr>
            <w:r>
              <w:fldChar w:fldCharType="begin"/>
            </w:r>
            <w:r>
              <w:rPr>
                <w:u w:val="single"/>
                <w:kern w:val="0"/>
                <w:rFonts w:eastAsia="Times New Roman" w:cs="Calibri"/>
                <w:color w:val="0000FF"/>
              </w:rPr>
              <w:instrText xml:space="preserve"> HYPERLINK "https://en.cppreference.com/w/cpp/language/operator_arithmetic" \l "Bitwise_logic_operators" \n cpp/language/operator arithmetic</w:instrText>
            </w:r>
            <w:r>
              <w:rPr>
                <w:u w:val="single"/>
                <w:kern w:val="0"/>
                <w:rFonts w:eastAsia="Times New Roman" w:cs="Calibri"/>
                <w:color w:val="0000FF"/>
              </w:rPr>
              <w:fldChar w:fldCharType="separate"/>
            </w:r>
            <w:r>
              <w:rPr>
                <w:rFonts w:eastAsia="Times New Roman" w:cs="Calibri" w:cstheme="minorHAnsi"/>
                <w:color w:val="0000FF"/>
                <w:kern w:val="0"/>
                <w:u w:val="single"/>
                <w14:ligatures w14:val="none"/>
              </w:rPr>
              <w:t>Bitwise XOR</w:t>
            </w:r>
            <w:r>
              <w:rPr>
                <w:u w:val="single"/>
                <w:kern w:val="0"/>
                <w:rFonts w:eastAsia="Times New Roman" w:cs="Calibri"/>
                <w:color w:val="0000FF"/>
              </w:rPr>
              <w:fldChar w:fldCharType="end"/>
            </w:r>
            <w:r>
              <w:rPr>
                <w:rFonts w:eastAsia="Times New Roman" w:cs="Calibri" w:cstheme="minorHAnsi"/>
                <w:kern w:val="0"/>
                <w14:ligatures w14:val="none"/>
              </w:rPr>
              <w:t xml:space="preserve"> (exclusive or) </w:t>
            </w:r>
          </w:p>
        </w:tc>
        <w:tc>
          <w:tcPr>
            <w:tcW w:w="2005" w:type="dxa"/>
            <w:vMerge w:val="continue"/>
            <w:tcBorders>
              <w:top w:val="single" w:color="000000" w:sz="4" w:space="0"/>
              <w:left w:val="single" w:color="000000" w:sz="4" w:space="0"/>
              <w:bottom w:val="single" w:color="000000" w:sz="4" w:space="0"/>
              <w:right w:val="single" w:color="000000" w:sz="4" w:space="0"/>
            </w:tcBorders>
            <w:vAlign w:val="center"/>
          </w:tcPr>
          <w:p w14:paraId="6E36661F"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00335FA0" wp14:textId="77777777">
        <w:trPr/>
        <w:tc>
          <w:tcPr>
            <w:tcW w:w="1783" w:type="dxa"/>
            <w:tcBorders>
              <w:top w:val="single" w:color="000000" w:sz="4" w:space="0"/>
              <w:left w:val="single" w:color="000000" w:sz="4" w:space="0"/>
              <w:bottom w:val="single" w:color="000000" w:sz="4" w:space="0"/>
              <w:right w:val="single" w:color="000000" w:sz="4" w:space="0"/>
            </w:tcBorders>
            <w:vAlign w:val="center"/>
          </w:tcPr>
          <w:p w14:paraId="492621ED" wp14:textId="77777777">
            <w:pPr>
              <w:pStyle w:val="Normal"/>
              <w:widowControl w:val="false"/>
              <w:spacing w:before="0" w:after="0" w:line="240" w:lineRule="auto"/>
              <w:ind w:firstLine="630"/>
              <w:jc w:val="center"/>
              <w:rPr>
                <w:rFonts w:eastAsia="Times New Roman" w:cs="Calibri" w:cstheme="minorHAnsi"/>
                <w:b/>
                <w:b/>
                <w:bCs/>
                <w:kern w:val="0"/>
                <w14:ligatures w14:val="none"/>
              </w:rPr>
            </w:pPr>
            <w:r>
              <w:rPr>
                <w:rFonts w:eastAsia="Times New Roman" w:cs="Calibri" w:cstheme="minorHAnsi"/>
                <w:b/>
                <w:bCs/>
                <w:kern w:val="0"/>
                <w14:ligatures w14:val="none"/>
              </w:rPr>
              <w:t xml:space="preserve">13 </w:t>
            </w:r>
          </w:p>
        </w:tc>
        <w:tc>
          <w:tcPr>
            <w:tcW w:w="2131" w:type="dxa"/>
            <w:tcBorders>
              <w:top w:val="single" w:color="000000" w:sz="4" w:space="0"/>
              <w:left w:val="single" w:color="000000" w:sz="4" w:space="0"/>
              <w:bottom w:val="single" w:color="000000" w:sz="4" w:space="0"/>
              <w:right w:val="single" w:color="000000" w:sz="4" w:space="0"/>
            </w:tcBorders>
            <w:vAlign w:val="center"/>
          </w:tcPr>
          <w:p w14:paraId="48E8A4A4"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 </w:t>
            </w:r>
          </w:p>
        </w:tc>
        <w:tc>
          <w:tcPr>
            <w:tcW w:w="4870" w:type="dxa"/>
            <w:tcBorders>
              <w:top w:val="single" w:color="000000" w:sz="4" w:space="0"/>
              <w:left w:val="single" w:color="000000" w:sz="4" w:space="0"/>
              <w:bottom w:val="single" w:color="000000" w:sz="4" w:space="0"/>
              <w:right w:val="single" w:color="000000" w:sz="4" w:space="0"/>
            </w:tcBorders>
            <w:vAlign w:val="center"/>
          </w:tcPr>
          <w:p w14:paraId="31C1237B" wp14:textId="77777777">
            <w:pPr>
              <w:pStyle w:val="Normal"/>
              <w:widowControl w:val="false"/>
              <w:spacing w:before="0" w:after="0" w:line="240" w:lineRule="auto"/>
              <w:ind w:firstLine="630"/>
              <w:rPr>
                <w:rFonts w:eastAsia="Times New Roman" w:cs="Calibri" w:cstheme="minorHAnsi"/>
                <w:kern w:val="0"/>
                <w14:ligatures w14:val="none"/>
              </w:rPr>
            </w:pPr>
            <w:r>
              <w:fldChar w:fldCharType="begin"/>
            </w:r>
            <w:r>
              <w:rPr>
                <w:u w:val="single"/>
                <w:kern w:val="0"/>
                <w:rFonts w:eastAsia="Times New Roman" w:cs="Calibri"/>
                <w:color w:val="0000FF"/>
              </w:rPr>
              <w:instrText xml:space="preserve"> HYPERLINK "https://en.cppreference.com/w/cpp/language/operator_arithmetic" \l "Bitwise_logic_operators" \n cpp/language/operator arithmetic</w:instrText>
            </w:r>
            <w:r>
              <w:rPr>
                <w:u w:val="single"/>
                <w:kern w:val="0"/>
                <w:rFonts w:eastAsia="Times New Roman" w:cs="Calibri"/>
                <w:color w:val="0000FF"/>
              </w:rPr>
              <w:fldChar w:fldCharType="separate"/>
            </w:r>
            <w:r>
              <w:rPr>
                <w:rFonts w:eastAsia="Times New Roman" w:cs="Calibri" w:cstheme="minorHAnsi"/>
                <w:color w:val="0000FF"/>
                <w:kern w:val="0"/>
                <w:u w:val="single"/>
                <w14:ligatures w14:val="none"/>
              </w:rPr>
              <w:t>Bitwise OR</w:t>
            </w:r>
            <w:r>
              <w:rPr>
                <w:u w:val="single"/>
                <w:kern w:val="0"/>
                <w:rFonts w:eastAsia="Times New Roman" w:cs="Calibri"/>
                <w:color w:val="0000FF"/>
              </w:rPr>
              <w:fldChar w:fldCharType="end"/>
            </w:r>
            <w:r>
              <w:rPr>
                <w:rFonts w:eastAsia="Times New Roman" w:cs="Calibri" w:cstheme="minorHAnsi"/>
                <w:kern w:val="0"/>
                <w14:ligatures w14:val="none"/>
              </w:rPr>
              <w:t xml:space="preserve"> (inclusive or) </w:t>
            </w:r>
          </w:p>
        </w:tc>
        <w:tc>
          <w:tcPr>
            <w:tcW w:w="2005" w:type="dxa"/>
            <w:vMerge w:val="continue"/>
            <w:tcBorders>
              <w:top w:val="single" w:color="000000" w:sz="4" w:space="0"/>
              <w:left w:val="single" w:color="000000" w:sz="4" w:space="0"/>
              <w:bottom w:val="single" w:color="000000" w:sz="4" w:space="0"/>
              <w:right w:val="single" w:color="000000" w:sz="4" w:space="0"/>
            </w:tcBorders>
            <w:vAlign w:val="center"/>
          </w:tcPr>
          <w:p w14:paraId="38645DC7"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62F78B07" wp14:textId="77777777">
        <w:trPr/>
        <w:tc>
          <w:tcPr>
            <w:tcW w:w="1783" w:type="dxa"/>
            <w:tcBorders>
              <w:top w:val="single" w:color="000000" w:sz="4" w:space="0"/>
              <w:left w:val="single" w:color="000000" w:sz="4" w:space="0"/>
              <w:bottom w:val="single" w:color="000000" w:sz="4" w:space="0"/>
              <w:right w:val="single" w:color="000000" w:sz="4" w:space="0"/>
            </w:tcBorders>
            <w:vAlign w:val="center"/>
          </w:tcPr>
          <w:p w14:paraId="54392511" wp14:textId="77777777">
            <w:pPr>
              <w:pStyle w:val="Normal"/>
              <w:widowControl w:val="false"/>
              <w:spacing w:before="0" w:after="0" w:line="240" w:lineRule="auto"/>
              <w:ind w:firstLine="630"/>
              <w:jc w:val="center"/>
              <w:rPr>
                <w:rFonts w:eastAsia="Times New Roman" w:cs="Calibri" w:cstheme="minorHAnsi"/>
                <w:b/>
                <w:b/>
                <w:bCs/>
                <w:kern w:val="0"/>
                <w14:ligatures w14:val="none"/>
              </w:rPr>
            </w:pPr>
            <w:r>
              <w:rPr>
                <w:rFonts w:eastAsia="Times New Roman" w:cs="Calibri" w:cstheme="minorHAnsi"/>
                <w:b/>
                <w:bCs/>
                <w:kern w:val="0"/>
                <w14:ligatures w14:val="none"/>
              </w:rPr>
              <w:t xml:space="preserve">14 </w:t>
            </w:r>
          </w:p>
        </w:tc>
        <w:tc>
          <w:tcPr>
            <w:tcW w:w="2131" w:type="dxa"/>
            <w:tcBorders>
              <w:top w:val="single" w:color="000000" w:sz="4" w:space="0"/>
              <w:left w:val="single" w:color="000000" w:sz="4" w:space="0"/>
              <w:bottom w:val="single" w:color="000000" w:sz="4" w:space="0"/>
              <w:right w:val="single" w:color="000000" w:sz="4" w:space="0"/>
            </w:tcBorders>
            <w:vAlign w:val="center"/>
          </w:tcPr>
          <w:p w14:paraId="260D51C6"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&amp;&amp; </w:t>
            </w:r>
          </w:p>
        </w:tc>
        <w:tc>
          <w:tcPr>
            <w:tcW w:w="4870" w:type="dxa"/>
            <w:tcBorders>
              <w:top w:val="single" w:color="000000" w:sz="4" w:space="0"/>
              <w:left w:val="single" w:color="000000" w:sz="4" w:space="0"/>
              <w:bottom w:val="single" w:color="000000" w:sz="4" w:space="0"/>
              <w:right w:val="single" w:color="000000" w:sz="4" w:space="0"/>
            </w:tcBorders>
            <w:vAlign w:val="center"/>
          </w:tcPr>
          <w:p w14:paraId="7679B859" wp14:textId="77777777">
            <w:pPr>
              <w:pStyle w:val="Normal"/>
              <w:widowControl w:val="false"/>
              <w:spacing w:before="0" w:after="0" w:line="240" w:lineRule="auto"/>
              <w:ind w:firstLine="630"/>
              <w:rPr>
                <w:rFonts w:eastAsia="Times New Roman" w:cs="Calibri" w:cstheme="minorHAnsi"/>
                <w:kern w:val="0"/>
                <w14:ligatures w14:val="none"/>
              </w:rPr>
            </w:pPr>
            <w:hyperlink w:tgtFrame="cpp/language/operator logical" r:id="rId29">
              <w:r>
                <w:rPr>
                  <w:rFonts w:eastAsia="Times New Roman" w:cs="Calibri" w:cstheme="minorHAnsi"/>
                  <w:color w:val="0000FF"/>
                  <w:kern w:val="0"/>
                  <w:u w:val="single"/>
                  <w14:ligatures w14:val="none"/>
                </w:rPr>
                <w:t>Logical AND</w:t>
              </w:r>
            </w:hyperlink>
            <w:r>
              <w:rPr>
                <w:rFonts w:eastAsia="Times New Roman" w:cs="Calibri" w:cstheme="minorHAnsi"/>
                <w:kern w:val="0"/>
                <w14:ligatures w14:val="none"/>
              </w:rPr>
              <w:t xml:space="preserve"> </w:t>
            </w:r>
          </w:p>
        </w:tc>
        <w:tc>
          <w:tcPr>
            <w:tcW w:w="2005" w:type="dxa"/>
            <w:vMerge w:val="continue"/>
            <w:tcBorders>
              <w:top w:val="single" w:color="000000" w:sz="4" w:space="0"/>
              <w:left w:val="single" w:color="000000" w:sz="4" w:space="0"/>
              <w:bottom w:val="single" w:color="000000" w:sz="4" w:space="0"/>
              <w:right w:val="single" w:color="000000" w:sz="4" w:space="0"/>
            </w:tcBorders>
            <w:vAlign w:val="center"/>
          </w:tcPr>
          <w:p w14:paraId="135E58C4"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1B5723EA" wp14:textId="77777777">
        <w:trPr/>
        <w:tc>
          <w:tcPr>
            <w:tcW w:w="1783" w:type="dxa"/>
            <w:tcBorders>
              <w:top w:val="single" w:color="000000" w:sz="4" w:space="0"/>
              <w:left w:val="single" w:color="000000" w:sz="4" w:space="0"/>
              <w:bottom w:val="single" w:color="000000" w:sz="4" w:space="0"/>
              <w:right w:val="single" w:color="000000" w:sz="4" w:space="0"/>
            </w:tcBorders>
            <w:vAlign w:val="center"/>
          </w:tcPr>
          <w:p w14:paraId="0892AD5A" wp14:textId="77777777">
            <w:pPr>
              <w:pStyle w:val="Normal"/>
              <w:widowControl w:val="false"/>
              <w:spacing w:before="0" w:after="0" w:line="240" w:lineRule="auto"/>
              <w:ind w:firstLine="630"/>
              <w:jc w:val="center"/>
              <w:rPr>
                <w:rFonts w:eastAsia="Times New Roman" w:cs="Calibri" w:cstheme="minorHAnsi"/>
                <w:b/>
                <w:b/>
                <w:bCs/>
                <w:kern w:val="0"/>
                <w14:ligatures w14:val="none"/>
              </w:rPr>
            </w:pPr>
            <w:r>
              <w:rPr>
                <w:rFonts w:eastAsia="Times New Roman" w:cs="Calibri" w:cstheme="minorHAnsi"/>
                <w:b/>
                <w:bCs/>
                <w:kern w:val="0"/>
                <w14:ligatures w14:val="none"/>
              </w:rPr>
              <w:t xml:space="preserve">15 </w:t>
            </w:r>
          </w:p>
        </w:tc>
        <w:tc>
          <w:tcPr>
            <w:tcW w:w="2131" w:type="dxa"/>
            <w:tcBorders>
              <w:top w:val="single" w:color="000000" w:sz="4" w:space="0"/>
              <w:left w:val="single" w:color="000000" w:sz="4" w:space="0"/>
              <w:bottom w:val="single" w:color="000000" w:sz="4" w:space="0"/>
              <w:right w:val="single" w:color="000000" w:sz="4" w:space="0"/>
            </w:tcBorders>
            <w:vAlign w:val="center"/>
          </w:tcPr>
          <w:p w14:paraId="51240C9B"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 </w:t>
            </w:r>
          </w:p>
        </w:tc>
        <w:tc>
          <w:tcPr>
            <w:tcW w:w="4870" w:type="dxa"/>
            <w:tcBorders>
              <w:top w:val="single" w:color="000000" w:sz="4" w:space="0"/>
              <w:left w:val="single" w:color="000000" w:sz="4" w:space="0"/>
              <w:bottom w:val="single" w:color="000000" w:sz="4" w:space="0"/>
              <w:right w:val="single" w:color="000000" w:sz="4" w:space="0"/>
            </w:tcBorders>
            <w:vAlign w:val="center"/>
          </w:tcPr>
          <w:p w14:paraId="71E71389" wp14:textId="77777777">
            <w:pPr>
              <w:pStyle w:val="Normal"/>
              <w:widowControl w:val="false"/>
              <w:spacing w:before="0" w:after="0" w:line="240" w:lineRule="auto"/>
              <w:ind w:firstLine="630"/>
              <w:rPr>
                <w:rFonts w:eastAsia="Times New Roman" w:cs="Calibri" w:cstheme="minorHAnsi"/>
                <w:kern w:val="0"/>
                <w14:ligatures w14:val="none"/>
              </w:rPr>
            </w:pPr>
            <w:hyperlink w:tgtFrame="cpp/language/operator logical" r:id="rId30">
              <w:r>
                <w:rPr>
                  <w:rFonts w:eastAsia="Times New Roman" w:cs="Calibri" w:cstheme="minorHAnsi"/>
                  <w:color w:val="0000FF"/>
                  <w:kern w:val="0"/>
                  <w:u w:val="single"/>
                  <w14:ligatures w14:val="none"/>
                </w:rPr>
                <w:t>Logical OR</w:t>
              </w:r>
            </w:hyperlink>
            <w:r>
              <w:rPr>
                <w:rFonts w:eastAsia="Times New Roman" w:cs="Calibri" w:cstheme="minorHAnsi"/>
                <w:kern w:val="0"/>
                <w14:ligatures w14:val="none"/>
              </w:rPr>
              <w:t xml:space="preserve"> </w:t>
            </w:r>
          </w:p>
        </w:tc>
        <w:tc>
          <w:tcPr>
            <w:tcW w:w="2005" w:type="dxa"/>
            <w:vMerge w:val="continue"/>
            <w:tcBorders>
              <w:top w:val="single" w:color="000000" w:sz="4" w:space="0"/>
              <w:left w:val="single" w:color="000000" w:sz="4" w:space="0"/>
              <w:bottom w:val="single" w:color="000000" w:sz="4" w:space="0"/>
              <w:right w:val="single" w:color="000000" w:sz="4" w:space="0"/>
            </w:tcBorders>
            <w:vAlign w:val="center"/>
          </w:tcPr>
          <w:p w14:paraId="62EBF9A1"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6D077741" wp14:textId="77777777">
        <w:trPr/>
        <w:tc>
          <w:tcPr>
            <w:tcW w:w="1783" w:type="dxa"/>
            <w:vMerge w:val="restart"/>
            <w:tcBorders>
              <w:top w:val="single" w:color="000000" w:sz="4" w:space="0"/>
              <w:left w:val="single" w:color="000000" w:sz="4" w:space="0"/>
              <w:bottom w:val="single" w:color="000000" w:sz="4" w:space="0"/>
              <w:right w:val="single" w:color="000000" w:sz="4" w:space="0"/>
            </w:tcBorders>
            <w:vAlign w:val="center"/>
          </w:tcPr>
          <w:p w14:paraId="6B6C81A4" wp14:textId="77777777">
            <w:pPr>
              <w:pStyle w:val="Normal"/>
              <w:widowControl w:val="false"/>
              <w:spacing w:before="0" w:after="0" w:line="240" w:lineRule="auto"/>
              <w:ind w:firstLine="630"/>
              <w:jc w:val="center"/>
              <w:rPr>
                <w:rFonts w:eastAsia="Times New Roman" w:cs="Calibri" w:cstheme="minorHAnsi"/>
                <w:b/>
                <w:b/>
                <w:bCs/>
                <w:kern w:val="0"/>
                <w14:ligatures w14:val="none"/>
              </w:rPr>
            </w:pPr>
            <w:r>
              <w:rPr>
                <w:rFonts w:eastAsia="Times New Roman" w:cs="Calibri" w:cstheme="minorHAnsi"/>
                <w:b/>
                <w:bCs/>
                <w:kern w:val="0"/>
                <w14:ligatures w14:val="none"/>
              </w:rPr>
              <w:t xml:space="preserve">16 </w:t>
            </w:r>
          </w:p>
        </w:tc>
        <w:tc>
          <w:tcPr>
            <w:tcW w:w="2131" w:type="dxa"/>
            <w:tcBorders>
              <w:top w:val="single" w:color="000000" w:sz="4" w:space="0"/>
              <w:left w:val="single" w:color="000000" w:sz="4" w:space="0"/>
              <w:bottom w:val="single" w:color="000000" w:sz="4" w:space="0"/>
              <w:right w:val="single" w:color="000000" w:sz="4" w:space="0"/>
            </w:tcBorders>
            <w:vAlign w:val="center"/>
          </w:tcPr>
          <w:p w14:paraId="3E7892DA"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a?b:c </w:t>
            </w:r>
          </w:p>
        </w:tc>
        <w:tc>
          <w:tcPr>
            <w:tcW w:w="4870" w:type="dxa"/>
            <w:tcBorders>
              <w:top w:val="single" w:color="000000" w:sz="4" w:space="0"/>
              <w:left w:val="single" w:color="000000" w:sz="4" w:space="0"/>
              <w:bottom w:val="single" w:color="000000" w:sz="4" w:space="0"/>
              <w:right w:val="single" w:color="000000" w:sz="4" w:space="0"/>
            </w:tcBorders>
            <w:vAlign w:val="center"/>
          </w:tcPr>
          <w:p w14:paraId="42CEB7A6" wp14:textId="77777777">
            <w:pPr>
              <w:pStyle w:val="Normal"/>
              <w:widowControl w:val="false"/>
              <w:spacing w:before="0" w:after="0" w:line="240" w:lineRule="auto"/>
              <w:ind w:firstLine="630"/>
              <w:rPr>
                <w:rFonts w:eastAsia="Times New Roman" w:cs="Calibri" w:cstheme="minorHAnsi"/>
                <w:kern w:val="0"/>
                <w14:ligatures w14:val="none"/>
              </w:rPr>
            </w:pPr>
            <w:r>
              <w:fldChar w:fldCharType="begin"/>
            </w:r>
            <w:r>
              <w:rPr>
                <w:u w:val="single"/>
                <w:kern w:val="0"/>
                <w:rFonts w:eastAsia="Times New Roman" w:cs="Calibri"/>
                <w:color w:val="0000FF"/>
              </w:rPr>
              <w:instrText xml:space="preserve"> HYPERLINK "https://en.cppreference.com/w/cpp/language/operator_other" \l "Conditional_operator" \n cpp/language/operator other</w:instrText>
            </w:r>
            <w:r>
              <w:rPr>
                <w:u w:val="single"/>
                <w:kern w:val="0"/>
                <w:rFonts w:eastAsia="Times New Roman" w:cs="Calibri"/>
                <w:color w:val="0000FF"/>
              </w:rPr>
              <w:fldChar w:fldCharType="separate"/>
            </w:r>
            <w:r>
              <w:rPr>
                <w:rFonts w:eastAsia="Times New Roman" w:cs="Calibri" w:cstheme="minorHAnsi"/>
                <w:color w:val="0000FF"/>
                <w:kern w:val="0"/>
                <w:u w:val="single"/>
                <w14:ligatures w14:val="none"/>
              </w:rPr>
              <w:t>Ternary conditional</w:t>
            </w:r>
            <w:r>
              <w:rPr>
                <w:u w:val="single"/>
                <w:kern w:val="0"/>
                <w:rFonts w:eastAsia="Times New Roman" w:cs="Calibri"/>
                <w:color w:val="0000FF"/>
              </w:rPr>
              <w:fldChar w:fldCharType="end"/>
            </w:r>
            <w:r>
              <w:fldChar w:fldCharType="begin"/>
            </w:r>
            <w:r>
              <w:rPr>
                <w:vertAlign w:val="superscript"/>
                <w:u w:val="single"/>
                <w:kern w:val="0"/>
                <w:rFonts w:eastAsia="Times New Roman" w:cs="Calibri"/>
                <w:color w:val="0000FF"/>
              </w:rPr>
              <w:instrText xml:space="preserve"> HYPERLINK "https://en.cppreference.com/w/cpp/language/operator_precedence" \l "cite_note-2"</w:instrText>
            </w:r>
            <w:r>
              <w:rPr>
                <w:vertAlign w:val="superscript"/>
                <w:u w:val="single"/>
                <w:kern w:val="0"/>
                <w:rFonts w:eastAsia="Times New Roman" w:cs="Calibri"/>
                <w:color w:val="0000FF"/>
              </w:rPr>
              <w:fldChar w:fldCharType="separate"/>
            </w:r>
            <w:r>
              <w:rPr>
                <w:rFonts w:eastAsia="Times New Roman" w:cs="Calibri" w:cstheme="minorHAnsi"/>
                <w:color w:val="0000FF"/>
                <w:kern w:val="0"/>
                <w:u w:val="single"/>
                <w:vertAlign w:val="superscript"/>
                <w14:ligatures w14:val="none"/>
              </w:rPr>
              <w:t>[note 2]</w:t>
            </w:r>
            <w:r>
              <w:rPr>
                <w:vertAlign w:val="superscript"/>
                <w:u w:val="single"/>
                <w:kern w:val="0"/>
                <w:rFonts w:eastAsia="Times New Roman" w:cs="Calibri"/>
                <w:color w:val="0000FF"/>
              </w:rPr>
              <w:fldChar w:fldCharType="end"/>
            </w:r>
            <w:r>
              <w:rPr>
                <w:rFonts w:eastAsia="Times New Roman" w:cs="Calibri" w:cstheme="minorHAnsi"/>
                <w:kern w:val="0"/>
                <w14:ligatures w14:val="none"/>
              </w:rPr>
              <w:t xml:space="preserve"> </w:t>
            </w:r>
          </w:p>
        </w:tc>
        <w:tc>
          <w:tcPr>
            <w:tcW w:w="2005" w:type="dxa"/>
            <w:vMerge w:val="restart"/>
            <w:tcBorders>
              <w:top w:val="single" w:color="000000" w:sz="4" w:space="0"/>
              <w:left w:val="single" w:color="000000" w:sz="4" w:space="0"/>
              <w:bottom w:val="single" w:color="000000" w:sz="4" w:space="0"/>
              <w:right w:val="single" w:color="000000" w:sz="4" w:space="0"/>
            </w:tcBorders>
          </w:tcPr>
          <w:p w14:paraId="2F0EADCD"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Right-to-left ← </w:t>
            </w:r>
          </w:p>
        </w:tc>
      </w:tr>
      <w:tr xmlns:wp14="http://schemas.microsoft.com/office/word/2010/wordml" w14:paraId="1F104AF7" wp14:textId="77777777">
        <w:trPr/>
        <w:tc>
          <w:tcPr>
            <w:tcW w:w="1783" w:type="dxa"/>
            <w:vMerge w:val="continue"/>
            <w:tcBorders>
              <w:top w:val="single" w:color="000000" w:sz="4" w:space="0"/>
              <w:left w:val="single" w:color="000000" w:sz="4" w:space="0"/>
              <w:bottom w:val="single" w:color="000000" w:sz="4" w:space="0"/>
              <w:right w:val="single" w:color="000000" w:sz="4" w:space="0"/>
            </w:tcBorders>
            <w:vAlign w:val="center"/>
          </w:tcPr>
          <w:p w14:paraId="0C6C2CD5" wp14:textId="77777777">
            <w:pPr>
              <w:pStyle w:val="Normal"/>
              <w:widowControl w:val="false"/>
              <w:spacing w:before="0" w:after="0" w:line="240" w:lineRule="auto"/>
              <w:ind w:firstLine="630"/>
              <w:rPr>
                <w:rFonts w:eastAsia="Times New Roman" w:cs="Calibri" w:cstheme="minorHAnsi"/>
                <w:b/>
                <w:b/>
                <w:bCs/>
                <w:kern w:val="0"/>
                <w14:ligatures w14:val="none"/>
              </w:rPr>
            </w:pPr>
            <w:r>
              <w:rPr>
                <w:rFonts w:eastAsia="Times New Roman" w:cs="Calibri" w:cstheme="minorHAnsi"/>
                <w:b/>
                <w:bCs/>
                <w:kern w:val="0"/>
                <w14:ligatures w14:val="none"/>
              </w:rPr>
            </w:r>
          </w:p>
        </w:tc>
        <w:tc>
          <w:tcPr>
            <w:tcW w:w="2131" w:type="dxa"/>
            <w:tcBorders>
              <w:top w:val="single" w:color="000000" w:sz="4" w:space="0"/>
              <w:left w:val="single" w:color="000000" w:sz="4" w:space="0"/>
              <w:bottom w:val="single" w:color="000000" w:sz="4" w:space="0"/>
              <w:right w:val="single" w:color="000000" w:sz="4" w:space="0"/>
            </w:tcBorders>
            <w:vAlign w:val="center"/>
          </w:tcPr>
          <w:p w14:paraId="3BD5B5A5" wp14:textId="77777777">
            <w:pPr>
              <w:pStyle w:val="Normal"/>
              <w:widowControl w:val="false"/>
              <w:spacing w:before="0" w:after="0" w:line="240" w:lineRule="auto"/>
              <w:ind w:firstLine="630"/>
              <w:rPr>
                <w:rFonts w:eastAsia="Times New Roman" w:cs="Calibri" w:cstheme="minorHAnsi"/>
                <w:kern w:val="0"/>
                <w14:ligatures w14:val="none"/>
              </w:rPr>
            </w:pPr>
            <w:hyperlink w:tgtFrame="cpp/language/throw" r:id="rId31">
              <w:r>
                <w:rPr>
                  <w:rFonts w:eastAsia="Times New Roman" w:cs="Calibri" w:cstheme="minorHAnsi"/>
                  <w:kern w:val="0"/>
                  <w14:ligatures w14:val="none"/>
                </w:rPr>
                <w:t>throw</w:t>
              </w:r>
            </w:hyperlink>
            <w:r>
              <w:rPr>
                <w:rFonts w:eastAsia="Times New Roman" w:cs="Calibri" w:cstheme="minorHAnsi"/>
                <w:kern w:val="0"/>
                <w14:ligatures w14:val="none"/>
              </w:rPr>
              <w:t xml:space="preserve"> </w:t>
            </w:r>
          </w:p>
        </w:tc>
        <w:tc>
          <w:tcPr>
            <w:tcW w:w="4870" w:type="dxa"/>
            <w:tcBorders>
              <w:top w:val="single" w:color="000000" w:sz="4" w:space="0"/>
              <w:left w:val="single" w:color="000000" w:sz="4" w:space="0"/>
              <w:bottom w:val="single" w:color="000000" w:sz="4" w:space="0"/>
              <w:right w:val="single" w:color="000000" w:sz="4" w:space="0"/>
            </w:tcBorders>
            <w:vAlign w:val="center"/>
          </w:tcPr>
          <w:p w14:paraId="5338CB9F" wp14:textId="77777777">
            <w:pPr>
              <w:pStyle w:val="Normal"/>
              <w:widowControl w:val="false"/>
              <w:spacing w:before="0" w:after="0" w:line="240" w:lineRule="auto"/>
              <w:ind w:firstLine="630"/>
              <w:rPr>
                <w:rFonts w:eastAsia="Times New Roman" w:cs="Calibri" w:cstheme="minorHAnsi"/>
                <w:kern w:val="0"/>
                <w14:ligatures w14:val="none"/>
              </w:rPr>
            </w:pPr>
            <w:hyperlink w:tgtFrame="cpp/language/throw" r:id="rId32">
              <w:r>
                <w:rPr>
                  <w:rFonts w:eastAsia="Times New Roman" w:cs="Calibri" w:cstheme="minorHAnsi"/>
                  <w:color w:val="0000FF"/>
                  <w:kern w:val="0"/>
                  <w:u w:val="single"/>
                  <w14:ligatures w14:val="none"/>
                </w:rPr>
                <w:t>throw operator</w:t>
              </w:r>
            </w:hyperlink>
            <w:r>
              <w:rPr>
                <w:rFonts w:eastAsia="Times New Roman" w:cs="Calibri" w:cstheme="minorHAnsi"/>
                <w:kern w:val="0"/>
                <w14:ligatures w14:val="none"/>
              </w:rPr>
              <w:t xml:space="preserve"> </w:t>
            </w:r>
          </w:p>
        </w:tc>
        <w:tc>
          <w:tcPr>
            <w:tcW w:w="2005" w:type="dxa"/>
            <w:vMerge w:val="continue"/>
            <w:tcBorders>
              <w:top w:val="single" w:color="000000" w:sz="4" w:space="0"/>
              <w:left w:val="single" w:color="000000" w:sz="4" w:space="0"/>
              <w:bottom w:val="single" w:color="000000" w:sz="4" w:space="0"/>
              <w:right w:val="single" w:color="000000" w:sz="4" w:space="0"/>
            </w:tcBorders>
            <w:vAlign w:val="center"/>
          </w:tcPr>
          <w:p w14:paraId="709E88E4"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1C4DD368" wp14:textId="77777777">
        <w:trPr/>
        <w:tc>
          <w:tcPr>
            <w:tcW w:w="1783" w:type="dxa"/>
            <w:vMerge w:val="continue"/>
            <w:tcBorders>
              <w:top w:val="single" w:color="000000" w:sz="4" w:space="0"/>
              <w:left w:val="single" w:color="000000" w:sz="4" w:space="0"/>
              <w:bottom w:val="single" w:color="000000" w:sz="4" w:space="0"/>
              <w:right w:val="single" w:color="000000" w:sz="4" w:space="0"/>
            </w:tcBorders>
            <w:vAlign w:val="center"/>
          </w:tcPr>
          <w:p w14:paraId="508C98E9" wp14:textId="77777777">
            <w:pPr>
              <w:pStyle w:val="Normal"/>
              <w:widowControl w:val="false"/>
              <w:spacing w:before="0" w:after="0" w:line="240" w:lineRule="auto"/>
              <w:ind w:firstLine="630"/>
              <w:rPr>
                <w:rFonts w:eastAsia="Times New Roman" w:cs="Calibri" w:cstheme="minorHAnsi"/>
                <w:b/>
                <w:b/>
                <w:bCs/>
                <w:kern w:val="0"/>
                <w14:ligatures w14:val="none"/>
              </w:rPr>
            </w:pPr>
            <w:r>
              <w:rPr>
                <w:rFonts w:eastAsia="Times New Roman" w:cs="Calibri" w:cstheme="minorHAnsi"/>
                <w:b/>
                <w:bCs/>
                <w:kern w:val="0"/>
                <w14:ligatures w14:val="none"/>
              </w:rPr>
            </w:r>
          </w:p>
        </w:tc>
        <w:tc>
          <w:tcPr>
            <w:tcW w:w="2131" w:type="dxa"/>
            <w:tcBorders>
              <w:top w:val="single" w:color="000000" w:sz="4" w:space="0"/>
              <w:left w:val="single" w:color="000000" w:sz="4" w:space="0"/>
              <w:bottom w:val="single" w:color="000000" w:sz="4" w:space="0"/>
              <w:right w:val="single" w:color="000000" w:sz="4" w:space="0"/>
            </w:tcBorders>
            <w:vAlign w:val="center"/>
          </w:tcPr>
          <w:p w14:paraId="74508D45" wp14:textId="77777777">
            <w:pPr>
              <w:pStyle w:val="Normal"/>
              <w:widowControl w:val="false"/>
              <w:spacing w:before="0" w:after="0" w:line="240" w:lineRule="auto"/>
              <w:ind w:firstLine="630"/>
              <w:rPr>
                <w:rFonts w:eastAsia="Times New Roman" w:cs="Calibri" w:cstheme="minorHAnsi"/>
                <w:kern w:val="0"/>
                <w14:ligatures w14:val="none"/>
              </w:rPr>
            </w:pPr>
            <w:hyperlink w:tgtFrame="cpp/keyword/co yield" r:id="rId33">
              <w:r>
                <w:rPr>
                  <w:rFonts w:eastAsia="Times New Roman" w:cs="Calibri" w:cstheme="minorHAnsi"/>
                  <w:color w:val="0000FF"/>
                  <w:kern w:val="0"/>
                  <w:u w:val="single"/>
                  <w14:ligatures w14:val="none"/>
                </w:rPr>
                <w:t>co_yield</w:t>
              </w:r>
            </w:hyperlink>
            <w:r>
              <w:rPr>
                <w:rFonts w:eastAsia="Times New Roman" w:cs="Calibri" w:cstheme="minorHAnsi"/>
                <w:kern w:val="0"/>
                <w14:ligatures w14:val="none"/>
              </w:rPr>
              <w:t xml:space="preserve"> </w:t>
            </w:r>
          </w:p>
        </w:tc>
        <w:tc>
          <w:tcPr>
            <w:tcW w:w="4870" w:type="dxa"/>
            <w:tcBorders>
              <w:top w:val="single" w:color="000000" w:sz="4" w:space="0"/>
              <w:left w:val="single" w:color="000000" w:sz="4" w:space="0"/>
              <w:bottom w:val="single" w:color="000000" w:sz="4" w:space="0"/>
              <w:right w:val="single" w:color="000000" w:sz="4" w:space="0"/>
            </w:tcBorders>
            <w:vAlign w:val="center"/>
          </w:tcPr>
          <w:p w14:paraId="61A54365" wp14:textId="77777777">
            <w:pPr>
              <w:pStyle w:val="Normal"/>
              <w:widowControl w:val="false"/>
              <w:spacing w:before="0" w:after="0" w:line="240" w:lineRule="auto"/>
              <w:ind w:firstLine="630"/>
              <w:rPr>
                <w:rFonts w:eastAsia="Times New Roman" w:cs="Calibri" w:cstheme="minorHAnsi"/>
                <w:kern w:val="0"/>
                <w14:ligatures w14:val="none"/>
              </w:rPr>
            </w:pPr>
            <w:hyperlink w:tgtFrame="cpp/language/coroutines" r:id="rId34">
              <w:r>
                <w:rPr>
                  <w:rFonts w:eastAsia="Times New Roman" w:cs="Calibri" w:cstheme="minorHAnsi"/>
                  <w:color w:val="0000FF"/>
                  <w:kern w:val="0"/>
                  <w:u w:val="single"/>
                  <w14:ligatures w14:val="none"/>
                </w:rPr>
                <w:t>yield-expression</w:t>
              </w:r>
            </w:hyperlink>
            <w:r>
              <w:rPr>
                <w:rFonts w:eastAsia="Times New Roman" w:cs="Calibri" w:cstheme="minorHAnsi"/>
                <w:kern w:val="0"/>
                <w14:ligatures w14:val="none"/>
              </w:rPr>
              <w:t xml:space="preserve"> (C++20) </w:t>
            </w:r>
          </w:p>
        </w:tc>
        <w:tc>
          <w:tcPr>
            <w:tcW w:w="2005" w:type="dxa"/>
            <w:vMerge w:val="continue"/>
            <w:tcBorders>
              <w:top w:val="single" w:color="000000" w:sz="4" w:space="0"/>
              <w:left w:val="single" w:color="000000" w:sz="4" w:space="0"/>
              <w:bottom w:val="single" w:color="000000" w:sz="4" w:space="0"/>
              <w:right w:val="single" w:color="000000" w:sz="4" w:space="0"/>
            </w:tcBorders>
            <w:vAlign w:val="center"/>
          </w:tcPr>
          <w:p w14:paraId="779F8E76"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5654DB61" wp14:textId="77777777">
        <w:trPr/>
        <w:tc>
          <w:tcPr>
            <w:tcW w:w="1783" w:type="dxa"/>
            <w:vMerge w:val="continue"/>
            <w:tcBorders>
              <w:top w:val="single" w:color="000000" w:sz="4" w:space="0"/>
              <w:left w:val="single" w:color="000000" w:sz="4" w:space="0"/>
              <w:bottom w:val="single" w:color="000000" w:sz="4" w:space="0"/>
              <w:right w:val="single" w:color="000000" w:sz="4" w:space="0"/>
            </w:tcBorders>
            <w:vAlign w:val="center"/>
          </w:tcPr>
          <w:p w14:paraId="7818863E" wp14:textId="77777777">
            <w:pPr>
              <w:pStyle w:val="Normal"/>
              <w:widowControl w:val="false"/>
              <w:spacing w:before="0" w:after="0" w:line="240" w:lineRule="auto"/>
              <w:ind w:firstLine="630"/>
              <w:rPr>
                <w:rFonts w:eastAsia="Times New Roman" w:cs="Calibri" w:cstheme="minorHAnsi"/>
                <w:b/>
                <w:b/>
                <w:bCs/>
                <w:kern w:val="0"/>
                <w14:ligatures w14:val="none"/>
              </w:rPr>
            </w:pPr>
            <w:r>
              <w:rPr>
                <w:rFonts w:eastAsia="Times New Roman" w:cs="Calibri" w:cstheme="minorHAnsi"/>
                <w:b/>
                <w:bCs/>
                <w:kern w:val="0"/>
                <w14:ligatures w14:val="none"/>
              </w:rPr>
            </w:r>
          </w:p>
        </w:tc>
        <w:tc>
          <w:tcPr>
            <w:tcW w:w="2131" w:type="dxa"/>
            <w:tcBorders>
              <w:top w:val="single" w:color="000000" w:sz="4" w:space="0"/>
              <w:left w:val="single" w:color="000000" w:sz="4" w:space="0"/>
              <w:bottom w:val="single" w:color="000000" w:sz="4" w:space="0"/>
              <w:right w:val="single" w:color="000000" w:sz="4" w:space="0"/>
            </w:tcBorders>
            <w:vAlign w:val="center"/>
          </w:tcPr>
          <w:p w14:paraId="4B2DA6C0"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 </w:t>
            </w:r>
          </w:p>
        </w:tc>
        <w:tc>
          <w:tcPr>
            <w:tcW w:w="4870" w:type="dxa"/>
            <w:tcBorders>
              <w:top w:val="single" w:color="000000" w:sz="4" w:space="0"/>
              <w:left w:val="single" w:color="000000" w:sz="4" w:space="0"/>
              <w:bottom w:val="single" w:color="000000" w:sz="4" w:space="0"/>
              <w:right w:val="single" w:color="000000" w:sz="4" w:space="0"/>
            </w:tcBorders>
            <w:vAlign w:val="center"/>
          </w:tcPr>
          <w:p w14:paraId="149BE9C3" wp14:textId="77777777">
            <w:pPr>
              <w:pStyle w:val="Normal"/>
              <w:widowControl w:val="false"/>
              <w:spacing w:before="0" w:after="0" w:line="240" w:lineRule="auto"/>
              <w:ind w:firstLine="630"/>
              <w:rPr>
                <w:rFonts w:eastAsia="Times New Roman" w:cs="Calibri" w:cstheme="minorHAnsi"/>
                <w:kern w:val="0"/>
                <w14:ligatures w14:val="none"/>
              </w:rPr>
            </w:pPr>
            <w:r>
              <w:fldChar w:fldCharType="begin"/>
            </w:r>
            <w:r>
              <w:rPr>
                <w:u w:val="single"/>
                <w:kern w:val="0"/>
                <w:rFonts w:eastAsia="Times New Roman" w:cs="Calibri"/>
                <w:color w:val="0000FF"/>
              </w:rPr>
              <w:instrText xml:space="preserve"> HYPERLINK "https://en.cppreference.com/w/cpp/language/operator_assignment" \l "Builtin_direct_assignment" \n cpp/language/operator assignment</w:instrText>
            </w:r>
            <w:r>
              <w:rPr>
                <w:u w:val="single"/>
                <w:kern w:val="0"/>
                <w:rFonts w:eastAsia="Times New Roman" w:cs="Calibri"/>
                <w:color w:val="0000FF"/>
              </w:rPr>
              <w:fldChar w:fldCharType="separate"/>
            </w:r>
            <w:r>
              <w:rPr>
                <w:rFonts w:eastAsia="Times New Roman" w:cs="Calibri" w:cstheme="minorHAnsi"/>
                <w:color w:val="0000FF"/>
                <w:kern w:val="0"/>
                <w:u w:val="single"/>
                <w14:ligatures w14:val="none"/>
              </w:rPr>
              <w:t>Direct assignment</w:t>
            </w:r>
            <w:r>
              <w:rPr>
                <w:u w:val="single"/>
                <w:kern w:val="0"/>
                <w:rFonts w:eastAsia="Times New Roman" w:cs="Calibri"/>
                <w:color w:val="0000FF"/>
              </w:rPr>
              <w:fldChar w:fldCharType="end"/>
            </w:r>
            <w:r>
              <w:rPr>
                <w:rFonts w:eastAsia="Times New Roman" w:cs="Calibri" w:cstheme="minorHAnsi"/>
                <w:kern w:val="0"/>
                <w14:ligatures w14:val="none"/>
              </w:rPr>
              <w:t xml:space="preserve"> (provided by default for C++ classes) </w:t>
            </w:r>
          </w:p>
        </w:tc>
        <w:tc>
          <w:tcPr>
            <w:tcW w:w="2005" w:type="dxa"/>
            <w:vMerge w:val="continue"/>
            <w:tcBorders>
              <w:top w:val="single" w:color="000000" w:sz="4" w:space="0"/>
              <w:left w:val="single" w:color="000000" w:sz="4" w:space="0"/>
              <w:bottom w:val="single" w:color="000000" w:sz="4" w:space="0"/>
              <w:right w:val="single" w:color="000000" w:sz="4" w:space="0"/>
            </w:tcBorders>
            <w:vAlign w:val="center"/>
          </w:tcPr>
          <w:p w14:paraId="44F69B9A"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6336FC46" wp14:textId="77777777">
        <w:trPr/>
        <w:tc>
          <w:tcPr>
            <w:tcW w:w="1783" w:type="dxa"/>
            <w:vMerge w:val="continue"/>
            <w:tcBorders>
              <w:top w:val="single" w:color="000000" w:sz="4" w:space="0"/>
              <w:left w:val="single" w:color="000000" w:sz="4" w:space="0"/>
              <w:bottom w:val="single" w:color="000000" w:sz="4" w:space="0"/>
              <w:right w:val="single" w:color="000000" w:sz="4" w:space="0"/>
            </w:tcBorders>
            <w:vAlign w:val="center"/>
          </w:tcPr>
          <w:p w14:paraId="5F07D11E" wp14:textId="77777777">
            <w:pPr>
              <w:pStyle w:val="Normal"/>
              <w:widowControl w:val="false"/>
              <w:spacing w:before="0" w:after="0" w:line="240" w:lineRule="auto"/>
              <w:ind w:firstLine="630"/>
              <w:rPr>
                <w:rFonts w:eastAsia="Times New Roman" w:cs="Calibri" w:cstheme="minorHAnsi"/>
                <w:b/>
                <w:b/>
                <w:bCs/>
                <w:kern w:val="0"/>
                <w14:ligatures w14:val="none"/>
              </w:rPr>
            </w:pPr>
            <w:r>
              <w:rPr>
                <w:rFonts w:eastAsia="Times New Roman" w:cs="Calibri" w:cstheme="minorHAnsi"/>
                <w:b/>
                <w:bCs/>
                <w:kern w:val="0"/>
                <w14:ligatures w14:val="none"/>
              </w:rPr>
            </w:r>
          </w:p>
        </w:tc>
        <w:tc>
          <w:tcPr>
            <w:tcW w:w="2131" w:type="dxa"/>
            <w:tcBorders>
              <w:top w:val="single" w:color="000000" w:sz="4" w:space="0"/>
              <w:left w:val="single" w:color="000000" w:sz="4" w:space="0"/>
              <w:bottom w:val="single" w:color="000000" w:sz="4" w:space="0"/>
              <w:right w:val="single" w:color="000000" w:sz="4" w:space="0"/>
            </w:tcBorders>
            <w:vAlign w:val="center"/>
          </w:tcPr>
          <w:p w14:paraId="557174CF"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   -= </w:t>
            </w:r>
          </w:p>
        </w:tc>
        <w:tc>
          <w:tcPr>
            <w:tcW w:w="4870" w:type="dxa"/>
            <w:tcBorders>
              <w:top w:val="single" w:color="000000" w:sz="4" w:space="0"/>
              <w:left w:val="single" w:color="000000" w:sz="4" w:space="0"/>
              <w:bottom w:val="single" w:color="000000" w:sz="4" w:space="0"/>
              <w:right w:val="single" w:color="000000" w:sz="4" w:space="0"/>
            </w:tcBorders>
            <w:vAlign w:val="center"/>
          </w:tcPr>
          <w:p w14:paraId="073C0B34" wp14:textId="77777777">
            <w:pPr>
              <w:pStyle w:val="Normal"/>
              <w:widowControl w:val="false"/>
              <w:spacing w:before="0" w:after="0" w:line="240" w:lineRule="auto"/>
              <w:ind w:firstLine="630"/>
              <w:rPr>
                <w:rFonts w:eastAsia="Times New Roman" w:cs="Calibri" w:cstheme="minorHAnsi"/>
                <w:kern w:val="0"/>
                <w14:ligatures w14:val="none"/>
              </w:rPr>
            </w:pPr>
            <w:r>
              <w:fldChar w:fldCharType="begin"/>
            </w:r>
            <w:r>
              <w:rPr>
                <w:u w:val="single"/>
                <w:kern w:val="0"/>
                <w:rFonts w:eastAsia="Times New Roman" w:cs="Calibri"/>
                <w:color w:val="0000FF"/>
              </w:rPr>
              <w:instrText xml:space="preserve"> HYPERLINK "https://en.cppreference.com/w/cpp/language/operator_assignment" \l "Builtin_compound_assignment" \n cpp/language/operator assignment</w:instrText>
            </w:r>
            <w:r>
              <w:rPr>
                <w:u w:val="single"/>
                <w:kern w:val="0"/>
                <w:rFonts w:eastAsia="Times New Roman" w:cs="Calibri"/>
                <w:color w:val="0000FF"/>
              </w:rPr>
              <w:fldChar w:fldCharType="separate"/>
            </w:r>
            <w:r>
              <w:rPr>
                <w:rFonts w:eastAsia="Times New Roman" w:cs="Calibri" w:cstheme="minorHAnsi"/>
                <w:color w:val="0000FF"/>
                <w:kern w:val="0"/>
                <w:u w:val="single"/>
                <w14:ligatures w14:val="none"/>
              </w:rPr>
              <w:t>Compound assignment</w:t>
            </w:r>
            <w:r>
              <w:rPr>
                <w:u w:val="single"/>
                <w:kern w:val="0"/>
                <w:rFonts w:eastAsia="Times New Roman" w:cs="Calibri"/>
                <w:color w:val="0000FF"/>
              </w:rPr>
              <w:fldChar w:fldCharType="end"/>
            </w:r>
            <w:r>
              <w:rPr>
                <w:rFonts w:eastAsia="Times New Roman" w:cs="Calibri" w:cstheme="minorHAnsi"/>
                <w:kern w:val="0"/>
                <w14:ligatures w14:val="none"/>
              </w:rPr>
              <w:t xml:space="preserve"> by sum and difference </w:t>
            </w:r>
          </w:p>
        </w:tc>
        <w:tc>
          <w:tcPr>
            <w:tcW w:w="2005" w:type="dxa"/>
            <w:vMerge w:val="continue"/>
            <w:tcBorders>
              <w:top w:val="single" w:color="000000" w:sz="4" w:space="0"/>
              <w:left w:val="single" w:color="000000" w:sz="4" w:space="0"/>
              <w:bottom w:val="single" w:color="000000" w:sz="4" w:space="0"/>
              <w:right w:val="single" w:color="000000" w:sz="4" w:space="0"/>
            </w:tcBorders>
            <w:vAlign w:val="center"/>
          </w:tcPr>
          <w:p w14:paraId="41508A3C"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60C81FC7" wp14:textId="77777777">
        <w:trPr/>
        <w:tc>
          <w:tcPr>
            <w:tcW w:w="1783" w:type="dxa"/>
            <w:vMerge w:val="continue"/>
            <w:tcBorders>
              <w:top w:val="single" w:color="000000" w:sz="4" w:space="0"/>
              <w:left w:val="single" w:color="000000" w:sz="4" w:space="0"/>
              <w:bottom w:val="single" w:color="000000" w:sz="4" w:space="0"/>
              <w:right w:val="single" w:color="000000" w:sz="4" w:space="0"/>
            </w:tcBorders>
            <w:vAlign w:val="center"/>
          </w:tcPr>
          <w:p w14:paraId="43D6B1D6" wp14:textId="77777777">
            <w:pPr>
              <w:pStyle w:val="Normal"/>
              <w:widowControl w:val="false"/>
              <w:spacing w:before="0" w:after="0" w:line="240" w:lineRule="auto"/>
              <w:ind w:firstLine="630"/>
              <w:rPr>
                <w:rFonts w:eastAsia="Times New Roman" w:cs="Calibri" w:cstheme="minorHAnsi"/>
                <w:b/>
                <w:b/>
                <w:bCs/>
                <w:kern w:val="0"/>
                <w14:ligatures w14:val="none"/>
              </w:rPr>
            </w:pPr>
            <w:r>
              <w:rPr>
                <w:rFonts w:eastAsia="Times New Roman" w:cs="Calibri" w:cstheme="minorHAnsi"/>
                <w:b/>
                <w:bCs/>
                <w:kern w:val="0"/>
                <w14:ligatures w14:val="none"/>
              </w:rPr>
            </w:r>
          </w:p>
        </w:tc>
        <w:tc>
          <w:tcPr>
            <w:tcW w:w="2131" w:type="dxa"/>
            <w:tcBorders>
              <w:top w:val="single" w:color="000000" w:sz="4" w:space="0"/>
              <w:left w:val="single" w:color="000000" w:sz="4" w:space="0"/>
              <w:bottom w:val="single" w:color="000000" w:sz="4" w:space="0"/>
              <w:right w:val="single" w:color="000000" w:sz="4" w:space="0"/>
            </w:tcBorders>
            <w:vAlign w:val="center"/>
          </w:tcPr>
          <w:p w14:paraId="769FDF73"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   /=   %= </w:t>
            </w:r>
          </w:p>
        </w:tc>
        <w:tc>
          <w:tcPr>
            <w:tcW w:w="4870" w:type="dxa"/>
            <w:tcBorders>
              <w:top w:val="single" w:color="000000" w:sz="4" w:space="0"/>
              <w:left w:val="single" w:color="000000" w:sz="4" w:space="0"/>
              <w:bottom w:val="single" w:color="000000" w:sz="4" w:space="0"/>
              <w:right w:val="single" w:color="000000" w:sz="4" w:space="0"/>
            </w:tcBorders>
            <w:vAlign w:val="center"/>
          </w:tcPr>
          <w:p w14:paraId="79170882" wp14:textId="77777777">
            <w:pPr>
              <w:pStyle w:val="Normal"/>
              <w:widowControl w:val="false"/>
              <w:spacing w:before="0" w:after="0" w:line="240" w:lineRule="auto"/>
              <w:ind w:firstLine="630"/>
              <w:rPr>
                <w:rFonts w:eastAsia="Times New Roman" w:cs="Calibri" w:cstheme="minorHAnsi"/>
                <w:kern w:val="0"/>
                <w14:ligatures w14:val="none"/>
              </w:rPr>
            </w:pPr>
            <w:r>
              <w:fldChar w:fldCharType="begin"/>
            </w:r>
            <w:r>
              <w:rPr>
                <w:u w:val="single"/>
                <w:kern w:val="0"/>
                <w:rFonts w:eastAsia="Times New Roman" w:cs="Calibri"/>
                <w:color w:val="0000FF"/>
              </w:rPr>
              <w:instrText xml:space="preserve"> HYPERLINK "https://en.cppreference.com/w/cpp/language/operator_assignment" \l "Builtin_compound_assignment" \n cpp/language/operator assignment</w:instrText>
            </w:r>
            <w:r>
              <w:rPr>
                <w:u w:val="single"/>
                <w:kern w:val="0"/>
                <w:rFonts w:eastAsia="Times New Roman" w:cs="Calibri"/>
                <w:color w:val="0000FF"/>
              </w:rPr>
              <w:fldChar w:fldCharType="separate"/>
            </w:r>
            <w:r>
              <w:rPr>
                <w:rFonts w:eastAsia="Times New Roman" w:cs="Calibri" w:cstheme="minorHAnsi"/>
                <w:color w:val="0000FF"/>
                <w:kern w:val="0"/>
                <w:u w:val="single"/>
                <w14:ligatures w14:val="none"/>
              </w:rPr>
              <w:t>Compound assignment</w:t>
            </w:r>
            <w:r>
              <w:rPr>
                <w:u w:val="single"/>
                <w:kern w:val="0"/>
                <w:rFonts w:eastAsia="Times New Roman" w:cs="Calibri"/>
                <w:color w:val="0000FF"/>
              </w:rPr>
              <w:fldChar w:fldCharType="end"/>
            </w:r>
            <w:r>
              <w:rPr>
                <w:rFonts w:eastAsia="Times New Roman" w:cs="Calibri" w:cstheme="minorHAnsi"/>
                <w:kern w:val="0"/>
                <w14:ligatures w14:val="none"/>
              </w:rPr>
              <w:t xml:space="preserve"> by product, quotient, and remainder </w:t>
            </w:r>
          </w:p>
        </w:tc>
        <w:tc>
          <w:tcPr>
            <w:tcW w:w="2005" w:type="dxa"/>
            <w:vMerge w:val="continue"/>
            <w:tcBorders>
              <w:top w:val="single" w:color="000000" w:sz="4" w:space="0"/>
              <w:left w:val="single" w:color="000000" w:sz="4" w:space="0"/>
              <w:bottom w:val="single" w:color="000000" w:sz="4" w:space="0"/>
              <w:right w:val="single" w:color="000000" w:sz="4" w:space="0"/>
            </w:tcBorders>
            <w:vAlign w:val="center"/>
          </w:tcPr>
          <w:p w14:paraId="17DBC151"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4CDE0917" wp14:textId="77777777">
        <w:trPr/>
        <w:tc>
          <w:tcPr>
            <w:tcW w:w="1783" w:type="dxa"/>
            <w:vMerge w:val="continue"/>
            <w:tcBorders>
              <w:top w:val="single" w:color="000000" w:sz="4" w:space="0"/>
              <w:left w:val="single" w:color="000000" w:sz="4" w:space="0"/>
              <w:bottom w:val="single" w:color="000000" w:sz="4" w:space="0"/>
              <w:right w:val="single" w:color="000000" w:sz="4" w:space="0"/>
            </w:tcBorders>
            <w:vAlign w:val="center"/>
          </w:tcPr>
          <w:p w14:paraId="6F8BD81B" wp14:textId="77777777">
            <w:pPr>
              <w:pStyle w:val="Normal"/>
              <w:widowControl w:val="false"/>
              <w:spacing w:before="0" w:after="0" w:line="240" w:lineRule="auto"/>
              <w:ind w:firstLine="630"/>
              <w:rPr>
                <w:rFonts w:eastAsia="Times New Roman" w:cs="Calibri" w:cstheme="minorHAnsi"/>
                <w:b/>
                <w:b/>
                <w:bCs/>
                <w:kern w:val="0"/>
                <w14:ligatures w14:val="none"/>
              </w:rPr>
            </w:pPr>
            <w:r>
              <w:rPr>
                <w:rFonts w:eastAsia="Times New Roman" w:cs="Calibri" w:cstheme="minorHAnsi"/>
                <w:b/>
                <w:bCs/>
                <w:kern w:val="0"/>
                <w14:ligatures w14:val="none"/>
              </w:rPr>
            </w:r>
          </w:p>
        </w:tc>
        <w:tc>
          <w:tcPr>
            <w:tcW w:w="2131" w:type="dxa"/>
            <w:tcBorders>
              <w:top w:val="single" w:color="000000" w:sz="4" w:space="0"/>
              <w:left w:val="single" w:color="000000" w:sz="4" w:space="0"/>
              <w:bottom w:val="single" w:color="000000" w:sz="4" w:space="0"/>
              <w:right w:val="single" w:color="000000" w:sz="4" w:space="0"/>
            </w:tcBorders>
            <w:vAlign w:val="center"/>
          </w:tcPr>
          <w:p w14:paraId="5D7A805F"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&lt;&lt;=   &gt;&gt;= </w:t>
            </w:r>
          </w:p>
        </w:tc>
        <w:tc>
          <w:tcPr>
            <w:tcW w:w="4870" w:type="dxa"/>
            <w:tcBorders>
              <w:top w:val="single" w:color="000000" w:sz="4" w:space="0"/>
              <w:left w:val="single" w:color="000000" w:sz="4" w:space="0"/>
              <w:bottom w:val="single" w:color="000000" w:sz="4" w:space="0"/>
              <w:right w:val="single" w:color="000000" w:sz="4" w:space="0"/>
            </w:tcBorders>
            <w:vAlign w:val="center"/>
          </w:tcPr>
          <w:p w14:paraId="6BC5481C" wp14:textId="77777777">
            <w:pPr>
              <w:pStyle w:val="Normal"/>
              <w:widowControl w:val="false"/>
              <w:spacing w:before="0" w:after="0" w:line="240" w:lineRule="auto"/>
              <w:ind w:firstLine="630"/>
              <w:rPr>
                <w:rFonts w:eastAsia="Times New Roman" w:cs="Calibri" w:cstheme="minorHAnsi"/>
                <w:kern w:val="0"/>
                <w14:ligatures w14:val="none"/>
              </w:rPr>
            </w:pPr>
            <w:r>
              <w:fldChar w:fldCharType="begin"/>
            </w:r>
            <w:r>
              <w:rPr>
                <w:u w:val="single"/>
                <w:kern w:val="0"/>
                <w:rFonts w:eastAsia="Times New Roman" w:cs="Calibri"/>
                <w:color w:val="0000FF"/>
              </w:rPr>
              <w:instrText xml:space="preserve"> HYPERLINK "https://en.cppreference.com/w/cpp/language/operator_assignment" \l "Builtin_compound_assignment" \n cpp/language/operator assignment</w:instrText>
            </w:r>
            <w:r>
              <w:rPr>
                <w:u w:val="single"/>
                <w:kern w:val="0"/>
                <w:rFonts w:eastAsia="Times New Roman" w:cs="Calibri"/>
                <w:color w:val="0000FF"/>
              </w:rPr>
              <w:fldChar w:fldCharType="separate"/>
            </w:r>
            <w:r>
              <w:rPr>
                <w:rFonts w:eastAsia="Times New Roman" w:cs="Calibri" w:cstheme="minorHAnsi"/>
                <w:color w:val="0000FF"/>
                <w:kern w:val="0"/>
                <w:u w:val="single"/>
                <w14:ligatures w14:val="none"/>
              </w:rPr>
              <w:t>Compound assignment</w:t>
            </w:r>
            <w:r>
              <w:rPr>
                <w:u w:val="single"/>
                <w:kern w:val="0"/>
                <w:rFonts w:eastAsia="Times New Roman" w:cs="Calibri"/>
                <w:color w:val="0000FF"/>
              </w:rPr>
              <w:fldChar w:fldCharType="end"/>
            </w:r>
            <w:r>
              <w:rPr>
                <w:rFonts w:eastAsia="Times New Roman" w:cs="Calibri" w:cstheme="minorHAnsi"/>
                <w:kern w:val="0"/>
                <w14:ligatures w14:val="none"/>
              </w:rPr>
              <w:t xml:space="preserve"> by bitwise left shift and right shift </w:t>
            </w:r>
          </w:p>
        </w:tc>
        <w:tc>
          <w:tcPr>
            <w:tcW w:w="2005" w:type="dxa"/>
            <w:vMerge w:val="continue"/>
            <w:tcBorders>
              <w:top w:val="single" w:color="000000" w:sz="4" w:space="0"/>
              <w:left w:val="single" w:color="000000" w:sz="4" w:space="0"/>
              <w:bottom w:val="single" w:color="000000" w:sz="4" w:space="0"/>
              <w:right w:val="single" w:color="000000" w:sz="4" w:space="0"/>
            </w:tcBorders>
            <w:vAlign w:val="center"/>
          </w:tcPr>
          <w:p w14:paraId="2613E9C1"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76FD5BA7" wp14:textId="77777777">
        <w:trPr/>
        <w:tc>
          <w:tcPr>
            <w:tcW w:w="1783" w:type="dxa"/>
            <w:vMerge w:val="continue"/>
            <w:tcBorders>
              <w:top w:val="single" w:color="000000" w:sz="4" w:space="0"/>
              <w:left w:val="single" w:color="000000" w:sz="4" w:space="0"/>
              <w:bottom w:val="single" w:color="000000" w:sz="4" w:space="0"/>
              <w:right w:val="single" w:color="000000" w:sz="4" w:space="0"/>
            </w:tcBorders>
            <w:vAlign w:val="center"/>
          </w:tcPr>
          <w:p w14:paraId="1037B8A3" wp14:textId="77777777">
            <w:pPr>
              <w:pStyle w:val="Normal"/>
              <w:widowControl w:val="false"/>
              <w:spacing w:before="0" w:after="0" w:line="240" w:lineRule="auto"/>
              <w:ind w:firstLine="630"/>
              <w:rPr>
                <w:rFonts w:eastAsia="Times New Roman" w:cs="Calibri" w:cstheme="minorHAnsi"/>
                <w:b/>
                <w:b/>
                <w:bCs/>
                <w:kern w:val="0"/>
                <w14:ligatures w14:val="none"/>
              </w:rPr>
            </w:pPr>
            <w:r>
              <w:rPr>
                <w:rFonts w:eastAsia="Times New Roman" w:cs="Calibri" w:cstheme="minorHAnsi"/>
                <w:b/>
                <w:bCs/>
                <w:kern w:val="0"/>
                <w14:ligatures w14:val="none"/>
              </w:rPr>
            </w:r>
          </w:p>
        </w:tc>
        <w:tc>
          <w:tcPr>
            <w:tcW w:w="2131" w:type="dxa"/>
            <w:tcBorders>
              <w:top w:val="single" w:color="000000" w:sz="4" w:space="0"/>
              <w:left w:val="single" w:color="000000" w:sz="4" w:space="0"/>
              <w:bottom w:val="single" w:color="000000" w:sz="4" w:space="0"/>
              <w:right w:val="single" w:color="000000" w:sz="4" w:space="0"/>
            </w:tcBorders>
            <w:vAlign w:val="center"/>
          </w:tcPr>
          <w:p w14:paraId="2BDAEFE1"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&amp;=   ^=   |= </w:t>
            </w:r>
          </w:p>
        </w:tc>
        <w:tc>
          <w:tcPr>
            <w:tcW w:w="4870" w:type="dxa"/>
            <w:tcBorders>
              <w:top w:val="single" w:color="000000" w:sz="4" w:space="0"/>
              <w:left w:val="single" w:color="000000" w:sz="4" w:space="0"/>
              <w:bottom w:val="single" w:color="000000" w:sz="4" w:space="0"/>
              <w:right w:val="single" w:color="000000" w:sz="4" w:space="0"/>
            </w:tcBorders>
            <w:vAlign w:val="center"/>
          </w:tcPr>
          <w:p w14:paraId="26BAF7DA" wp14:textId="77777777">
            <w:pPr>
              <w:pStyle w:val="Normal"/>
              <w:widowControl w:val="false"/>
              <w:spacing w:before="0" w:after="0" w:line="240" w:lineRule="auto"/>
              <w:ind w:firstLine="630"/>
              <w:rPr>
                <w:rFonts w:eastAsia="Times New Roman" w:cs="Calibri" w:cstheme="minorHAnsi"/>
                <w:kern w:val="0"/>
                <w14:ligatures w14:val="none"/>
              </w:rPr>
            </w:pPr>
            <w:r>
              <w:fldChar w:fldCharType="begin"/>
            </w:r>
            <w:r>
              <w:rPr>
                <w:u w:val="single"/>
                <w:kern w:val="0"/>
                <w:rFonts w:eastAsia="Times New Roman" w:cs="Calibri"/>
                <w:color w:val="0000FF"/>
              </w:rPr>
              <w:instrText xml:space="preserve"> HYPERLINK "https://en.cppreference.com/w/cpp/language/operator_assignment" \l "Builtin_compound_assignment" \n cpp/language/operator assignment</w:instrText>
            </w:r>
            <w:r>
              <w:rPr>
                <w:u w:val="single"/>
                <w:kern w:val="0"/>
                <w:rFonts w:eastAsia="Times New Roman" w:cs="Calibri"/>
                <w:color w:val="0000FF"/>
              </w:rPr>
              <w:fldChar w:fldCharType="separate"/>
            </w:r>
            <w:r>
              <w:rPr>
                <w:rFonts w:eastAsia="Times New Roman" w:cs="Calibri" w:cstheme="minorHAnsi"/>
                <w:color w:val="0000FF"/>
                <w:kern w:val="0"/>
                <w:u w:val="single"/>
                <w14:ligatures w14:val="none"/>
              </w:rPr>
              <w:t>Compound assignment</w:t>
            </w:r>
            <w:r>
              <w:rPr>
                <w:u w:val="single"/>
                <w:kern w:val="0"/>
                <w:rFonts w:eastAsia="Times New Roman" w:cs="Calibri"/>
                <w:color w:val="0000FF"/>
              </w:rPr>
              <w:fldChar w:fldCharType="end"/>
            </w:r>
            <w:r>
              <w:rPr>
                <w:rFonts w:eastAsia="Times New Roman" w:cs="Calibri" w:cstheme="minorHAnsi"/>
                <w:kern w:val="0"/>
                <w14:ligatures w14:val="none"/>
              </w:rPr>
              <w:t xml:space="preserve"> by bitwise AND, XOR, and OR </w:t>
            </w:r>
          </w:p>
        </w:tc>
        <w:tc>
          <w:tcPr>
            <w:tcW w:w="2005" w:type="dxa"/>
            <w:vMerge w:val="continue"/>
            <w:tcBorders>
              <w:top w:val="single" w:color="000000" w:sz="4" w:space="0"/>
              <w:left w:val="single" w:color="000000" w:sz="4" w:space="0"/>
              <w:bottom w:val="single" w:color="000000" w:sz="4" w:space="0"/>
              <w:right w:val="single" w:color="000000" w:sz="4" w:space="0"/>
            </w:tcBorders>
            <w:vAlign w:val="center"/>
          </w:tcPr>
          <w:p w14:paraId="687C6DE0"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r>
          </w:p>
        </w:tc>
      </w:tr>
      <w:tr xmlns:wp14="http://schemas.microsoft.com/office/word/2010/wordml" w14:paraId="1C522180" wp14:textId="77777777">
        <w:trPr/>
        <w:tc>
          <w:tcPr>
            <w:tcW w:w="1783" w:type="dxa"/>
            <w:tcBorders>
              <w:top w:val="single" w:color="000000" w:sz="4" w:space="0"/>
              <w:left w:val="single" w:color="000000" w:sz="4" w:space="0"/>
              <w:bottom w:val="single" w:color="000000" w:sz="4" w:space="0"/>
              <w:right w:val="single" w:color="000000" w:sz="4" w:space="0"/>
            </w:tcBorders>
            <w:vAlign w:val="center"/>
          </w:tcPr>
          <w:p w14:paraId="0F97929B" wp14:textId="77777777">
            <w:pPr>
              <w:pStyle w:val="Normal"/>
              <w:widowControl w:val="false"/>
              <w:spacing w:before="0" w:after="0" w:line="240" w:lineRule="auto"/>
              <w:ind w:firstLine="630"/>
              <w:jc w:val="center"/>
              <w:rPr>
                <w:rFonts w:eastAsia="Times New Roman" w:cs="Calibri" w:cstheme="minorHAnsi"/>
                <w:b/>
                <w:b/>
                <w:bCs/>
                <w:kern w:val="0"/>
                <w14:ligatures w14:val="none"/>
              </w:rPr>
            </w:pPr>
            <w:r>
              <w:rPr>
                <w:rFonts w:eastAsia="Times New Roman" w:cs="Calibri" w:cstheme="minorHAnsi"/>
                <w:b/>
                <w:bCs/>
                <w:kern w:val="0"/>
                <w14:ligatures w14:val="none"/>
              </w:rPr>
              <w:t xml:space="preserve">17 </w:t>
            </w:r>
          </w:p>
        </w:tc>
        <w:tc>
          <w:tcPr>
            <w:tcW w:w="2131" w:type="dxa"/>
            <w:tcBorders>
              <w:top w:val="single" w:color="000000" w:sz="4" w:space="0"/>
              <w:left w:val="single" w:color="000000" w:sz="4" w:space="0"/>
              <w:bottom w:val="single" w:color="000000" w:sz="4" w:space="0"/>
              <w:right w:val="single" w:color="000000" w:sz="4" w:space="0"/>
            </w:tcBorders>
            <w:vAlign w:val="center"/>
          </w:tcPr>
          <w:p w14:paraId="5B381374"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 </w:t>
            </w:r>
          </w:p>
        </w:tc>
        <w:tc>
          <w:tcPr>
            <w:tcW w:w="4870" w:type="dxa"/>
            <w:tcBorders>
              <w:top w:val="single" w:color="000000" w:sz="4" w:space="0"/>
              <w:left w:val="single" w:color="000000" w:sz="4" w:space="0"/>
              <w:bottom w:val="single" w:color="000000" w:sz="4" w:space="0"/>
              <w:right w:val="single" w:color="000000" w:sz="4" w:space="0"/>
            </w:tcBorders>
            <w:vAlign w:val="center"/>
          </w:tcPr>
          <w:p w14:paraId="47B8B0F8" wp14:textId="77777777">
            <w:pPr>
              <w:pStyle w:val="Normal"/>
              <w:widowControl w:val="false"/>
              <w:spacing w:before="0" w:after="0" w:line="240" w:lineRule="auto"/>
              <w:ind w:firstLine="630"/>
              <w:rPr>
                <w:rFonts w:eastAsia="Times New Roman" w:cs="Calibri" w:cstheme="minorHAnsi"/>
                <w:kern w:val="0"/>
                <w14:ligatures w14:val="none"/>
              </w:rPr>
            </w:pPr>
            <w:r>
              <w:fldChar w:fldCharType="begin"/>
            </w:r>
            <w:r>
              <w:rPr>
                <w:u w:val="single"/>
                <w:kern w:val="0"/>
                <w:rFonts w:eastAsia="Times New Roman" w:cs="Calibri"/>
                <w:color w:val="0000FF"/>
              </w:rPr>
              <w:instrText xml:space="preserve"> HYPERLINK "https://en.cppreference.com/w/cpp/language/operator_other" \l "Built-in_comma_operator" \n cpp/language/operator other</w:instrText>
            </w:r>
            <w:r>
              <w:rPr>
                <w:u w:val="single"/>
                <w:kern w:val="0"/>
                <w:rFonts w:eastAsia="Times New Roman" w:cs="Calibri"/>
                <w:color w:val="0000FF"/>
              </w:rPr>
              <w:fldChar w:fldCharType="separate"/>
            </w:r>
            <w:r>
              <w:rPr>
                <w:rFonts w:eastAsia="Times New Roman" w:cs="Calibri" w:cstheme="minorHAnsi"/>
                <w:color w:val="0000FF"/>
                <w:kern w:val="0"/>
                <w:u w:val="single"/>
                <w14:ligatures w14:val="none"/>
              </w:rPr>
              <w:t>Comma</w:t>
            </w:r>
            <w:r>
              <w:rPr>
                <w:u w:val="single"/>
                <w:kern w:val="0"/>
                <w:rFonts w:eastAsia="Times New Roman" w:cs="Calibri"/>
                <w:color w:val="0000FF"/>
              </w:rPr>
              <w:fldChar w:fldCharType="end"/>
            </w:r>
            <w:r>
              <w:rPr>
                <w:rFonts w:eastAsia="Times New Roman" w:cs="Calibri" w:cstheme="minorHAnsi"/>
                <w:kern w:val="0"/>
                <w14:ligatures w14:val="none"/>
              </w:rPr>
              <w:t xml:space="preserve"> </w:t>
            </w:r>
          </w:p>
        </w:tc>
        <w:tc>
          <w:tcPr>
            <w:tcW w:w="2005" w:type="dxa"/>
            <w:tcBorders>
              <w:top w:val="single" w:color="000000" w:sz="4" w:space="0"/>
              <w:left w:val="single" w:color="000000" w:sz="4" w:space="0"/>
              <w:bottom w:val="single" w:color="000000" w:sz="4" w:space="0"/>
              <w:right w:val="single" w:color="000000" w:sz="4" w:space="0"/>
            </w:tcBorders>
            <w:vAlign w:val="center"/>
          </w:tcPr>
          <w:p w14:paraId="61275917" wp14:textId="77777777">
            <w:pPr>
              <w:pStyle w:val="Normal"/>
              <w:widowControl w:val="false"/>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Left-to-right → </w:t>
            </w:r>
          </w:p>
        </w:tc>
      </w:tr>
    </w:tbl>
    <w:p xmlns:wp14="http://schemas.microsoft.com/office/word/2010/wordml" w14:paraId="5B2F9378"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58E6DD4E"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733C761C" wp14:textId="77777777">
      <w:pPr>
        <w:pStyle w:val="Normal"/>
        <w:spacing w:before="0" w:after="0" w:line="240" w:lineRule="auto"/>
        <w:ind w:firstLine="630"/>
        <w:rPr>
          <w:rFonts w:cs="Calibri" w:cstheme="minorHAnsi"/>
        </w:rPr>
      </w:pPr>
      <w:r>
        <w:rPr>
          <w:rFonts w:cs="Calibri" w:cstheme="minorHAnsi"/>
          <w:b/>
          <w:bCs/>
        </w:rPr>
        <w:t>The three-way comparison operator</w:t>
      </w:r>
      <w:r>
        <w:rPr>
          <w:rFonts w:cs="Calibri" w:cstheme="minorHAnsi"/>
        </w:rPr>
        <w:t xml:space="preserve"> “&lt;=&gt;” is called a spaceship operator. The spaceship operator determines for two objects A and B whether A &lt; B, A = B, or A &gt; B. The spaceship operator or the compiler can auto-generate it for us. Also, a three-way comparison is a function that will give the entire relationship in one query. Traditionally, strcmp() is such a function. Given two strings it will return an integer where,</w:t>
      </w:r>
    </w:p>
    <w:p xmlns:wp14="http://schemas.microsoft.com/office/word/2010/wordml" w14:paraId="1DB781F1" wp14:textId="77777777">
      <w:pPr>
        <w:pStyle w:val="Normal"/>
        <w:spacing w:before="0" w:after="0" w:line="240" w:lineRule="auto"/>
        <w:ind w:firstLine="630"/>
        <w:rPr>
          <w:rFonts w:cs="Calibri" w:cstheme="minorHAnsi"/>
        </w:rPr>
      </w:pPr>
      <w:r>
        <w:rPr>
          <w:rFonts w:cs="Calibri" w:cstheme="minorHAnsi"/>
        </w:rPr>
        <w:t xml:space="preserve">    </w:t>
      </w:r>
      <w:r>
        <w:rPr>
          <w:rFonts w:cs="Calibri" w:cstheme="minorHAnsi"/>
        </w:rPr>
        <w:t>&lt; 0 means the first string is less</w:t>
      </w:r>
    </w:p>
    <w:p xmlns:wp14="http://schemas.microsoft.com/office/word/2010/wordml" w14:paraId="6E825130" wp14:textId="77777777">
      <w:pPr>
        <w:pStyle w:val="Normal"/>
        <w:spacing w:before="0" w:after="0" w:line="240" w:lineRule="auto"/>
        <w:ind w:firstLine="630"/>
        <w:rPr>
          <w:rFonts w:cs="Calibri" w:cstheme="minorHAnsi"/>
        </w:rPr>
      </w:pPr>
      <w:r>
        <w:rPr>
          <w:rFonts w:cs="Calibri" w:cstheme="minorHAnsi"/>
        </w:rPr>
        <w:t xml:space="preserve">    </w:t>
      </w:r>
      <w:r>
        <w:rPr>
          <w:rFonts w:cs="Calibri" w:cstheme="minorHAnsi"/>
        </w:rPr>
        <w:t>== 0 if both are equal</w:t>
      </w:r>
    </w:p>
    <w:p xmlns:wp14="http://schemas.microsoft.com/office/word/2010/wordml" w14:paraId="236E79AC" wp14:textId="77777777">
      <w:pPr>
        <w:pStyle w:val="Normal"/>
        <w:spacing w:before="0" w:after="0" w:line="240" w:lineRule="auto"/>
        <w:ind w:firstLine="630"/>
        <w:rPr>
          <w:rFonts w:cs="Calibri" w:cstheme="minorHAnsi"/>
        </w:rPr>
      </w:pPr>
      <w:r>
        <w:rPr>
          <w:rFonts w:cs="Calibri" w:cstheme="minorHAnsi"/>
        </w:rPr>
        <w:t xml:space="preserve">    </w:t>
      </w:r>
      <w:r>
        <w:rPr>
          <w:rFonts w:cs="Calibri" w:cstheme="minorHAnsi"/>
        </w:rPr>
        <w:t>&gt; 0 if the first string is greater.</w:t>
      </w:r>
    </w:p>
    <w:p xmlns:wp14="http://schemas.microsoft.com/office/word/2010/wordml" w14:paraId="7D3BEE8F" wp14:textId="77777777">
      <w:pPr>
        <w:pStyle w:val="Normal"/>
        <w:spacing w:before="0" w:after="0" w:line="240" w:lineRule="auto"/>
        <w:ind w:firstLine="630"/>
        <w:jc w:val="both"/>
        <w:rPr>
          <w:rFonts w:cs="Calibri" w:cstheme="minorHAnsi"/>
          <w:b/>
          <w:b/>
          <w:bCs/>
        </w:rPr>
      </w:pPr>
      <w:r>
        <w:rPr>
          <w:rFonts w:cs="Calibri" w:cstheme="minorHAnsi"/>
          <w:b/>
          <w:bCs/>
        </w:rPr>
      </w:r>
    </w:p>
    <w:p xmlns:wp14="http://schemas.microsoft.com/office/word/2010/wordml" w14:paraId="3B88899E" wp14:textId="77777777">
      <w:pPr>
        <w:pStyle w:val="Normal"/>
        <w:spacing w:before="0" w:after="0" w:line="240" w:lineRule="auto"/>
        <w:ind w:firstLine="630"/>
        <w:rPr>
          <w:rFonts w:cs="Calibri" w:cstheme="minorHAnsi"/>
          <w:b/>
          <w:b/>
          <w:bCs/>
        </w:rPr>
      </w:pPr>
      <w:r>
        <w:rPr>
          <w:rFonts w:cs="Calibri" w:cstheme="minorHAnsi"/>
          <w:b/>
          <w:bCs/>
        </w:rPr>
      </w:r>
      <w:r>
        <w:br w:type="page"/>
      </w:r>
    </w:p>
    <w:p xmlns:wp14="http://schemas.microsoft.com/office/word/2010/wordml" w14:paraId="2E192BDF" wp14:textId="77777777">
      <w:pPr>
        <w:pStyle w:val="Normal"/>
        <w:spacing w:before="0" w:after="0" w:line="240" w:lineRule="auto"/>
        <w:ind w:firstLine="630"/>
        <w:jc w:val="both"/>
        <w:rPr>
          <w:rFonts w:cs="Calibri" w:cstheme="minorHAnsi"/>
          <w:b/>
          <w:b/>
          <w:bCs/>
        </w:rPr>
      </w:pPr>
      <w:r>
        <w:rPr>
          <w:rFonts w:cs="Calibri" w:cstheme="minorHAnsi"/>
          <w:b/>
          <w:bCs/>
        </w:rPr>
        <w:t>VARIABLE LIFETIME</w:t>
      </w:r>
    </w:p>
    <w:p xmlns:wp14="http://schemas.microsoft.com/office/word/2010/wordml" w14:paraId="69E2BB2B" wp14:textId="77777777">
      <w:pPr>
        <w:pStyle w:val="Normal"/>
        <w:spacing w:before="0" w:after="0" w:line="240" w:lineRule="auto"/>
        <w:ind w:firstLine="630"/>
        <w:jc w:val="both"/>
        <w:rPr>
          <w:rFonts w:cs="Calibri" w:cstheme="minorHAnsi"/>
          <w:b/>
          <w:b/>
          <w:bCs/>
        </w:rPr>
      </w:pPr>
      <w:r>
        <w:rPr>
          <w:rFonts w:cs="Calibri" w:cstheme="minorHAnsi"/>
          <w:b/>
          <w:bCs/>
        </w:rPr>
      </w:r>
    </w:p>
    <w:p xmlns:wp14="http://schemas.microsoft.com/office/word/2010/wordml" w14:paraId="6314AB98" wp14:textId="77777777">
      <w:pPr>
        <w:pStyle w:val="Normal"/>
        <w:spacing w:before="0" w:after="0" w:line="240" w:lineRule="auto"/>
        <w:ind w:firstLine="630"/>
        <w:jc w:val="both"/>
        <w:rPr>
          <w:rFonts w:cs="Calibri" w:cstheme="minorHAnsi"/>
        </w:rPr>
      </w:pPr>
      <w:r>
        <w:rPr>
          <w:rFonts w:cs="Calibri" w:cstheme="minorHAnsi"/>
        </w:rPr>
        <w:t xml:space="preserve">Every object and reference has a lifetime, which is </w:t>
      </w:r>
      <w:r>
        <w:rPr>
          <w:rFonts w:cs="Calibri" w:cstheme="minorHAnsi"/>
          <w:b/>
          <w:bCs/>
        </w:rPr>
        <w:t>a runtime property</w:t>
      </w:r>
      <w:r>
        <w:rPr>
          <w:rFonts w:cs="Calibri" w:cstheme="minorHAnsi"/>
        </w:rPr>
        <w:t>: for any object or reference, there is a point of execution of a program when its lifetime begins, and there is a moment when it ends.</w:t>
      </w:r>
    </w:p>
    <w:p xmlns:wp14="http://schemas.microsoft.com/office/word/2010/wordml" w14:paraId="57C0D796"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6777BDBE" wp14:textId="77777777">
      <w:pPr>
        <w:pStyle w:val="Normal"/>
        <w:spacing w:before="0" w:after="0" w:line="240" w:lineRule="auto"/>
        <w:ind w:firstLine="630"/>
        <w:jc w:val="both"/>
        <w:rPr>
          <w:rFonts w:cs="Calibri" w:cstheme="minorHAnsi"/>
        </w:rPr>
      </w:pPr>
      <w:r>
        <w:rPr>
          <w:rFonts w:cs="Calibri" w:cstheme="minorHAnsi"/>
        </w:rPr>
        <w:t>The lifetime of an object begins when:</w:t>
      </w:r>
    </w:p>
    <w:p xmlns:wp14="http://schemas.microsoft.com/office/word/2010/wordml" w14:paraId="3AED7B30" wp14:textId="77777777">
      <w:pPr>
        <w:pStyle w:val="Normal"/>
        <w:spacing w:before="0" w:after="0" w:line="240" w:lineRule="auto"/>
        <w:ind w:firstLine="630"/>
        <w:jc w:val="both"/>
        <w:rPr>
          <w:rFonts w:cs="Calibri" w:cstheme="minorHAnsi"/>
        </w:rPr>
      </w:pPr>
      <w:r>
        <w:rPr>
          <w:rFonts w:cs="Calibri" w:cstheme="minorHAnsi"/>
        </w:rPr>
        <w:t>storage with the proper alignment and size for its type is obtained, and</w:t>
      </w:r>
    </w:p>
    <w:p xmlns:wp14="http://schemas.microsoft.com/office/word/2010/wordml" w14:paraId="0AD651BA" wp14:textId="77777777">
      <w:pPr>
        <w:pStyle w:val="Normal"/>
        <w:spacing w:before="0" w:after="0" w:line="240" w:lineRule="auto"/>
        <w:ind w:firstLine="630"/>
        <w:jc w:val="both"/>
        <w:rPr>
          <w:rFonts w:cs="Calibri" w:cstheme="minorHAnsi"/>
        </w:rPr>
      </w:pPr>
      <w:r>
        <w:rPr>
          <w:rFonts w:cs="Calibri" w:cstheme="minorHAnsi"/>
        </w:rPr>
        <w:t xml:space="preserve">its initialization (if any) is complete (including default initialization via no constructor or trivial default constructor), except that </w:t>
      </w:r>
    </w:p>
    <w:p xmlns:wp14="http://schemas.microsoft.com/office/word/2010/wordml" w14:paraId="17D18314" wp14:textId="77777777">
      <w:pPr>
        <w:pStyle w:val="Normal"/>
        <w:spacing w:before="0" w:after="0" w:line="240" w:lineRule="auto"/>
        <w:ind w:firstLine="630"/>
        <w:jc w:val="both"/>
        <w:rPr>
          <w:rFonts w:cs="Calibri" w:cstheme="minorHAnsi"/>
        </w:rPr>
      </w:pPr>
      <w:r>
        <w:rPr>
          <w:rFonts w:cs="Calibri" w:cstheme="minorHAnsi"/>
        </w:rPr>
        <w:t>if the object is a union member or subobject thereof, its lifetime only begins if that union member is the initialized member in the union, or it is made active,</w:t>
      </w:r>
    </w:p>
    <w:p xmlns:wp14="http://schemas.microsoft.com/office/word/2010/wordml" w14:paraId="1739249F" wp14:textId="77777777">
      <w:pPr>
        <w:pStyle w:val="Normal"/>
        <w:spacing w:before="0" w:after="0" w:line="240" w:lineRule="auto"/>
        <w:ind w:firstLine="630"/>
        <w:jc w:val="both"/>
        <w:rPr>
          <w:rFonts w:cs="Calibri" w:cstheme="minorHAnsi"/>
        </w:rPr>
      </w:pPr>
      <w:r>
        <w:rPr>
          <w:rFonts w:cs="Calibri" w:cstheme="minorHAnsi"/>
        </w:rPr>
        <w:t>if the object is nested in a union object, its lifetime may begin if the containing union object is assigned or constructed by a trivial special member function,</w:t>
      </w:r>
    </w:p>
    <w:p xmlns:wp14="http://schemas.microsoft.com/office/word/2010/wordml" w14:paraId="6E39E2A0" wp14:textId="77777777">
      <w:pPr>
        <w:pStyle w:val="Normal"/>
        <w:spacing w:before="0" w:after="0" w:line="240" w:lineRule="auto"/>
        <w:ind w:firstLine="630"/>
        <w:jc w:val="both"/>
        <w:rPr>
          <w:rFonts w:cs="Calibri" w:cstheme="minorHAnsi"/>
        </w:rPr>
      </w:pPr>
      <w:r>
        <w:rPr>
          <w:rFonts w:cs="Calibri" w:cstheme="minorHAnsi"/>
        </w:rPr>
        <w:t xml:space="preserve">an array object's lifetime may also begin if it is allocated by std::allocator::allocate. </w:t>
      </w:r>
    </w:p>
    <w:p xmlns:wp14="http://schemas.microsoft.com/office/word/2010/wordml" w14:paraId="0D142F6F"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7D2696D3" wp14:textId="77777777">
      <w:pPr>
        <w:pStyle w:val="Normal"/>
        <w:spacing w:before="0" w:after="0" w:line="240" w:lineRule="auto"/>
        <w:ind w:firstLine="630"/>
        <w:jc w:val="both"/>
        <w:rPr>
          <w:rFonts w:cs="Calibri" w:cstheme="minorHAnsi"/>
        </w:rPr>
      </w:pPr>
      <w:r>
        <w:rPr>
          <w:rFonts w:cs="Calibri" w:cstheme="minorHAnsi"/>
        </w:rPr>
        <w:t>Some operations implicitly create objects of implicit-lifetime types in given region of storage and start their lifetime. If a subobject of an implicitly created object is not of an implicit-lifetime type, its lifetime does not begin implicitly.</w:t>
      </w:r>
    </w:p>
    <w:p xmlns:wp14="http://schemas.microsoft.com/office/word/2010/wordml" w14:paraId="4475AD14"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36A82DD5" wp14:textId="77777777">
      <w:pPr>
        <w:pStyle w:val="Normal"/>
        <w:spacing w:before="0" w:after="0" w:line="240" w:lineRule="auto"/>
        <w:ind w:firstLine="630"/>
        <w:jc w:val="both"/>
        <w:rPr>
          <w:rFonts w:cs="Calibri" w:cstheme="minorHAnsi"/>
        </w:rPr>
      </w:pPr>
      <w:r>
        <w:rPr>
          <w:rFonts w:cs="Calibri" w:cstheme="minorHAnsi"/>
        </w:rPr>
        <w:t>The lifetime of an object ends when:</w:t>
      </w:r>
    </w:p>
    <w:p xmlns:wp14="http://schemas.microsoft.com/office/word/2010/wordml" w14:paraId="328599CC" wp14:textId="77777777">
      <w:pPr>
        <w:pStyle w:val="Normal"/>
        <w:spacing w:before="0" w:after="0" w:line="240" w:lineRule="auto"/>
        <w:ind w:firstLine="630"/>
        <w:jc w:val="both"/>
        <w:rPr>
          <w:rFonts w:cs="Calibri" w:cstheme="minorHAnsi"/>
        </w:rPr>
      </w:pPr>
      <w:r>
        <w:rPr>
          <w:rFonts w:cs="Calibri" w:cstheme="minorHAnsi"/>
        </w:rPr>
        <w:t>if it is of a non-class type, the object is destroyed (maybe via a pseudo-destructor call), or</w:t>
      </w:r>
    </w:p>
    <w:p xmlns:wp14="http://schemas.microsoft.com/office/word/2010/wordml" w14:paraId="07332011" wp14:textId="77777777">
      <w:pPr>
        <w:pStyle w:val="Normal"/>
        <w:spacing w:before="0" w:after="0" w:line="240" w:lineRule="auto"/>
        <w:ind w:firstLine="630"/>
        <w:jc w:val="both"/>
        <w:rPr>
          <w:rFonts w:cs="Calibri" w:cstheme="minorHAnsi"/>
        </w:rPr>
      </w:pPr>
      <w:r>
        <w:rPr>
          <w:rFonts w:cs="Calibri" w:cstheme="minorHAnsi"/>
        </w:rPr>
        <w:t>if it is of a class type, the destructor call starts, or</w:t>
      </w:r>
    </w:p>
    <w:p xmlns:wp14="http://schemas.microsoft.com/office/word/2010/wordml" w14:paraId="75EC82E7" wp14:textId="77777777">
      <w:pPr>
        <w:pStyle w:val="Normal"/>
        <w:spacing w:before="0" w:after="0" w:line="240" w:lineRule="auto"/>
        <w:ind w:firstLine="630"/>
        <w:jc w:val="both"/>
        <w:rPr>
          <w:rFonts w:cs="Calibri" w:cstheme="minorHAnsi"/>
        </w:rPr>
      </w:pPr>
      <w:r>
        <w:rPr>
          <w:rFonts w:cs="Calibri" w:cstheme="minorHAnsi"/>
        </w:rPr>
        <w:t xml:space="preserve">the storage which the object occupies is released, or is reused by an object that is not nested within it. </w:t>
      </w:r>
    </w:p>
    <w:p xmlns:wp14="http://schemas.microsoft.com/office/word/2010/wordml" w14:paraId="120C4E94"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5E33E589" wp14:textId="77777777">
      <w:pPr>
        <w:pStyle w:val="Normal"/>
        <w:spacing w:before="0" w:after="0" w:line="240" w:lineRule="auto"/>
        <w:ind w:firstLine="630"/>
        <w:jc w:val="both"/>
        <w:rPr>
          <w:rFonts w:cs="Calibri" w:cstheme="minorHAnsi"/>
        </w:rPr>
      </w:pPr>
      <w:r>
        <w:rPr>
          <w:rFonts w:cs="Calibri" w:cstheme="minorHAnsi"/>
        </w:rPr>
        <w:t>Lifetime of an object is equal to or is nested within the lifetime of its storage, see storage duration.</w:t>
      </w:r>
    </w:p>
    <w:p xmlns:wp14="http://schemas.microsoft.com/office/word/2010/wordml" w14:paraId="69A981E5" wp14:textId="77777777">
      <w:pPr>
        <w:pStyle w:val="Normal"/>
        <w:spacing w:before="0" w:after="0" w:line="240" w:lineRule="auto"/>
        <w:ind w:firstLine="630"/>
        <w:rPr>
          <w:rFonts w:cs="Calibri" w:cstheme="minorHAnsi"/>
        </w:rPr>
      </w:pPr>
      <w:r>
        <w:rPr>
          <w:rFonts w:cs="Calibri" w:cstheme="minorHAnsi"/>
        </w:rPr>
        <w:t>The lifetime of a reference begins when its initialization is complete and ends as if it were a scalar object.</w:t>
      </w:r>
    </w:p>
    <w:p xmlns:wp14="http://schemas.microsoft.com/office/word/2010/wordml" w14:paraId="42AFC42D"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6D2F665F" wp14:textId="77777777">
      <w:pPr>
        <w:pStyle w:val="Normal"/>
        <w:spacing w:before="0" w:after="0" w:line="240" w:lineRule="auto"/>
        <w:ind w:firstLine="630"/>
        <w:jc w:val="both"/>
        <w:rPr>
          <w:rFonts w:cs="Calibri" w:cstheme="minorHAnsi"/>
        </w:rPr>
      </w:pPr>
      <w:r>
        <w:rPr>
          <w:rFonts w:cs="Calibri" w:cstheme="minorHAnsi"/>
        </w:rPr>
        <w:t>Note: the lifetime of the referred object may end before the end of the lifetime of the reference, which makes dangling references possible.</w:t>
      </w:r>
    </w:p>
    <w:p xmlns:wp14="http://schemas.microsoft.com/office/word/2010/wordml" w14:paraId="271CA723"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685EA6FC" wp14:textId="77777777">
      <w:pPr>
        <w:pStyle w:val="Normal"/>
        <w:spacing w:before="0" w:after="0" w:line="240" w:lineRule="auto"/>
        <w:ind w:firstLine="630"/>
        <w:jc w:val="both"/>
        <w:rPr>
          <w:rFonts w:cs="Calibri" w:cstheme="minorHAnsi"/>
        </w:rPr>
      </w:pPr>
      <w:r>
        <w:rPr>
          <w:rFonts w:cs="Calibri" w:cstheme="minorHAnsi"/>
        </w:rPr>
        <w:t>Lifetimes of non-static data members and base subobjects begin and end following class initialization order.</w:t>
      </w:r>
    </w:p>
    <w:p xmlns:wp14="http://schemas.microsoft.com/office/word/2010/wordml" w14:paraId="75FBE423"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07433E6C" wp14:textId="77777777">
      <w:pPr>
        <w:pStyle w:val="Normal"/>
        <w:spacing w:before="0" w:after="0" w:line="240" w:lineRule="auto"/>
        <w:ind w:firstLine="630"/>
        <w:jc w:val="both"/>
        <w:rPr>
          <w:rFonts w:cs="Calibri" w:cstheme="minorHAnsi"/>
          <w:b/>
          <w:b/>
          <w:bCs/>
        </w:rPr>
      </w:pPr>
      <w:r>
        <w:rPr>
          <w:rFonts w:cs="Calibri" w:cstheme="minorHAnsi"/>
          <w:b/>
          <w:bCs/>
        </w:rPr>
        <w:t>Storage duration</w:t>
      </w:r>
    </w:p>
    <w:p xmlns:wp14="http://schemas.microsoft.com/office/word/2010/wordml" w14:paraId="2D3F0BEC" wp14:textId="77777777">
      <w:pPr>
        <w:pStyle w:val="Normal"/>
        <w:spacing w:before="0" w:after="0" w:line="240" w:lineRule="auto"/>
        <w:ind w:firstLine="630"/>
        <w:jc w:val="both"/>
        <w:rPr>
          <w:rFonts w:cs="Calibri" w:cstheme="minorHAnsi"/>
          <w:b/>
          <w:b/>
          <w:bCs/>
        </w:rPr>
      </w:pPr>
      <w:r>
        <w:rPr>
          <w:rFonts w:cs="Calibri" w:cstheme="minorHAnsi"/>
          <w:b/>
          <w:bCs/>
        </w:rPr>
      </w:r>
    </w:p>
    <w:p xmlns:wp14="http://schemas.microsoft.com/office/word/2010/wordml" w14:paraId="5754B707" wp14:textId="77777777">
      <w:pPr>
        <w:pStyle w:val="Normal"/>
        <w:spacing w:before="0" w:after="0" w:line="240" w:lineRule="auto"/>
        <w:ind w:firstLine="630"/>
        <w:jc w:val="both"/>
        <w:rPr>
          <w:rFonts w:cs="Calibri" w:cstheme="minorHAnsi"/>
        </w:rPr>
      </w:pPr>
      <w:r>
        <w:rPr>
          <w:rFonts w:cs="Calibri" w:cstheme="minorHAnsi"/>
          <w:b/>
          <w:bCs/>
          <w:i/>
          <w:iCs/>
        </w:rPr>
        <w:t>automatic</w:t>
      </w:r>
      <w:r>
        <w:rPr>
          <w:rFonts w:cs="Calibri" w:cstheme="minorHAnsi"/>
        </w:rPr>
        <w:t xml:space="preserve"> storage duration. The storage for the object is allocated at the beginning of the enclosing code block and deallocated at the end. All local objects have this storage duration, except those declared </w:t>
      </w:r>
      <w:r>
        <w:rPr>
          <w:rStyle w:val="Kw4"/>
          <w:rFonts w:cs="Calibri" w:cstheme="minorHAnsi"/>
        </w:rPr>
        <w:t>static</w:t>
      </w:r>
      <w:r>
        <w:rPr>
          <w:rFonts w:cs="Calibri" w:cstheme="minorHAnsi"/>
        </w:rPr>
        <w:t xml:space="preserve">, </w:t>
      </w:r>
      <w:r>
        <w:rPr>
          <w:rStyle w:val="Kw4"/>
          <w:rFonts w:cs="Calibri" w:cstheme="minorHAnsi"/>
        </w:rPr>
        <w:t>extern</w:t>
      </w:r>
      <w:r>
        <w:rPr>
          <w:rFonts w:cs="Calibri" w:cstheme="minorHAnsi"/>
        </w:rPr>
        <w:t xml:space="preserve"> or </w:t>
      </w:r>
      <w:r>
        <w:rPr>
          <w:rStyle w:val="Mwgeshi"/>
          <w:rFonts w:cs="Calibri" w:cstheme="minorHAnsi"/>
        </w:rPr>
        <w:t>thread_local</w:t>
      </w:r>
      <w:r>
        <w:rPr>
          <w:rFonts w:cs="Calibri" w:cstheme="minorHAnsi"/>
        </w:rPr>
        <w:t>.</w:t>
      </w:r>
    </w:p>
    <w:p xmlns:wp14="http://schemas.microsoft.com/office/word/2010/wordml" w14:paraId="75CF4315"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2C71573D" wp14:textId="77777777">
      <w:pPr>
        <w:pStyle w:val="Normal"/>
        <w:spacing w:before="0" w:after="0" w:line="240" w:lineRule="auto"/>
        <w:ind w:firstLine="630"/>
        <w:jc w:val="both"/>
        <w:rPr>
          <w:rFonts w:cs="Calibri" w:cstheme="minorHAnsi"/>
        </w:rPr>
      </w:pPr>
      <w:r>
        <w:rPr>
          <w:rFonts w:cs="Calibri" w:cstheme="minorHAnsi"/>
          <w:b/>
          <w:bCs/>
          <w:i/>
          <w:iCs/>
        </w:rPr>
        <w:t>static</w:t>
      </w:r>
      <w:r>
        <w:rPr>
          <w:rFonts w:cs="Calibri" w:cstheme="minorHAnsi"/>
        </w:rPr>
        <w:t xml:space="preserve"> storage duration. The storage for the object is allocated when the program begins and deallocated when the program ends. Only one instance of the object exists. All objects declared at namespace scope (including global namespace) have this storage duration, plus those declared with </w:t>
      </w:r>
      <w:r>
        <w:rPr>
          <w:rStyle w:val="Kw4"/>
          <w:rFonts w:cs="Calibri" w:cstheme="minorHAnsi"/>
        </w:rPr>
        <w:t>static</w:t>
      </w:r>
      <w:r>
        <w:rPr>
          <w:rFonts w:cs="Calibri" w:cstheme="minorHAnsi"/>
        </w:rPr>
        <w:t xml:space="preserve"> or </w:t>
      </w:r>
      <w:r>
        <w:rPr>
          <w:rStyle w:val="Kw4"/>
          <w:rFonts w:cs="Calibri" w:cstheme="minorHAnsi"/>
        </w:rPr>
        <w:t>extern</w:t>
      </w:r>
      <w:r>
        <w:rPr>
          <w:rFonts w:cs="Calibri" w:cstheme="minorHAnsi"/>
        </w:rPr>
        <w:t xml:space="preserve">. </w:t>
      </w:r>
    </w:p>
    <w:p xmlns:wp14="http://schemas.microsoft.com/office/word/2010/wordml" w14:paraId="3CB648E9"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434BD572" wp14:textId="77777777">
      <w:pPr>
        <w:pStyle w:val="Normal"/>
        <w:spacing w:before="0" w:after="0" w:line="240" w:lineRule="auto"/>
        <w:ind w:firstLine="630"/>
        <w:jc w:val="both"/>
        <w:rPr>
          <w:rFonts w:cs="Calibri" w:cstheme="minorHAnsi"/>
        </w:rPr>
      </w:pPr>
      <w:r>
        <w:rPr>
          <w:rFonts w:cs="Calibri" w:cstheme="minorHAnsi"/>
          <w:b/>
          <w:bCs/>
          <w:i/>
          <w:iCs/>
        </w:rPr>
        <w:t>thread</w:t>
      </w:r>
      <w:r>
        <w:rPr>
          <w:rFonts w:cs="Calibri" w:cstheme="minorHAnsi"/>
        </w:rPr>
        <w:t xml:space="preserve"> storage duration. The storage for the object is allocated when the thread begins and deallocated when the thread ends. Each thread has its own instance of the object. Only objects declared </w:t>
      </w:r>
      <w:r>
        <w:rPr>
          <w:rStyle w:val="Mwgeshi"/>
          <w:rFonts w:cs="Calibri" w:cstheme="minorHAnsi"/>
        </w:rPr>
        <w:t>thread_local</w:t>
      </w:r>
      <w:r>
        <w:rPr>
          <w:rFonts w:cs="Calibri" w:cstheme="minorHAnsi"/>
        </w:rPr>
        <w:t xml:space="preserve"> have this storage duration. </w:t>
      </w:r>
      <w:r>
        <w:rPr>
          <w:rStyle w:val="Mwgeshi"/>
          <w:rFonts w:cs="Calibri" w:cstheme="minorHAnsi"/>
        </w:rPr>
        <w:t>thread_local</w:t>
      </w:r>
      <w:r>
        <w:rPr>
          <w:rFonts w:cs="Calibri" w:cstheme="minorHAnsi"/>
        </w:rPr>
        <w:t xml:space="preserve"> can appear together with </w:t>
      </w:r>
      <w:r>
        <w:rPr>
          <w:rStyle w:val="Kw4"/>
          <w:rFonts w:cs="Calibri" w:cstheme="minorHAnsi"/>
        </w:rPr>
        <w:t>static</w:t>
      </w:r>
      <w:r>
        <w:rPr>
          <w:rFonts w:cs="Calibri" w:cstheme="minorHAnsi"/>
        </w:rPr>
        <w:t xml:space="preserve"> or </w:t>
      </w:r>
      <w:r>
        <w:rPr>
          <w:rStyle w:val="Kw4"/>
          <w:rFonts w:cs="Calibri" w:cstheme="minorHAnsi"/>
        </w:rPr>
        <w:t>extern</w:t>
      </w:r>
      <w:r>
        <w:rPr>
          <w:rFonts w:cs="Calibri" w:cstheme="minorHAnsi"/>
        </w:rPr>
        <w:t xml:space="preserve"> to adjust linkage. </w:t>
      </w:r>
    </w:p>
    <w:p xmlns:wp14="http://schemas.microsoft.com/office/word/2010/wordml" w14:paraId="0C178E9E"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54738DA4" wp14:textId="77777777">
      <w:pPr>
        <w:pStyle w:val="Normal"/>
        <w:spacing w:before="0" w:after="0" w:line="240" w:lineRule="auto"/>
        <w:ind w:firstLine="630"/>
        <w:jc w:val="both"/>
        <w:rPr>
          <w:rFonts w:cs="Calibri" w:cstheme="minorHAnsi"/>
        </w:rPr>
      </w:pPr>
      <w:r>
        <w:rPr>
          <w:rFonts w:cs="Calibri" w:cstheme="minorHAnsi"/>
          <w:b/>
          <w:bCs/>
          <w:i/>
          <w:iCs/>
        </w:rPr>
        <w:t>dynamic</w:t>
      </w:r>
      <w:r>
        <w:rPr>
          <w:rFonts w:cs="Calibri" w:cstheme="minorHAnsi"/>
        </w:rPr>
        <w:t xml:space="preserve"> storage duration. The storage for the object is allocated and deallocated upon request by using </w:t>
      </w:r>
      <w:hyperlink w:tgtFrame="cpp/memory" r:id="rId35">
        <w:r>
          <w:rPr>
            <w:rStyle w:val="InternetLink"/>
            <w:rFonts w:cs="Calibri" w:cstheme="minorHAnsi"/>
          </w:rPr>
          <w:t>dynamic memory allocation</w:t>
        </w:r>
      </w:hyperlink>
      <w:r>
        <w:rPr>
          <w:rFonts w:cs="Calibri" w:cstheme="minorHAnsi"/>
        </w:rPr>
        <w:t xml:space="preserve"> functions. (</w:t>
      </w:r>
      <w:r>
        <w:rPr>
          <w:rFonts w:cs="Calibri" w:cstheme="minorHAnsi"/>
          <w:i/>
          <w:iCs/>
        </w:rPr>
        <w:t>new</w:t>
      </w:r>
      <w:r>
        <w:rPr>
          <w:rFonts w:cs="Calibri" w:cstheme="minorHAnsi"/>
        </w:rPr>
        <w:t xml:space="preserve"> keyword).</w:t>
      </w:r>
    </w:p>
    <w:p xmlns:wp14="http://schemas.microsoft.com/office/word/2010/wordml" w14:paraId="3C0395D3"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3254BC2F" wp14:textId="77777777">
      <w:pPr>
        <w:pStyle w:val="Normal"/>
        <w:spacing w:before="0" w:after="0" w:line="240" w:lineRule="auto"/>
        <w:ind w:firstLine="630"/>
        <w:rPr>
          <w:rFonts w:cs="Calibri" w:cstheme="minorHAnsi"/>
          <w:b/>
          <w:b/>
          <w:bCs/>
        </w:rPr>
      </w:pPr>
      <w:r>
        <w:rPr>
          <w:rFonts w:cs="Calibri" w:cstheme="minorHAnsi"/>
          <w:b/>
          <w:bCs/>
        </w:rPr>
      </w:r>
      <w:r>
        <w:br w:type="page"/>
      </w:r>
    </w:p>
    <w:p xmlns:wp14="http://schemas.microsoft.com/office/word/2010/wordml" w14:paraId="412E1616" wp14:textId="77777777">
      <w:pPr>
        <w:pStyle w:val="Normal"/>
        <w:spacing w:before="0" w:after="0" w:line="240" w:lineRule="auto"/>
        <w:ind w:firstLine="630"/>
        <w:jc w:val="center"/>
        <w:rPr>
          <w:rFonts w:cs="Calibri" w:cstheme="minorHAnsi"/>
          <w:b/>
          <w:b/>
          <w:bCs/>
        </w:rPr>
      </w:pPr>
      <w:r>
        <w:rPr>
          <w:rFonts w:cs="Calibri" w:cstheme="minorHAnsi"/>
          <w:b/>
          <w:bCs/>
        </w:rPr>
        <w:t>Functions, (Default) Arguments, Overloading, Returning Values, Structured Binding, Recursion</w:t>
      </w:r>
    </w:p>
    <w:p xmlns:wp14="http://schemas.microsoft.com/office/word/2010/wordml" w14:paraId="651E9592" wp14:textId="77777777">
      <w:pPr>
        <w:pStyle w:val="Normal"/>
        <w:spacing w:before="0" w:after="0" w:line="240" w:lineRule="auto"/>
        <w:ind w:firstLine="630"/>
        <w:jc w:val="center"/>
        <w:rPr>
          <w:rFonts w:cs="Calibri" w:cstheme="minorHAnsi"/>
          <w:b/>
          <w:b/>
          <w:bCs/>
        </w:rPr>
      </w:pPr>
      <w:r>
        <w:rPr>
          <w:rFonts w:cs="Calibri" w:cstheme="minorHAnsi"/>
          <w:b/>
          <w:bCs/>
        </w:rPr>
      </w:r>
    </w:p>
    <w:p xmlns:wp14="http://schemas.microsoft.com/office/word/2010/wordml" w14:paraId="269E314A" wp14:textId="77777777">
      <w:pPr>
        <w:pStyle w:val="Normal"/>
        <w:spacing w:before="0" w:after="0" w:line="240" w:lineRule="auto"/>
        <w:ind w:firstLine="630"/>
        <w:rPr>
          <w:rFonts w:cs="Calibri" w:cstheme="minorHAnsi"/>
          <w:b/>
          <w:b/>
          <w:bCs/>
        </w:rPr>
      </w:pPr>
      <w:r>
        <w:rPr>
          <w:rFonts w:cs="Calibri" w:cstheme="minorHAnsi"/>
          <w:b/>
          <w:bCs/>
        </w:rPr>
      </w:r>
      <w:r>
        <w:br w:type="page"/>
      </w:r>
    </w:p>
    <w:p xmlns:wp14="http://schemas.microsoft.com/office/word/2010/wordml" w14:paraId="78665D2E" wp14:textId="77777777">
      <w:pPr>
        <w:pStyle w:val="Normal"/>
        <w:spacing w:before="0" w:after="0" w:line="240" w:lineRule="auto"/>
        <w:ind w:firstLine="630"/>
        <w:jc w:val="center"/>
        <w:rPr>
          <w:rFonts w:cs="Calibri" w:cstheme="minorHAnsi"/>
          <w:b/>
          <w:b/>
          <w:bCs/>
        </w:rPr>
      </w:pPr>
      <w:r>
        <w:rPr>
          <w:rFonts w:cs="Calibri" w:cstheme="minorHAnsi"/>
          <w:b/>
          <w:bCs/>
        </w:rPr>
        <w:t>Value categories</w:t>
      </w:r>
    </w:p>
    <w:p xmlns:wp14="http://schemas.microsoft.com/office/word/2010/wordml" w14:paraId="47341341" wp14:textId="77777777">
      <w:pPr>
        <w:pStyle w:val="Normal"/>
        <w:spacing w:before="0" w:after="0" w:line="240" w:lineRule="auto"/>
        <w:ind w:firstLine="630"/>
        <w:jc w:val="center"/>
        <w:rPr>
          <w:rFonts w:cs="Calibri" w:cstheme="minorHAnsi"/>
          <w:b/>
          <w:b/>
          <w:bCs/>
        </w:rPr>
      </w:pPr>
      <w:r>
        <w:rPr>
          <w:rFonts w:cs="Calibri" w:cstheme="minorHAnsi"/>
          <w:b/>
          <w:bCs/>
        </w:rPr>
      </w:r>
    </w:p>
    <w:p xmlns:wp14="http://schemas.microsoft.com/office/word/2010/wordml" w14:paraId="42EF2083" wp14:textId="77777777">
      <w:pPr>
        <w:pStyle w:val="Normal"/>
        <w:spacing w:before="0" w:after="0" w:line="240" w:lineRule="auto"/>
        <w:ind w:firstLine="630"/>
        <w:jc w:val="both"/>
        <w:rPr>
          <w:rFonts w:cs="Calibri" w:cstheme="minorHAnsi"/>
          <w:b/>
          <w:b/>
          <w:bCs/>
        </w:rPr>
      </w:pPr>
      <w:r>
        <w:rPr>
          <w:rFonts w:cs="Calibri" w:cstheme="minorHAnsi"/>
          <w:b/>
          <w:bCs/>
        </w:rPr>
      </w:r>
    </w:p>
    <w:p xmlns:wp14="http://schemas.microsoft.com/office/word/2010/wordml" w14:paraId="215E19E2" wp14:textId="77777777">
      <w:pPr>
        <w:pStyle w:val="Normal"/>
        <w:spacing w:before="0" w:after="0" w:line="240" w:lineRule="auto"/>
        <w:ind w:firstLine="630"/>
        <w:jc w:val="both"/>
        <w:rPr>
          <w:rFonts w:cs="Calibri" w:cstheme="minorHAnsi"/>
        </w:rPr>
      </w:pPr>
      <w:r>
        <w:rPr>
          <w:rFonts w:cs="Calibri" w:cstheme="minorHAnsi"/>
        </w:rPr>
        <w:t xml:space="preserve">    </w:t>
      </w:r>
      <w:r>
        <w:rPr>
          <w:rFonts w:cs="Calibri" w:cstheme="minorHAnsi"/>
        </w:rPr>
        <w:t xml:space="preserve">An </w:t>
      </w:r>
      <w:r>
        <w:rPr>
          <w:rFonts w:cs="Calibri" w:cstheme="minorHAnsi"/>
          <w:b/>
          <w:bCs/>
        </w:rPr>
        <w:t>lvalue</w:t>
      </w:r>
      <w:r>
        <w:rPr>
          <w:rFonts w:cs="Calibri" w:cstheme="minorHAnsi"/>
        </w:rPr>
        <w:t xml:space="preserve"> (so-called, historically, because lvalues could appear on the left-hand side of an assignment expression) designates a function or an object. [Example: If E is an expression of pointer type, then *E is an lvalue expression referring to the object or function to which E points. As another example, the result of calling a function whose return type is an lvalue reference is an lvalue.]</w:t>
      </w:r>
    </w:p>
    <w:p xmlns:wp14="http://schemas.microsoft.com/office/word/2010/wordml" w14:paraId="772C19BC" wp14:textId="77777777">
      <w:pPr>
        <w:pStyle w:val="Normal"/>
        <w:spacing w:before="0" w:after="0" w:line="240" w:lineRule="auto"/>
        <w:ind w:firstLine="630"/>
        <w:jc w:val="both"/>
        <w:rPr>
          <w:rFonts w:cs="Calibri" w:cstheme="minorHAnsi"/>
        </w:rPr>
      </w:pPr>
      <w:r>
        <w:rPr>
          <w:rFonts w:cs="Calibri" w:cstheme="minorHAnsi"/>
        </w:rPr>
        <w:t xml:space="preserve">    </w:t>
      </w:r>
      <w:r>
        <w:rPr>
          <w:rFonts w:cs="Calibri" w:cstheme="minorHAnsi"/>
        </w:rPr>
        <w:t xml:space="preserve">An </w:t>
      </w:r>
      <w:r>
        <w:rPr>
          <w:rFonts w:cs="Calibri" w:cstheme="minorHAnsi"/>
          <w:b/>
          <w:bCs/>
        </w:rPr>
        <w:t>xvalue</w:t>
      </w:r>
      <w:r>
        <w:rPr>
          <w:rFonts w:cs="Calibri" w:cstheme="minorHAnsi"/>
        </w:rPr>
        <w:t xml:space="preserve"> (an “eXpiring” value) also refers to an object, usually near the end of its lifetime (so that its resources may be moved, for example). An xvalue is the result of certain kinds of expressions involving rvalue references. [Example: The result of calling a function whose return type is an rvalue reference is an xvalue.]</w:t>
      </w:r>
    </w:p>
    <w:p xmlns:wp14="http://schemas.microsoft.com/office/word/2010/wordml" w14:paraId="0C8B18C9" wp14:textId="77777777">
      <w:pPr>
        <w:pStyle w:val="Normal"/>
        <w:spacing w:before="0" w:after="0" w:line="240" w:lineRule="auto"/>
        <w:ind w:firstLine="630"/>
        <w:jc w:val="both"/>
        <w:rPr>
          <w:rFonts w:cs="Calibri" w:cstheme="minorHAnsi"/>
        </w:rPr>
      </w:pPr>
      <w:r>
        <w:rPr>
          <w:rFonts w:cs="Calibri" w:cstheme="minorHAnsi"/>
        </w:rPr>
        <w:t xml:space="preserve">    </w:t>
      </w:r>
      <w:r>
        <w:rPr>
          <w:rFonts w:cs="Calibri" w:cstheme="minorHAnsi"/>
        </w:rPr>
        <w:t xml:space="preserve">A </w:t>
      </w:r>
      <w:r>
        <w:rPr>
          <w:rFonts w:cs="Calibri" w:cstheme="minorHAnsi"/>
          <w:b/>
          <w:bCs/>
        </w:rPr>
        <w:t>glvalue</w:t>
      </w:r>
      <w:r>
        <w:rPr>
          <w:rFonts w:cs="Calibri" w:cstheme="minorHAnsi"/>
        </w:rPr>
        <w:t xml:space="preserve"> (“generalized” lvalue) is an lvalue or an xvalue.</w:t>
      </w:r>
    </w:p>
    <w:p xmlns:wp14="http://schemas.microsoft.com/office/word/2010/wordml" w14:paraId="392C84DA" wp14:textId="77777777">
      <w:pPr>
        <w:pStyle w:val="Normal"/>
        <w:spacing w:before="0" w:after="0" w:line="240" w:lineRule="auto"/>
        <w:ind w:firstLine="630"/>
        <w:jc w:val="both"/>
        <w:rPr>
          <w:rFonts w:cs="Calibri" w:cstheme="minorHAnsi"/>
        </w:rPr>
      </w:pPr>
      <w:r>
        <w:rPr>
          <w:rFonts w:cs="Calibri" w:cstheme="minorHAnsi"/>
        </w:rPr>
        <w:t xml:space="preserve">    </w:t>
      </w:r>
      <w:r>
        <w:rPr>
          <w:rFonts w:cs="Calibri" w:cstheme="minorHAnsi"/>
        </w:rPr>
        <w:t xml:space="preserve">An </w:t>
      </w:r>
      <w:r>
        <w:rPr>
          <w:rFonts w:cs="Calibri" w:cstheme="minorHAnsi"/>
          <w:b/>
          <w:bCs/>
        </w:rPr>
        <w:t>rvalue</w:t>
      </w:r>
      <w:r>
        <w:rPr>
          <w:rFonts w:cs="Calibri" w:cstheme="minorHAnsi"/>
        </w:rPr>
        <w:t xml:space="preserve"> (so-called, historically, because rvalues could appear on the right-hand side of an assignment expression) is an xvalue, a temporary object or subobject thereof, or a value that is not associated with an object.</w:t>
      </w:r>
    </w:p>
    <w:p xmlns:wp14="http://schemas.microsoft.com/office/word/2010/wordml" w14:paraId="158B0AFC" wp14:textId="77777777">
      <w:pPr>
        <w:pStyle w:val="Normal"/>
        <w:spacing w:before="0" w:after="0" w:line="240" w:lineRule="auto"/>
        <w:ind w:firstLine="630"/>
        <w:jc w:val="both"/>
        <w:rPr>
          <w:rFonts w:cs="Calibri" w:cstheme="minorHAnsi"/>
        </w:rPr>
      </w:pPr>
      <w:r>
        <w:rPr>
          <w:rFonts w:cs="Calibri" w:cstheme="minorHAnsi"/>
        </w:rPr>
        <w:t xml:space="preserve">    </w:t>
      </w:r>
      <w:r>
        <w:rPr>
          <w:rFonts w:cs="Calibri" w:cstheme="minorHAnsi"/>
        </w:rPr>
        <w:t xml:space="preserve">A </w:t>
      </w:r>
      <w:r>
        <w:rPr>
          <w:rFonts w:cs="Calibri" w:cstheme="minorHAnsi"/>
          <w:b/>
          <w:bCs/>
        </w:rPr>
        <w:t>prvalue</w:t>
      </w:r>
      <w:r>
        <w:rPr>
          <w:rFonts w:cs="Calibri" w:cstheme="minorHAnsi"/>
        </w:rPr>
        <w:t xml:space="preserve"> (“pure” rvalue) is an rvalue that is not an xvalue. [Example: The result of calling a function whose return type is not a reference is a prvalue]</w:t>
      </w:r>
    </w:p>
    <w:p xmlns:wp14="http://schemas.microsoft.com/office/word/2010/wordml" w14:paraId="7B40C951" wp14:textId="77777777">
      <w:pPr>
        <w:pStyle w:val="Normal"/>
        <w:spacing w:before="0" w:after="0" w:line="240" w:lineRule="auto"/>
        <w:ind w:firstLine="630"/>
        <w:jc w:val="center"/>
        <w:rPr>
          <w:rFonts w:cs="Calibri" w:cstheme="minorHAnsi"/>
          <w:b/>
          <w:b/>
          <w:bCs/>
        </w:rPr>
      </w:pPr>
      <w:r>
        <w:rPr>
          <w:rFonts w:cs="Calibri" w:cstheme="minorHAnsi"/>
          <w:b/>
          <w:bCs/>
        </w:rPr>
      </w:r>
    </w:p>
    <w:p xmlns:wp14="http://schemas.microsoft.com/office/word/2010/wordml" w14:paraId="4B4D7232" wp14:textId="77777777">
      <w:pPr>
        <w:pStyle w:val="Normal"/>
        <w:spacing w:before="0" w:after="0" w:line="240" w:lineRule="auto"/>
        <w:ind w:firstLine="630"/>
        <w:rPr>
          <w:rFonts w:eastAsia="Times New Roman" w:cs="Calibri" w:cstheme="minorHAnsi"/>
          <w:b/>
          <w:b/>
          <w:bCs/>
          <w:color w:val="333333"/>
          <w:kern w:val="0"/>
          <w14:ligatures w14:val="none"/>
        </w:rPr>
      </w:pPr>
      <w:r>
        <w:rPr>
          <w:rFonts w:eastAsia="Times New Roman" w:cs="Calibri" w:cstheme="minorHAnsi"/>
          <w:b/>
          <w:bCs/>
          <w:color w:val="333333"/>
          <w:kern w:val="0"/>
          <w14:ligatures w14:val="none"/>
        </w:rPr>
      </w:r>
      <w:r>
        <w:br w:type="page"/>
      </w:r>
    </w:p>
    <w:p xmlns:wp14="http://schemas.microsoft.com/office/word/2010/wordml" w14:paraId="4AF6B170" wp14:textId="77777777">
      <w:pPr>
        <w:pStyle w:val="Normal"/>
        <w:spacing w:before="0" w:after="0" w:line="240" w:lineRule="auto"/>
        <w:ind w:firstLine="630"/>
        <w:jc w:val="center"/>
        <w:rPr>
          <w:rFonts w:eastAsia="Times New Roman" w:cs="Calibri" w:cstheme="minorHAnsi"/>
          <w:b/>
          <w:b/>
          <w:bCs/>
          <w:color w:val="333333"/>
          <w:kern w:val="0"/>
          <w14:ligatures w14:val="none"/>
        </w:rPr>
      </w:pPr>
      <w:r>
        <w:rPr>
          <w:rFonts w:eastAsia="Times New Roman" w:cs="Calibri" w:cstheme="minorHAnsi"/>
          <w:b/>
          <w:bCs/>
          <w:color w:val="333333"/>
          <w:kern w:val="0"/>
          <w14:ligatures w14:val="none"/>
        </w:rPr>
        <w:t>IF-ELSE/SWITCH STATEMENTS (USUAL AND WITH INITIALIZER), TERNARY OPERATOR</w:t>
      </w:r>
    </w:p>
    <w:p xmlns:wp14="http://schemas.microsoft.com/office/word/2010/wordml" w14:paraId="2093CA67" wp14:textId="77777777">
      <w:pPr>
        <w:pStyle w:val="Normal"/>
        <w:spacing w:before="0" w:after="0" w:line="240" w:lineRule="auto"/>
        <w:ind w:firstLine="630"/>
        <w:jc w:val="center"/>
        <w:rPr>
          <w:rFonts w:eastAsia="Times New Roman" w:cs="Calibri" w:cstheme="minorHAnsi"/>
          <w:b/>
          <w:b/>
          <w:bCs/>
          <w:color w:val="333333"/>
          <w:kern w:val="0"/>
          <w14:ligatures w14:val="none"/>
        </w:rPr>
      </w:pPr>
      <w:r>
        <w:rPr>
          <w:rFonts w:eastAsia="Times New Roman" w:cs="Calibri" w:cstheme="minorHAnsi"/>
          <w:b/>
          <w:bCs/>
          <w:color w:val="333333"/>
          <w:kern w:val="0"/>
          <w14:ligatures w14:val="none"/>
        </w:rPr>
      </w:r>
    </w:p>
    <w:p xmlns:wp14="http://schemas.microsoft.com/office/word/2010/wordml" w14:paraId="2503B197" wp14:textId="77777777">
      <w:pPr>
        <w:pStyle w:val="Normal"/>
        <w:spacing w:before="0" w:after="0" w:line="240" w:lineRule="auto"/>
        <w:ind w:firstLine="630"/>
        <w:rPr>
          <w:rFonts w:eastAsia="Times New Roman" w:cs="Calibri" w:cstheme="minorHAnsi"/>
          <w:color w:val="333333"/>
          <w:kern w:val="0"/>
          <w14:ligatures w14:val="none"/>
        </w:rPr>
      </w:pPr>
      <w:r>
        <w:rPr>
          <w:rFonts w:eastAsia="Times New Roman" w:cs="Calibri" w:cstheme="minorHAnsi"/>
          <w:color w:val="333333"/>
          <w:kern w:val="0"/>
          <w14:ligatures w14:val="none"/>
        </w:rPr>
      </w:r>
      <w:r>
        <w:br w:type="page"/>
      </w:r>
    </w:p>
    <w:p xmlns:wp14="http://schemas.microsoft.com/office/word/2010/wordml" w14:paraId="5CEF948C" wp14:textId="77777777">
      <w:pPr>
        <w:pStyle w:val="Normal"/>
        <w:spacing w:before="0" w:after="0" w:line="240" w:lineRule="auto"/>
        <w:ind w:firstLine="630"/>
        <w:jc w:val="center"/>
        <w:rPr>
          <w:rFonts w:eastAsia="Times New Roman" w:cs="Calibri" w:cstheme="minorHAnsi"/>
          <w:b/>
          <w:b/>
          <w:bCs/>
          <w:color w:val="333333"/>
          <w:kern w:val="0"/>
          <w14:ligatures w14:val="none"/>
        </w:rPr>
      </w:pPr>
      <w:r>
        <w:rPr>
          <w:rFonts w:eastAsia="Times New Roman" w:cs="Calibri" w:cstheme="minorHAnsi"/>
          <w:b/>
          <w:bCs/>
          <w:color w:val="333333"/>
          <w:kern w:val="0"/>
          <w14:ligatures w14:val="none"/>
        </w:rPr>
        <w:t>(Do)While/(Range-Based)For Loops, Break/Continue Statements</w:t>
      </w:r>
    </w:p>
    <w:p xmlns:wp14="http://schemas.microsoft.com/office/word/2010/wordml" w14:paraId="4F2F7934" wp14:textId="77777777">
      <w:pPr>
        <w:pStyle w:val="Normal"/>
        <w:spacing w:before="0" w:after="0" w:line="240" w:lineRule="auto"/>
        <w:ind w:firstLine="630"/>
        <w:jc w:val="center"/>
        <w:rPr>
          <w:rFonts w:eastAsia="Times New Roman" w:cs="Calibri" w:cstheme="minorHAnsi"/>
          <w:b/>
          <w:b/>
          <w:bCs/>
          <w:color w:val="333333"/>
          <w:kern w:val="0"/>
          <w14:ligatures w14:val="none"/>
        </w:rPr>
      </w:pPr>
      <w:r>
        <w:rPr>
          <w:rFonts w:eastAsia="Times New Roman" w:cs="Calibri" w:cstheme="minorHAnsi"/>
          <w:b/>
          <w:bCs/>
          <w:color w:val="333333"/>
          <w:kern w:val="0"/>
          <w14:ligatures w14:val="none"/>
        </w:rPr>
        <w:t>pointers and references, nullptr, this</w:t>
      </w:r>
    </w:p>
    <w:p xmlns:wp14="http://schemas.microsoft.com/office/word/2010/wordml" w14:paraId="1A096BBA" wp14:textId="77777777">
      <w:pPr>
        <w:pStyle w:val="Normal"/>
        <w:spacing w:before="0" w:after="0" w:line="240" w:lineRule="auto"/>
        <w:ind w:firstLine="630"/>
        <w:jc w:val="center"/>
        <w:rPr>
          <w:rFonts w:eastAsia="Times New Roman" w:cs="Calibri" w:cstheme="minorHAnsi"/>
          <w:b/>
          <w:b/>
          <w:bCs/>
          <w:color w:val="333333"/>
          <w:kern w:val="0"/>
          <w14:ligatures w14:val="none"/>
        </w:rPr>
      </w:pPr>
      <w:r>
        <w:rPr>
          <w:rFonts w:eastAsia="Times New Roman" w:cs="Calibri" w:cstheme="minorHAnsi"/>
          <w:b/>
          <w:bCs/>
          <w:color w:val="333333"/>
          <w:kern w:val="0"/>
          <w14:ligatures w14:val="none"/>
        </w:rPr>
        <w:t>const (variables, pointers, references, methods), mutable, volatile</w:t>
      </w:r>
    </w:p>
    <w:p xmlns:wp14="http://schemas.microsoft.com/office/word/2010/wordml" w14:paraId="38288749" wp14:textId="77777777">
      <w:pPr>
        <w:pStyle w:val="Normal"/>
        <w:spacing w:before="0" w:after="0" w:line="240" w:lineRule="auto"/>
        <w:ind w:firstLine="630"/>
        <w:jc w:val="center"/>
        <w:rPr>
          <w:rFonts w:eastAsia="Times New Roman" w:cs="Calibri" w:cstheme="minorHAnsi"/>
          <w:b/>
          <w:b/>
          <w:bCs/>
          <w:color w:val="333333"/>
          <w:kern w:val="0"/>
          <w14:ligatures w14:val="none"/>
        </w:rPr>
      </w:pPr>
      <w:r>
        <w:rPr>
          <w:rFonts w:eastAsia="Times New Roman" w:cs="Calibri" w:cstheme="minorHAnsi"/>
          <w:b/>
          <w:bCs/>
          <w:color w:val="333333"/>
          <w:kern w:val="0"/>
          <w14:ligatures w14:val="none"/>
        </w:rPr>
      </w:r>
    </w:p>
    <w:p xmlns:wp14="http://schemas.microsoft.com/office/word/2010/wordml" w14:paraId="233CF2C3" wp14:textId="77777777">
      <w:pPr>
        <w:pStyle w:val="Normal"/>
        <w:spacing w:before="0" w:after="0" w:line="240" w:lineRule="auto"/>
        <w:ind w:firstLine="630"/>
        <w:jc w:val="center"/>
        <w:rPr>
          <w:rFonts w:eastAsia="Times New Roman" w:cs="Calibri" w:cstheme="minorHAnsi"/>
          <w:b/>
          <w:b/>
          <w:bCs/>
          <w:color w:val="333333"/>
          <w:kern w:val="0"/>
          <w14:ligatures w14:val="none"/>
        </w:rPr>
      </w:pPr>
      <w:r>
        <w:rPr>
          <w:rFonts w:eastAsia="Times New Roman" w:cs="Calibri" w:cstheme="minorHAnsi"/>
          <w:b/>
          <w:bCs/>
          <w:color w:val="333333"/>
          <w:kern w:val="0"/>
          <w14:ligatures w14:val="none"/>
        </w:rPr>
        <w:t>User-defined types (structures, classes, unions, enumerations), typedefs/aliases</w:t>
      </w:r>
    </w:p>
    <w:p xmlns:wp14="http://schemas.microsoft.com/office/word/2010/wordml" w14:paraId="20BD9A1A" wp14:textId="77777777">
      <w:pPr>
        <w:pStyle w:val="Normal"/>
        <w:spacing w:before="0" w:after="0" w:line="240" w:lineRule="auto"/>
        <w:ind w:firstLine="630"/>
        <w:jc w:val="center"/>
        <w:rPr>
          <w:rFonts w:eastAsia="Times New Roman" w:cs="Calibri" w:cstheme="minorHAnsi"/>
          <w:b/>
          <w:b/>
          <w:bCs/>
          <w:color w:val="333333"/>
          <w:kern w:val="0"/>
          <w14:ligatures w14:val="none"/>
        </w:rPr>
      </w:pPr>
      <w:r>
        <w:rPr>
          <w:rFonts w:eastAsia="Times New Roman" w:cs="Calibri" w:cstheme="minorHAnsi"/>
          <w:b/>
          <w:bCs/>
          <w:color w:val="333333"/>
          <w:kern w:val="0"/>
          <w14:ligatures w14:val="none"/>
        </w:rPr>
      </w:r>
    </w:p>
    <w:p xmlns:wp14="http://schemas.microsoft.com/office/word/2010/wordml" w14:paraId="132E0800" wp14:textId="77777777">
      <w:pPr>
        <w:pStyle w:val="Normal"/>
        <w:spacing w:before="0" w:after="0" w:line="240" w:lineRule="auto"/>
        <w:ind w:firstLine="630"/>
        <w:jc w:val="both"/>
        <w:rPr>
          <w:rFonts w:eastAsia="Times New Roman" w:cs="Calibri" w:cstheme="minorHAnsi"/>
          <w:color w:val="333333"/>
          <w:kern w:val="0"/>
          <w14:ligatures w14:val="none"/>
        </w:rPr>
      </w:pPr>
      <w:r>
        <w:rPr>
          <w:rFonts w:eastAsia="Times New Roman" w:cs="Calibri" w:cstheme="minorHAnsi"/>
          <w:color w:val="333333"/>
          <w:kern w:val="0"/>
          <w14:ligatures w14:val="none"/>
        </w:rPr>
        <w:t xml:space="preserve">A </w:t>
      </w:r>
      <w:r>
        <w:rPr>
          <w:rFonts w:eastAsia="Times New Roman" w:cs="Calibri" w:cstheme="minorHAnsi"/>
          <w:b/>
          <w:bCs/>
          <w:color w:val="333333"/>
          <w:kern w:val="0"/>
          <w14:ligatures w14:val="none"/>
        </w:rPr>
        <w:t>union</w:t>
      </w:r>
      <w:r>
        <w:rPr>
          <w:rFonts w:eastAsia="Times New Roman" w:cs="Calibri" w:cstheme="minorHAnsi"/>
          <w:color w:val="333333"/>
          <w:kern w:val="0"/>
          <w14:ligatures w14:val="none"/>
        </w:rPr>
        <w:t xml:space="preserve"> is a special class type that can hold only one of its non-static data members at a time.</w:t>
      </w:r>
      <w:r>
        <w:rPr>
          <w:rFonts w:eastAsia="Times New Roman" w:cs="Calibri" w:cstheme="minorHAnsi"/>
          <w:color w:val="333333"/>
          <w:kern w:val="0"/>
          <w14:ligatures w14:val="none"/>
        </w:rPr>
        <w:br/>
      </w:r>
      <w:r>
        <w:rPr>
          <w:rFonts w:eastAsia="Times New Roman" w:cs="Calibri" w:cstheme="minorHAnsi"/>
          <w:color w:val="333333"/>
          <w:kern w:val="0"/>
          <w14:ligatures w14:val="none"/>
        </w:rPr>
        <w:t>A union can have member functions (including constructors and destructors), but not virtual functions.</w:t>
      </w:r>
    </w:p>
    <w:p xmlns:wp14="http://schemas.microsoft.com/office/word/2010/wordml" w14:paraId="4B17FE32" wp14:textId="77777777">
      <w:pPr>
        <w:pStyle w:val="Normal"/>
        <w:spacing w:before="0" w:after="0" w:line="240" w:lineRule="auto"/>
        <w:ind w:firstLine="630"/>
        <w:jc w:val="both"/>
        <w:rPr>
          <w:rFonts w:eastAsia="Times New Roman" w:cs="Calibri" w:cstheme="minorHAnsi"/>
          <w:color w:val="333333"/>
          <w:kern w:val="0"/>
          <w14:ligatures w14:val="none"/>
        </w:rPr>
      </w:pPr>
      <w:r>
        <w:rPr>
          <w:rFonts w:eastAsia="Times New Roman" w:cs="Calibri" w:cstheme="minorHAnsi"/>
          <w:color w:val="333333"/>
          <w:kern w:val="0"/>
          <w14:ligatures w14:val="none"/>
        </w:rPr>
        <w:t>A union cannot have base classes and cannot be used as a base class.</w:t>
      </w:r>
    </w:p>
    <w:p xmlns:wp14="http://schemas.microsoft.com/office/word/2010/wordml" w14:paraId="0F268154" wp14:textId="77777777">
      <w:pPr>
        <w:pStyle w:val="Normal"/>
        <w:spacing w:before="0" w:after="0" w:line="240" w:lineRule="auto"/>
        <w:ind w:firstLine="630"/>
        <w:jc w:val="both"/>
        <w:rPr>
          <w:rFonts w:eastAsia="Times New Roman" w:cs="Calibri" w:cstheme="minorHAnsi"/>
          <w:color w:val="333333"/>
          <w:kern w:val="0"/>
          <w14:ligatures w14:val="none"/>
        </w:rPr>
      </w:pPr>
      <w:r>
        <w:rPr>
          <w:rFonts w:eastAsia="Times New Roman" w:cs="Calibri" w:cstheme="minorHAnsi"/>
          <w:color w:val="333333"/>
          <w:kern w:val="0"/>
          <w14:ligatures w14:val="none"/>
        </w:rPr>
        <w:t>A union cannot have non-static data members of reference types.</w:t>
      </w:r>
    </w:p>
    <w:p xmlns:wp14="http://schemas.microsoft.com/office/word/2010/wordml" w14:paraId="5FD1A005" wp14:textId="77777777">
      <w:pPr>
        <w:pStyle w:val="Normal"/>
        <w:spacing w:before="0" w:after="0" w:line="240" w:lineRule="auto"/>
        <w:ind w:firstLine="630"/>
        <w:jc w:val="both"/>
        <w:rPr>
          <w:rFonts w:cs="Calibri" w:cstheme="minorHAnsi"/>
        </w:rPr>
      </w:pPr>
      <w:r>
        <w:rPr>
          <w:rFonts w:cs="Calibri" w:cstheme="minorHAnsi"/>
        </w:rPr>
        <w:t xml:space="preserve">The union is at least as big as necessary to hold its largest data member, but is usually not larger. The other data members are intended to be allocated in the same bytes as part of that largest member. The details of that allocation are implementation-defined, </w:t>
      </w:r>
      <w:r>
        <w:rPr>
          <w:rStyle w:val="Trevinl"/>
          <w:rFonts w:cs="Calibri" w:cstheme="minorHAnsi"/>
        </w:rPr>
        <w:t>but all non-static data members will have the same address</w:t>
      </w:r>
      <w:r>
        <w:rPr>
          <w:rStyle w:val="Tmarkrev"/>
          <w:rFonts w:cs="Calibri" w:cstheme="minorHAnsi"/>
        </w:rPr>
        <w:t>(since C++14)</w:t>
      </w:r>
      <w:r>
        <w:rPr>
          <w:rFonts w:cs="Calibri" w:cstheme="minorHAnsi"/>
        </w:rPr>
        <w:t>. It is undefined behavior to read from the member of the union that wasn't most recently written. Many compilers implement, as a non-standard language extension, the ability to read inactive members of a union.</w:t>
      </w:r>
    </w:p>
    <w:p xmlns:wp14="http://schemas.microsoft.com/office/word/2010/wordml" w14:paraId="0C136CF1"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3107C914"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#include &lt;cstdint&gt;</w:t>
      </w:r>
    </w:p>
    <w:p xmlns:wp14="http://schemas.microsoft.com/office/word/2010/wordml" w14:paraId="6942EB77"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#include &lt;iostream&gt;</w:t>
      </w:r>
    </w:p>
    <w:p xmlns:wp14="http://schemas.microsoft.com/office/word/2010/wordml" w14:paraId="6E7BEAA2"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w:t>
      </w:r>
    </w:p>
    <w:p xmlns:wp14="http://schemas.microsoft.com/office/word/2010/wordml" w14:paraId="5B6E4B1F"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union S</w:t>
      </w:r>
    </w:p>
    <w:p xmlns:wp14="http://schemas.microsoft.com/office/word/2010/wordml" w14:paraId="668EF8AE"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w:t>
      </w:r>
    </w:p>
    <w:p xmlns:wp14="http://schemas.microsoft.com/office/word/2010/wordml" w14:paraId="46690B95"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    </w:t>
      </w:r>
      <w:hyperlink r:id="rId36">
        <w:r>
          <w:rPr>
            <w:rFonts w:eastAsia="Times New Roman" w:cs="Calibri" w:cstheme="minorHAnsi"/>
            <w:color w:val="0000FF"/>
            <w:kern w:val="0"/>
            <w:u w:val="single"/>
            <w14:ligatures w14:val="none"/>
          </w:rPr>
          <w:t>std::int32_t</w:t>
        </w:r>
      </w:hyperlink>
      <w:r>
        <w:rPr>
          <w:rFonts w:eastAsia="Times New Roman" w:cs="Calibri" w:cstheme="minorHAnsi"/>
          <w:kern w:val="0"/>
          <w14:ligatures w14:val="none"/>
        </w:rPr>
        <w:t xml:space="preserve"> n;     // occupies 4 bytes</w:t>
      </w:r>
    </w:p>
    <w:p xmlns:wp14="http://schemas.microsoft.com/office/word/2010/wordml" w14:paraId="48E3D9A3"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    </w:t>
      </w:r>
      <w:hyperlink r:id="rId37">
        <w:r>
          <w:rPr>
            <w:rFonts w:eastAsia="Times New Roman" w:cs="Calibri" w:cstheme="minorHAnsi"/>
            <w:color w:val="0000FF"/>
            <w:kern w:val="0"/>
            <w:u w:val="single"/>
            <w14:ligatures w14:val="none"/>
          </w:rPr>
          <w:t>std::uint16_t</w:t>
        </w:r>
      </w:hyperlink>
      <w:r>
        <w:rPr>
          <w:rFonts w:eastAsia="Times New Roman" w:cs="Calibri" w:cstheme="minorHAnsi"/>
          <w:kern w:val="0"/>
          <w14:ligatures w14:val="none"/>
        </w:rPr>
        <w:t xml:space="preserve"> s[2]; // occupies 4 bytes</w:t>
      </w:r>
    </w:p>
    <w:p xmlns:wp14="http://schemas.microsoft.com/office/word/2010/wordml" w14:paraId="33573185"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    </w:t>
      </w:r>
      <w:hyperlink r:id="rId38">
        <w:r>
          <w:rPr>
            <w:rFonts w:eastAsia="Times New Roman" w:cs="Calibri" w:cstheme="minorHAnsi"/>
            <w:color w:val="0000FF"/>
            <w:kern w:val="0"/>
            <w:u w:val="single"/>
            <w14:ligatures w14:val="none"/>
          </w:rPr>
          <w:t>std::uint8_t</w:t>
        </w:r>
      </w:hyperlink>
      <w:r>
        <w:rPr>
          <w:rFonts w:eastAsia="Times New Roman" w:cs="Calibri" w:cstheme="minorHAnsi"/>
          <w:kern w:val="0"/>
          <w14:ligatures w14:val="none"/>
        </w:rPr>
        <w:t xml:space="preserve"> c;     // occupies 1 byte</w:t>
      </w:r>
    </w:p>
    <w:p xmlns:wp14="http://schemas.microsoft.com/office/word/2010/wordml" w14:paraId="13FFEA81"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 the whole union occupies 4 bytes</w:t>
      </w:r>
    </w:p>
    <w:p xmlns:wp14="http://schemas.microsoft.com/office/word/2010/wordml" w14:paraId="63E4A9CD"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w:t>
      </w:r>
    </w:p>
    <w:p xmlns:wp14="http://schemas.microsoft.com/office/word/2010/wordml" w14:paraId="4DACE065"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int main()</w:t>
      </w:r>
    </w:p>
    <w:p xmlns:wp14="http://schemas.microsoft.com/office/word/2010/wordml" w14:paraId="748926B4"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w:t>
      </w:r>
    </w:p>
    <w:p xmlns:wp14="http://schemas.microsoft.com/office/word/2010/wordml" w14:paraId="1C51E8AB"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    </w:t>
      </w:r>
      <w:r>
        <w:rPr>
          <w:rFonts w:eastAsia="Times New Roman" w:cs="Calibri" w:cstheme="minorHAnsi"/>
          <w:kern w:val="0"/>
          <w14:ligatures w14:val="none"/>
        </w:rPr>
        <w:t>S s = {0x12345678}; // initializes the first member, s.n is now the active member</w:t>
      </w:r>
    </w:p>
    <w:p xmlns:wp14="http://schemas.microsoft.com/office/word/2010/wordml" w14:paraId="42FFBFB9"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    </w:t>
      </w:r>
      <w:r>
        <w:rPr>
          <w:rFonts w:eastAsia="Times New Roman" w:cs="Calibri" w:cstheme="minorHAnsi"/>
          <w:kern w:val="0"/>
          <w14:ligatures w14:val="none"/>
        </w:rPr>
        <w:t>// at this point, reading from s.s or s.c is undefined behavior</w:t>
      </w:r>
    </w:p>
    <w:p xmlns:wp14="http://schemas.microsoft.com/office/word/2010/wordml" w14:paraId="734FEF31"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    </w:t>
      </w:r>
      <w:hyperlink r:id="rId39">
        <w:r>
          <w:rPr>
            <w:rFonts w:eastAsia="Times New Roman" w:cs="Calibri" w:cstheme="minorHAnsi"/>
            <w:color w:val="0000FF"/>
            <w:kern w:val="0"/>
            <w:u w:val="single"/>
            <w14:ligatures w14:val="none"/>
          </w:rPr>
          <w:t>std::cout</w:t>
        </w:r>
      </w:hyperlink>
      <w:r>
        <w:rPr>
          <w:rFonts w:eastAsia="Times New Roman" w:cs="Calibri" w:cstheme="minorHAnsi"/>
          <w:kern w:val="0"/>
          <w14:ligatures w14:val="none"/>
        </w:rPr>
        <w:t xml:space="preserve"> &lt;&lt; </w:t>
      </w:r>
      <w:hyperlink r:id="rId40">
        <w:r>
          <w:rPr>
            <w:rFonts w:eastAsia="Times New Roman" w:cs="Calibri" w:cstheme="minorHAnsi"/>
            <w:color w:val="0000FF"/>
            <w:kern w:val="0"/>
            <w:u w:val="single"/>
            <w14:ligatures w14:val="none"/>
          </w:rPr>
          <w:t>std::hex</w:t>
        </w:r>
      </w:hyperlink>
      <w:r>
        <w:rPr>
          <w:rFonts w:eastAsia="Times New Roman" w:cs="Calibri" w:cstheme="minorHAnsi"/>
          <w:kern w:val="0"/>
          <w14:ligatures w14:val="none"/>
        </w:rPr>
        <w:t xml:space="preserve"> &lt;&lt; "s.n = " &lt;&lt; s.n &lt;&lt; '\n';</w:t>
      </w:r>
    </w:p>
    <w:p xmlns:wp14="http://schemas.microsoft.com/office/word/2010/wordml" w14:paraId="195DA4FC"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    </w:t>
      </w:r>
      <w:r>
        <w:rPr>
          <w:rFonts w:eastAsia="Times New Roman" w:cs="Calibri" w:cstheme="minorHAnsi"/>
          <w:kern w:val="0"/>
          <w14:ligatures w14:val="none"/>
        </w:rPr>
        <w:t>s.s[0] = 0x0011; // s.s is now the active member</w:t>
      </w:r>
    </w:p>
    <w:p xmlns:wp14="http://schemas.microsoft.com/office/word/2010/wordml" w14:paraId="5B7849B8"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    </w:t>
      </w:r>
      <w:r>
        <w:rPr>
          <w:rFonts w:eastAsia="Times New Roman" w:cs="Calibri" w:cstheme="minorHAnsi"/>
          <w:kern w:val="0"/>
          <w14:ligatures w14:val="none"/>
        </w:rPr>
        <w:t>// at this point, reading from n or c is UB but most compilers define it</w:t>
      </w:r>
    </w:p>
    <w:p xmlns:wp14="http://schemas.microsoft.com/office/word/2010/wordml" w14:paraId="002E6060"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    </w:t>
      </w:r>
      <w:hyperlink r:id="rId41">
        <w:r>
          <w:rPr>
            <w:rFonts w:eastAsia="Times New Roman" w:cs="Calibri" w:cstheme="minorHAnsi"/>
            <w:color w:val="0000FF"/>
            <w:kern w:val="0"/>
            <w:u w:val="single"/>
            <w14:ligatures w14:val="none"/>
          </w:rPr>
          <w:t>std::cout</w:t>
        </w:r>
      </w:hyperlink>
      <w:r>
        <w:rPr>
          <w:rFonts w:eastAsia="Times New Roman" w:cs="Calibri" w:cstheme="minorHAnsi"/>
          <w:kern w:val="0"/>
          <w14:ligatures w14:val="none"/>
        </w:rPr>
        <w:t xml:space="preserve"> &lt;&lt; "s.c is now " &lt;&lt; +s.c &lt;&lt; '\n' // 11 or 00, depending on platform</w:t>
      </w:r>
    </w:p>
    <w:p xmlns:wp14="http://schemas.microsoft.com/office/word/2010/wordml" w14:paraId="21EF5001"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 xml:space="preserve">              </w:t>
      </w:r>
      <w:r>
        <w:rPr>
          <w:rFonts w:eastAsia="Times New Roman" w:cs="Calibri" w:cstheme="minorHAnsi"/>
          <w:kern w:val="0"/>
          <w14:ligatures w14:val="none"/>
        </w:rPr>
        <w:t>&lt;&lt; "s.n is now " &lt;&lt; s.n &lt;&lt; '\n'; // 12340011 or 00115678</w:t>
      </w:r>
    </w:p>
    <w:p xmlns:wp14="http://schemas.microsoft.com/office/word/2010/wordml" w14:paraId="2239F6FF"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firstLine="630"/>
        <w:rPr>
          <w:rFonts w:eastAsia="Times New Roman" w:cs="Calibri" w:cstheme="minorHAnsi"/>
          <w:kern w:val="0"/>
          <w14:ligatures w14:val="none"/>
        </w:rPr>
      </w:pPr>
      <w:r>
        <w:rPr>
          <w:rFonts w:eastAsia="Times New Roman" w:cs="Calibri" w:cstheme="minorHAnsi"/>
          <w:kern w:val="0"/>
          <w14:ligatures w14:val="none"/>
        </w:rPr>
        <w:t>}</w:t>
      </w:r>
    </w:p>
    <w:p xmlns:wp14="http://schemas.microsoft.com/office/word/2010/wordml" w14:paraId="0A392C6A" wp14:textId="77777777">
      <w:pPr>
        <w:pStyle w:val="Normal"/>
        <w:spacing w:before="0" w:after="0" w:line="240" w:lineRule="auto"/>
        <w:ind w:firstLine="630"/>
        <w:jc w:val="both"/>
        <w:rPr>
          <w:rFonts w:eastAsia="Times New Roman" w:cs="Calibri" w:cstheme="minorHAnsi"/>
          <w:color w:val="333333"/>
          <w:kern w:val="0"/>
          <w14:ligatures w14:val="none"/>
        </w:rPr>
      </w:pPr>
      <w:r>
        <w:rPr>
          <w:rFonts w:eastAsia="Times New Roman" w:cs="Calibri" w:cstheme="minorHAnsi"/>
          <w:color w:val="333333"/>
          <w:kern w:val="0"/>
          <w14:ligatures w14:val="none"/>
        </w:rPr>
      </w:r>
    </w:p>
    <w:p xmlns:wp14="http://schemas.microsoft.com/office/word/2010/wordml" w14:paraId="15ED4195" wp14:textId="77777777">
      <w:pPr>
        <w:pStyle w:val="Normal"/>
        <w:spacing w:before="0" w:after="0" w:line="240" w:lineRule="auto"/>
        <w:ind w:firstLine="630"/>
        <w:rPr>
          <w:rFonts w:cs="Calibri" w:cstheme="minorHAnsi"/>
        </w:rPr>
      </w:pPr>
      <w:r>
        <w:rPr>
          <w:rFonts w:cs="Calibri" w:cstheme="minorHAnsi"/>
        </w:rPr>
        <w:t xml:space="preserve">The </w:t>
      </w:r>
      <w:hyperlink w:tgtFrame="cpp/language/lifetime" r:id="rId42">
        <w:r>
          <w:rPr>
            <w:rStyle w:val="InternetLink"/>
            <w:rFonts w:cs="Calibri" w:cstheme="minorHAnsi"/>
          </w:rPr>
          <w:t>lifetime</w:t>
        </w:r>
      </w:hyperlink>
      <w:r>
        <w:rPr>
          <w:rFonts w:cs="Calibri" w:cstheme="minorHAnsi"/>
        </w:rPr>
        <w:t xml:space="preserve"> of a union member begins when the member is made active. If another member was active previously, its lifetime ends.</w:t>
      </w:r>
    </w:p>
    <w:p xmlns:wp14="http://schemas.microsoft.com/office/word/2010/wordml" w14:paraId="290583F9" wp14:textId="77777777">
      <w:pPr>
        <w:pStyle w:val="Normal"/>
        <w:spacing w:before="0" w:after="0" w:line="240" w:lineRule="auto"/>
        <w:ind w:firstLine="630"/>
        <w:rPr>
          <w:rFonts w:cs="Calibri" w:cstheme="minorHAnsi"/>
        </w:rPr>
      </w:pPr>
      <w:r>
        <w:rPr>
          <w:rFonts w:cs="Calibri" w:cstheme="minorHAnsi"/>
        </w:rPr>
      </w:r>
    </w:p>
    <w:p xmlns:wp14="http://schemas.microsoft.com/office/word/2010/wordml" w14:paraId="0F45D9B1" wp14:textId="77777777">
      <w:pPr>
        <w:pStyle w:val="Normal"/>
        <w:spacing w:before="0" w:after="0" w:line="240" w:lineRule="auto"/>
        <w:ind w:firstLine="630"/>
        <w:rPr>
          <w:rFonts w:eastAsia="Times New Roman" w:cs="Calibri" w:cstheme="minorHAnsi"/>
          <w:b/>
          <w:b/>
          <w:bCs/>
          <w:color w:val="333333"/>
          <w:kern w:val="0"/>
          <w14:ligatures w14:val="none"/>
        </w:rPr>
      </w:pPr>
      <w:r>
        <w:rPr>
          <w:rFonts w:eastAsia="Times New Roman" w:cs="Calibri" w:cstheme="minorHAnsi"/>
          <w:b/>
          <w:bCs/>
          <w:color w:val="333333"/>
          <w:kern w:val="0"/>
          <w14:ligatures w14:val="none"/>
        </w:rPr>
        <w:t>Anonymous unions</w:t>
      </w:r>
    </w:p>
    <w:p xmlns:wp14="http://schemas.microsoft.com/office/word/2010/wordml" w14:paraId="69AC5A76" wp14:textId="77777777">
      <w:pPr>
        <w:pStyle w:val="Normal"/>
        <w:spacing w:before="0" w:after="0" w:line="240" w:lineRule="auto"/>
        <w:ind w:firstLine="630"/>
        <w:jc w:val="both"/>
        <w:rPr>
          <w:rFonts w:eastAsia="Times New Roman" w:cs="Calibri" w:cstheme="minorHAnsi"/>
          <w:color w:val="333333"/>
          <w:kern w:val="0"/>
          <w14:ligatures w14:val="none"/>
        </w:rPr>
      </w:pPr>
      <w:r>
        <w:rPr>
          <w:rFonts w:eastAsia="Times New Roman" w:cs="Calibri" w:cstheme="minorHAnsi"/>
          <w:color w:val="333333"/>
          <w:kern w:val="0"/>
          <w14:ligatures w14:val="none"/>
        </w:rPr>
        <w:t>An anonymous union is an unnamed union definition that does not simultaneously define any variables (including objects of the union type, references, or pointers to the union).</w:t>
      </w:r>
    </w:p>
    <w:p xmlns:wp14="http://schemas.microsoft.com/office/word/2010/wordml" w14:paraId="0A8A1131" wp14:textId="77777777">
      <w:pPr>
        <w:pStyle w:val="Normal"/>
        <w:spacing w:before="0" w:after="0" w:line="240" w:lineRule="auto"/>
        <w:ind w:firstLine="630"/>
        <w:jc w:val="both"/>
        <w:rPr>
          <w:rFonts w:eastAsia="Times New Roman" w:cs="Calibri" w:cstheme="minorHAnsi"/>
          <w:color w:val="333333"/>
          <w:kern w:val="0"/>
          <w14:ligatures w14:val="none"/>
        </w:rPr>
      </w:pPr>
      <w:r>
        <w:rPr>
          <w:rFonts w:eastAsia="Times New Roman" w:cs="Calibri" w:cstheme="minorHAnsi"/>
          <w:color w:val="333333"/>
          <w:kern w:val="0"/>
          <w14:ligatures w14:val="none"/>
        </w:rPr>
        <w:t>Anonymous unions have further restrictions: they cannot have member functions, cannot have static data members, and all their data members must be public. The only declarations allowed are non-static data members and static_assert declarations(since C++11). Members of an anonymous union are injected in the enclosing scope (and must not conflict with other names declared there).</w:t>
      </w:r>
    </w:p>
    <w:p xmlns:wp14="http://schemas.microsoft.com/office/word/2010/wordml" w14:paraId="68F21D90" wp14:textId="77777777">
      <w:pPr>
        <w:pStyle w:val="Normal"/>
        <w:spacing w:before="0" w:after="0" w:line="240" w:lineRule="auto"/>
        <w:ind w:firstLine="630"/>
        <w:rPr>
          <w:rFonts w:eastAsia="Times New Roman" w:cs="Calibri" w:cstheme="minorHAnsi"/>
          <w:color w:val="333333"/>
          <w:kern w:val="0"/>
          <w14:ligatures w14:val="none"/>
        </w:rPr>
      </w:pPr>
      <w:r>
        <w:rPr>
          <w:rFonts w:eastAsia="Times New Roman" w:cs="Calibri" w:cstheme="minorHAnsi"/>
          <w:color w:val="333333"/>
          <w:kern w:val="0"/>
          <w14:ligatures w14:val="none"/>
        </w:rPr>
      </w:r>
    </w:p>
    <w:p xmlns:wp14="http://schemas.microsoft.com/office/word/2010/wordml" w14:paraId="1D314370" wp14:textId="77777777">
      <w:pPr>
        <w:pStyle w:val="HTMLPreformatted"/>
        <w:ind w:firstLine="630"/>
        <w:rPr>
          <w:rFonts w:ascii="Calibri" w:hAnsi="Calibri" w:cs="Calibri" w:asciiTheme="minorHAnsi" w:hAnsiTheme="minorHAnsi" w:cstheme="minorHAnsi"/>
          <w:sz w:val="22"/>
          <w:szCs w:val="22"/>
        </w:rPr>
      </w:pPr>
      <w:r>
        <w:rPr>
          <w:rStyle w:val="Kw4"/>
          <w:rFonts w:ascii="Calibri" w:hAnsi="Calibri" w:cs="Calibri" w:asciiTheme="minorHAnsi" w:hAnsiTheme="minorHAnsi" w:cstheme="minorHAnsi"/>
          <w:sz w:val="22"/>
          <w:szCs w:val="22"/>
        </w:rPr>
        <w:t>int</w:t>
      </w:r>
      <w:r>
        <w:rPr>
          <w:rFonts w:ascii="Calibri" w:hAnsi="Calibri" w:cs="Calibri" w:asciiTheme="minorHAnsi" w:hAnsiTheme="minorHAnsi" w:cstheme="minorHAnsi"/>
          <w:sz w:val="22"/>
          <w:szCs w:val="22"/>
        </w:rPr>
        <w:t xml:space="preserve"> main</w:t>
      </w:r>
      <w:r>
        <w:rPr>
          <w:rStyle w:val="Br0"/>
          <w:rFonts w:ascii="Calibri" w:hAnsi="Calibri" w:cs="Calibri" w:asciiTheme="minorHAnsi" w:hAnsiTheme="minorHAnsi" w:cstheme="minorHAnsi"/>
          <w:sz w:val="22"/>
          <w:szCs w:val="22"/>
        </w:rPr>
        <w:t>()</w:t>
      </w:r>
    </w:p>
    <w:p xmlns:wp14="http://schemas.microsoft.com/office/word/2010/wordml" w14:paraId="28294C97" wp14:textId="77777777">
      <w:pPr>
        <w:pStyle w:val="HTMLPreformatted"/>
        <w:ind w:firstLine="630"/>
        <w:rPr>
          <w:rFonts w:ascii="Calibri" w:hAnsi="Calibri" w:cs="Calibri" w:asciiTheme="minorHAnsi" w:hAnsiTheme="minorHAnsi" w:cstheme="minorHAnsi"/>
          <w:sz w:val="22"/>
          <w:szCs w:val="22"/>
        </w:rPr>
      </w:pPr>
      <w:r>
        <w:rPr>
          <w:rStyle w:val="Br0"/>
          <w:rFonts w:ascii="Calibri" w:hAnsi="Calibri" w:cs="Calibri" w:asciiTheme="minorHAnsi" w:hAnsiTheme="minorHAnsi" w:cstheme="minorHAnsi"/>
          <w:sz w:val="22"/>
          <w:szCs w:val="22"/>
        </w:rPr>
        <w:t>{</w:t>
      </w:r>
    </w:p>
    <w:p xmlns:wp14="http://schemas.microsoft.com/office/word/2010/wordml" w14:paraId="7DBC930A" wp14:textId="77777777">
      <w:pPr>
        <w:pStyle w:val="HTMLPreformatted"/>
        <w:ind w:firstLine="630"/>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 xml:space="preserve">    </w:t>
      </w:r>
      <w:r>
        <w:rPr>
          <w:rStyle w:val="Kw1"/>
          <w:rFonts w:ascii="Calibri" w:hAnsi="Calibri" w:cs="Calibri" w:asciiTheme="minorHAnsi" w:hAnsiTheme="minorHAnsi" w:cstheme="minorHAnsi"/>
          <w:sz w:val="22"/>
          <w:szCs w:val="22"/>
        </w:rPr>
        <w:t>union</w:t>
      </w:r>
    </w:p>
    <w:p xmlns:wp14="http://schemas.microsoft.com/office/word/2010/wordml" w14:paraId="4216DEB1" wp14:textId="77777777">
      <w:pPr>
        <w:pStyle w:val="HTMLPreformatted"/>
        <w:ind w:firstLine="630"/>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 xml:space="preserve">    </w:t>
      </w:r>
      <w:r>
        <w:rPr>
          <w:rStyle w:val="Br0"/>
          <w:rFonts w:ascii="Calibri" w:hAnsi="Calibri" w:cs="Calibri" w:asciiTheme="minorHAnsi" w:hAnsiTheme="minorHAnsi" w:cstheme="minorHAnsi"/>
          <w:sz w:val="22"/>
          <w:szCs w:val="22"/>
        </w:rPr>
        <w:t>{</w:t>
      </w:r>
    </w:p>
    <w:p xmlns:wp14="http://schemas.microsoft.com/office/word/2010/wordml" w14:paraId="4BB9948D" wp14:textId="77777777">
      <w:pPr>
        <w:pStyle w:val="HTMLPreformatted"/>
        <w:ind w:firstLine="630"/>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 xml:space="preserve">        </w:t>
      </w:r>
      <w:r>
        <w:rPr>
          <w:rStyle w:val="Kw4"/>
          <w:rFonts w:ascii="Calibri" w:hAnsi="Calibri" w:cs="Calibri" w:asciiTheme="minorHAnsi" w:hAnsiTheme="minorHAnsi" w:cstheme="minorHAnsi"/>
          <w:sz w:val="22"/>
          <w:szCs w:val="22"/>
        </w:rPr>
        <w:t>int</w:t>
      </w:r>
      <w:r>
        <w:rPr>
          <w:rFonts w:ascii="Calibri" w:hAnsi="Calibri" w:cs="Calibri" w:asciiTheme="minorHAnsi" w:hAnsiTheme="minorHAnsi" w:cstheme="minorHAnsi"/>
          <w:sz w:val="22"/>
          <w:szCs w:val="22"/>
        </w:rPr>
        <w:t xml:space="preserve"> a</w:t>
      </w:r>
      <w:r>
        <w:rPr>
          <w:rStyle w:val="Sy4"/>
          <w:rFonts w:ascii="Calibri" w:hAnsi="Calibri" w:cs="Calibri" w:asciiTheme="minorHAnsi" w:hAnsiTheme="minorHAnsi" w:cstheme="minorHAnsi"/>
          <w:sz w:val="22"/>
          <w:szCs w:val="22"/>
        </w:rPr>
        <w:t>;</w:t>
      </w:r>
    </w:p>
    <w:p xmlns:wp14="http://schemas.microsoft.com/office/word/2010/wordml" w14:paraId="749328F4" wp14:textId="77777777">
      <w:pPr>
        <w:pStyle w:val="HTMLPreformatted"/>
        <w:ind w:firstLine="630"/>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 xml:space="preserve">        </w:t>
      </w:r>
      <w:r>
        <w:rPr>
          <w:rStyle w:val="Kw4"/>
          <w:rFonts w:ascii="Calibri" w:hAnsi="Calibri" w:cs="Calibri" w:asciiTheme="minorHAnsi" w:hAnsiTheme="minorHAnsi" w:cstheme="minorHAnsi"/>
          <w:sz w:val="22"/>
          <w:szCs w:val="22"/>
        </w:rPr>
        <w:t>const</w:t>
      </w:r>
      <w:r>
        <w:rPr>
          <w:rFonts w:ascii="Calibri" w:hAnsi="Calibri" w:cs="Calibri" w:asciiTheme="minorHAnsi" w:hAnsiTheme="minorHAnsi" w:cstheme="minorHAnsi"/>
          <w:sz w:val="22"/>
          <w:szCs w:val="22"/>
        </w:rPr>
        <w:t xml:space="preserve"> </w:t>
      </w:r>
      <w:r>
        <w:rPr>
          <w:rStyle w:val="Kw4"/>
          <w:rFonts w:ascii="Calibri" w:hAnsi="Calibri" w:cs="Calibri" w:asciiTheme="minorHAnsi" w:hAnsiTheme="minorHAnsi" w:cstheme="minorHAnsi"/>
          <w:sz w:val="22"/>
          <w:szCs w:val="22"/>
        </w:rPr>
        <w:t>char</w:t>
      </w:r>
      <w:r>
        <w:rPr>
          <w:rStyle w:val="Sy2"/>
          <w:rFonts w:ascii="Calibri" w:hAnsi="Calibri" w:cs="Calibri" w:asciiTheme="minorHAnsi" w:hAnsiTheme="minorHAnsi" w:cstheme="minorHAnsi"/>
          <w:sz w:val="22"/>
          <w:szCs w:val="22"/>
        </w:rPr>
        <w:t>*</w:t>
      </w:r>
      <w:r>
        <w:rPr>
          <w:rFonts w:ascii="Calibri" w:hAnsi="Calibri" w:cs="Calibri" w:asciiTheme="minorHAnsi" w:hAnsiTheme="minorHAnsi" w:cstheme="minorHAnsi"/>
          <w:sz w:val="22"/>
          <w:szCs w:val="22"/>
        </w:rPr>
        <w:t xml:space="preserve"> p</w:t>
      </w:r>
      <w:r>
        <w:rPr>
          <w:rStyle w:val="Sy4"/>
          <w:rFonts w:ascii="Calibri" w:hAnsi="Calibri" w:cs="Calibri" w:asciiTheme="minorHAnsi" w:hAnsiTheme="minorHAnsi" w:cstheme="minorHAnsi"/>
          <w:sz w:val="22"/>
          <w:szCs w:val="22"/>
        </w:rPr>
        <w:t>;</w:t>
      </w:r>
    </w:p>
    <w:p xmlns:wp14="http://schemas.microsoft.com/office/word/2010/wordml" w14:paraId="3BC47CAB" wp14:textId="77777777">
      <w:pPr>
        <w:pStyle w:val="HTMLPreformatted"/>
        <w:ind w:firstLine="630"/>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 xml:space="preserve">    </w:t>
      </w:r>
      <w:r>
        <w:rPr>
          <w:rStyle w:val="Br0"/>
          <w:rFonts w:ascii="Calibri" w:hAnsi="Calibri" w:cs="Calibri" w:asciiTheme="minorHAnsi" w:hAnsiTheme="minorHAnsi" w:cstheme="minorHAnsi"/>
          <w:sz w:val="22"/>
          <w:szCs w:val="22"/>
        </w:rPr>
        <w:t>}</w:t>
      </w:r>
      <w:r>
        <w:rPr>
          <w:rStyle w:val="Sy4"/>
          <w:rFonts w:ascii="Calibri" w:hAnsi="Calibri" w:cs="Calibri" w:asciiTheme="minorHAnsi" w:hAnsiTheme="minorHAnsi" w:cstheme="minorHAnsi"/>
          <w:sz w:val="22"/>
          <w:szCs w:val="22"/>
        </w:rPr>
        <w:t>;</w:t>
      </w:r>
    </w:p>
    <w:p xmlns:wp14="http://schemas.microsoft.com/office/word/2010/wordml" w14:paraId="0C9AD052" wp14:textId="77777777">
      <w:pPr>
        <w:pStyle w:val="HTMLPreformatted"/>
        <w:ind w:firstLine="630"/>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 xml:space="preserve">    </w:t>
      </w:r>
      <w:r>
        <w:rPr>
          <w:rFonts w:ascii="Calibri" w:hAnsi="Calibri" w:cs="Calibri" w:asciiTheme="minorHAnsi" w:hAnsiTheme="minorHAnsi" w:cstheme="minorHAnsi"/>
          <w:sz w:val="22"/>
          <w:szCs w:val="22"/>
        </w:rPr>
        <w:t xml:space="preserve">a </w:t>
      </w:r>
      <w:r>
        <w:rPr>
          <w:rStyle w:val="Sy1"/>
          <w:rFonts w:ascii="Calibri" w:hAnsi="Calibri" w:cs="Calibri" w:asciiTheme="minorHAnsi" w:hAnsiTheme="minorHAnsi" w:cstheme="minorHAnsi"/>
          <w:sz w:val="22"/>
          <w:szCs w:val="22"/>
        </w:rPr>
        <w:t>=</w:t>
      </w:r>
      <w:r>
        <w:rPr>
          <w:rFonts w:ascii="Calibri" w:hAnsi="Calibri" w:cs="Calibri" w:asciiTheme="minorHAnsi" w:hAnsiTheme="minorHAnsi" w:cstheme="minorHAnsi"/>
          <w:sz w:val="22"/>
          <w:szCs w:val="22"/>
        </w:rPr>
        <w:t xml:space="preserve"> </w:t>
      </w:r>
      <w:r>
        <w:rPr>
          <w:rStyle w:val="Nu0"/>
          <w:rFonts w:ascii="Calibri" w:hAnsi="Calibri" w:cs="Calibri" w:asciiTheme="minorHAnsi" w:hAnsiTheme="minorHAnsi" w:cstheme="minorHAnsi"/>
          <w:sz w:val="22"/>
          <w:szCs w:val="22"/>
        </w:rPr>
        <w:t>1</w:t>
      </w:r>
      <w:r>
        <w:rPr>
          <w:rStyle w:val="Sy4"/>
          <w:rFonts w:ascii="Calibri" w:hAnsi="Calibri" w:cs="Calibri" w:asciiTheme="minorHAnsi" w:hAnsiTheme="minorHAnsi" w:cstheme="minorHAnsi"/>
          <w:sz w:val="22"/>
          <w:szCs w:val="22"/>
        </w:rPr>
        <w:t>;</w:t>
      </w:r>
    </w:p>
    <w:p xmlns:wp14="http://schemas.microsoft.com/office/word/2010/wordml" w14:paraId="6A9AB530" wp14:textId="77777777">
      <w:pPr>
        <w:pStyle w:val="HTMLPreformatted"/>
        <w:ind w:firstLine="630"/>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 xml:space="preserve">    </w:t>
      </w:r>
      <w:r>
        <w:rPr>
          <w:rFonts w:ascii="Calibri" w:hAnsi="Calibri" w:cs="Calibri" w:asciiTheme="minorHAnsi" w:hAnsiTheme="minorHAnsi" w:cstheme="minorHAnsi"/>
          <w:sz w:val="22"/>
          <w:szCs w:val="22"/>
        </w:rPr>
        <w:t xml:space="preserve">p </w:t>
      </w:r>
      <w:r>
        <w:rPr>
          <w:rStyle w:val="Sy1"/>
          <w:rFonts w:ascii="Calibri" w:hAnsi="Calibri" w:cs="Calibri" w:asciiTheme="minorHAnsi" w:hAnsiTheme="minorHAnsi" w:cstheme="minorHAnsi"/>
          <w:sz w:val="22"/>
          <w:szCs w:val="22"/>
        </w:rPr>
        <w:t>=</w:t>
      </w:r>
      <w:r>
        <w:rPr>
          <w:rFonts w:ascii="Calibri" w:hAnsi="Calibri" w:cs="Calibri" w:asciiTheme="minorHAnsi" w:hAnsiTheme="minorHAnsi" w:cstheme="minorHAnsi"/>
          <w:sz w:val="22"/>
          <w:szCs w:val="22"/>
        </w:rPr>
        <w:t xml:space="preserve"> </w:t>
      </w:r>
      <w:r>
        <w:rPr>
          <w:rStyle w:val="St0"/>
          <w:rFonts w:ascii="Calibri" w:hAnsi="Calibri" w:cs="Calibri" w:asciiTheme="minorHAnsi" w:hAnsiTheme="minorHAnsi" w:cstheme="minorHAnsi"/>
          <w:sz w:val="22"/>
          <w:szCs w:val="22"/>
        </w:rPr>
        <w:t>"Jennifer"</w:t>
      </w:r>
      <w:r>
        <w:rPr>
          <w:rStyle w:val="Sy4"/>
          <w:rFonts w:ascii="Calibri" w:hAnsi="Calibri" w:cs="Calibri" w:asciiTheme="minorHAnsi" w:hAnsiTheme="minorHAnsi" w:cstheme="minorHAnsi"/>
          <w:sz w:val="22"/>
          <w:szCs w:val="22"/>
        </w:rPr>
        <w:t>;</w:t>
      </w:r>
    </w:p>
    <w:p xmlns:wp14="http://schemas.microsoft.com/office/word/2010/wordml" w14:paraId="36C10FFF" wp14:textId="77777777">
      <w:pPr>
        <w:pStyle w:val="HTMLPreformatted"/>
        <w:ind w:firstLine="630"/>
        <w:rPr>
          <w:rFonts w:ascii="Calibri" w:hAnsi="Calibri" w:cs="Calibri" w:asciiTheme="minorHAnsi" w:hAnsiTheme="minorHAnsi" w:cstheme="minorHAnsi"/>
          <w:sz w:val="22"/>
          <w:szCs w:val="22"/>
        </w:rPr>
      </w:pPr>
      <w:r>
        <w:rPr>
          <w:rStyle w:val="Br0"/>
          <w:rFonts w:ascii="Calibri" w:hAnsi="Calibri" w:cs="Calibri" w:asciiTheme="minorHAnsi" w:hAnsiTheme="minorHAnsi" w:cstheme="minorHAnsi"/>
          <w:sz w:val="22"/>
          <w:szCs w:val="22"/>
        </w:rPr>
        <w:t>}</w:t>
      </w:r>
      <w:r>
        <w:rPr>
          <w:rStyle w:val="Br0"/>
          <w:rFonts w:ascii="Calibri" w:hAnsi="Calibri" w:cs="Calibri" w:asciiTheme="minorHAnsi" w:hAnsiTheme="minorHAnsi" w:cstheme="minorHAnsi"/>
          <w:sz w:val="22"/>
          <w:szCs w:val="22"/>
        </w:rPr>
        <w:br/>
      </w:r>
      <w:r>
        <w:rPr>
          <w:rStyle w:val="Br0"/>
          <w:rFonts w:ascii="Calibri" w:hAnsi="Calibri" w:cs="Calibri" w:asciiTheme="minorHAnsi" w:hAnsiTheme="minorHAnsi" w:cstheme="minorHAnsi"/>
          <w:sz w:val="22"/>
          <w:szCs w:val="22"/>
        </w:rPr>
        <w:br/>
      </w:r>
      <w:r>
        <w:rPr>
          <w:rFonts w:ascii="Calibri" w:hAnsi="Calibri" w:cs="Calibri" w:asciiTheme="minorHAnsi" w:hAnsiTheme="minorHAnsi" w:cstheme="minorHAnsi"/>
          <w:sz w:val="22"/>
          <w:szCs w:val="22"/>
        </w:rPr>
        <w:t>Namespace-scope anonymous unions must be declared static unless they appear in an unnamed namespace.</w:t>
      </w:r>
    </w:p>
    <w:p xmlns:wp14="http://schemas.microsoft.com/office/word/2010/wordml" w14:paraId="7EDA155E" wp14:textId="77777777">
      <w:pPr>
        <w:pStyle w:val="HTMLPreformatted"/>
        <w:ind w:firstLine="630"/>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A union-like class is either a union, or a (non-union) class that has at least one anonymous union as a member.</w:t>
      </w:r>
    </w:p>
    <w:p xmlns:wp14="http://schemas.microsoft.com/office/word/2010/wordml" w14:paraId="13C326F3" wp14:textId="77777777">
      <w:pPr>
        <w:pStyle w:val="HTMLPreformatted"/>
        <w:ind w:firstLine="630"/>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280CE676" wp14:textId="77777777">
      <w:pPr>
        <w:pStyle w:val="Normal"/>
        <w:spacing w:before="0" w:after="0" w:line="240" w:lineRule="auto"/>
        <w:ind w:firstLine="630"/>
        <w:jc w:val="both"/>
        <w:rPr>
          <w:rFonts w:eastAsia="Times New Roman" w:cs="Calibri" w:cstheme="minorHAnsi"/>
          <w:kern w:val="0"/>
          <w14:ligatures w14:val="none"/>
        </w:rPr>
      </w:pPr>
      <w:r>
        <w:rPr>
          <w:rFonts w:eastAsia="Times New Roman" w:cs="Calibri" w:cstheme="minorHAnsi"/>
          <w:b/>
          <w:bCs/>
          <w:kern w:val="0"/>
          <w14:ligatures w14:val="none"/>
        </w:rPr>
        <w:t>typedef</w:t>
      </w:r>
      <w:r>
        <w:rPr>
          <w:rFonts w:eastAsia="Times New Roman" w:cs="Calibri" w:cstheme="minorHAnsi"/>
          <w:kern w:val="0"/>
          <w14:ligatures w14:val="none"/>
        </w:rPr>
        <w:t xml:space="preserve"> - creates an alias that can be used anywhere in place of a (possibly complex) type name. </w:t>
      </w:r>
    </w:p>
    <w:p xmlns:wp14="http://schemas.microsoft.com/office/word/2010/wordml" w14:paraId="4D1FD93A" wp14:textId="77777777">
      <w:pPr>
        <w:pStyle w:val="HTMLPreformatted"/>
        <w:ind w:firstLine="630"/>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A typedef declaration may declare one or many identifiers on the same line (e.g. int and a pointer to int), it may declare array and function types, pointers and references, class types, etc. Every identifier introduced in this declaration becomes a typedef-name, which is a synonym for the type of the object or function that it would become if the keyword typedef were removed.</w:t>
      </w:r>
    </w:p>
    <w:p xmlns:wp14="http://schemas.microsoft.com/office/word/2010/wordml" w14:paraId="61C3F895" wp14:textId="77777777">
      <w:pPr>
        <w:pStyle w:val="HTMLPreformatted"/>
        <w:ind w:firstLine="630"/>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The typedef specifier cannot be combined with any other specifier except for type-specifiers.</w:t>
      </w:r>
    </w:p>
    <w:p xmlns:wp14="http://schemas.microsoft.com/office/word/2010/wordml" w14:paraId="1DE89CA5" wp14:textId="77777777">
      <w:pPr>
        <w:pStyle w:val="HTMLPreformatted"/>
        <w:ind w:firstLine="630"/>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The typedef-names are aliases for existing types, and are not declarations of new types. Typedef cannot be used to change the meaning of an existing type name (including a typedef-name). Once declared, a typedef-name may only be redeclared to refer to the same type again. Typedef names are only in effect in the scope where they are visible: different functions or class declarations may define identically-named types with different meaning.</w:t>
      </w:r>
    </w:p>
    <w:p xmlns:wp14="http://schemas.microsoft.com/office/word/2010/wordml" w14:paraId="4853B841"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279199C9" wp14:textId="77777777">
      <w:pPr>
        <w:pStyle w:val="Normal"/>
        <w:spacing w:before="0" w:after="0" w:line="240" w:lineRule="auto"/>
        <w:ind w:firstLine="630"/>
        <w:jc w:val="both"/>
        <w:rPr>
          <w:rFonts w:cs="Calibri" w:cstheme="minorHAnsi"/>
        </w:rPr>
      </w:pPr>
      <w:r>
        <w:rPr>
          <w:rFonts w:cs="Calibri" w:cstheme="minorHAnsi"/>
        </w:rPr>
        <w:t>// simple typedef</w:t>
      </w:r>
    </w:p>
    <w:p xmlns:wp14="http://schemas.microsoft.com/office/word/2010/wordml" w14:paraId="2F796717" wp14:textId="77777777">
      <w:pPr>
        <w:pStyle w:val="Normal"/>
        <w:spacing w:before="0" w:after="0" w:line="240" w:lineRule="auto"/>
        <w:ind w:firstLine="630"/>
        <w:jc w:val="both"/>
        <w:rPr>
          <w:rFonts w:cs="Calibri" w:cstheme="minorHAnsi"/>
        </w:rPr>
      </w:pPr>
      <w:r>
        <w:rPr>
          <w:rFonts w:cs="Calibri" w:cstheme="minorHAnsi"/>
        </w:rPr>
        <w:t>typedef unsigned long ulong;</w:t>
      </w:r>
    </w:p>
    <w:p xmlns:wp14="http://schemas.microsoft.com/office/word/2010/wordml" w14:paraId="29D6B04F" wp14:textId="77777777">
      <w:pPr>
        <w:pStyle w:val="Normal"/>
        <w:spacing w:before="0" w:after="0" w:line="240" w:lineRule="auto"/>
        <w:ind w:firstLine="630"/>
        <w:jc w:val="both"/>
        <w:rPr>
          <w:rFonts w:cs="Calibri" w:cstheme="minorHAnsi"/>
        </w:rPr>
      </w:pPr>
      <w:r>
        <w:rPr>
          <w:rFonts w:cs="Calibri" w:cstheme="minorHAnsi"/>
        </w:rPr>
        <w:t xml:space="preserve"> </w:t>
      </w:r>
    </w:p>
    <w:p xmlns:wp14="http://schemas.microsoft.com/office/word/2010/wordml" w14:paraId="5AE1CCB8" wp14:textId="77777777">
      <w:pPr>
        <w:pStyle w:val="Normal"/>
        <w:spacing w:before="0" w:after="0" w:line="240" w:lineRule="auto"/>
        <w:ind w:firstLine="630"/>
        <w:jc w:val="both"/>
        <w:rPr>
          <w:rFonts w:cs="Calibri" w:cstheme="minorHAnsi"/>
        </w:rPr>
      </w:pPr>
      <w:r>
        <w:rPr>
          <w:rFonts w:cs="Calibri" w:cstheme="minorHAnsi"/>
        </w:rPr>
        <w:t>// the following two objects have the same type</w:t>
      </w:r>
    </w:p>
    <w:p xmlns:wp14="http://schemas.microsoft.com/office/word/2010/wordml" w14:paraId="4E4B3EF8" wp14:textId="77777777">
      <w:pPr>
        <w:pStyle w:val="Normal"/>
        <w:spacing w:before="0" w:after="0" w:line="240" w:lineRule="auto"/>
        <w:ind w:firstLine="630"/>
        <w:jc w:val="both"/>
        <w:rPr>
          <w:rFonts w:cs="Calibri" w:cstheme="minorHAnsi"/>
        </w:rPr>
      </w:pPr>
      <w:r>
        <w:rPr>
          <w:rFonts w:cs="Calibri" w:cstheme="minorHAnsi"/>
        </w:rPr>
        <w:t>unsigned long l1;</w:t>
      </w:r>
    </w:p>
    <w:p xmlns:wp14="http://schemas.microsoft.com/office/word/2010/wordml" w14:paraId="1E8BFFE4" wp14:textId="77777777">
      <w:pPr>
        <w:pStyle w:val="Normal"/>
        <w:spacing w:before="0" w:after="0" w:line="240" w:lineRule="auto"/>
        <w:ind w:firstLine="630"/>
        <w:jc w:val="both"/>
        <w:rPr>
          <w:rFonts w:cs="Calibri" w:cstheme="minorHAnsi"/>
        </w:rPr>
      </w:pPr>
      <w:r>
        <w:rPr>
          <w:rFonts w:cs="Calibri" w:cstheme="minorHAnsi"/>
        </w:rPr>
        <w:t>ulong l2;</w:t>
      </w:r>
    </w:p>
    <w:p xmlns:wp14="http://schemas.microsoft.com/office/word/2010/wordml" w14:paraId="0A6959E7" wp14:textId="77777777">
      <w:pPr>
        <w:pStyle w:val="Normal"/>
        <w:spacing w:before="0" w:after="0" w:line="240" w:lineRule="auto"/>
        <w:ind w:firstLine="630"/>
        <w:jc w:val="both"/>
        <w:rPr>
          <w:rFonts w:cs="Calibri" w:cstheme="minorHAnsi"/>
        </w:rPr>
      </w:pPr>
      <w:r>
        <w:rPr>
          <w:rFonts w:cs="Calibri" w:cstheme="minorHAnsi"/>
        </w:rPr>
        <w:t xml:space="preserve"> </w:t>
      </w:r>
    </w:p>
    <w:p xmlns:wp14="http://schemas.microsoft.com/office/word/2010/wordml" w14:paraId="1CA708C3" wp14:textId="77777777">
      <w:pPr>
        <w:pStyle w:val="Normal"/>
        <w:spacing w:before="0" w:after="0" w:line="240" w:lineRule="auto"/>
        <w:ind w:firstLine="630"/>
        <w:jc w:val="both"/>
        <w:rPr>
          <w:rFonts w:cs="Calibri" w:cstheme="minorHAnsi"/>
        </w:rPr>
      </w:pPr>
      <w:r>
        <w:rPr>
          <w:rFonts w:cs="Calibri" w:cstheme="minorHAnsi"/>
        </w:rPr>
        <w:t>// more complicated typedef</w:t>
      </w:r>
    </w:p>
    <w:p xmlns:wp14="http://schemas.microsoft.com/office/word/2010/wordml" w14:paraId="60DB3C7E" wp14:textId="77777777">
      <w:pPr>
        <w:pStyle w:val="Normal"/>
        <w:spacing w:before="0" w:after="0" w:line="240" w:lineRule="auto"/>
        <w:ind w:firstLine="630"/>
        <w:jc w:val="both"/>
        <w:rPr>
          <w:rFonts w:cs="Calibri" w:cstheme="minorHAnsi"/>
        </w:rPr>
      </w:pPr>
      <w:r>
        <w:rPr>
          <w:rFonts w:cs="Calibri" w:cstheme="minorHAnsi"/>
        </w:rPr>
        <w:t>typedef int int_t, *intp_t, (&amp;fp)(int, ulong), arr_t[10];</w:t>
      </w:r>
    </w:p>
    <w:p xmlns:wp14="http://schemas.microsoft.com/office/word/2010/wordml" w14:paraId="100C5B58" wp14:textId="77777777">
      <w:pPr>
        <w:pStyle w:val="Normal"/>
        <w:spacing w:before="0" w:after="0" w:line="240" w:lineRule="auto"/>
        <w:ind w:firstLine="630"/>
        <w:jc w:val="both"/>
        <w:rPr>
          <w:rFonts w:cs="Calibri" w:cstheme="minorHAnsi"/>
        </w:rPr>
      </w:pPr>
      <w:r>
        <w:rPr>
          <w:rFonts w:cs="Calibri" w:cstheme="minorHAnsi"/>
        </w:rPr>
        <w:t xml:space="preserve"> </w:t>
      </w:r>
    </w:p>
    <w:p xmlns:wp14="http://schemas.microsoft.com/office/word/2010/wordml" w14:paraId="28B49B45" wp14:textId="77777777">
      <w:pPr>
        <w:pStyle w:val="Normal"/>
        <w:spacing w:before="0" w:after="0" w:line="240" w:lineRule="auto"/>
        <w:ind w:firstLine="630"/>
        <w:jc w:val="both"/>
        <w:rPr>
          <w:rFonts w:cs="Calibri" w:cstheme="minorHAnsi"/>
        </w:rPr>
      </w:pPr>
      <w:r>
        <w:rPr>
          <w:rFonts w:cs="Calibri" w:cstheme="minorHAnsi"/>
        </w:rPr>
        <w:t>// the following two objects have the same type</w:t>
      </w:r>
    </w:p>
    <w:p xmlns:wp14="http://schemas.microsoft.com/office/word/2010/wordml" w14:paraId="764C29EC" wp14:textId="77777777">
      <w:pPr>
        <w:pStyle w:val="Normal"/>
        <w:spacing w:before="0" w:after="0" w:line="240" w:lineRule="auto"/>
        <w:ind w:firstLine="630"/>
        <w:jc w:val="both"/>
        <w:rPr>
          <w:rFonts w:cs="Calibri" w:cstheme="minorHAnsi"/>
        </w:rPr>
      </w:pPr>
      <w:r>
        <w:rPr>
          <w:rFonts w:cs="Calibri" w:cstheme="minorHAnsi"/>
        </w:rPr>
        <w:t>int a1[10];</w:t>
      </w:r>
    </w:p>
    <w:p xmlns:wp14="http://schemas.microsoft.com/office/word/2010/wordml" w14:paraId="02CF66AC" wp14:textId="77777777">
      <w:pPr>
        <w:pStyle w:val="Normal"/>
        <w:spacing w:before="0" w:after="0" w:line="240" w:lineRule="auto"/>
        <w:ind w:firstLine="630"/>
        <w:jc w:val="both"/>
        <w:rPr>
          <w:rFonts w:cs="Calibri" w:cstheme="minorHAnsi"/>
        </w:rPr>
      </w:pPr>
      <w:r>
        <w:rPr>
          <w:rFonts w:cs="Calibri" w:cstheme="minorHAnsi"/>
        </w:rPr>
        <w:t>arr_t a2;</w:t>
      </w:r>
    </w:p>
    <w:p xmlns:wp14="http://schemas.microsoft.com/office/word/2010/wordml" w14:paraId="12F40E89" wp14:textId="77777777">
      <w:pPr>
        <w:pStyle w:val="Normal"/>
        <w:spacing w:before="0" w:after="0" w:line="240" w:lineRule="auto"/>
        <w:ind w:firstLine="630"/>
        <w:jc w:val="both"/>
        <w:rPr>
          <w:rFonts w:cs="Calibri" w:cstheme="minorHAnsi"/>
        </w:rPr>
      </w:pPr>
      <w:r>
        <w:rPr>
          <w:rFonts w:cs="Calibri" w:cstheme="minorHAnsi"/>
        </w:rPr>
        <w:t xml:space="preserve"> </w:t>
      </w:r>
    </w:p>
    <w:p xmlns:wp14="http://schemas.microsoft.com/office/word/2010/wordml" w14:paraId="1DAA5887" wp14:textId="77777777">
      <w:pPr>
        <w:pStyle w:val="Normal"/>
        <w:spacing w:before="0" w:after="0" w:line="240" w:lineRule="auto"/>
        <w:ind w:firstLine="630"/>
        <w:jc w:val="both"/>
        <w:rPr>
          <w:rFonts w:cs="Calibri" w:cstheme="minorHAnsi"/>
        </w:rPr>
      </w:pPr>
      <w:r>
        <w:rPr>
          <w:rFonts w:cs="Calibri" w:cstheme="minorHAnsi"/>
        </w:rPr>
        <w:t>// beware: the following two objects do not have the same type</w:t>
      </w:r>
    </w:p>
    <w:p xmlns:wp14="http://schemas.microsoft.com/office/word/2010/wordml" w14:paraId="4004845F" wp14:textId="77777777">
      <w:pPr>
        <w:pStyle w:val="Normal"/>
        <w:spacing w:before="0" w:after="0" w:line="240" w:lineRule="auto"/>
        <w:ind w:firstLine="630"/>
        <w:jc w:val="both"/>
        <w:rPr>
          <w:rFonts w:cs="Calibri" w:cstheme="minorHAnsi"/>
        </w:rPr>
      </w:pPr>
      <w:r>
        <w:rPr>
          <w:rFonts w:cs="Calibri" w:cstheme="minorHAnsi"/>
        </w:rPr>
        <w:t>const intp_t p1 = 0; // int *const p1 = 0</w:t>
      </w:r>
    </w:p>
    <w:p xmlns:wp14="http://schemas.microsoft.com/office/word/2010/wordml" w14:paraId="5DB99CC8" wp14:textId="77777777">
      <w:pPr>
        <w:pStyle w:val="Normal"/>
        <w:spacing w:before="0" w:after="0" w:line="240" w:lineRule="auto"/>
        <w:ind w:firstLine="630"/>
        <w:jc w:val="both"/>
        <w:rPr>
          <w:rFonts w:cs="Calibri" w:cstheme="minorHAnsi"/>
        </w:rPr>
      </w:pPr>
      <w:r>
        <w:rPr>
          <w:rFonts w:cs="Calibri" w:cstheme="minorHAnsi"/>
        </w:rPr>
        <w:t>const int *p2;</w:t>
      </w:r>
    </w:p>
    <w:p xmlns:wp14="http://schemas.microsoft.com/office/word/2010/wordml" w14:paraId="608DEACE" wp14:textId="77777777">
      <w:pPr>
        <w:pStyle w:val="Normal"/>
        <w:spacing w:before="0" w:after="0" w:line="240" w:lineRule="auto"/>
        <w:ind w:firstLine="630"/>
        <w:jc w:val="both"/>
        <w:rPr>
          <w:rFonts w:cs="Calibri" w:cstheme="minorHAnsi"/>
        </w:rPr>
      </w:pPr>
      <w:r>
        <w:rPr>
          <w:rFonts w:cs="Calibri" w:cstheme="minorHAnsi"/>
        </w:rPr>
        <w:t xml:space="preserve"> </w:t>
      </w:r>
    </w:p>
    <w:p xmlns:wp14="http://schemas.microsoft.com/office/word/2010/wordml" w14:paraId="3A79E113" wp14:textId="77777777">
      <w:pPr>
        <w:pStyle w:val="Normal"/>
        <w:spacing w:before="0" w:after="0" w:line="240" w:lineRule="auto"/>
        <w:ind w:firstLine="630"/>
        <w:jc w:val="both"/>
        <w:rPr>
          <w:rFonts w:cs="Calibri" w:cstheme="minorHAnsi"/>
        </w:rPr>
      </w:pPr>
      <w:r>
        <w:rPr>
          <w:rFonts w:cs="Calibri" w:cstheme="minorHAnsi"/>
        </w:rPr>
        <w:t>// common C idiom to avoid having to write "struct S"</w:t>
      </w:r>
    </w:p>
    <w:p xmlns:wp14="http://schemas.microsoft.com/office/word/2010/wordml" w14:paraId="2C52D468" wp14:textId="77777777">
      <w:pPr>
        <w:pStyle w:val="Normal"/>
        <w:spacing w:before="0" w:after="0" w:line="240" w:lineRule="auto"/>
        <w:ind w:firstLine="630"/>
        <w:jc w:val="both"/>
        <w:rPr>
          <w:rFonts w:cs="Calibri" w:cstheme="minorHAnsi"/>
        </w:rPr>
      </w:pPr>
      <w:r>
        <w:rPr>
          <w:rFonts w:cs="Calibri" w:cstheme="minorHAnsi"/>
        </w:rPr>
        <w:t>typedef struct {int a; int b;} S, *pS;</w:t>
      </w:r>
    </w:p>
    <w:p xmlns:wp14="http://schemas.microsoft.com/office/word/2010/wordml" w14:paraId="2BAC6FC9" wp14:textId="77777777">
      <w:pPr>
        <w:pStyle w:val="Normal"/>
        <w:spacing w:before="0" w:after="0" w:line="240" w:lineRule="auto"/>
        <w:ind w:firstLine="630"/>
        <w:jc w:val="both"/>
        <w:rPr>
          <w:rFonts w:cs="Calibri" w:cstheme="minorHAnsi"/>
        </w:rPr>
      </w:pPr>
      <w:r>
        <w:rPr>
          <w:rFonts w:cs="Calibri" w:cstheme="minorHAnsi"/>
        </w:rPr>
        <w:t xml:space="preserve"> </w:t>
      </w:r>
    </w:p>
    <w:p xmlns:wp14="http://schemas.microsoft.com/office/word/2010/wordml" w14:paraId="2A9F34CB" wp14:textId="77777777">
      <w:pPr>
        <w:pStyle w:val="Normal"/>
        <w:spacing w:before="0" w:after="0" w:line="240" w:lineRule="auto"/>
        <w:ind w:firstLine="630"/>
        <w:jc w:val="both"/>
        <w:rPr>
          <w:rFonts w:cs="Calibri" w:cstheme="minorHAnsi"/>
        </w:rPr>
      </w:pPr>
      <w:r>
        <w:rPr>
          <w:rFonts w:cs="Calibri" w:cstheme="minorHAnsi"/>
        </w:rPr>
        <w:t>// the following two objects have the same type</w:t>
      </w:r>
    </w:p>
    <w:p xmlns:wp14="http://schemas.microsoft.com/office/word/2010/wordml" w14:paraId="7FEE7857" wp14:textId="77777777">
      <w:pPr>
        <w:pStyle w:val="Normal"/>
        <w:spacing w:before="0" w:after="0" w:line="240" w:lineRule="auto"/>
        <w:ind w:firstLine="630"/>
        <w:jc w:val="both"/>
        <w:rPr>
          <w:rFonts w:cs="Calibri" w:cstheme="minorHAnsi"/>
        </w:rPr>
      </w:pPr>
      <w:r>
        <w:rPr>
          <w:rFonts w:cs="Calibri" w:cstheme="minorHAnsi"/>
        </w:rPr>
        <w:t>pS ps1;</w:t>
      </w:r>
    </w:p>
    <w:p xmlns:wp14="http://schemas.microsoft.com/office/word/2010/wordml" w14:paraId="0AF4EA58" wp14:textId="77777777">
      <w:pPr>
        <w:pStyle w:val="Normal"/>
        <w:spacing w:before="0" w:after="0" w:line="240" w:lineRule="auto"/>
        <w:ind w:firstLine="630"/>
        <w:jc w:val="both"/>
        <w:rPr>
          <w:rFonts w:cs="Calibri" w:cstheme="minorHAnsi"/>
        </w:rPr>
      </w:pPr>
      <w:r>
        <w:rPr>
          <w:rFonts w:cs="Calibri" w:cstheme="minorHAnsi"/>
        </w:rPr>
        <w:t>S* ps2;</w:t>
      </w:r>
    </w:p>
    <w:p xmlns:wp14="http://schemas.microsoft.com/office/word/2010/wordml" w14:paraId="50125231"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6EFDECDA" wp14:textId="77777777">
      <w:pPr>
        <w:pStyle w:val="Normal"/>
        <w:spacing w:before="0" w:after="0" w:line="240" w:lineRule="auto"/>
        <w:ind w:firstLine="630"/>
        <w:jc w:val="both"/>
        <w:rPr>
          <w:rFonts w:cs="Calibri" w:cstheme="minorHAnsi"/>
        </w:rPr>
      </w:pPr>
      <w:r>
        <w:rPr>
          <w:rFonts w:cs="Calibri" w:cstheme="minorHAnsi"/>
          <w:b/>
          <w:bCs/>
        </w:rPr>
        <w:t>Type alias</w:t>
      </w:r>
      <w:r>
        <w:rPr>
          <w:rFonts w:cs="Calibri" w:cstheme="minorHAnsi"/>
        </w:rPr>
        <w:t xml:space="preserve"> is a name that refers to a previously defined type (similar to typedef). Alias template is a name that refers to a family of types. </w:t>
      </w:r>
    </w:p>
    <w:p xmlns:wp14="http://schemas.microsoft.com/office/word/2010/wordml" w14:paraId="5A25747A"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283F0DDE" wp14:textId="77777777">
      <w:pPr>
        <w:pStyle w:val="Normal"/>
        <w:spacing w:before="0" w:after="0" w:line="240" w:lineRule="auto"/>
        <w:ind w:firstLine="630"/>
        <w:jc w:val="both"/>
        <w:rPr>
          <w:rFonts w:cs="Calibri" w:cstheme="minorHAnsi"/>
        </w:rPr>
      </w:pPr>
      <w:r>
        <w:rPr>
          <w:rFonts w:cs="Calibri" w:cstheme="minorHAnsi"/>
        </w:rPr>
        <w:t>using identifier attr </w:t>
      </w:r>
      <w:r>
        <w:rPr>
          <w:rFonts w:cs="Calibri" w:cstheme="minorHAnsi"/>
        </w:rPr>
        <w:t>﻿</w:t>
      </w:r>
      <w:r>
        <w:rPr>
          <w:rFonts w:cs="Calibri" w:cstheme="minorHAnsi"/>
        </w:rPr>
        <w:t>(optional) = type-id ;</w:t>
      </w:r>
    </w:p>
    <w:p xmlns:wp14="http://schemas.microsoft.com/office/word/2010/wordml" w14:paraId="2203A364" wp14:textId="77777777">
      <w:pPr>
        <w:pStyle w:val="Normal"/>
        <w:spacing w:before="0" w:after="0" w:line="240" w:lineRule="auto"/>
        <w:ind w:firstLine="630"/>
        <w:jc w:val="both"/>
        <w:rPr>
          <w:rFonts w:cs="Calibri" w:cstheme="minorHAnsi"/>
        </w:rPr>
      </w:pPr>
      <w:r>
        <w:rPr>
          <w:rFonts w:cs="Calibri" w:cstheme="minorHAnsi"/>
        </w:rPr>
        <w:t>template &lt; template-parameter-list &gt;</w:t>
      </w:r>
    </w:p>
    <w:p xmlns:wp14="http://schemas.microsoft.com/office/word/2010/wordml" w14:paraId="57263D3C" wp14:textId="77777777">
      <w:pPr>
        <w:pStyle w:val="Normal"/>
        <w:spacing w:before="0" w:after="0" w:line="240" w:lineRule="auto"/>
        <w:ind w:firstLine="630"/>
        <w:jc w:val="both"/>
        <w:rPr>
          <w:rFonts w:cs="Calibri" w:cstheme="minorHAnsi"/>
        </w:rPr>
      </w:pPr>
      <w:r>
        <w:rPr>
          <w:rFonts w:cs="Calibri" w:cstheme="minorHAnsi"/>
        </w:rPr>
        <w:t>using identifier attr </w:t>
      </w:r>
      <w:r>
        <w:rPr>
          <w:rFonts w:cs="Calibri" w:cstheme="minorHAnsi"/>
        </w:rPr>
        <w:t>﻿</w:t>
      </w:r>
      <w:r>
        <w:rPr>
          <w:rFonts w:cs="Calibri" w:cstheme="minorHAnsi"/>
        </w:rPr>
        <w:t>(optional) = type-id ;</w:t>
      </w:r>
    </w:p>
    <w:p xmlns:wp14="http://schemas.microsoft.com/office/word/2010/wordml" w14:paraId="09B8D95D"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78BEFD2A" wp14:textId="77777777">
      <w:pPr>
        <w:pStyle w:val="Normal"/>
        <w:spacing w:before="0" w:after="0" w:line="240" w:lineRule="auto"/>
        <w:ind w:firstLine="630"/>
        <w:rPr>
          <w:rFonts w:eastAsia="Times New Roman" w:cs="Calibri" w:cstheme="minorHAnsi"/>
          <w:b/>
          <w:b/>
          <w:bCs/>
          <w:color w:val="333333"/>
          <w:kern w:val="0"/>
          <w14:ligatures w14:val="none"/>
        </w:rPr>
      </w:pPr>
      <w:r>
        <w:rPr>
          <w:rFonts w:eastAsia="Times New Roman" w:cs="Calibri" w:cstheme="minorHAnsi"/>
          <w:b/>
          <w:bCs/>
          <w:color w:val="333333"/>
          <w:kern w:val="0"/>
          <w14:ligatures w14:val="none"/>
        </w:rPr>
      </w:r>
      <w:r>
        <w:br w:type="page"/>
      </w:r>
    </w:p>
    <w:p xmlns:wp14="http://schemas.microsoft.com/office/word/2010/wordml" w14:paraId="02FCBC59" wp14:textId="77777777">
      <w:pPr>
        <w:pStyle w:val="Normal"/>
        <w:spacing w:before="0" w:after="0" w:line="240" w:lineRule="auto"/>
        <w:ind w:firstLine="630"/>
        <w:jc w:val="center"/>
        <w:rPr>
          <w:rFonts w:eastAsia="Times New Roman" w:cs="Calibri" w:cstheme="minorHAnsi"/>
          <w:b/>
          <w:b/>
          <w:bCs/>
          <w:color w:val="333333"/>
          <w:kern w:val="0"/>
          <w14:ligatures w14:val="none"/>
        </w:rPr>
      </w:pPr>
      <w:r>
        <w:rPr>
          <w:rFonts w:eastAsia="Times New Roman" w:cs="Calibri" w:cstheme="minorHAnsi"/>
          <w:b/>
          <w:bCs/>
          <w:color w:val="333333"/>
          <w:kern w:val="0"/>
          <w14:ligatures w14:val="none"/>
        </w:rPr>
        <w:t>Literals (user-defined, decimal, octal, hexadecimal, binary, floating-point, etc.) and digit separators</w:t>
      </w:r>
    </w:p>
    <w:p xmlns:wp14="http://schemas.microsoft.com/office/word/2010/wordml" w14:paraId="27A76422"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49206A88" wp14:textId="77777777">
      <w:pPr>
        <w:pStyle w:val="Normal"/>
        <w:spacing w:before="0" w:after="0" w:line="240" w:lineRule="auto"/>
        <w:ind w:firstLine="630"/>
        <w:rPr>
          <w:rFonts w:cs="Calibri" w:cstheme="minorHAnsi"/>
          <w:b/>
          <w:b/>
          <w:bCs/>
        </w:rPr>
      </w:pPr>
      <w:r>
        <w:rPr>
          <w:rFonts w:cs="Calibri" w:cstheme="minorHAnsi"/>
          <w:b/>
          <w:bCs/>
        </w:rPr>
      </w:r>
      <w:r>
        <w:br w:type="page"/>
      </w:r>
    </w:p>
    <w:p xmlns:wp14="http://schemas.microsoft.com/office/word/2010/wordml" w14:paraId="146E2A3A" wp14:textId="77777777">
      <w:pPr>
        <w:pStyle w:val="Normal"/>
        <w:spacing w:before="0" w:after="0" w:line="240" w:lineRule="auto"/>
        <w:ind w:firstLine="630"/>
        <w:jc w:val="center"/>
        <w:rPr>
          <w:rFonts w:cs="Calibri" w:cstheme="minorHAnsi"/>
          <w:b/>
          <w:b/>
          <w:bCs/>
        </w:rPr>
      </w:pPr>
      <w:r>
        <w:rPr>
          <w:rFonts w:cs="Calibri" w:cstheme="minorHAnsi"/>
          <w:b/>
          <w:bCs/>
        </w:rPr>
        <w:t>Attributes (nodiscard, likely, unlikely, etc.)</w:t>
      </w:r>
    </w:p>
    <w:p xmlns:wp14="http://schemas.microsoft.com/office/word/2010/wordml" w14:paraId="67B7A70C" wp14:textId="77777777">
      <w:pPr>
        <w:pStyle w:val="Normal"/>
        <w:spacing w:before="0" w:after="0" w:line="240" w:lineRule="auto"/>
        <w:ind w:firstLine="630"/>
        <w:jc w:val="center"/>
        <w:rPr>
          <w:rFonts w:cs="Calibri" w:cstheme="minorHAnsi"/>
          <w:b/>
          <w:b/>
          <w:bCs/>
        </w:rPr>
      </w:pPr>
      <w:r>
        <w:rPr>
          <w:rFonts w:cs="Calibri" w:cstheme="minorHAnsi"/>
          <w:b/>
          <w:bCs/>
        </w:rPr>
      </w:r>
    </w:p>
    <w:p xmlns:wp14="http://schemas.microsoft.com/office/word/2010/wordml" w:rsidP="678C455D" w14:paraId="6E5EA67E" wp14:textId="32D2761F">
      <w:pPr>
        <w:pStyle w:val="Normal"/>
        <w:spacing w:before="0" w:after="0" w:line="240" w:lineRule="auto"/>
        <w:ind w:firstLine="630"/>
        <w:jc w:val="both"/>
        <w:rPr>
          <w:rFonts w:cs="Calibri" w:cstheme="minorAscii"/>
        </w:rPr>
      </w:pPr>
      <w:r w:rsidRPr="678C455D" w:rsidR="678C455D">
        <w:rPr>
          <w:rFonts w:cs="Calibri" w:cstheme="minorAscii"/>
        </w:rPr>
        <w:t xml:space="preserve">If a function declared </w:t>
      </w:r>
      <w:r w:rsidRPr="678C455D" w:rsidR="678C455D">
        <w:rPr>
          <w:rFonts w:cs="Calibri" w:cstheme="minorAscii"/>
          <w:b w:val="1"/>
          <w:bCs w:val="1"/>
        </w:rPr>
        <w:t>nodiscard</w:t>
      </w:r>
      <w:r w:rsidRPr="678C455D" w:rsidR="678C455D">
        <w:rPr>
          <w:rFonts w:cs="Calibri" w:cstheme="minorAscii"/>
        </w:rPr>
        <w:t xml:space="preserve"> or a function return</w:t>
      </w:r>
      <w:r w:rsidRPr="678C455D" w:rsidR="57FAB8BB">
        <w:rPr>
          <w:rFonts w:cs="Calibri" w:cstheme="minorAscii"/>
        </w:rPr>
        <w:t xml:space="preserve">s </w:t>
      </w:r>
      <w:r w:rsidRPr="678C455D" w:rsidR="678C455D">
        <w:rPr>
          <w:rFonts w:cs="Calibri" w:cstheme="minorAscii"/>
        </w:rPr>
        <w:t xml:space="preserve">an enumeration or class declared </w:t>
      </w:r>
      <w:r w:rsidRPr="678C455D" w:rsidR="678C455D">
        <w:rPr>
          <w:rFonts w:cs="Calibri" w:cstheme="minorAscii"/>
          <w:b w:val="1"/>
          <w:bCs w:val="1"/>
        </w:rPr>
        <w:t>nodiscard</w:t>
      </w:r>
      <w:r w:rsidRPr="678C455D" w:rsidR="678C455D">
        <w:rPr>
          <w:rFonts w:cs="Calibri" w:cstheme="minorAscii"/>
        </w:rPr>
        <w:t xml:space="preserve"> by value is called from a discarded-value expression other than a cast to void, the compiler is encouraged to issue a warning.</w:t>
      </w:r>
    </w:p>
    <w:p xmlns:wp14="http://schemas.microsoft.com/office/word/2010/wordml" w14:paraId="4674ACFF" wp14:textId="77777777">
      <w:pPr>
        <w:pStyle w:val="Normal"/>
        <w:spacing w:before="0" w:after="0" w:line="240" w:lineRule="auto"/>
        <w:ind w:firstLine="630"/>
        <w:jc w:val="both"/>
        <w:rPr/>
      </w:pPr>
      <w:r>
        <w:rPr/>
        <w:t>Appears in a function declaration, enumeration declaration, or class declaration.</w:t>
      </w:r>
    </w:p>
    <w:p xmlns:wp14="http://schemas.microsoft.com/office/word/2010/wordml" w14:paraId="71887C79" wp14:textId="77777777">
      <w:pPr>
        <w:pStyle w:val="Normal"/>
        <w:spacing w:before="0" w:after="0" w:line="240" w:lineRule="auto"/>
        <w:ind w:firstLine="630"/>
        <w:jc w:val="both"/>
        <w:rPr/>
      </w:pPr>
      <w:r>
        <w:rPr/>
      </w:r>
    </w:p>
    <w:p xmlns:wp14="http://schemas.microsoft.com/office/word/2010/wordml" w14:paraId="01B8D542" wp14:textId="77777777">
      <w:pPr>
        <w:pStyle w:val="Normal"/>
        <w:spacing w:before="0" w:after="0" w:line="240" w:lineRule="auto"/>
        <w:ind w:firstLine="630"/>
        <w:jc w:val="both"/>
        <w:rPr>
          <w:rFonts w:cs="Calibri" w:cstheme="minorHAnsi"/>
        </w:rPr>
      </w:pPr>
      <w:r>
        <w:rPr>
          <w:rFonts w:cs="Calibri" w:cstheme="minorHAnsi"/>
        </w:rPr>
        <w:t>struct [[nodiscard]] error_info { /*...*/ };</w:t>
      </w:r>
    </w:p>
    <w:p xmlns:wp14="http://schemas.microsoft.com/office/word/2010/wordml" w14:paraId="1B7594AA" wp14:textId="77777777">
      <w:pPr>
        <w:pStyle w:val="Normal"/>
        <w:spacing w:before="0" w:after="0" w:line="240" w:lineRule="auto"/>
        <w:ind w:firstLine="630"/>
        <w:jc w:val="both"/>
        <w:rPr>
          <w:rFonts w:cs="Calibri" w:cstheme="minorHAnsi"/>
        </w:rPr>
      </w:pPr>
      <w:r>
        <w:rPr>
          <w:rFonts w:cs="Calibri" w:cstheme="minorHAnsi"/>
        </w:rPr>
        <w:t>error_info enable_missile_safety_mode() { /*...*/ return {}; }</w:t>
      </w:r>
    </w:p>
    <w:p xmlns:wp14="http://schemas.microsoft.com/office/word/2010/wordml" w14:paraId="795DF3BF" wp14:textId="77777777">
      <w:pPr>
        <w:pStyle w:val="Normal"/>
        <w:spacing w:before="0" w:after="0" w:line="240" w:lineRule="auto"/>
        <w:ind w:firstLine="630"/>
        <w:jc w:val="both"/>
        <w:rPr>
          <w:rFonts w:cs="Calibri" w:cstheme="minorHAnsi"/>
        </w:rPr>
      </w:pPr>
      <w:r>
        <w:rPr>
          <w:rFonts w:cs="Calibri" w:cstheme="minorHAnsi"/>
        </w:rPr>
        <w:t>void launch_missiles() { /*...*/ }</w:t>
      </w:r>
    </w:p>
    <w:p xmlns:wp14="http://schemas.microsoft.com/office/word/2010/wordml" w14:paraId="20AC9260" wp14:textId="77777777">
      <w:pPr>
        <w:pStyle w:val="Normal"/>
        <w:spacing w:before="0" w:after="0" w:line="240" w:lineRule="auto"/>
        <w:ind w:firstLine="630"/>
        <w:jc w:val="both"/>
        <w:rPr>
          <w:rFonts w:cs="Calibri" w:cstheme="minorHAnsi"/>
        </w:rPr>
      </w:pPr>
      <w:r>
        <w:rPr>
          <w:rFonts w:cs="Calibri" w:cstheme="minorHAnsi"/>
        </w:rPr>
        <w:t>void test_missiles()</w:t>
      </w:r>
    </w:p>
    <w:p xmlns:wp14="http://schemas.microsoft.com/office/word/2010/wordml" w14:paraId="0D0B3B85" wp14:textId="77777777">
      <w:pPr>
        <w:pStyle w:val="Normal"/>
        <w:spacing w:before="0" w:after="0" w:line="240" w:lineRule="auto"/>
        <w:ind w:firstLine="630"/>
        <w:jc w:val="both"/>
        <w:rPr>
          <w:rFonts w:cs="Calibri" w:cstheme="minorHAnsi"/>
        </w:rPr>
      </w:pPr>
      <w:r>
        <w:rPr>
          <w:rFonts w:cs="Calibri" w:cstheme="minorHAnsi"/>
        </w:rPr>
        <w:t>{</w:t>
      </w:r>
    </w:p>
    <w:p xmlns:wp14="http://schemas.microsoft.com/office/word/2010/wordml" w14:paraId="43B70DD7" wp14:textId="77777777">
      <w:pPr>
        <w:pStyle w:val="Normal"/>
        <w:spacing w:before="0" w:after="0" w:line="240" w:lineRule="auto"/>
        <w:ind w:firstLine="630"/>
        <w:jc w:val="both"/>
        <w:rPr>
          <w:rFonts w:cs="Calibri" w:cstheme="minorHAnsi"/>
        </w:rPr>
      </w:pPr>
      <w:r>
        <w:rPr>
          <w:rFonts w:cs="Calibri" w:cstheme="minorHAnsi"/>
        </w:rPr>
        <w:t xml:space="preserve">    </w:t>
      </w:r>
      <w:r>
        <w:rPr>
          <w:rFonts w:cs="Calibri" w:cstheme="minorHAnsi"/>
        </w:rPr>
        <w:t>enable_missile_safety_mode(); // compiler may warn on discarding a nodiscard value</w:t>
      </w:r>
    </w:p>
    <w:p xmlns:wp14="http://schemas.microsoft.com/office/word/2010/wordml" w14:paraId="7CBF9BB1" wp14:textId="77777777">
      <w:pPr>
        <w:pStyle w:val="Normal"/>
        <w:spacing w:before="0" w:after="0" w:line="240" w:lineRule="auto"/>
        <w:ind w:firstLine="630"/>
        <w:jc w:val="both"/>
        <w:rPr>
          <w:rFonts w:cs="Calibri" w:cstheme="minorHAnsi"/>
        </w:rPr>
      </w:pPr>
      <w:r>
        <w:rPr>
          <w:rFonts w:cs="Calibri" w:cstheme="minorHAnsi"/>
        </w:rPr>
        <w:t xml:space="preserve">    </w:t>
      </w:r>
      <w:r>
        <w:rPr>
          <w:rFonts w:cs="Calibri" w:cstheme="minorHAnsi"/>
        </w:rPr>
        <w:t>launch_missiles();</w:t>
      </w:r>
    </w:p>
    <w:p xmlns:wp14="http://schemas.microsoft.com/office/word/2010/wordml" w14:paraId="46AE40AA" wp14:textId="77777777">
      <w:pPr>
        <w:pStyle w:val="Normal"/>
        <w:spacing w:before="0" w:after="0" w:line="240" w:lineRule="auto"/>
        <w:ind w:firstLine="630"/>
        <w:jc w:val="both"/>
        <w:rPr>
          <w:rFonts w:cs="Calibri" w:cstheme="minorHAnsi"/>
        </w:rPr>
      </w:pPr>
      <w:r>
        <w:rPr>
          <w:rFonts w:cs="Calibri" w:cstheme="minorHAnsi"/>
        </w:rPr>
        <w:t>}</w:t>
      </w:r>
    </w:p>
    <w:p xmlns:wp14="http://schemas.microsoft.com/office/word/2010/wordml" w14:paraId="0048B540" wp14:textId="77777777">
      <w:pPr>
        <w:pStyle w:val="Normal"/>
        <w:spacing w:before="0" w:after="0" w:line="240" w:lineRule="auto"/>
        <w:ind w:firstLine="630"/>
        <w:jc w:val="both"/>
        <w:rPr>
          <w:rFonts w:cs="Calibri" w:cstheme="minorHAnsi"/>
        </w:rPr>
      </w:pPr>
      <w:r>
        <w:rPr>
          <w:rFonts w:cs="Calibri" w:cstheme="minorHAnsi"/>
        </w:rPr>
        <w:t>error_info&amp; foo() { static error_info e; /*...*/ return e; }</w:t>
      </w:r>
    </w:p>
    <w:p xmlns:wp14="http://schemas.microsoft.com/office/word/2010/wordml" w14:paraId="019FC376" wp14:textId="77777777">
      <w:pPr>
        <w:pStyle w:val="Normal"/>
        <w:spacing w:before="0" w:after="0" w:line="240" w:lineRule="auto"/>
        <w:ind w:firstLine="630"/>
        <w:jc w:val="both"/>
        <w:rPr>
          <w:rFonts w:cs="Calibri" w:cstheme="minorHAnsi"/>
        </w:rPr>
      </w:pPr>
      <w:r>
        <w:rPr>
          <w:rFonts w:cs="Calibri" w:cstheme="minorHAnsi"/>
        </w:rPr>
        <w:t>void f1() { foo(); } // nodiscard type is not returned by value, no warning</w:t>
      </w:r>
    </w:p>
    <w:p xmlns:wp14="http://schemas.microsoft.com/office/word/2010/wordml" w14:paraId="2FCAD184" wp14:textId="77777777">
      <w:pPr>
        <w:pStyle w:val="Normal"/>
        <w:spacing w:before="0" w:after="0" w:line="240" w:lineRule="auto"/>
        <w:ind w:firstLine="630"/>
        <w:jc w:val="both"/>
        <w:rPr>
          <w:rFonts w:cs="Calibri" w:cstheme="minorHAnsi"/>
        </w:rPr>
      </w:pPr>
      <w:r>
        <w:rPr>
          <w:rFonts w:cs="Calibri" w:cstheme="minorHAnsi"/>
        </w:rPr>
        <w:t>// nodiscard( string-literal ) (since C++20):</w:t>
      </w:r>
    </w:p>
    <w:p xmlns:wp14="http://schemas.microsoft.com/office/word/2010/wordml" w14:paraId="4575AC98" wp14:textId="77777777">
      <w:pPr>
        <w:pStyle w:val="Normal"/>
        <w:spacing w:before="0" w:after="0" w:line="240" w:lineRule="auto"/>
        <w:ind w:firstLine="630"/>
        <w:jc w:val="both"/>
        <w:rPr>
          <w:rFonts w:cs="Calibri" w:cstheme="minorHAnsi"/>
        </w:rPr>
      </w:pPr>
      <w:r>
        <w:rPr>
          <w:rFonts w:cs="Calibri" w:cstheme="minorHAnsi"/>
        </w:rPr>
        <w:t>[[nodiscard("PURE FUN")]] int strategic_value(int x, int y) { return x ^ y; }</w:t>
      </w:r>
    </w:p>
    <w:p xmlns:wp14="http://schemas.microsoft.com/office/word/2010/wordml" w14:paraId="156A6281" wp14:textId="77777777">
      <w:pPr>
        <w:pStyle w:val="Normal"/>
        <w:spacing w:before="0" w:after="0" w:line="240" w:lineRule="auto"/>
        <w:ind w:firstLine="630"/>
        <w:jc w:val="both"/>
        <w:rPr>
          <w:rFonts w:cs="Calibri" w:cstheme="minorHAnsi"/>
        </w:rPr>
      </w:pPr>
      <w:r>
        <w:rPr>
          <w:rFonts w:cs="Calibri" w:cstheme="minorHAnsi"/>
        </w:rPr>
        <w:t xml:space="preserve"> </w:t>
      </w:r>
    </w:p>
    <w:p xmlns:wp14="http://schemas.microsoft.com/office/word/2010/wordml" w14:paraId="46DAD0EF" wp14:textId="77777777">
      <w:pPr>
        <w:pStyle w:val="Normal"/>
        <w:spacing w:before="0" w:after="0" w:line="240" w:lineRule="auto"/>
        <w:ind w:firstLine="630"/>
        <w:jc w:val="both"/>
        <w:rPr>
          <w:rFonts w:cs="Calibri" w:cstheme="minorHAnsi"/>
        </w:rPr>
      </w:pPr>
      <w:r>
        <w:rPr>
          <w:rFonts w:cs="Calibri" w:cstheme="minorHAnsi"/>
        </w:rPr>
        <w:t>int main()</w:t>
      </w:r>
    </w:p>
    <w:p xmlns:wp14="http://schemas.microsoft.com/office/word/2010/wordml" w14:paraId="42EF7971" wp14:textId="77777777">
      <w:pPr>
        <w:pStyle w:val="Normal"/>
        <w:spacing w:before="0" w:after="0" w:line="240" w:lineRule="auto"/>
        <w:ind w:firstLine="630"/>
        <w:jc w:val="both"/>
        <w:rPr>
          <w:rFonts w:cs="Calibri" w:cstheme="minorHAnsi"/>
        </w:rPr>
      </w:pPr>
      <w:r>
        <w:rPr>
          <w:rFonts w:cs="Calibri" w:cstheme="minorHAnsi"/>
        </w:rPr>
        <w:t>{</w:t>
      </w:r>
    </w:p>
    <w:p xmlns:wp14="http://schemas.microsoft.com/office/word/2010/wordml" w14:paraId="2C0BA68A" wp14:textId="77777777">
      <w:pPr>
        <w:pStyle w:val="Normal"/>
        <w:spacing w:before="0" w:after="0" w:line="240" w:lineRule="auto"/>
        <w:ind w:firstLine="630"/>
        <w:jc w:val="both"/>
        <w:rPr>
          <w:rFonts w:cs="Calibri" w:cstheme="minorHAnsi"/>
        </w:rPr>
      </w:pPr>
      <w:r>
        <w:rPr>
          <w:rFonts w:cs="Calibri" w:cstheme="minorHAnsi"/>
        </w:rPr>
        <w:t xml:space="preserve">    </w:t>
      </w:r>
      <w:r>
        <w:rPr>
          <w:rFonts w:cs="Calibri" w:cstheme="minorHAnsi"/>
        </w:rPr>
        <w:t>strategic_value(4, 2); // compiler may warn on discarding a nodiscard value</w:t>
      </w:r>
    </w:p>
    <w:p xmlns:wp14="http://schemas.microsoft.com/office/word/2010/wordml" w14:paraId="55E456C6" wp14:textId="77777777">
      <w:pPr>
        <w:pStyle w:val="Normal"/>
        <w:spacing w:before="0" w:after="0" w:line="240" w:lineRule="auto"/>
        <w:ind w:firstLine="630"/>
        <w:jc w:val="both"/>
        <w:rPr>
          <w:rFonts w:cs="Calibri" w:cstheme="minorHAnsi"/>
        </w:rPr>
      </w:pPr>
      <w:r>
        <w:rPr>
          <w:rFonts w:cs="Calibri" w:cstheme="minorHAnsi"/>
        </w:rPr>
        <w:t xml:space="preserve">    </w:t>
      </w:r>
      <w:r>
        <w:rPr>
          <w:rFonts w:cs="Calibri" w:cstheme="minorHAnsi"/>
        </w:rPr>
        <w:t>auto z = strategic_value(0, 0); // ok: return value is not discarded</w:t>
      </w:r>
    </w:p>
    <w:p xmlns:wp14="http://schemas.microsoft.com/office/word/2010/wordml" w14:paraId="5A60690E" wp14:textId="77777777">
      <w:pPr>
        <w:pStyle w:val="Normal"/>
        <w:spacing w:before="0" w:after="0" w:line="240" w:lineRule="auto"/>
        <w:ind w:firstLine="630"/>
        <w:jc w:val="both"/>
        <w:rPr>
          <w:rFonts w:cs="Calibri" w:cstheme="minorHAnsi"/>
        </w:rPr>
      </w:pPr>
      <w:r>
        <w:rPr>
          <w:rFonts w:cs="Calibri" w:cstheme="minorHAnsi"/>
        </w:rPr>
        <w:t xml:space="preserve">    </w:t>
      </w:r>
      <w:r>
        <w:rPr>
          <w:rFonts w:cs="Calibri" w:cstheme="minorHAnsi"/>
        </w:rPr>
        <w:t>return z;</w:t>
      </w:r>
    </w:p>
    <w:p xmlns:wp14="http://schemas.microsoft.com/office/word/2010/wordml" w14:paraId="7AE58401" wp14:textId="77777777">
      <w:pPr>
        <w:pStyle w:val="Normal"/>
        <w:spacing w:before="0" w:after="0" w:line="240" w:lineRule="auto"/>
        <w:ind w:firstLine="630"/>
        <w:jc w:val="both"/>
        <w:rPr>
          <w:rFonts w:cs="Calibri" w:cstheme="minorHAnsi"/>
        </w:rPr>
      </w:pPr>
      <w:r>
        <w:rPr>
          <w:rFonts w:cs="Calibri" w:cstheme="minorHAnsi"/>
        </w:rPr>
        <w:t>}</w:t>
      </w:r>
    </w:p>
    <w:p xmlns:wp14="http://schemas.microsoft.com/office/word/2010/wordml" w14:paraId="3B7FD67C"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1B3F22E9" wp14:textId="77777777">
      <w:pPr>
        <w:pStyle w:val="Normal"/>
        <w:spacing w:before="0" w:after="0" w:line="240" w:lineRule="auto"/>
        <w:ind w:firstLine="630"/>
        <w:jc w:val="both"/>
        <w:rPr>
          <w:rFonts w:cs="Calibri" w:cstheme="minorHAnsi"/>
        </w:rPr>
      </w:pPr>
      <w:r>
        <w:rPr>
          <w:rFonts w:cs="Calibri" w:cstheme="minorHAnsi"/>
        </w:rPr>
        <w:t>Possible output:</w:t>
      </w:r>
    </w:p>
    <w:p xmlns:wp14="http://schemas.microsoft.com/office/word/2010/wordml" w14:paraId="34CA6D58" wp14:textId="77777777">
      <w:pPr>
        <w:pStyle w:val="Normal"/>
        <w:spacing w:before="0" w:after="0" w:line="240" w:lineRule="auto"/>
        <w:ind w:firstLine="630"/>
        <w:jc w:val="both"/>
        <w:rPr>
          <w:rFonts w:cs="Calibri" w:cstheme="minorHAnsi"/>
        </w:rPr>
      </w:pPr>
      <w:r>
        <w:rPr>
          <w:rFonts w:cs="Calibri" w:cstheme="minorHAnsi"/>
        </w:rPr>
        <w:t>game.cpp:5:4: warning: ignoring return value of function declared with 'nodiscard' attribute</w:t>
      </w:r>
    </w:p>
    <w:p xmlns:wp14="http://schemas.microsoft.com/office/word/2010/wordml" w14:paraId="2C5AFDFE" wp14:textId="77777777">
      <w:pPr>
        <w:pStyle w:val="Normal"/>
        <w:spacing w:before="0" w:after="0" w:line="240" w:lineRule="auto"/>
        <w:ind w:firstLine="630"/>
        <w:jc w:val="both"/>
        <w:rPr>
          <w:rFonts w:cs="Calibri" w:cstheme="minorHAnsi"/>
        </w:rPr>
      </w:pPr>
      <w:r>
        <w:rPr>
          <w:rFonts w:cs="Calibri" w:cstheme="minorHAnsi"/>
        </w:rPr>
        <w:t>game.cpp:17:5: warning: ignoring return value of function declared with 'nodiscard' attribute: PURE FUN</w:t>
      </w:r>
    </w:p>
    <w:p xmlns:wp14="http://schemas.microsoft.com/office/word/2010/wordml" w14:paraId="38D6B9B6"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22F860BB" wp14:textId="77777777">
      <w:pPr>
        <w:pStyle w:val="Normal"/>
        <w:spacing w:before="0" w:after="0" w:line="240" w:lineRule="auto"/>
        <w:ind w:firstLine="630"/>
        <w:rPr>
          <w:rFonts w:cs="Calibri" w:cstheme="minorHAnsi"/>
          <w:b/>
          <w:b/>
          <w:bCs/>
        </w:rPr>
      </w:pPr>
      <w:r>
        <w:rPr>
          <w:rFonts w:cs="Calibri" w:cstheme="minorHAnsi"/>
          <w:b/>
          <w:bCs/>
        </w:rPr>
      </w:r>
      <w:r>
        <w:br w:type="page"/>
      </w:r>
    </w:p>
    <w:p xmlns:wp14="http://schemas.microsoft.com/office/word/2010/wordml" w14:paraId="5DFA1DEA" wp14:textId="77777777">
      <w:pPr>
        <w:pStyle w:val="Normal"/>
        <w:spacing w:before="0" w:after="0" w:line="240" w:lineRule="auto"/>
        <w:ind w:firstLine="630"/>
        <w:jc w:val="center"/>
        <w:rPr>
          <w:rFonts w:cs="Calibri" w:cstheme="minorHAnsi"/>
          <w:b/>
          <w:b/>
          <w:bCs/>
        </w:rPr>
      </w:pPr>
      <w:r>
        <w:rPr>
          <w:rFonts w:cs="Calibri" w:cstheme="minorHAnsi"/>
          <w:b/>
          <w:bCs/>
        </w:rPr>
        <w:t>Static (variables, data members, methods)</w:t>
      </w:r>
    </w:p>
    <w:p xmlns:wp14="http://schemas.microsoft.com/office/word/2010/wordml" w14:paraId="698536F5" wp14:textId="77777777">
      <w:pPr>
        <w:pStyle w:val="Normal"/>
        <w:spacing w:before="0" w:after="0" w:line="240" w:lineRule="auto"/>
        <w:ind w:firstLine="630"/>
        <w:jc w:val="center"/>
        <w:rPr>
          <w:rFonts w:cs="Calibri" w:cstheme="minorHAnsi"/>
          <w:b/>
          <w:b/>
          <w:bCs/>
        </w:rPr>
      </w:pPr>
      <w:r>
        <w:rPr>
          <w:rFonts w:cs="Calibri" w:cstheme="minorHAnsi"/>
          <w:b/>
          <w:bCs/>
        </w:rPr>
      </w:r>
    </w:p>
    <w:p xmlns:wp14="http://schemas.microsoft.com/office/word/2010/wordml" w14:paraId="52501E85" wp14:textId="77777777">
      <w:pPr>
        <w:pStyle w:val="Normal"/>
        <w:spacing w:before="0" w:after="0" w:line="240" w:lineRule="auto"/>
        <w:ind w:firstLine="630"/>
        <w:jc w:val="center"/>
        <w:rPr>
          <w:rFonts w:cs="Calibri" w:cstheme="minorHAnsi"/>
          <w:b/>
          <w:b/>
          <w:bCs/>
        </w:rPr>
      </w:pPr>
      <w:r>
        <w:rPr>
          <w:rFonts w:cs="Calibri" w:cstheme="minorHAnsi"/>
          <w:b/>
          <w:bCs/>
        </w:rPr>
        <w:t>encapsulation, access modifiers, friend specifier, inheritance, composition, polymorphism, pure virtual functions, override/final keywords, explicit/default specifiers, deleted functions</w:t>
      </w:r>
    </w:p>
    <w:p xmlns:wp14="http://schemas.microsoft.com/office/word/2010/wordml" w14:paraId="7BC1BAF2" wp14:textId="77777777">
      <w:pPr>
        <w:pStyle w:val="Normal"/>
        <w:spacing w:before="0" w:after="0" w:line="240" w:lineRule="auto"/>
        <w:ind w:firstLine="630"/>
        <w:jc w:val="center"/>
        <w:rPr>
          <w:rFonts w:cs="Calibri" w:cstheme="minorHAnsi"/>
          <w:b/>
          <w:b/>
          <w:bCs/>
        </w:rPr>
      </w:pPr>
      <w:r>
        <w:rPr>
          <w:rFonts w:cs="Calibri" w:cstheme="minorHAnsi"/>
          <w:b/>
          <w:bCs/>
        </w:rPr>
      </w:r>
    </w:p>
    <w:p xmlns:wp14="http://schemas.microsoft.com/office/word/2010/wordml" w14:paraId="519DB331" wp14:textId="77777777">
      <w:pPr>
        <w:pStyle w:val="Normal"/>
        <w:spacing w:before="0" w:after="0" w:line="240" w:lineRule="auto"/>
        <w:ind w:firstLine="630"/>
        <w:jc w:val="center"/>
        <w:rPr>
          <w:rFonts w:cs="Calibri" w:cstheme="minorHAnsi"/>
          <w:b/>
          <w:b/>
          <w:bCs/>
        </w:rPr>
      </w:pPr>
      <w:r>
        <w:rPr>
          <w:rFonts w:cs="Calibri" w:cstheme="minorHAnsi"/>
          <w:b/>
          <w:bCs/>
        </w:rPr>
        <w:t>initializer lists, uniform (braced) initialization, aggregate initialization, designated initializers</w:t>
      </w:r>
    </w:p>
    <w:p xmlns:wp14="http://schemas.microsoft.com/office/word/2010/wordml" w14:paraId="61C988F9" wp14:textId="77777777">
      <w:pPr>
        <w:pStyle w:val="Normal"/>
        <w:spacing w:before="0" w:after="0" w:line="240" w:lineRule="auto"/>
        <w:ind w:firstLine="630"/>
        <w:jc w:val="center"/>
        <w:rPr>
          <w:rFonts w:cs="Calibri" w:cstheme="minorHAnsi"/>
          <w:b/>
          <w:b/>
          <w:bCs/>
        </w:rPr>
      </w:pPr>
      <w:r>
        <w:rPr>
          <w:rFonts w:cs="Calibri" w:cstheme="minorHAnsi"/>
          <w:b/>
          <w:bCs/>
        </w:rPr>
      </w:r>
    </w:p>
    <w:p xmlns:wp14="http://schemas.microsoft.com/office/word/2010/wordml" w14:paraId="3B22BB7D" wp14:textId="77777777">
      <w:pPr>
        <w:pStyle w:val="Normal"/>
        <w:spacing w:before="0" w:after="0" w:line="240" w:lineRule="auto"/>
        <w:ind w:firstLine="630"/>
        <w:rPr>
          <w:rFonts w:cs="Calibri" w:cstheme="minorHAnsi"/>
          <w:b/>
          <w:b/>
          <w:bCs/>
        </w:rPr>
      </w:pPr>
      <w:r>
        <w:rPr>
          <w:rFonts w:cs="Calibri" w:cstheme="minorHAnsi"/>
          <w:b/>
          <w:bCs/>
        </w:rPr>
      </w:r>
      <w:r>
        <w:br w:type="page"/>
      </w:r>
    </w:p>
    <w:p xmlns:wp14="http://schemas.microsoft.com/office/word/2010/wordml" w14:paraId="39CB8B4A" wp14:textId="77777777">
      <w:pPr>
        <w:pStyle w:val="Normal"/>
        <w:spacing w:before="0" w:after="0" w:line="240" w:lineRule="auto"/>
        <w:ind w:firstLine="630"/>
        <w:jc w:val="center"/>
        <w:rPr>
          <w:rFonts w:cs="Calibri" w:cstheme="minorHAnsi"/>
          <w:b/>
          <w:b/>
          <w:bCs/>
        </w:rPr>
      </w:pPr>
      <w:r>
        <w:rPr>
          <w:rFonts w:cs="Calibri" w:cstheme="minorHAnsi"/>
          <w:b/>
          <w:bCs/>
        </w:rPr>
        <w:t>Special member functions: (default/move/copy) constructor, (move) assignment operator, destructor, copy-and-swap idiom,  std::move, std::exchange, virtual destructor</w:t>
      </w:r>
    </w:p>
    <w:p xmlns:wp14="http://schemas.microsoft.com/office/word/2010/wordml" w14:paraId="17B246DD" wp14:textId="77777777">
      <w:pPr>
        <w:pStyle w:val="Normal"/>
        <w:spacing w:before="0" w:after="0" w:line="240" w:lineRule="auto"/>
        <w:ind w:firstLine="630"/>
        <w:jc w:val="center"/>
        <w:rPr>
          <w:rFonts w:cs="Calibri" w:cstheme="minorHAnsi"/>
          <w:b/>
          <w:b/>
          <w:bCs/>
        </w:rPr>
      </w:pPr>
      <w:r>
        <w:rPr>
          <w:rFonts w:cs="Calibri" w:cstheme="minorHAnsi"/>
          <w:b/>
          <w:bCs/>
        </w:rPr>
      </w:r>
    </w:p>
    <w:p xmlns:wp14="http://schemas.microsoft.com/office/word/2010/wordml" w14:paraId="1DF0B4BC" wp14:textId="77777777">
      <w:pPr>
        <w:pStyle w:val="Normal"/>
        <w:spacing w:before="0" w:after="0" w:line="240" w:lineRule="auto"/>
        <w:ind w:firstLine="630"/>
        <w:jc w:val="both"/>
        <w:rPr/>
      </w:pPr>
      <w:r>
        <w:rPr>
          <w:rFonts w:cs="Calibri" w:cstheme="minorHAnsi"/>
          <w:b/>
          <w:bCs/>
        </w:rPr>
        <w:t>Copy-and-swap idiom</w:t>
      </w:r>
      <w:r>
        <w:rPr/>
        <w:t xml:space="preserve"> As mentioned, the copy-and-swap idiom will fix all these issues (throwing in the assignment operators, losing data while copying and so on). But right now, we have all the requirements except one: a </w:t>
      </w:r>
      <w:r>
        <w:rPr>
          <w:rStyle w:val="HTMLCode"/>
          <w:rFonts w:eastAsia="Calibri" w:eastAsiaTheme="minorHAnsi"/>
          <w:sz w:val="22"/>
          <w:szCs w:val="22"/>
        </w:rPr>
        <w:t>swap</w:t>
      </w:r>
      <w:r>
        <w:rPr/>
        <w:t xml:space="preserve"> function. While The Rule of Three successfully entails the existence of our copy-constructor, assignment operator, and destructor, it should really be called "The Big Three and A Half": any time your class manages a resource it also makes sense to provide a </w:t>
      </w:r>
      <w:r>
        <w:rPr>
          <w:rStyle w:val="HTMLCode"/>
          <w:rFonts w:eastAsia="Calibri" w:eastAsiaTheme="minorHAnsi"/>
          <w:sz w:val="22"/>
          <w:szCs w:val="22"/>
        </w:rPr>
        <w:t>swap</w:t>
      </w:r>
      <w:r>
        <w:rPr/>
        <w:t xml:space="preserve"> function.</w:t>
      </w:r>
    </w:p>
    <w:p xmlns:wp14="http://schemas.microsoft.com/office/word/2010/wordml" w14:paraId="6BF89DA3" wp14:textId="77777777">
      <w:pPr>
        <w:pStyle w:val="Normal"/>
        <w:spacing w:before="0" w:after="0" w:line="240" w:lineRule="auto"/>
        <w:ind w:firstLine="630"/>
        <w:jc w:val="both"/>
        <w:rPr/>
      </w:pPr>
      <w:r>
        <w:rPr/>
      </w:r>
    </w:p>
    <w:p xmlns:wp14="http://schemas.microsoft.com/office/word/2010/wordml" w14:paraId="3311A155" wp14:textId="77777777">
      <w:pPr>
        <w:pStyle w:val="HTMLPreformatted"/>
        <w:ind w:firstLine="630"/>
        <w:rPr>
          <w:rStyle w:val="HTMLCode"/>
          <w:sz w:val="22"/>
          <w:szCs w:val="22"/>
        </w:rPr>
      </w:pPr>
      <w:r>
        <w:rPr>
          <w:rStyle w:val="Hljskeyword"/>
          <w:sz w:val="22"/>
          <w:szCs w:val="22"/>
        </w:rPr>
        <w:t>class</w:t>
      </w:r>
      <w:r>
        <w:rPr>
          <w:rStyle w:val="HTMLCode"/>
          <w:sz w:val="22"/>
          <w:szCs w:val="22"/>
        </w:rPr>
        <w:t xml:space="preserve"> </w:t>
      </w:r>
      <w:r>
        <w:rPr>
          <w:rStyle w:val="Hljstitle"/>
          <w:sz w:val="22"/>
          <w:szCs w:val="22"/>
        </w:rPr>
        <w:t>dumb_array</w:t>
      </w:r>
    </w:p>
    <w:p xmlns:wp14="http://schemas.microsoft.com/office/word/2010/wordml" w14:paraId="0424B902" wp14:textId="77777777">
      <w:pPr>
        <w:pStyle w:val="HTMLPreformatted"/>
        <w:ind w:firstLine="630"/>
        <w:rPr>
          <w:rStyle w:val="HTMLCode"/>
          <w:sz w:val="22"/>
          <w:szCs w:val="22"/>
        </w:rPr>
      </w:pPr>
      <w:r>
        <w:rPr>
          <w:rStyle w:val="HTMLCode"/>
          <w:sz w:val="22"/>
          <w:szCs w:val="22"/>
        </w:rPr>
        <w:t>{</w:t>
      </w:r>
    </w:p>
    <w:p xmlns:wp14="http://schemas.microsoft.com/office/word/2010/wordml" w14:paraId="61B834F0" wp14:textId="77777777">
      <w:pPr>
        <w:pStyle w:val="HTMLPreformatted"/>
        <w:ind w:firstLine="630"/>
        <w:rPr>
          <w:rStyle w:val="HTMLCode"/>
          <w:sz w:val="22"/>
          <w:szCs w:val="22"/>
        </w:rPr>
      </w:pPr>
      <w:r>
        <w:rPr>
          <w:rStyle w:val="Hljskeyword"/>
          <w:sz w:val="22"/>
          <w:szCs w:val="22"/>
        </w:rPr>
        <w:t>public</w:t>
      </w:r>
      <w:r>
        <w:rPr>
          <w:rStyle w:val="HTMLCode"/>
          <w:sz w:val="22"/>
          <w:szCs w:val="22"/>
        </w:rPr>
        <w:t>:</w:t>
      </w:r>
    </w:p>
    <w:p xmlns:wp14="http://schemas.microsoft.com/office/word/2010/wordml" w14:paraId="4480CCAB" wp14:textId="77777777">
      <w:pPr>
        <w:pStyle w:val="HTMLPreformatted"/>
        <w:ind w:firstLine="630"/>
        <w:rPr>
          <w:rStyle w:val="HTMLCode"/>
          <w:sz w:val="22"/>
          <w:szCs w:val="22"/>
        </w:rPr>
      </w:pPr>
      <w:r>
        <w:rPr>
          <w:rStyle w:val="HTMLCode"/>
          <w:sz w:val="22"/>
          <w:szCs w:val="22"/>
        </w:rPr>
        <w:t xml:space="preserve">    </w:t>
      </w:r>
      <w:r>
        <w:rPr>
          <w:rStyle w:val="Hljscomment"/>
          <w:sz w:val="22"/>
          <w:szCs w:val="22"/>
        </w:rPr>
        <w:t>// ...</w:t>
      </w:r>
    </w:p>
    <w:p xmlns:wp14="http://schemas.microsoft.com/office/word/2010/wordml" w14:paraId="5C3E0E74" wp14:textId="77777777">
      <w:pPr>
        <w:pStyle w:val="HTMLPreformatted"/>
        <w:ind w:firstLine="630"/>
        <w:rPr>
          <w:rStyle w:val="HTMLCode"/>
          <w:sz w:val="22"/>
          <w:szCs w:val="22"/>
        </w:rPr>
      </w:pPr>
      <w:r>
        <w:rPr>
          <w:sz w:val="22"/>
          <w:szCs w:val="22"/>
        </w:rPr>
      </w:r>
    </w:p>
    <w:p xmlns:wp14="http://schemas.microsoft.com/office/word/2010/wordml" w14:paraId="64D2304D" wp14:textId="77777777">
      <w:pPr>
        <w:pStyle w:val="HTMLPreformatted"/>
        <w:ind w:firstLine="630"/>
        <w:rPr>
          <w:rStyle w:val="Hljsfunction"/>
          <w:sz w:val="22"/>
          <w:szCs w:val="22"/>
        </w:rPr>
      </w:pPr>
      <w:r>
        <w:rPr>
          <w:rStyle w:val="HTMLCode"/>
          <w:sz w:val="22"/>
          <w:szCs w:val="22"/>
        </w:rPr>
        <w:t xml:space="preserve">    </w:t>
      </w:r>
      <w:r>
        <w:rPr>
          <w:rStyle w:val="Hljskeyword"/>
          <w:sz w:val="22"/>
          <w:szCs w:val="22"/>
        </w:rPr>
        <w:t>friend</w:t>
      </w:r>
      <w:r>
        <w:rPr>
          <w:rStyle w:val="Hljsfunction"/>
          <w:sz w:val="22"/>
          <w:szCs w:val="22"/>
        </w:rPr>
        <w:t xml:space="preserve"> </w:t>
      </w:r>
      <w:r>
        <w:rPr>
          <w:rStyle w:val="Hljstype"/>
          <w:sz w:val="22"/>
          <w:szCs w:val="22"/>
        </w:rPr>
        <w:t>void</w:t>
      </w:r>
      <w:r>
        <w:rPr>
          <w:rStyle w:val="Hljsfunction"/>
          <w:sz w:val="22"/>
          <w:szCs w:val="22"/>
        </w:rPr>
        <w:t xml:space="preserve"> </w:t>
      </w:r>
      <w:r>
        <w:rPr>
          <w:rStyle w:val="Hljstitle"/>
          <w:sz w:val="22"/>
          <w:szCs w:val="22"/>
        </w:rPr>
        <w:t>swap</w:t>
      </w:r>
      <w:r>
        <w:rPr>
          <w:rStyle w:val="Hljsparams"/>
          <w:sz w:val="22"/>
          <w:szCs w:val="22"/>
        </w:rPr>
        <w:t>(dumb_array&amp; first, dumb_array&amp; second)</w:t>
      </w:r>
      <w:r>
        <w:rPr>
          <w:rStyle w:val="Hljsfunction"/>
          <w:sz w:val="22"/>
          <w:szCs w:val="22"/>
        </w:rPr>
        <w:t xml:space="preserve"> </w:t>
      </w:r>
      <w:r>
        <w:rPr>
          <w:rStyle w:val="Hljscomment"/>
          <w:sz w:val="22"/>
          <w:szCs w:val="22"/>
        </w:rPr>
        <w:t>// nothrow</w:t>
      </w:r>
    </w:p>
    <w:p xmlns:wp14="http://schemas.microsoft.com/office/word/2010/wordml" w14:paraId="3655449F" wp14:textId="77777777">
      <w:pPr>
        <w:pStyle w:val="HTMLPreformatted"/>
        <w:ind w:firstLine="630"/>
        <w:rPr>
          <w:rStyle w:val="HTMLCode"/>
          <w:sz w:val="22"/>
          <w:szCs w:val="22"/>
        </w:rPr>
      </w:pPr>
      <w:r>
        <w:rPr>
          <w:rStyle w:val="Hljsfunction"/>
          <w:sz w:val="22"/>
          <w:szCs w:val="22"/>
        </w:rPr>
        <w:t xml:space="preserve">    </w:t>
      </w:r>
      <w:r>
        <w:rPr>
          <w:rStyle w:val="HTMLCode"/>
          <w:sz w:val="22"/>
          <w:szCs w:val="22"/>
        </w:rPr>
        <w:t>{</w:t>
      </w:r>
    </w:p>
    <w:p xmlns:wp14="http://schemas.microsoft.com/office/word/2010/wordml" w14:paraId="58C75F94" wp14:textId="77777777">
      <w:pPr>
        <w:pStyle w:val="HTMLPreformatted"/>
        <w:ind w:firstLine="630"/>
        <w:rPr>
          <w:rStyle w:val="HTMLCode"/>
          <w:sz w:val="22"/>
          <w:szCs w:val="22"/>
        </w:rPr>
      </w:pPr>
      <w:r>
        <w:rPr>
          <w:rStyle w:val="HTMLCode"/>
          <w:sz w:val="22"/>
          <w:szCs w:val="22"/>
        </w:rPr>
        <w:t xml:space="preserve">        </w:t>
      </w:r>
      <w:r>
        <w:rPr>
          <w:rStyle w:val="Hljscomment"/>
          <w:sz w:val="22"/>
          <w:szCs w:val="22"/>
        </w:rPr>
        <w:t>// enable ADL (not necessary in our case, but good practice)</w:t>
      </w:r>
    </w:p>
    <w:p xmlns:wp14="http://schemas.microsoft.com/office/word/2010/wordml" w14:paraId="03F91542" wp14:textId="77777777">
      <w:pPr>
        <w:pStyle w:val="HTMLPreformatted"/>
        <w:ind w:firstLine="630"/>
        <w:rPr>
          <w:rStyle w:val="HTMLCode"/>
          <w:sz w:val="22"/>
          <w:szCs w:val="22"/>
        </w:rPr>
      </w:pPr>
      <w:r>
        <w:rPr>
          <w:rStyle w:val="HTMLCode"/>
          <w:sz w:val="22"/>
          <w:szCs w:val="22"/>
        </w:rPr>
        <w:t xml:space="preserve">        </w:t>
      </w:r>
      <w:r>
        <w:rPr>
          <w:rStyle w:val="Hljskeyword"/>
          <w:sz w:val="22"/>
          <w:szCs w:val="22"/>
        </w:rPr>
        <w:t>using</w:t>
      </w:r>
      <w:r>
        <w:rPr>
          <w:rStyle w:val="HTMLCode"/>
          <w:sz w:val="22"/>
          <w:szCs w:val="22"/>
        </w:rPr>
        <w:t xml:space="preserve"> std::swap;</w:t>
      </w:r>
    </w:p>
    <w:p xmlns:wp14="http://schemas.microsoft.com/office/word/2010/wordml" w14:paraId="66A1FAB9" wp14:textId="77777777">
      <w:pPr>
        <w:pStyle w:val="HTMLPreformatted"/>
        <w:ind w:firstLine="630"/>
        <w:rPr>
          <w:rStyle w:val="HTMLCode"/>
          <w:sz w:val="22"/>
          <w:szCs w:val="22"/>
        </w:rPr>
      </w:pPr>
      <w:r>
        <w:rPr>
          <w:sz w:val="22"/>
          <w:szCs w:val="22"/>
        </w:rPr>
      </w:r>
    </w:p>
    <w:p xmlns:wp14="http://schemas.microsoft.com/office/word/2010/wordml" w14:paraId="6CA51DA7" wp14:textId="77777777">
      <w:pPr>
        <w:pStyle w:val="HTMLPreformatted"/>
        <w:ind w:firstLine="630"/>
        <w:rPr>
          <w:rStyle w:val="HTMLCode"/>
          <w:sz w:val="22"/>
          <w:szCs w:val="22"/>
        </w:rPr>
      </w:pPr>
      <w:r>
        <w:rPr>
          <w:rStyle w:val="HTMLCode"/>
          <w:sz w:val="22"/>
          <w:szCs w:val="22"/>
        </w:rPr>
        <w:t xml:space="preserve">        </w:t>
      </w:r>
      <w:r>
        <w:rPr>
          <w:rStyle w:val="Hljscomment"/>
          <w:sz w:val="22"/>
          <w:szCs w:val="22"/>
        </w:rPr>
        <w:t>// by swapping the members of two objects,</w:t>
      </w:r>
    </w:p>
    <w:p xmlns:wp14="http://schemas.microsoft.com/office/word/2010/wordml" w14:paraId="706843AB" wp14:textId="77777777">
      <w:pPr>
        <w:pStyle w:val="HTMLPreformatted"/>
        <w:ind w:firstLine="630"/>
        <w:rPr>
          <w:rStyle w:val="HTMLCode"/>
          <w:sz w:val="22"/>
          <w:szCs w:val="22"/>
        </w:rPr>
      </w:pPr>
      <w:r>
        <w:rPr>
          <w:rStyle w:val="HTMLCode"/>
          <w:sz w:val="22"/>
          <w:szCs w:val="22"/>
        </w:rPr>
        <w:t xml:space="preserve">        </w:t>
      </w:r>
      <w:r>
        <w:rPr>
          <w:rStyle w:val="Hljscomment"/>
          <w:sz w:val="22"/>
          <w:szCs w:val="22"/>
        </w:rPr>
        <w:t>// the two objects are effectively swapped</w:t>
      </w:r>
    </w:p>
    <w:p xmlns:wp14="http://schemas.microsoft.com/office/word/2010/wordml" w14:paraId="017CC677" wp14:textId="77777777">
      <w:pPr>
        <w:pStyle w:val="HTMLPreformatted"/>
        <w:ind w:firstLine="630"/>
        <w:rPr>
          <w:rStyle w:val="HTMLCode"/>
          <w:sz w:val="22"/>
          <w:szCs w:val="22"/>
        </w:rPr>
      </w:pPr>
      <w:r>
        <w:rPr>
          <w:rStyle w:val="HTMLCode"/>
          <w:sz w:val="22"/>
          <w:szCs w:val="22"/>
        </w:rPr>
        <w:t xml:space="preserve">        </w:t>
      </w:r>
      <w:r>
        <w:rPr>
          <w:rStyle w:val="Hljsbuiltin"/>
          <w:sz w:val="22"/>
          <w:szCs w:val="22"/>
        </w:rPr>
        <w:t>swap</w:t>
      </w:r>
      <w:r>
        <w:rPr>
          <w:rStyle w:val="HTMLCode"/>
          <w:sz w:val="22"/>
          <w:szCs w:val="22"/>
        </w:rPr>
        <w:t>(first.mSize, second.mSize);</w:t>
      </w:r>
    </w:p>
    <w:p xmlns:wp14="http://schemas.microsoft.com/office/word/2010/wordml" w14:paraId="699AF896" wp14:textId="77777777">
      <w:pPr>
        <w:pStyle w:val="HTMLPreformatted"/>
        <w:ind w:firstLine="630"/>
        <w:rPr>
          <w:rStyle w:val="HTMLCode"/>
          <w:sz w:val="22"/>
          <w:szCs w:val="22"/>
        </w:rPr>
      </w:pPr>
      <w:r>
        <w:rPr>
          <w:rStyle w:val="HTMLCode"/>
          <w:sz w:val="22"/>
          <w:szCs w:val="22"/>
        </w:rPr>
        <w:t xml:space="preserve">        </w:t>
      </w:r>
      <w:r>
        <w:rPr>
          <w:rStyle w:val="Hljsbuiltin"/>
          <w:sz w:val="22"/>
          <w:szCs w:val="22"/>
        </w:rPr>
        <w:t>swap</w:t>
      </w:r>
      <w:r>
        <w:rPr>
          <w:rStyle w:val="HTMLCode"/>
          <w:sz w:val="22"/>
          <w:szCs w:val="22"/>
        </w:rPr>
        <w:t>(first.mArray, second.mArray);</w:t>
      </w:r>
    </w:p>
    <w:p xmlns:wp14="http://schemas.microsoft.com/office/word/2010/wordml" w14:paraId="0D3AE923" wp14:textId="77777777">
      <w:pPr>
        <w:pStyle w:val="HTMLPreformatted"/>
        <w:ind w:firstLine="630"/>
        <w:rPr>
          <w:rStyle w:val="HTMLCode"/>
          <w:sz w:val="22"/>
          <w:szCs w:val="22"/>
        </w:rPr>
      </w:pPr>
      <w:r>
        <w:rPr>
          <w:rStyle w:val="HTMLCode"/>
          <w:sz w:val="22"/>
          <w:szCs w:val="22"/>
        </w:rPr>
        <w:t xml:space="preserve">    </w:t>
      </w:r>
      <w:r>
        <w:rPr>
          <w:rStyle w:val="HTMLCode"/>
          <w:sz w:val="22"/>
          <w:szCs w:val="22"/>
        </w:rPr>
        <w:t>}</w:t>
      </w:r>
    </w:p>
    <w:p xmlns:wp14="http://schemas.microsoft.com/office/word/2010/wordml" w14:paraId="76BB753C" wp14:textId="77777777">
      <w:pPr>
        <w:pStyle w:val="HTMLPreformatted"/>
        <w:ind w:firstLine="630"/>
        <w:rPr>
          <w:rStyle w:val="HTMLCode"/>
          <w:sz w:val="22"/>
          <w:szCs w:val="22"/>
        </w:rPr>
      </w:pPr>
      <w:r>
        <w:rPr>
          <w:sz w:val="22"/>
          <w:szCs w:val="22"/>
        </w:rPr>
      </w:r>
    </w:p>
    <w:p xmlns:wp14="http://schemas.microsoft.com/office/word/2010/wordml" w14:paraId="7F5541B6" wp14:textId="77777777">
      <w:pPr>
        <w:pStyle w:val="HTMLPreformatted"/>
        <w:ind w:firstLine="630"/>
        <w:rPr>
          <w:rStyle w:val="HTMLCode"/>
          <w:sz w:val="22"/>
          <w:szCs w:val="22"/>
        </w:rPr>
      </w:pPr>
      <w:r>
        <w:rPr>
          <w:rStyle w:val="HTMLCode"/>
          <w:sz w:val="22"/>
          <w:szCs w:val="22"/>
        </w:rPr>
        <w:t xml:space="preserve">    </w:t>
      </w:r>
      <w:r>
        <w:rPr>
          <w:rStyle w:val="Hljscomment"/>
          <w:sz w:val="22"/>
          <w:szCs w:val="22"/>
        </w:rPr>
        <w:t>// ...</w:t>
      </w:r>
    </w:p>
    <w:p xmlns:wp14="http://schemas.microsoft.com/office/word/2010/wordml" w14:paraId="50C8C1A2" wp14:textId="77777777">
      <w:pPr>
        <w:pStyle w:val="HTMLPreformatted"/>
        <w:ind w:firstLine="630"/>
        <w:rPr>
          <w:rStyle w:val="HTMLCode"/>
          <w:sz w:val="22"/>
          <w:szCs w:val="22"/>
        </w:rPr>
      </w:pPr>
      <w:r>
        <w:rPr>
          <w:rStyle w:val="HTMLCode"/>
          <w:sz w:val="22"/>
          <w:szCs w:val="22"/>
        </w:rPr>
        <w:t>};</w:t>
      </w:r>
    </w:p>
    <w:p xmlns:wp14="http://schemas.microsoft.com/office/word/2010/wordml" w14:paraId="513DA1E0" wp14:textId="77777777">
      <w:pPr>
        <w:pStyle w:val="HTMLPreformatted"/>
        <w:ind w:firstLine="630"/>
        <w:rPr>
          <w:rStyle w:val="HTMLCode"/>
          <w:sz w:val="22"/>
          <w:szCs w:val="22"/>
        </w:rPr>
      </w:pPr>
      <w:r>
        <w:rPr>
          <w:sz w:val="22"/>
          <w:szCs w:val="22"/>
        </w:rPr>
      </w:r>
    </w:p>
    <w:p xmlns:wp14="http://schemas.microsoft.com/office/word/2010/wordml" w14:paraId="134124B0" wp14:textId="77777777">
      <w:pPr>
        <w:pStyle w:val="NormalWeb"/>
        <w:spacing w:before="0" w:beforeAutospacing="0" w:after="0" w:afterAutospacing="0"/>
        <w:ind w:firstLine="630"/>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Without further ado, our assignment operator is:</w:t>
      </w:r>
    </w:p>
    <w:p xmlns:wp14="http://schemas.microsoft.com/office/word/2010/wordml" w14:paraId="1A6B18E5" wp14:textId="77777777">
      <w:pPr>
        <w:pStyle w:val="HTMLPreformatted"/>
        <w:ind w:firstLine="630"/>
        <w:rPr>
          <w:rStyle w:val="HTMLCode"/>
          <w:sz w:val="22"/>
          <w:szCs w:val="22"/>
        </w:rPr>
      </w:pPr>
      <w:r>
        <w:rPr>
          <w:rStyle w:val="HTMLCode"/>
          <w:sz w:val="22"/>
          <w:szCs w:val="22"/>
        </w:rPr>
        <w:t xml:space="preserve">dumb_array&amp; </w:t>
      </w:r>
      <w:r>
        <w:rPr>
          <w:rStyle w:val="Hljskeyword"/>
          <w:sz w:val="22"/>
          <w:szCs w:val="22"/>
        </w:rPr>
        <w:t>operator</w:t>
      </w:r>
      <w:r>
        <w:rPr>
          <w:rStyle w:val="HTMLCode"/>
          <w:sz w:val="22"/>
          <w:szCs w:val="22"/>
        </w:rPr>
        <w:t xml:space="preserve">=(dumb_array other) </w:t>
      </w:r>
      <w:r>
        <w:rPr>
          <w:rStyle w:val="Hljscomment"/>
          <w:sz w:val="22"/>
          <w:szCs w:val="22"/>
        </w:rPr>
        <w:t>// (1)</w:t>
      </w:r>
    </w:p>
    <w:p xmlns:wp14="http://schemas.microsoft.com/office/word/2010/wordml" w14:paraId="10DDC6F2" wp14:textId="77777777">
      <w:pPr>
        <w:pStyle w:val="HTMLPreformatted"/>
        <w:ind w:firstLine="630"/>
        <w:rPr>
          <w:rStyle w:val="HTMLCode"/>
          <w:sz w:val="22"/>
          <w:szCs w:val="22"/>
        </w:rPr>
      </w:pPr>
      <w:r>
        <w:rPr>
          <w:rStyle w:val="HTMLCode"/>
          <w:sz w:val="22"/>
          <w:szCs w:val="22"/>
        </w:rPr>
        <w:t>{</w:t>
      </w:r>
    </w:p>
    <w:p xmlns:wp14="http://schemas.microsoft.com/office/word/2010/wordml" w14:paraId="1CA21543" wp14:textId="77777777">
      <w:pPr>
        <w:pStyle w:val="HTMLPreformatted"/>
        <w:ind w:firstLine="630"/>
        <w:rPr>
          <w:rStyle w:val="HTMLCode"/>
          <w:sz w:val="22"/>
          <w:szCs w:val="22"/>
        </w:rPr>
      </w:pPr>
      <w:r>
        <w:rPr>
          <w:rStyle w:val="HTMLCode"/>
          <w:sz w:val="22"/>
          <w:szCs w:val="22"/>
        </w:rPr>
        <w:t xml:space="preserve">    </w:t>
      </w:r>
      <w:r>
        <w:rPr>
          <w:rStyle w:val="Hljsbuiltin"/>
          <w:sz w:val="22"/>
          <w:szCs w:val="22"/>
        </w:rPr>
        <w:t>swap</w:t>
      </w:r>
      <w:r>
        <w:rPr>
          <w:rStyle w:val="HTMLCode"/>
          <w:sz w:val="22"/>
          <w:szCs w:val="22"/>
        </w:rPr>
        <w:t>(*</w:t>
      </w:r>
      <w:r>
        <w:rPr>
          <w:rStyle w:val="Hljskeyword"/>
          <w:sz w:val="22"/>
          <w:szCs w:val="22"/>
        </w:rPr>
        <w:t>this</w:t>
      </w:r>
      <w:r>
        <w:rPr>
          <w:rStyle w:val="HTMLCode"/>
          <w:sz w:val="22"/>
          <w:szCs w:val="22"/>
        </w:rPr>
        <w:t xml:space="preserve">, other); </w:t>
      </w:r>
      <w:r>
        <w:rPr>
          <w:rStyle w:val="Hljscomment"/>
          <w:sz w:val="22"/>
          <w:szCs w:val="22"/>
        </w:rPr>
        <w:t>// (2)</w:t>
      </w:r>
    </w:p>
    <w:p xmlns:wp14="http://schemas.microsoft.com/office/word/2010/wordml" w14:paraId="75CAC6F5" wp14:textId="77777777">
      <w:pPr>
        <w:pStyle w:val="HTMLPreformatted"/>
        <w:ind w:firstLine="630"/>
        <w:rPr>
          <w:rStyle w:val="HTMLCode"/>
          <w:sz w:val="22"/>
          <w:szCs w:val="22"/>
        </w:rPr>
      </w:pPr>
      <w:r>
        <w:rPr>
          <w:sz w:val="22"/>
          <w:szCs w:val="22"/>
        </w:rPr>
      </w:r>
    </w:p>
    <w:p xmlns:wp14="http://schemas.microsoft.com/office/word/2010/wordml" w14:paraId="232027B2" wp14:textId="77777777">
      <w:pPr>
        <w:pStyle w:val="HTMLPreformatted"/>
        <w:ind w:firstLine="630"/>
        <w:rPr>
          <w:rStyle w:val="HTMLCode"/>
          <w:sz w:val="22"/>
          <w:szCs w:val="22"/>
        </w:rPr>
      </w:pPr>
      <w:r>
        <w:rPr>
          <w:rStyle w:val="HTMLCode"/>
          <w:sz w:val="22"/>
          <w:szCs w:val="22"/>
        </w:rPr>
        <w:t xml:space="preserve">    </w:t>
      </w:r>
      <w:r>
        <w:rPr>
          <w:rStyle w:val="Hljskeyword"/>
          <w:sz w:val="22"/>
          <w:szCs w:val="22"/>
        </w:rPr>
        <w:t>return</w:t>
      </w:r>
      <w:r>
        <w:rPr>
          <w:rStyle w:val="HTMLCode"/>
          <w:sz w:val="22"/>
          <w:szCs w:val="22"/>
        </w:rPr>
        <w:t xml:space="preserve"> *</w:t>
      </w:r>
      <w:r>
        <w:rPr>
          <w:rStyle w:val="Hljskeyword"/>
          <w:sz w:val="22"/>
          <w:szCs w:val="22"/>
        </w:rPr>
        <w:t>this</w:t>
      </w:r>
      <w:r>
        <w:rPr>
          <w:rStyle w:val="HTMLCode"/>
          <w:sz w:val="22"/>
          <w:szCs w:val="22"/>
        </w:rPr>
        <w:t>;</w:t>
      </w:r>
    </w:p>
    <w:p xmlns:wp14="http://schemas.microsoft.com/office/word/2010/wordml" w14:paraId="4286D95D" wp14:textId="77777777">
      <w:pPr>
        <w:pStyle w:val="HTMLPreformatted"/>
        <w:ind w:firstLine="630"/>
        <w:rPr>
          <w:rStyle w:val="HTMLCode"/>
          <w:sz w:val="22"/>
          <w:szCs w:val="22"/>
        </w:rPr>
      </w:pPr>
      <w:r>
        <w:rPr>
          <w:rStyle w:val="HTMLCode"/>
          <w:sz w:val="22"/>
          <w:szCs w:val="22"/>
        </w:rPr>
        <w:t>}</w:t>
      </w:r>
    </w:p>
    <w:p xmlns:wp14="http://schemas.microsoft.com/office/word/2010/wordml" w14:paraId="66060428" wp14:textId="77777777">
      <w:pPr>
        <w:pStyle w:val="HTMLPreformatted"/>
        <w:ind w:firstLine="630"/>
        <w:rPr>
          <w:sz w:val="22"/>
          <w:szCs w:val="22"/>
        </w:rPr>
      </w:pPr>
      <w:r>
        <w:rPr>
          <w:sz w:val="22"/>
          <w:szCs w:val="22"/>
        </w:rPr>
      </w:r>
    </w:p>
    <w:p xmlns:wp14="http://schemas.microsoft.com/office/word/2010/wordml" w14:paraId="1D0656FE" wp14:textId="77777777">
      <w:pPr>
        <w:pStyle w:val="Normal"/>
        <w:spacing w:before="0" w:after="0" w:line="240" w:lineRule="auto"/>
        <w:ind w:firstLine="630"/>
        <w:jc w:val="both"/>
        <w:rPr>
          <w:rFonts w:cs="Calibri" w:cstheme="minorHAnsi"/>
          <w:b/>
          <w:b/>
          <w:bCs/>
        </w:rPr>
      </w:pPr>
      <w:r>
        <w:rPr>
          <w:rFonts w:cs="Calibri" w:cstheme="minorHAnsi"/>
          <w:b/>
          <w:bCs/>
        </w:rPr>
      </w:r>
    </w:p>
    <w:p xmlns:wp14="http://schemas.microsoft.com/office/word/2010/wordml" w14:paraId="7B37605A" wp14:textId="77777777">
      <w:pPr>
        <w:pStyle w:val="Normal"/>
        <w:spacing w:before="0" w:after="0" w:line="240" w:lineRule="auto"/>
        <w:ind w:firstLine="630"/>
        <w:rPr>
          <w:rFonts w:cs="Calibri" w:cstheme="minorHAnsi"/>
          <w:b/>
          <w:b/>
          <w:bCs/>
        </w:rPr>
      </w:pPr>
      <w:r>
        <w:rPr>
          <w:rFonts w:cs="Calibri" w:cstheme="minorHAnsi"/>
          <w:b/>
          <w:bCs/>
        </w:rPr>
      </w:r>
      <w:r>
        <w:br w:type="page"/>
      </w:r>
    </w:p>
    <w:p xmlns:wp14="http://schemas.microsoft.com/office/word/2010/wordml" w14:paraId="71A000E1" wp14:textId="77777777">
      <w:pPr>
        <w:pStyle w:val="Normal"/>
        <w:spacing w:before="0" w:after="0" w:line="240" w:lineRule="auto"/>
        <w:ind w:firstLine="630"/>
        <w:jc w:val="both"/>
        <w:rPr>
          <w:rFonts w:cs="Calibri" w:cstheme="minorHAnsi"/>
          <w:b/>
          <w:b/>
          <w:bCs/>
        </w:rPr>
      </w:pPr>
      <w:r>
        <w:rPr>
          <w:rFonts w:cs="Calibri" w:cstheme="minorHAnsi"/>
          <w:b/>
          <w:bCs/>
        </w:rPr>
        <w:t>Operations of user-defined types (I/O, comparison, three-way comparison, hash&lt;&gt;, operator overloading)</w:t>
      </w:r>
    </w:p>
    <w:p xmlns:wp14="http://schemas.microsoft.com/office/word/2010/wordml" w14:paraId="394798F2" wp14:textId="77777777">
      <w:pPr>
        <w:pStyle w:val="Normal"/>
        <w:spacing w:before="0" w:after="0" w:line="240" w:lineRule="auto"/>
        <w:ind w:firstLine="630"/>
        <w:jc w:val="both"/>
        <w:rPr>
          <w:rFonts w:cs="Calibri" w:cstheme="minorHAnsi"/>
          <w:b/>
          <w:b/>
          <w:bCs/>
        </w:rPr>
      </w:pPr>
      <w:r>
        <w:rPr>
          <w:rFonts w:cs="Calibri" w:cstheme="minorHAnsi"/>
          <w:b/>
          <w:bCs/>
        </w:rPr>
      </w:r>
    </w:p>
    <w:p xmlns:wp14="http://schemas.microsoft.com/office/word/2010/wordml" w14:paraId="254B8D62" wp14:textId="77777777">
      <w:pPr>
        <w:pStyle w:val="Normal"/>
        <w:spacing w:before="0" w:after="0" w:line="240" w:lineRule="auto"/>
        <w:ind w:firstLine="630"/>
        <w:jc w:val="both"/>
        <w:rPr>
          <w:rFonts w:cs="Calibri" w:cstheme="minorHAnsi"/>
        </w:rPr>
      </w:pPr>
      <w:r>
        <w:rPr>
          <w:rFonts w:cs="Calibri" w:cstheme="minorHAnsi"/>
        </w:rPr>
        <w:t xml:space="preserve">C++ has two kinds of </w:t>
      </w:r>
      <w:r>
        <w:rPr>
          <w:rFonts w:cs="Calibri" w:cstheme="minorHAnsi"/>
          <w:b/>
          <w:bCs/>
        </w:rPr>
        <w:t>enum</w:t>
      </w:r>
      <w:r>
        <w:rPr>
          <w:rFonts w:cs="Calibri" w:cstheme="minorHAnsi"/>
        </w:rPr>
        <w:t>: enum classes and plain enums</w:t>
      </w:r>
    </w:p>
    <w:p xmlns:wp14="http://schemas.microsoft.com/office/word/2010/wordml" w14:paraId="6E72EDF8" wp14:textId="77777777">
      <w:pPr>
        <w:pStyle w:val="Normal"/>
        <w:spacing w:before="0" w:after="0" w:line="240" w:lineRule="auto"/>
        <w:ind w:firstLine="630"/>
        <w:jc w:val="both"/>
        <w:rPr>
          <w:rFonts w:cs="Calibri" w:cstheme="minorHAnsi"/>
        </w:rPr>
      </w:pPr>
      <w:r>
        <w:rPr>
          <w:rFonts w:cs="Calibri" w:cstheme="minorHAnsi"/>
        </w:rPr>
        <w:t>Here are a couple of examples on how to declare them:</w:t>
      </w:r>
    </w:p>
    <w:p xmlns:wp14="http://schemas.microsoft.com/office/word/2010/wordml" w14:paraId="3889A505"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7EF7B297" wp14:textId="77777777">
      <w:pPr>
        <w:pStyle w:val="Normal"/>
        <w:spacing w:before="0" w:after="0" w:line="240" w:lineRule="auto"/>
        <w:ind w:firstLine="630"/>
        <w:jc w:val="both"/>
        <w:rPr>
          <w:rFonts w:ascii="Courier New" w:hAnsi="Courier New" w:cs="Courier New"/>
        </w:rPr>
      </w:pPr>
      <w:r>
        <w:rPr>
          <w:rFonts w:ascii="Courier New" w:hAnsi="Courier New" w:cs="Courier New"/>
        </w:rPr>
        <w:t>enum class Color { red, green, blue }; // enum class</w:t>
      </w:r>
    </w:p>
    <w:p xmlns:wp14="http://schemas.microsoft.com/office/word/2010/wordml" w14:paraId="5779FB6E" wp14:textId="77777777">
      <w:pPr>
        <w:pStyle w:val="Normal"/>
        <w:spacing w:before="0" w:after="0" w:line="240" w:lineRule="auto"/>
        <w:ind w:firstLine="630"/>
        <w:jc w:val="both"/>
        <w:rPr>
          <w:rFonts w:ascii="Courier New" w:hAnsi="Courier New" w:cs="Courier New"/>
        </w:rPr>
      </w:pPr>
      <w:r>
        <w:rPr>
          <w:rFonts w:ascii="Courier New" w:hAnsi="Courier New" w:cs="Courier New"/>
        </w:rPr>
        <w:t>enum Animal { dog, cat, bird, human }; // plain enum</w:t>
      </w:r>
    </w:p>
    <w:p xmlns:wp14="http://schemas.microsoft.com/office/word/2010/wordml" w14:paraId="29079D35"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312FE681" wp14:textId="77777777">
      <w:pPr>
        <w:pStyle w:val="Normal"/>
        <w:spacing w:before="0" w:after="0" w:line="240" w:lineRule="auto"/>
        <w:ind w:firstLine="630"/>
        <w:jc w:val="both"/>
        <w:rPr>
          <w:rFonts w:cs="Calibri" w:cstheme="minorHAnsi"/>
        </w:rPr>
      </w:pPr>
      <w:r>
        <w:rPr>
          <w:rFonts w:cs="Calibri" w:cstheme="minorHAnsi"/>
          <w:b/>
          <w:bCs/>
        </w:rPr>
        <w:t>Enum classes</w:t>
      </w:r>
      <w:r>
        <w:rPr>
          <w:rFonts w:cs="Calibri" w:cstheme="minorHAnsi"/>
        </w:rPr>
        <w:t xml:space="preserve"> - enumerator names are local to the enum and their values do not implicitly convert to other types (like another enum or int)</w:t>
      </w:r>
    </w:p>
    <w:p xmlns:wp14="http://schemas.microsoft.com/office/word/2010/wordml" w14:paraId="4083A880" wp14:textId="77777777">
      <w:pPr>
        <w:pStyle w:val="Normal"/>
        <w:spacing w:before="0" w:after="0" w:line="240" w:lineRule="auto"/>
        <w:ind w:firstLine="630"/>
        <w:jc w:val="both"/>
        <w:rPr>
          <w:rFonts w:cs="Calibri" w:cstheme="minorHAnsi"/>
        </w:rPr>
      </w:pPr>
      <w:r>
        <w:rPr>
          <w:rFonts w:cs="Calibri" w:cstheme="minorHAnsi"/>
        </w:rPr>
        <w:t xml:space="preserve"> </w:t>
      </w:r>
      <w:r>
        <w:rPr>
          <w:rFonts w:cs="Calibri" w:cstheme="minorHAnsi"/>
          <w:b/>
          <w:bCs/>
        </w:rPr>
        <w:t>Plain enums</w:t>
      </w:r>
      <w:r>
        <w:rPr>
          <w:rFonts w:cs="Calibri" w:cstheme="minorHAnsi"/>
        </w:rPr>
        <w:t xml:space="preserve"> - where enumerator names are in the same scope as the enum and their values implicitly convert to integers and other types</w:t>
      </w:r>
    </w:p>
    <w:p xmlns:wp14="http://schemas.microsoft.com/office/word/2010/wordml" w14:paraId="17686DC7"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7B59479E" wp14:textId="77777777">
      <w:pPr>
        <w:pStyle w:val="HTMLPreformatted"/>
        <w:ind w:firstLine="630"/>
        <w:rPr>
          <w:rStyle w:val="HTMLCode"/>
          <w:sz w:val="22"/>
          <w:szCs w:val="22"/>
        </w:rPr>
      </w:pPr>
      <w:r>
        <w:rPr>
          <w:rStyle w:val="Hljskeyword"/>
          <w:sz w:val="22"/>
          <w:szCs w:val="22"/>
        </w:rPr>
        <w:t>enum</w:t>
      </w:r>
      <w:r>
        <w:rPr>
          <w:rStyle w:val="HTMLCode"/>
          <w:sz w:val="22"/>
          <w:szCs w:val="22"/>
        </w:rPr>
        <w:t xml:space="preserve"> </w:t>
      </w:r>
      <w:r>
        <w:rPr>
          <w:rStyle w:val="Hljstitle"/>
          <w:sz w:val="22"/>
          <w:szCs w:val="22"/>
        </w:rPr>
        <w:t>Color</w:t>
      </w:r>
      <w:r>
        <w:rPr>
          <w:rStyle w:val="HTMLCode"/>
          <w:sz w:val="22"/>
          <w:szCs w:val="22"/>
        </w:rPr>
        <w:t xml:space="preserve"> { red, green, blue };                    </w:t>
      </w:r>
      <w:r>
        <w:rPr>
          <w:rStyle w:val="Hljscomment"/>
          <w:sz w:val="22"/>
          <w:szCs w:val="22"/>
        </w:rPr>
        <w:t xml:space="preserve">// plain enum </w:t>
      </w:r>
    </w:p>
    <w:p xmlns:wp14="http://schemas.microsoft.com/office/word/2010/wordml" w14:paraId="7D5BBB82" wp14:textId="77777777">
      <w:pPr>
        <w:pStyle w:val="HTMLPreformatted"/>
        <w:ind w:firstLine="630"/>
        <w:rPr>
          <w:rStyle w:val="HTMLCode"/>
          <w:sz w:val="22"/>
          <w:szCs w:val="22"/>
        </w:rPr>
      </w:pPr>
      <w:r>
        <w:rPr>
          <w:rStyle w:val="Hljskeyword"/>
          <w:sz w:val="22"/>
          <w:szCs w:val="22"/>
        </w:rPr>
        <w:t>enum</w:t>
      </w:r>
      <w:r>
        <w:rPr>
          <w:rStyle w:val="HTMLCode"/>
          <w:sz w:val="22"/>
          <w:szCs w:val="22"/>
        </w:rPr>
        <w:t xml:space="preserve"> </w:t>
      </w:r>
      <w:r>
        <w:rPr>
          <w:rStyle w:val="Hljstitle"/>
          <w:sz w:val="22"/>
          <w:szCs w:val="22"/>
        </w:rPr>
        <w:t>Card</w:t>
      </w:r>
      <w:r>
        <w:rPr>
          <w:rStyle w:val="HTMLCode"/>
          <w:sz w:val="22"/>
          <w:szCs w:val="22"/>
        </w:rPr>
        <w:t xml:space="preserve"> { red_card, green_card, yellow_card };    </w:t>
      </w:r>
      <w:r>
        <w:rPr>
          <w:rStyle w:val="Hljscomment"/>
          <w:sz w:val="22"/>
          <w:szCs w:val="22"/>
        </w:rPr>
        <w:t xml:space="preserve">// another plain enum </w:t>
      </w:r>
    </w:p>
    <w:p xmlns:wp14="http://schemas.microsoft.com/office/word/2010/wordml" w14:paraId="2399324D" wp14:textId="77777777">
      <w:pPr>
        <w:pStyle w:val="HTMLPreformatted"/>
        <w:ind w:firstLine="630"/>
        <w:rPr>
          <w:rStyle w:val="HTMLCode"/>
          <w:sz w:val="22"/>
          <w:szCs w:val="22"/>
        </w:rPr>
      </w:pPr>
      <w:r>
        <w:rPr>
          <w:rStyle w:val="Hljskeyword"/>
          <w:sz w:val="22"/>
          <w:szCs w:val="22"/>
        </w:rPr>
        <w:t>enum class</w:t>
      </w:r>
      <w:r>
        <w:rPr>
          <w:rStyle w:val="HTMLCode"/>
          <w:sz w:val="22"/>
          <w:szCs w:val="22"/>
        </w:rPr>
        <w:t xml:space="preserve"> </w:t>
      </w:r>
      <w:r>
        <w:rPr>
          <w:rStyle w:val="Hljstitle"/>
          <w:sz w:val="22"/>
          <w:szCs w:val="22"/>
        </w:rPr>
        <w:t>Animal</w:t>
      </w:r>
      <w:r>
        <w:rPr>
          <w:rStyle w:val="HTMLCode"/>
          <w:sz w:val="22"/>
          <w:szCs w:val="22"/>
        </w:rPr>
        <w:t xml:space="preserve"> { dog, deer, cat, bird, human };  </w:t>
      </w:r>
      <w:r>
        <w:rPr>
          <w:rStyle w:val="Hljscomment"/>
          <w:sz w:val="22"/>
          <w:szCs w:val="22"/>
        </w:rPr>
        <w:t>// enum class</w:t>
      </w:r>
    </w:p>
    <w:p xmlns:wp14="http://schemas.microsoft.com/office/word/2010/wordml" w14:paraId="04B53734" wp14:textId="77777777">
      <w:pPr>
        <w:pStyle w:val="HTMLPreformatted"/>
        <w:ind w:firstLine="630"/>
        <w:rPr>
          <w:rStyle w:val="HTMLCode"/>
          <w:sz w:val="22"/>
          <w:szCs w:val="22"/>
        </w:rPr>
      </w:pPr>
      <w:r>
        <w:rPr>
          <w:rStyle w:val="Hljskeyword"/>
          <w:sz w:val="22"/>
          <w:szCs w:val="22"/>
        </w:rPr>
        <w:t>enum class</w:t>
      </w:r>
      <w:r>
        <w:rPr>
          <w:rStyle w:val="HTMLCode"/>
          <w:sz w:val="22"/>
          <w:szCs w:val="22"/>
        </w:rPr>
        <w:t xml:space="preserve"> </w:t>
      </w:r>
      <w:r>
        <w:rPr>
          <w:rStyle w:val="Hljstitle"/>
          <w:sz w:val="22"/>
          <w:szCs w:val="22"/>
        </w:rPr>
        <w:t>Mammal</w:t>
      </w:r>
      <w:r>
        <w:rPr>
          <w:rStyle w:val="HTMLCode"/>
          <w:sz w:val="22"/>
          <w:szCs w:val="22"/>
        </w:rPr>
        <w:t xml:space="preserve"> { kangaroo, deer, human };        </w:t>
      </w:r>
      <w:r>
        <w:rPr>
          <w:rStyle w:val="Hljscomment"/>
          <w:sz w:val="22"/>
          <w:szCs w:val="22"/>
        </w:rPr>
        <w:t>// another enum class</w:t>
      </w:r>
    </w:p>
    <w:p xmlns:wp14="http://schemas.microsoft.com/office/word/2010/wordml" w14:paraId="53BD644D" wp14:textId="77777777">
      <w:pPr>
        <w:pStyle w:val="HTMLPreformatted"/>
        <w:ind w:firstLine="630"/>
        <w:rPr>
          <w:rStyle w:val="HTMLCode"/>
          <w:sz w:val="22"/>
          <w:szCs w:val="22"/>
        </w:rPr>
      </w:pPr>
      <w:r>
        <w:rPr>
          <w:sz w:val="22"/>
          <w:szCs w:val="22"/>
        </w:rPr>
      </w:r>
    </w:p>
    <w:p xmlns:wp14="http://schemas.microsoft.com/office/word/2010/wordml" w14:paraId="659D3356" wp14:textId="77777777">
      <w:pPr>
        <w:pStyle w:val="HTMLPreformatted"/>
        <w:ind w:firstLine="630"/>
        <w:rPr>
          <w:rStyle w:val="HTMLCode"/>
          <w:sz w:val="22"/>
          <w:szCs w:val="22"/>
        </w:rPr>
      </w:pPr>
      <w:r>
        <w:rPr>
          <w:rStyle w:val="Hljstype"/>
          <w:sz w:val="22"/>
          <w:szCs w:val="22"/>
        </w:rPr>
        <w:t>void</w:t>
      </w:r>
      <w:r>
        <w:rPr>
          <w:rStyle w:val="Hljsfunction"/>
          <w:sz w:val="22"/>
          <w:szCs w:val="22"/>
        </w:rPr>
        <w:t xml:space="preserve"> </w:t>
      </w:r>
      <w:r>
        <w:rPr>
          <w:rStyle w:val="Hljstitle"/>
          <w:sz w:val="22"/>
          <w:szCs w:val="22"/>
        </w:rPr>
        <w:t>fun</w:t>
      </w:r>
      <w:r>
        <w:rPr>
          <w:rStyle w:val="Hljsparams"/>
          <w:sz w:val="22"/>
          <w:szCs w:val="22"/>
        </w:rPr>
        <w:t>()</w:t>
      </w:r>
      <w:r>
        <w:rPr>
          <w:rStyle w:val="Hljsfunction"/>
          <w:sz w:val="22"/>
          <w:szCs w:val="22"/>
        </w:rPr>
        <w:t xml:space="preserve"> </w:t>
      </w:r>
      <w:r>
        <w:rPr>
          <w:rStyle w:val="HTMLCode"/>
          <w:sz w:val="22"/>
          <w:szCs w:val="22"/>
        </w:rPr>
        <w:t>{</w:t>
      </w:r>
    </w:p>
    <w:p xmlns:wp14="http://schemas.microsoft.com/office/word/2010/wordml" w14:paraId="1A3FAC43" wp14:textId="77777777">
      <w:pPr>
        <w:pStyle w:val="HTMLPreformatted"/>
        <w:ind w:firstLine="630"/>
        <w:rPr>
          <w:rStyle w:val="HTMLCode"/>
          <w:sz w:val="22"/>
          <w:szCs w:val="22"/>
        </w:rPr>
      </w:pPr>
      <w:r>
        <w:rPr>
          <w:sz w:val="22"/>
          <w:szCs w:val="22"/>
        </w:rPr>
      </w:r>
    </w:p>
    <w:p xmlns:wp14="http://schemas.microsoft.com/office/word/2010/wordml" w14:paraId="33F9917E" wp14:textId="77777777">
      <w:pPr>
        <w:pStyle w:val="HTMLPreformatted"/>
        <w:ind w:firstLine="630"/>
        <w:rPr>
          <w:rStyle w:val="HTMLCode"/>
          <w:sz w:val="22"/>
          <w:szCs w:val="22"/>
        </w:rPr>
      </w:pPr>
      <w:r>
        <w:rPr>
          <w:rStyle w:val="HTMLCode"/>
          <w:sz w:val="22"/>
          <w:szCs w:val="22"/>
        </w:rPr>
        <w:t xml:space="preserve">    </w:t>
      </w:r>
      <w:r>
        <w:rPr>
          <w:rStyle w:val="Hljscomment"/>
          <w:sz w:val="22"/>
          <w:szCs w:val="22"/>
        </w:rPr>
        <w:t>// examples of bad use of plain enums:</w:t>
      </w:r>
    </w:p>
    <w:p xmlns:wp14="http://schemas.microsoft.com/office/word/2010/wordml" w14:paraId="432287A7" wp14:textId="77777777">
      <w:pPr>
        <w:pStyle w:val="HTMLPreformatted"/>
        <w:ind w:firstLine="630"/>
        <w:rPr>
          <w:rStyle w:val="HTMLCode"/>
          <w:sz w:val="22"/>
          <w:szCs w:val="22"/>
        </w:rPr>
      </w:pPr>
      <w:r>
        <w:rPr>
          <w:rStyle w:val="HTMLCode"/>
          <w:sz w:val="22"/>
          <w:szCs w:val="22"/>
        </w:rPr>
        <w:t xml:space="preserve">    </w:t>
      </w:r>
      <w:r>
        <w:rPr>
          <w:rStyle w:val="HTMLCode"/>
          <w:sz w:val="22"/>
          <w:szCs w:val="22"/>
        </w:rPr>
        <w:t>Color color = Color::red;</w:t>
      </w:r>
    </w:p>
    <w:p xmlns:wp14="http://schemas.microsoft.com/office/word/2010/wordml" w14:paraId="20E9F15E" wp14:textId="77777777">
      <w:pPr>
        <w:pStyle w:val="HTMLPreformatted"/>
        <w:ind w:firstLine="630"/>
        <w:rPr>
          <w:rStyle w:val="HTMLCode"/>
          <w:sz w:val="22"/>
          <w:szCs w:val="22"/>
        </w:rPr>
      </w:pPr>
      <w:r>
        <w:rPr>
          <w:rStyle w:val="HTMLCode"/>
          <w:sz w:val="22"/>
          <w:szCs w:val="22"/>
        </w:rPr>
        <w:t xml:space="preserve">    </w:t>
      </w:r>
      <w:r>
        <w:rPr>
          <w:rStyle w:val="HTMLCode"/>
          <w:sz w:val="22"/>
          <w:szCs w:val="22"/>
        </w:rPr>
        <w:t>Card card = Card::green_card;</w:t>
      </w:r>
    </w:p>
    <w:p xmlns:wp14="http://schemas.microsoft.com/office/word/2010/wordml" w14:paraId="2BBD94B2" wp14:textId="77777777">
      <w:pPr>
        <w:pStyle w:val="HTMLPreformatted"/>
        <w:ind w:firstLine="630"/>
        <w:rPr>
          <w:rStyle w:val="HTMLCode"/>
          <w:sz w:val="22"/>
          <w:szCs w:val="22"/>
        </w:rPr>
      </w:pPr>
      <w:r>
        <w:rPr>
          <w:sz w:val="22"/>
          <w:szCs w:val="22"/>
        </w:rPr>
      </w:r>
    </w:p>
    <w:p xmlns:wp14="http://schemas.microsoft.com/office/word/2010/wordml" w14:paraId="6936E000" wp14:textId="77777777">
      <w:pPr>
        <w:pStyle w:val="HTMLPreformatted"/>
        <w:ind w:firstLine="630"/>
        <w:rPr>
          <w:rStyle w:val="HTMLCode"/>
          <w:sz w:val="22"/>
          <w:szCs w:val="22"/>
        </w:rPr>
      </w:pPr>
      <w:r>
        <w:rPr>
          <w:rStyle w:val="HTMLCode"/>
          <w:sz w:val="22"/>
          <w:szCs w:val="22"/>
        </w:rPr>
        <w:t xml:space="preserve">    </w:t>
      </w:r>
      <w:r>
        <w:rPr>
          <w:rStyle w:val="Hljstype"/>
          <w:sz w:val="22"/>
          <w:szCs w:val="22"/>
        </w:rPr>
        <w:t>int</w:t>
      </w:r>
      <w:r>
        <w:rPr>
          <w:rStyle w:val="HTMLCode"/>
          <w:sz w:val="22"/>
          <w:szCs w:val="22"/>
        </w:rPr>
        <w:t xml:space="preserve"> num = color;    </w:t>
      </w:r>
      <w:r>
        <w:rPr>
          <w:rStyle w:val="Hljscomment"/>
          <w:sz w:val="22"/>
          <w:szCs w:val="22"/>
        </w:rPr>
        <w:t>// no problem</w:t>
      </w:r>
    </w:p>
    <w:p xmlns:wp14="http://schemas.microsoft.com/office/word/2010/wordml" w14:paraId="5854DE7F" wp14:textId="77777777">
      <w:pPr>
        <w:pStyle w:val="HTMLPreformatted"/>
        <w:ind w:firstLine="630"/>
        <w:rPr>
          <w:rStyle w:val="HTMLCode"/>
          <w:sz w:val="22"/>
          <w:szCs w:val="22"/>
        </w:rPr>
      </w:pPr>
      <w:r>
        <w:rPr>
          <w:sz w:val="22"/>
          <w:szCs w:val="22"/>
        </w:rPr>
      </w:r>
    </w:p>
    <w:p xmlns:wp14="http://schemas.microsoft.com/office/word/2010/wordml" w14:paraId="145B0EBD" wp14:textId="77777777">
      <w:pPr>
        <w:pStyle w:val="HTMLPreformatted"/>
        <w:ind w:firstLine="630"/>
        <w:rPr>
          <w:rStyle w:val="HTMLCode"/>
          <w:sz w:val="22"/>
          <w:szCs w:val="22"/>
        </w:rPr>
      </w:pPr>
      <w:r>
        <w:rPr>
          <w:rStyle w:val="HTMLCode"/>
          <w:sz w:val="22"/>
          <w:szCs w:val="22"/>
        </w:rPr>
        <w:t xml:space="preserve">    </w:t>
      </w:r>
      <w:r>
        <w:rPr>
          <w:rStyle w:val="Hljskeyword"/>
          <w:sz w:val="22"/>
          <w:szCs w:val="22"/>
        </w:rPr>
        <w:t>if</w:t>
      </w:r>
      <w:r>
        <w:rPr>
          <w:rStyle w:val="HTMLCode"/>
          <w:sz w:val="22"/>
          <w:szCs w:val="22"/>
        </w:rPr>
        <w:t xml:space="preserve"> (color == Card::red_card) </w:t>
      </w:r>
      <w:r>
        <w:rPr>
          <w:rStyle w:val="Hljscomment"/>
          <w:sz w:val="22"/>
          <w:szCs w:val="22"/>
        </w:rPr>
        <w:t>// no problem (bad)</w:t>
      </w:r>
    </w:p>
    <w:p xmlns:wp14="http://schemas.microsoft.com/office/word/2010/wordml" w14:paraId="720F20E7" wp14:textId="77777777">
      <w:pPr>
        <w:pStyle w:val="HTMLPreformatted"/>
        <w:ind w:firstLine="630"/>
        <w:rPr>
          <w:rStyle w:val="HTMLCode"/>
          <w:sz w:val="22"/>
          <w:szCs w:val="22"/>
        </w:rPr>
      </w:pPr>
      <w:r>
        <w:rPr>
          <w:rStyle w:val="HTMLCode"/>
          <w:sz w:val="22"/>
          <w:szCs w:val="22"/>
        </w:rPr>
        <w:t xml:space="preserve">        </w:t>
      </w:r>
      <w:r>
        <w:rPr>
          <w:rStyle w:val="HTMLCode"/>
          <w:sz w:val="22"/>
          <w:szCs w:val="22"/>
        </w:rPr>
        <w:t xml:space="preserve">cout &lt;&lt; </w:t>
      </w:r>
      <w:r>
        <w:rPr>
          <w:rStyle w:val="Hljsstring"/>
          <w:sz w:val="22"/>
          <w:szCs w:val="22"/>
        </w:rPr>
        <w:t>"bad"</w:t>
      </w:r>
      <w:r>
        <w:rPr>
          <w:rStyle w:val="HTMLCode"/>
          <w:sz w:val="22"/>
          <w:szCs w:val="22"/>
        </w:rPr>
        <w:t xml:space="preserve"> &lt;&lt; endl;</w:t>
      </w:r>
    </w:p>
    <w:p xmlns:wp14="http://schemas.microsoft.com/office/word/2010/wordml" w14:paraId="2CA7ADD4" wp14:textId="77777777">
      <w:pPr>
        <w:pStyle w:val="HTMLPreformatted"/>
        <w:ind w:firstLine="630"/>
        <w:rPr>
          <w:rStyle w:val="HTMLCode"/>
          <w:sz w:val="22"/>
          <w:szCs w:val="22"/>
        </w:rPr>
      </w:pPr>
      <w:r>
        <w:rPr>
          <w:sz w:val="22"/>
          <w:szCs w:val="22"/>
        </w:rPr>
      </w:r>
    </w:p>
    <w:p xmlns:wp14="http://schemas.microsoft.com/office/word/2010/wordml" w14:paraId="481935A0" wp14:textId="77777777">
      <w:pPr>
        <w:pStyle w:val="HTMLPreformatted"/>
        <w:ind w:firstLine="630"/>
        <w:rPr>
          <w:rStyle w:val="HTMLCode"/>
          <w:sz w:val="22"/>
          <w:szCs w:val="22"/>
        </w:rPr>
      </w:pPr>
      <w:r>
        <w:rPr>
          <w:rStyle w:val="HTMLCode"/>
          <w:sz w:val="22"/>
          <w:szCs w:val="22"/>
        </w:rPr>
        <w:t xml:space="preserve">    </w:t>
      </w:r>
      <w:r>
        <w:rPr>
          <w:rStyle w:val="Hljskeyword"/>
          <w:sz w:val="22"/>
          <w:szCs w:val="22"/>
        </w:rPr>
        <w:t>if</w:t>
      </w:r>
      <w:r>
        <w:rPr>
          <w:rStyle w:val="HTMLCode"/>
          <w:sz w:val="22"/>
          <w:szCs w:val="22"/>
        </w:rPr>
        <w:t xml:space="preserve"> (card == Color::green)   </w:t>
      </w:r>
      <w:r>
        <w:rPr>
          <w:rStyle w:val="Hljscomment"/>
          <w:sz w:val="22"/>
          <w:szCs w:val="22"/>
        </w:rPr>
        <w:t>// no problem (bad)</w:t>
      </w:r>
    </w:p>
    <w:p xmlns:wp14="http://schemas.microsoft.com/office/word/2010/wordml" w14:paraId="3DFA99B7" wp14:textId="77777777">
      <w:pPr>
        <w:pStyle w:val="HTMLPreformatted"/>
        <w:ind w:firstLine="630"/>
        <w:rPr>
          <w:rStyle w:val="HTMLCode"/>
          <w:sz w:val="22"/>
          <w:szCs w:val="22"/>
        </w:rPr>
      </w:pPr>
      <w:r>
        <w:rPr>
          <w:rStyle w:val="HTMLCode"/>
          <w:sz w:val="22"/>
          <w:szCs w:val="22"/>
        </w:rPr>
        <w:t xml:space="preserve">        </w:t>
      </w:r>
      <w:r>
        <w:rPr>
          <w:rStyle w:val="HTMLCode"/>
          <w:sz w:val="22"/>
          <w:szCs w:val="22"/>
        </w:rPr>
        <w:t xml:space="preserve">cout &lt;&lt; </w:t>
      </w:r>
      <w:r>
        <w:rPr>
          <w:rStyle w:val="Hljsstring"/>
          <w:sz w:val="22"/>
          <w:szCs w:val="22"/>
        </w:rPr>
        <w:t>"bad"</w:t>
      </w:r>
      <w:r>
        <w:rPr>
          <w:rStyle w:val="HTMLCode"/>
          <w:sz w:val="22"/>
          <w:szCs w:val="22"/>
        </w:rPr>
        <w:t xml:space="preserve"> &lt;&lt; endl;</w:t>
      </w:r>
    </w:p>
    <w:p xmlns:wp14="http://schemas.microsoft.com/office/word/2010/wordml" w14:paraId="314EE24A" wp14:textId="77777777">
      <w:pPr>
        <w:pStyle w:val="HTMLPreformatted"/>
        <w:ind w:firstLine="630"/>
        <w:rPr>
          <w:rStyle w:val="HTMLCode"/>
          <w:sz w:val="22"/>
          <w:szCs w:val="22"/>
        </w:rPr>
      </w:pPr>
      <w:r>
        <w:rPr>
          <w:sz w:val="22"/>
          <w:szCs w:val="22"/>
        </w:rPr>
      </w:r>
    </w:p>
    <w:p xmlns:wp14="http://schemas.microsoft.com/office/word/2010/wordml" w14:paraId="055A6D22" wp14:textId="77777777">
      <w:pPr>
        <w:pStyle w:val="HTMLPreformatted"/>
        <w:ind w:firstLine="630"/>
        <w:rPr>
          <w:rStyle w:val="HTMLCode"/>
          <w:sz w:val="22"/>
          <w:szCs w:val="22"/>
        </w:rPr>
      </w:pPr>
      <w:r>
        <w:rPr>
          <w:rStyle w:val="HTMLCode"/>
          <w:sz w:val="22"/>
          <w:szCs w:val="22"/>
        </w:rPr>
        <w:t xml:space="preserve">    </w:t>
      </w:r>
      <w:r>
        <w:rPr>
          <w:rStyle w:val="Hljscomment"/>
          <w:sz w:val="22"/>
          <w:szCs w:val="22"/>
        </w:rPr>
        <w:t>// examples of good use of enum classes (safe)</w:t>
      </w:r>
    </w:p>
    <w:p xmlns:wp14="http://schemas.microsoft.com/office/word/2010/wordml" w14:paraId="6006281D" wp14:textId="77777777">
      <w:pPr>
        <w:pStyle w:val="HTMLPreformatted"/>
        <w:ind w:firstLine="630"/>
        <w:rPr>
          <w:rStyle w:val="HTMLCode"/>
          <w:sz w:val="22"/>
          <w:szCs w:val="22"/>
        </w:rPr>
      </w:pPr>
      <w:r>
        <w:rPr>
          <w:rStyle w:val="HTMLCode"/>
          <w:sz w:val="22"/>
          <w:szCs w:val="22"/>
        </w:rPr>
        <w:t xml:space="preserve">    </w:t>
      </w:r>
      <w:r>
        <w:rPr>
          <w:rStyle w:val="HTMLCode"/>
          <w:sz w:val="22"/>
          <w:szCs w:val="22"/>
        </w:rPr>
        <w:t>Animal a = Animal::deer;</w:t>
      </w:r>
    </w:p>
    <w:p xmlns:wp14="http://schemas.microsoft.com/office/word/2010/wordml" w14:paraId="352B6967" wp14:textId="77777777">
      <w:pPr>
        <w:pStyle w:val="HTMLPreformatted"/>
        <w:ind w:firstLine="630"/>
        <w:rPr>
          <w:rStyle w:val="HTMLCode"/>
          <w:sz w:val="22"/>
          <w:szCs w:val="22"/>
        </w:rPr>
      </w:pPr>
      <w:r>
        <w:rPr>
          <w:rStyle w:val="HTMLCode"/>
          <w:sz w:val="22"/>
          <w:szCs w:val="22"/>
        </w:rPr>
        <w:t xml:space="preserve">    </w:t>
      </w:r>
      <w:r>
        <w:rPr>
          <w:rStyle w:val="HTMLCode"/>
          <w:sz w:val="22"/>
          <w:szCs w:val="22"/>
        </w:rPr>
        <w:t>Mammal m = Mammal::deer;</w:t>
      </w:r>
    </w:p>
    <w:p xmlns:wp14="http://schemas.microsoft.com/office/word/2010/wordml" w14:paraId="76614669" wp14:textId="77777777">
      <w:pPr>
        <w:pStyle w:val="HTMLPreformatted"/>
        <w:ind w:firstLine="630"/>
        <w:rPr>
          <w:rStyle w:val="HTMLCode"/>
          <w:sz w:val="22"/>
          <w:szCs w:val="22"/>
        </w:rPr>
      </w:pPr>
      <w:r>
        <w:rPr>
          <w:sz w:val="22"/>
          <w:szCs w:val="22"/>
        </w:rPr>
      </w:r>
    </w:p>
    <w:p xmlns:wp14="http://schemas.microsoft.com/office/word/2010/wordml" w14:paraId="281035E8" wp14:textId="77777777">
      <w:pPr>
        <w:pStyle w:val="HTMLPreformatted"/>
        <w:ind w:firstLine="630"/>
        <w:rPr>
          <w:rStyle w:val="HTMLCode"/>
          <w:sz w:val="22"/>
          <w:szCs w:val="22"/>
        </w:rPr>
      </w:pPr>
      <w:r>
        <w:rPr>
          <w:rStyle w:val="HTMLCode"/>
          <w:sz w:val="22"/>
          <w:szCs w:val="22"/>
        </w:rPr>
        <w:t xml:space="preserve">    </w:t>
      </w:r>
      <w:r>
        <w:rPr>
          <w:rStyle w:val="Hljstype"/>
          <w:sz w:val="22"/>
          <w:szCs w:val="22"/>
        </w:rPr>
        <w:t>int</w:t>
      </w:r>
      <w:r>
        <w:rPr>
          <w:rStyle w:val="HTMLCode"/>
          <w:sz w:val="22"/>
          <w:szCs w:val="22"/>
        </w:rPr>
        <w:t xml:space="preserve"> num2 = a;   </w:t>
      </w:r>
      <w:r>
        <w:rPr>
          <w:rStyle w:val="Hljscomment"/>
          <w:sz w:val="22"/>
          <w:szCs w:val="22"/>
        </w:rPr>
        <w:t>// error</w:t>
      </w:r>
    </w:p>
    <w:p xmlns:wp14="http://schemas.microsoft.com/office/word/2010/wordml" w14:paraId="052FDC98" wp14:textId="77777777">
      <w:pPr>
        <w:pStyle w:val="HTMLPreformatted"/>
        <w:ind w:firstLine="630"/>
        <w:rPr>
          <w:rStyle w:val="HTMLCode"/>
          <w:sz w:val="22"/>
          <w:szCs w:val="22"/>
        </w:rPr>
      </w:pPr>
      <w:r>
        <w:rPr>
          <w:rStyle w:val="HTMLCode"/>
          <w:sz w:val="22"/>
          <w:szCs w:val="22"/>
        </w:rPr>
        <w:t xml:space="preserve">    </w:t>
      </w:r>
      <w:r>
        <w:rPr>
          <w:rStyle w:val="Hljskeyword"/>
          <w:sz w:val="22"/>
          <w:szCs w:val="22"/>
        </w:rPr>
        <w:t>if</w:t>
      </w:r>
      <w:r>
        <w:rPr>
          <w:rStyle w:val="HTMLCode"/>
          <w:sz w:val="22"/>
          <w:szCs w:val="22"/>
        </w:rPr>
        <w:t xml:space="preserve"> (m == a)         </w:t>
      </w:r>
      <w:r>
        <w:rPr>
          <w:rStyle w:val="Hljscomment"/>
          <w:sz w:val="22"/>
          <w:szCs w:val="22"/>
        </w:rPr>
        <w:t>// error (good)</w:t>
      </w:r>
    </w:p>
    <w:p xmlns:wp14="http://schemas.microsoft.com/office/word/2010/wordml" w14:paraId="639A9023" wp14:textId="77777777">
      <w:pPr>
        <w:pStyle w:val="HTMLPreformatted"/>
        <w:ind w:firstLine="630"/>
        <w:rPr>
          <w:rStyle w:val="HTMLCode"/>
          <w:sz w:val="22"/>
          <w:szCs w:val="22"/>
        </w:rPr>
      </w:pPr>
      <w:r>
        <w:rPr>
          <w:rStyle w:val="HTMLCode"/>
          <w:sz w:val="22"/>
          <w:szCs w:val="22"/>
        </w:rPr>
        <w:t xml:space="preserve">        </w:t>
      </w:r>
      <w:r>
        <w:rPr>
          <w:rStyle w:val="HTMLCode"/>
          <w:sz w:val="22"/>
          <w:szCs w:val="22"/>
        </w:rPr>
        <w:t xml:space="preserve">cout &lt;&lt; </w:t>
      </w:r>
      <w:r>
        <w:rPr>
          <w:rStyle w:val="Hljsstring"/>
          <w:sz w:val="22"/>
          <w:szCs w:val="22"/>
        </w:rPr>
        <w:t>"bad"</w:t>
      </w:r>
      <w:r>
        <w:rPr>
          <w:rStyle w:val="HTMLCode"/>
          <w:sz w:val="22"/>
          <w:szCs w:val="22"/>
        </w:rPr>
        <w:t xml:space="preserve"> &lt;&lt; endl;</w:t>
      </w:r>
    </w:p>
    <w:p xmlns:wp14="http://schemas.microsoft.com/office/word/2010/wordml" w14:paraId="57590049" wp14:textId="77777777">
      <w:pPr>
        <w:pStyle w:val="HTMLPreformatted"/>
        <w:ind w:firstLine="630"/>
        <w:rPr>
          <w:rStyle w:val="HTMLCode"/>
          <w:sz w:val="22"/>
          <w:szCs w:val="22"/>
        </w:rPr>
      </w:pPr>
      <w:r>
        <w:rPr>
          <w:sz w:val="22"/>
          <w:szCs w:val="22"/>
        </w:rPr>
      </w:r>
    </w:p>
    <w:p xmlns:wp14="http://schemas.microsoft.com/office/word/2010/wordml" w14:paraId="4E33635A" wp14:textId="77777777">
      <w:pPr>
        <w:pStyle w:val="HTMLPreformatted"/>
        <w:ind w:firstLine="630"/>
        <w:rPr>
          <w:rStyle w:val="HTMLCode"/>
          <w:sz w:val="22"/>
          <w:szCs w:val="22"/>
        </w:rPr>
      </w:pPr>
      <w:r>
        <w:rPr>
          <w:rStyle w:val="HTMLCode"/>
          <w:sz w:val="22"/>
          <w:szCs w:val="22"/>
        </w:rPr>
        <w:t xml:space="preserve">    </w:t>
      </w:r>
      <w:r>
        <w:rPr>
          <w:rStyle w:val="Hljskeyword"/>
          <w:sz w:val="22"/>
          <w:szCs w:val="22"/>
        </w:rPr>
        <w:t>if</w:t>
      </w:r>
      <w:r>
        <w:rPr>
          <w:rStyle w:val="HTMLCode"/>
          <w:sz w:val="22"/>
          <w:szCs w:val="22"/>
        </w:rPr>
        <w:t xml:space="preserve"> (a == Mammal::deer) </w:t>
      </w:r>
      <w:r>
        <w:rPr>
          <w:rStyle w:val="Hljscomment"/>
          <w:sz w:val="22"/>
          <w:szCs w:val="22"/>
        </w:rPr>
        <w:t>// error (good)</w:t>
      </w:r>
    </w:p>
    <w:p xmlns:wp14="http://schemas.microsoft.com/office/word/2010/wordml" w14:paraId="272BB594" wp14:textId="77777777">
      <w:pPr>
        <w:pStyle w:val="HTMLPreformatted"/>
        <w:ind w:firstLine="630"/>
        <w:rPr>
          <w:rStyle w:val="HTMLCode"/>
          <w:sz w:val="22"/>
          <w:szCs w:val="22"/>
        </w:rPr>
      </w:pPr>
      <w:r>
        <w:rPr>
          <w:rStyle w:val="HTMLCode"/>
          <w:sz w:val="22"/>
          <w:szCs w:val="22"/>
        </w:rPr>
        <w:t xml:space="preserve">        </w:t>
      </w:r>
      <w:r>
        <w:rPr>
          <w:rStyle w:val="HTMLCode"/>
          <w:sz w:val="22"/>
          <w:szCs w:val="22"/>
        </w:rPr>
        <w:t xml:space="preserve">cout &lt;&lt; </w:t>
      </w:r>
      <w:r>
        <w:rPr>
          <w:rStyle w:val="Hljsstring"/>
          <w:sz w:val="22"/>
          <w:szCs w:val="22"/>
        </w:rPr>
        <w:t>"bad"</w:t>
      </w:r>
      <w:r>
        <w:rPr>
          <w:rStyle w:val="HTMLCode"/>
          <w:sz w:val="22"/>
          <w:szCs w:val="22"/>
        </w:rPr>
        <w:t xml:space="preserve"> &lt;&lt; endl;</w:t>
      </w:r>
    </w:p>
    <w:p xmlns:wp14="http://schemas.microsoft.com/office/word/2010/wordml" w14:paraId="0C5B615A" wp14:textId="77777777">
      <w:pPr>
        <w:pStyle w:val="HTMLPreformatted"/>
        <w:ind w:firstLine="630"/>
        <w:rPr>
          <w:rStyle w:val="HTMLCode"/>
          <w:sz w:val="22"/>
          <w:szCs w:val="22"/>
        </w:rPr>
      </w:pPr>
      <w:r>
        <w:rPr>
          <w:sz w:val="22"/>
          <w:szCs w:val="22"/>
        </w:rPr>
      </w:r>
    </w:p>
    <w:p xmlns:wp14="http://schemas.microsoft.com/office/word/2010/wordml" w14:paraId="202DEC99" wp14:textId="77777777">
      <w:pPr>
        <w:pStyle w:val="HTMLPreformatted"/>
        <w:ind w:firstLine="630"/>
        <w:rPr>
          <w:sz w:val="22"/>
          <w:szCs w:val="22"/>
        </w:rPr>
      </w:pPr>
      <w:r>
        <w:rPr>
          <w:rStyle w:val="HTMLCode"/>
          <w:sz w:val="22"/>
          <w:szCs w:val="22"/>
        </w:rPr>
        <w:t>}</w:t>
      </w:r>
    </w:p>
    <w:p xmlns:wp14="http://schemas.microsoft.com/office/word/2010/wordml" w14:paraId="792F1AA2"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1A499DFC" wp14:textId="77777777">
      <w:pPr>
        <w:pStyle w:val="Normal"/>
        <w:spacing w:before="0" w:after="0" w:line="240" w:lineRule="auto"/>
        <w:ind w:firstLine="630"/>
        <w:rPr>
          <w:rFonts w:cs="Calibri" w:cstheme="minorHAnsi"/>
          <w:b/>
          <w:b/>
          <w:bCs/>
        </w:rPr>
      </w:pPr>
      <w:r>
        <w:rPr>
          <w:rFonts w:cs="Calibri" w:cstheme="minorHAnsi"/>
          <w:b/>
          <w:bCs/>
        </w:rPr>
      </w:r>
      <w:r>
        <w:br w:type="page"/>
      </w:r>
    </w:p>
    <w:p xmlns:wp14="http://schemas.microsoft.com/office/word/2010/wordml" w:rsidP="678C455D" w14:paraId="40308759" wp14:textId="77777777">
      <w:pPr>
        <w:pStyle w:val="Normal"/>
        <w:spacing w:before="0" w:after="0" w:line="240" w:lineRule="auto"/>
        <w:ind w:firstLine="630"/>
        <w:jc w:val="center"/>
        <w:rPr>
          <w:rFonts w:cs="Calibri" w:cstheme="minorAscii"/>
          <w:b w:val="1"/>
          <w:b/>
          <w:bCs w:val="1"/>
        </w:rPr>
      </w:pPr>
      <w:r w:rsidRPr="678C455D" w:rsidR="678C455D">
        <w:rPr>
          <w:rFonts w:cs="Calibri" w:cstheme="minorAscii"/>
          <w:b w:val="1"/>
          <w:bCs w:val="1"/>
        </w:rPr>
        <w:t>Auto keyword, return type deduction</w:t>
      </w:r>
    </w:p>
    <w:p w:rsidR="678C455D" w:rsidP="678C455D" w:rsidRDefault="678C455D" w14:paraId="2629229D" w14:textId="52DA308E">
      <w:pPr>
        <w:pStyle w:val="Normal"/>
        <w:spacing w:before="0" w:after="0" w:line="240" w:lineRule="auto"/>
        <w:ind w:firstLine="630"/>
        <w:jc w:val="center"/>
        <w:rPr>
          <w:rFonts w:cs="Calibri" w:cstheme="minorAscii"/>
          <w:b w:val="1"/>
          <w:bCs w:val="1"/>
        </w:rPr>
      </w:pPr>
    </w:p>
    <w:p w:rsidR="58382E73" w:rsidP="678C455D" w:rsidRDefault="58382E73" w14:paraId="75C8DD54" w14:textId="381227E2">
      <w:pPr>
        <w:pStyle w:val="Normal"/>
        <w:spacing w:before="0" w:after="0" w:line="240" w:lineRule="auto"/>
        <w:ind w:firstLine="630"/>
        <w:jc w:val="both"/>
        <w:rPr>
          <w:rFonts w:cs="Calibri" w:cstheme="minorAscii"/>
          <w:b w:val="0"/>
          <w:bCs w:val="0"/>
        </w:rPr>
      </w:pPr>
      <w:r w:rsidRPr="678C455D" w:rsidR="58382E73">
        <w:rPr>
          <w:rFonts w:cs="Calibri" w:cstheme="minorAscii"/>
          <w:b w:val="0"/>
          <w:bCs w:val="0"/>
        </w:rPr>
        <w:t xml:space="preserve">The auto keyword automatically detects the type of </w:t>
      </w:r>
      <w:r w:rsidRPr="678C455D" w:rsidR="049A96F5">
        <w:rPr>
          <w:rFonts w:cs="Calibri" w:cstheme="minorAscii"/>
          <w:b w:val="0"/>
          <w:bCs w:val="0"/>
        </w:rPr>
        <w:t>variable</w:t>
      </w:r>
      <w:r w:rsidRPr="678C455D" w:rsidR="58382E73">
        <w:rPr>
          <w:rFonts w:cs="Calibri" w:cstheme="minorAscii"/>
          <w:b w:val="0"/>
          <w:bCs w:val="0"/>
        </w:rPr>
        <w:t xml:space="preserve"> based on the value you assign to it. </w:t>
      </w:r>
      <w:r w:rsidRPr="678C455D" w:rsidR="58382E73">
        <w:rPr>
          <w:rFonts w:cs="Calibri" w:cstheme="minorAscii"/>
          <w:b w:val="0"/>
          <w:bCs w:val="0"/>
        </w:rPr>
        <w:t>It helps you write cleaner code and avoid repeating types, especially for long or complex types.</w:t>
      </w:r>
      <w:r w:rsidRPr="678C455D" w:rsidR="433245B8">
        <w:rPr>
          <w:rFonts w:cs="Calibri" w:cstheme="minorAscii"/>
          <w:b w:val="0"/>
          <w:bCs w:val="0"/>
        </w:rPr>
        <w:t xml:space="preserve"> Using an auto return type in C++14, the compiler will attempt to deduce the return type automatically.</w:t>
      </w:r>
    </w:p>
    <w:p w:rsidR="678C455D" w:rsidP="678C455D" w:rsidRDefault="678C455D" w14:paraId="3711A591" w14:textId="2617F0D4">
      <w:pPr>
        <w:pStyle w:val="Normal"/>
        <w:spacing w:before="0" w:after="0" w:line="240" w:lineRule="auto"/>
        <w:ind w:firstLine="630"/>
        <w:jc w:val="both"/>
        <w:rPr>
          <w:rFonts w:cs="Calibri" w:cstheme="minorAscii"/>
          <w:b w:val="0"/>
          <w:bCs w:val="0"/>
        </w:rPr>
      </w:pPr>
    </w:p>
    <w:p w:rsidR="27F309DD" w:rsidP="678C455D" w:rsidRDefault="27F309DD" w14:paraId="4E959621" w14:textId="1DCD9E95">
      <w:pPr>
        <w:pStyle w:val="Normal"/>
        <w:spacing w:before="0" w:after="0" w:line="240" w:lineRule="auto"/>
        <w:ind w:firstLine="0"/>
        <w:jc w:val="both"/>
        <w:rPr>
          <w:rFonts w:cs="Calibri" w:cstheme="minorAscii"/>
          <w:b w:val="0"/>
          <w:bCs w:val="0"/>
        </w:rPr>
      </w:pPr>
      <w:r w:rsidRPr="678C455D" w:rsidR="27F309DD">
        <w:rPr>
          <w:rFonts w:cs="Calibri" w:cstheme="minorAscii"/>
          <w:b w:val="0"/>
          <w:bCs w:val="0"/>
        </w:rPr>
        <w:t>template&lt;</w:t>
      </w:r>
      <w:r w:rsidRPr="678C455D" w:rsidR="27F309DD">
        <w:rPr>
          <w:rFonts w:cs="Calibri" w:cstheme="minorAscii"/>
          <w:b w:val="0"/>
          <w:bCs w:val="0"/>
        </w:rPr>
        <w:t>typename</w:t>
      </w:r>
      <w:r w:rsidRPr="678C455D" w:rsidR="27F309DD">
        <w:rPr>
          <w:rFonts w:cs="Calibri" w:cstheme="minorAscii"/>
          <w:b w:val="0"/>
          <w:bCs w:val="0"/>
        </w:rPr>
        <w:t xml:space="preserve"> T, </w:t>
      </w:r>
      <w:r w:rsidRPr="678C455D" w:rsidR="27F309DD">
        <w:rPr>
          <w:rFonts w:cs="Calibri" w:cstheme="minorAscii"/>
          <w:b w:val="0"/>
          <w:bCs w:val="0"/>
        </w:rPr>
        <w:t>typename</w:t>
      </w:r>
      <w:r w:rsidRPr="678C455D" w:rsidR="27F309DD">
        <w:rPr>
          <w:rFonts w:cs="Calibri" w:cstheme="minorAscii"/>
          <w:b w:val="0"/>
          <w:bCs w:val="0"/>
        </w:rPr>
        <w:t xml:space="preserve"> U&gt;</w:t>
      </w:r>
      <w:r>
        <w:br/>
      </w:r>
      <w:r w:rsidRPr="678C455D" w:rsidR="27F309DD">
        <w:rPr>
          <w:rFonts w:cs="Calibri" w:cstheme="minorAscii"/>
          <w:b w:val="0"/>
          <w:bCs w:val="0"/>
        </w:rPr>
        <w:t xml:space="preserve">auto </w:t>
      </w:r>
      <w:r w:rsidRPr="678C455D" w:rsidR="27F309DD">
        <w:rPr>
          <w:rFonts w:cs="Calibri" w:cstheme="minorAscii"/>
          <w:b w:val="0"/>
          <w:bCs w:val="0"/>
        </w:rPr>
        <w:t>add(</w:t>
      </w:r>
      <w:r w:rsidRPr="678C455D" w:rsidR="27F309DD">
        <w:rPr>
          <w:rFonts w:cs="Calibri" w:cstheme="minorAscii"/>
          <w:b w:val="0"/>
          <w:bCs w:val="0"/>
        </w:rPr>
        <w:t xml:space="preserve">T </w:t>
      </w:r>
      <w:r w:rsidRPr="678C455D" w:rsidR="27F309DD">
        <w:rPr>
          <w:rFonts w:cs="Calibri" w:cstheme="minorAscii"/>
          <w:b w:val="0"/>
          <w:bCs w:val="0"/>
        </w:rPr>
        <w:t>t</w:t>
      </w:r>
      <w:r w:rsidRPr="678C455D" w:rsidR="27F309DD">
        <w:rPr>
          <w:rFonts w:cs="Calibri" w:cstheme="minorAscii"/>
          <w:b w:val="0"/>
          <w:bCs w:val="0"/>
        </w:rPr>
        <w:t xml:space="preserve">, U u) </w:t>
      </w:r>
    </w:p>
    <w:p w:rsidR="27F309DD" w:rsidP="678C455D" w:rsidRDefault="27F309DD" w14:paraId="405F4CF1" w14:textId="241CC1CD">
      <w:pPr>
        <w:pStyle w:val="Normal"/>
        <w:spacing w:before="0" w:after="0" w:line="240" w:lineRule="auto"/>
        <w:ind w:firstLine="0"/>
        <w:jc w:val="both"/>
        <w:rPr>
          <w:rFonts w:cs="Calibri" w:cstheme="minorAscii"/>
          <w:b w:val="0"/>
          <w:bCs w:val="0"/>
        </w:rPr>
      </w:pPr>
      <w:r w:rsidRPr="678C455D" w:rsidR="27F309DD">
        <w:rPr>
          <w:rFonts w:cs="Calibri" w:cstheme="minorAscii"/>
          <w:b w:val="0"/>
          <w:bCs w:val="0"/>
        </w:rPr>
        <w:t xml:space="preserve">{ </w:t>
      </w:r>
      <w:r>
        <w:br/>
      </w:r>
      <w:r w:rsidRPr="678C455D" w:rsidR="27F309DD">
        <w:rPr>
          <w:rFonts w:cs="Calibri" w:cstheme="minorAscii"/>
          <w:b w:val="0"/>
          <w:bCs w:val="0"/>
        </w:rPr>
        <w:t xml:space="preserve">    return t + u; // return type deduction;</w:t>
      </w:r>
      <w:r>
        <w:br/>
      </w:r>
      <w:r w:rsidRPr="678C455D" w:rsidR="27F309DD">
        <w:rPr>
          <w:rFonts w:cs="Calibri" w:cstheme="minorAscii"/>
          <w:b w:val="0"/>
          <w:bCs w:val="0"/>
        </w:rPr>
        <w:t>}</w:t>
      </w:r>
    </w:p>
    <w:p w:rsidR="678C455D" w:rsidP="678C455D" w:rsidRDefault="678C455D" w14:paraId="6F6587F8" w14:textId="1BD3F1CC">
      <w:pPr>
        <w:pStyle w:val="Normal"/>
        <w:spacing w:before="0" w:after="0" w:line="240" w:lineRule="auto"/>
        <w:ind w:firstLine="0"/>
        <w:jc w:val="both"/>
        <w:rPr>
          <w:rFonts w:cs="Calibri" w:cstheme="minorAscii"/>
          <w:b w:val="0"/>
          <w:bCs w:val="0"/>
        </w:rPr>
      </w:pPr>
    </w:p>
    <w:p w:rsidR="3AB5A414" w:rsidP="678C455D" w:rsidRDefault="3AB5A414" w14:paraId="1822938E" w14:textId="41990BC0">
      <w:pPr>
        <w:pStyle w:val="Normal"/>
        <w:spacing w:before="0" w:after="0" w:line="240" w:lineRule="auto"/>
        <w:ind w:firstLine="0"/>
        <w:jc w:val="both"/>
        <w:rPr>
          <w:rFonts w:cs="Calibri" w:cstheme="minorAscii"/>
          <w:b w:val="0"/>
          <w:bCs w:val="0"/>
        </w:rPr>
      </w:pPr>
      <w:r w:rsidRPr="678C455D" w:rsidR="3AB5A414">
        <w:rPr>
          <w:rFonts w:cs="Calibri" w:cstheme="minorAscii"/>
          <w:b w:val="0"/>
          <w:bCs w:val="0"/>
        </w:rPr>
        <w:t>=====================================</w:t>
      </w:r>
    </w:p>
    <w:p w:rsidR="678C455D" w:rsidP="678C455D" w:rsidRDefault="678C455D" w14:paraId="16EAFF7B" w14:textId="22377160">
      <w:pPr>
        <w:pStyle w:val="Normal"/>
        <w:spacing w:before="0" w:after="0" w:line="240" w:lineRule="auto"/>
        <w:ind w:firstLine="0"/>
        <w:jc w:val="both"/>
        <w:rPr>
          <w:rFonts w:cs="Calibri" w:cstheme="minorAscii"/>
          <w:b w:val="0"/>
          <w:bCs w:val="0"/>
        </w:rPr>
      </w:pPr>
    </w:p>
    <w:p w:rsidR="3AB5A414" w:rsidP="678C455D" w:rsidRDefault="3AB5A414" w14:paraId="10E599EC" w14:textId="5348E2C4">
      <w:pPr>
        <w:pStyle w:val="Normal"/>
        <w:spacing w:before="0" w:after="0" w:line="240" w:lineRule="auto"/>
        <w:ind w:firstLine="0"/>
        <w:jc w:val="both"/>
        <w:rPr>
          <w:rFonts w:cs="Calibri" w:cstheme="minorAscii"/>
          <w:b w:val="0"/>
          <w:bCs w:val="0"/>
        </w:rPr>
      </w:pPr>
      <w:r w:rsidRPr="678C455D" w:rsidR="3AB5A414">
        <w:rPr>
          <w:rFonts w:cs="Calibri" w:cstheme="minorAscii"/>
          <w:b w:val="0"/>
          <w:bCs w:val="0"/>
        </w:rPr>
        <w:t>auto&amp; increase(int&amp; a)</w:t>
      </w:r>
    </w:p>
    <w:p w:rsidR="3AB5A414" w:rsidP="678C455D" w:rsidRDefault="3AB5A414" w14:paraId="69ACB7A8" w14:textId="1F41D73F">
      <w:pPr>
        <w:pStyle w:val="Normal"/>
        <w:spacing w:before="0" w:after="0" w:line="240" w:lineRule="auto"/>
        <w:ind w:firstLine="0"/>
        <w:jc w:val="both"/>
      </w:pPr>
      <w:r w:rsidRPr="678C455D" w:rsidR="3AB5A414">
        <w:rPr>
          <w:rFonts w:cs="Calibri" w:cstheme="minorAscii"/>
          <w:b w:val="0"/>
          <w:bCs w:val="0"/>
        </w:rPr>
        <w:t>{</w:t>
      </w:r>
    </w:p>
    <w:p w:rsidR="3AB5A414" w:rsidP="678C455D" w:rsidRDefault="3AB5A414" w14:paraId="5037A088" w14:textId="762BE58E">
      <w:pPr>
        <w:pStyle w:val="Normal"/>
        <w:spacing w:before="0" w:after="0" w:line="240" w:lineRule="auto"/>
        <w:ind w:firstLine="0"/>
        <w:jc w:val="both"/>
      </w:pPr>
      <w:r w:rsidRPr="678C455D" w:rsidR="3AB5A414">
        <w:rPr>
          <w:rFonts w:cs="Calibri" w:cstheme="minorAscii"/>
          <w:b w:val="0"/>
          <w:bCs w:val="0"/>
        </w:rPr>
        <w:t xml:space="preserve">    a++;</w:t>
      </w:r>
    </w:p>
    <w:p w:rsidR="3AB5A414" w:rsidP="678C455D" w:rsidRDefault="3AB5A414" w14:paraId="47525AFA" w14:textId="06AC31C1">
      <w:pPr>
        <w:pStyle w:val="Normal"/>
        <w:spacing w:before="0" w:after="0" w:line="240" w:lineRule="auto"/>
        <w:ind w:firstLine="0"/>
        <w:jc w:val="both"/>
      </w:pPr>
      <w:r w:rsidRPr="678C455D" w:rsidR="3AB5A414">
        <w:rPr>
          <w:rFonts w:cs="Calibri" w:cstheme="minorAscii"/>
          <w:b w:val="0"/>
          <w:bCs w:val="0"/>
        </w:rPr>
        <w:t xml:space="preserve">    return a;</w:t>
      </w:r>
    </w:p>
    <w:p w:rsidR="3AB5A414" w:rsidP="678C455D" w:rsidRDefault="3AB5A414" w14:paraId="71EF50AA" w14:textId="39B92969">
      <w:pPr>
        <w:pStyle w:val="Normal"/>
        <w:spacing w:before="0" w:after="0" w:line="240" w:lineRule="auto"/>
        <w:ind w:firstLine="0"/>
        <w:jc w:val="both"/>
      </w:pPr>
      <w:r w:rsidRPr="678C455D" w:rsidR="3AB5A414">
        <w:rPr>
          <w:rFonts w:cs="Calibri" w:cstheme="minorAscii"/>
          <w:b w:val="0"/>
          <w:bCs w:val="0"/>
        </w:rPr>
        <w:t>}</w:t>
      </w:r>
    </w:p>
    <w:p w:rsidR="3AB5A414" w:rsidP="678C455D" w:rsidRDefault="3AB5A414" w14:paraId="06ADE2D8" w14:textId="4FF943CA">
      <w:pPr>
        <w:pStyle w:val="Normal"/>
        <w:spacing w:before="0" w:after="0" w:line="240" w:lineRule="auto"/>
        <w:ind w:firstLine="0"/>
        <w:jc w:val="both"/>
      </w:pPr>
      <w:r w:rsidRPr="678C455D" w:rsidR="3AB5A414">
        <w:rPr>
          <w:rFonts w:cs="Calibri" w:cstheme="minorAscii"/>
          <w:b w:val="0"/>
          <w:bCs w:val="0"/>
        </w:rPr>
        <w:t xml:space="preserve"> </w:t>
      </w:r>
    </w:p>
    <w:p w:rsidR="3AB5A414" w:rsidP="678C455D" w:rsidRDefault="3AB5A414" w14:paraId="24916518" w14:textId="52500864">
      <w:pPr>
        <w:pStyle w:val="Normal"/>
        <w:spacing w:before="0" w:after="0" w:line="240" w:lineRule="auto"/>
        <w:ind w:firstLine="0"/>
        <w:jc w:val="both"/>
      </w:pPr>
      <w:r w:rsidRPr="678C455D" w:rsidR="3AB5A414">
        <w:rPr>
          <w:rFonts w:cs="Calibri" w:cstheme="minorAscii"/>
          <w:b w:val="0"/>
          <w:bCs w:val="0"/>
        </w:rPr>
        <w:t>int main()</w:t>
      </w:r>
    </w:p>
    <w:p w:rsidR="3AB5A414" w:rsidP="678C455D" w:rsidRDefault="3AB5A414" w14:paraId="3956CD6E" w14:textId="25A313BF">
      <w:pPr>
        <w:pStyle w:val="Normal"/>
        <w:spacing w:before="0" w:after="0" w:line="240" w:lineRule="auto"/>
        <w:ind w:firstLine="0"/>
        <w:jc w:val="both"/>
      </w:pPr>
      <w:r w:rsidRPr="678C455D" w:rsidR="3AB5A414">
        <w:rPr>
          <w:rFonts w:cs="Calibri" w:cstheme="minorAscii"/>
          <w:b w:val="0"/>
          <w:bCs w:val="0"/>
        </w:rPr>
        <w:t>{</w:t>
      </w:r>
    </w:p>
    <w:p w:rsidR="3AB5A414" w:rsidP="678C455D" w:rsidRDefault="3AB5A414" w14:paraId="3CDED478" w14:textId="0453E44D">
      <w:pPr>
        <w:pStyle w:val="Normal"/>
        <w:spacing w:before="0" w:after="0" w:line="240" w:lineRule="auto"/>
        <w:ind w:firstLine="0"/>
        <w:jc w:val="both"/>
      </w:pPr>
      <w:r w:rsidRPr="678C455D" w:rsidR="3AB5A414">
        <w:rPr>
          <w:rFonts w:cs="Calibri" w:cstheme="minorAscii"/>
          <w:b w:val="0"/>
          <w:bCs w:val="0"/>
        </w:rPr>
        <w:t xml:space="preserve">    int b = 10;</w:t>
      </w:r>
    </w:p>
    <w:p w:rsidR="3AB5A414" w:rsidP="678C455D" w:rsidRDefault="3AB5A414" w14:paraId="57B134F3" w14:textId="27FDE354">
      <w:pPr>
        <w:pStyle w:val="Normal"/>
        <w:spacing w:before="0" w:after="0" w:line="240" w:lineRule="auto"/>
        <w:ind w:firstLine="0"/>
        <w:jc w:val="both"/>
      </w:pPr>
      <w:r w:rsidRPr="678C455D" w:rsidR="3AB5A414">
        <w:rPr>
          <w:rFonts w:cs="Calibri" w:cstheme="minorAscii"/>
          <w:b w:val="0"/>
          <w:bCs w:val="0"/>
        </w:rPr>
        <w:t xml:space="preserve"> </w:t>
      </w:r>
    </w:p>
    <w:p w:rsidR="3AB5A414" w:rsidP="678C455D" w:rsidRDefault="3AB5A414" w14:paraId="5723BD99" w14:textId="13F88C87">
      <w:pPr>
        <w:pStyle w:val="Normal"/>
        <w:spacing w:before="0" w:after="0" w:line="240" w:lineRule="auto"/>
        <w:ind w:firstLine="0"/>
        <w:jc w:val="both"/>
      </w:pPr>
      <w:r w:rsidRPr="678C455D" w:rsidR="3AB5A414">
        <w:rPr>
          <w:rFonts w:cs="Calibri" w:cstheme="minorAscii"/>
          <w:b w:val="0"/>
          <w:bCs w:val="0"/>
        </w:rPr>
        <w:t xml:space="preserve">    int&amp; c = increase(b);</w:t>
      </w:r>
      <w:r w:rsidRPr="678C455D" w:rsidR="3AB5A414">
        <w:rPr>
          <w:rFonts w:cs="Calibri" w:cstheme="minorAscii"/>
          <w:b w:val="0"/>
          <w:bCs w:val="0"/>
        </w:rPr>
        <w:t xml:space="preserve"> </w:t>
      </w:r>
    </w:p>
    <w:p w:rsidR="3AB5A414" w:rsidP="678C455D" w:rsidRDefault="3AB5A414" w14:paraId="4A89C907" w14:textId="565DC3C3">
      <w:pPr>
        <w:pStyle w:val="Normal"/>
        <w:spacing w:before="0" w:after="0" w:line="240" w:lineRule="auto"/>
        <w:ind w:firstLine="0"/>
        <w:jc w:val="both"/>
      </w:pPr>
      <w:r w:rsidRPr="678C455D" w:rsidR="3AB5A414">
        <w:rPr>
          <w:rFonts w:cs="Calibri" w:cstheme="minorAscii"/>
          <w:b w:val="0"/>
          <w:bCs w:val="0"/>
        </w:rPr>
        <w:t xml:space="preserve">    return 0;</w:t>
      </w:r>
    </w:p>
    <w:p w:rsidR="3AB5A414" w:rsidP="678C455D" w:rsidRDefault="3AB5A414" w14:paraId="32A78E72" w14:textId="616F33A9">
      <w:pPr>
        <w:pStyle w:val="Normal"/>
        <w:spacing w:before="0" w:after="0" w:line="240" w:lineRule="auto"/>
        <w:ind w:firstLine="0"/>
        <w:jc w:val="both"/>
        <w:rPr>
          <w:rFonts w:cs="Calibri" w:cstheme="minorAscii"/>
          <w:b w:val="1"/>
          <w:bCs w:val="1"/>
        </w:rPr>
      </w:pPr>
      <w:r w:rsidRPr="678C455D" w:rsidR="3AB5A414">
        <w:rPr>
          <w:rFonts w:cs="Calibri" w:cstheme="minorAscii"/>
          <w:b w:val="0"/>
          <w:bCs w:val="0"/>
        </w:rPr>
        <w:t>}</w:t>
      </w:r>
    </w:p>
    <w:p w:rsidR="678C455D" w:rsidP="678C455D" w:rsidRDefault="678C455D" w14:paraId="6F68CEF1" w14:textId="7631D40D">
      <w:pPr>
        <w:pStyle w:val="Normal"/>
        <w:spacing w:before="0" w:after="0" w:line="240" w:lineRule="auto"/>
        <w:ind w:firstLine="0"/>
        <w:jc w:val="both"/>
        <w:rPr>
          <w:rFonts w:cs="Calibri" w:cstheme="minorAscii"/>
          <w:b w:val="1"/>
          <w:bCs w:val="1"/>
        </w:rPr>
      </w:pPr>
    </w:p>
    <w:p w:rsidR="7BEBF9F4" w:rsidP="678C455D" w:rsidRDefault="7BEBF9F4" w14:paraId="297E101E" w14:textId="07B2F321">
      <w:pPr>
        <w:pStyle w:val="Normal"/>
        <w:spacing w:before="0" w:after="0" w:line="240" w:lineRule="auto"/>
        <w:ind w:firstLine="0"/>
        <w:jc w:val="center"/>
        <w:rPr>
          <w:rFonts w:cs="Calibri" w:cstheme="minorAscii"/>
          <w:b w:val="1"/>
          <w:bCs w:val="1"/>
        </w:rPr>
      </w:pPr>
      <w:r w:rsidRPr="678C455D" w:rsidR="7BEBF9F4">
        <w:rPr>
          <w:rFonts w:cs="Calibri" w:cstheme="minorAscii"/>
          <w:b w:val="1"/>
          <w:bCs w:val="1"/>
        </w:rPr>
        <w:t>Decltype</w:t>
      </w:r>
    </w:p>
    <w:p w:rsidR="678C455D" w:rsidP="678C455D" w:rsidRDefault="678C455D" w14:paraId="3F3D2ABE" w14:textId="61559DE0">
      <w:pPr>
        <w:pStyle w:val="Normal"/>
        <w:spacing w:before="0" w:after="0" w:line="240" w:lineRule="auto"/>
        <w:ind w:firstLine="0"/>
        <w:jc w:val="center"/>
        <w:rPr>
          <w:rFonts w:cs="Calibri" w:cstheme="minorAscii"/>
          <w:b w:val="1"/>
          <w:bCs w:val="1"/>
        </w:rPr>
      </w:pPr>
    </w:p>
    <w:p w:rsidR="7BEBF9F4" w:rsidP="678C455D" w:rsidRDefault="7BEBF9F4" w14:paraId="6813D0AB" w14:textId="2462CDE3">
      <w:pPr>
        <w:pStyle w:val="Normal"/>
        <w:spacing w:before="0" w:after="0" w:line="240" w:lineRule="auto"/>
        <w:ind w:firstLine="0"/>
        <w:jc w:val="both"/>
        <w:rPr>
          <w:rFonts w:ascii="Calibri" w:hAnsi="Calibri" w:eastAsia="Calibri" w:cs="Calibri"/>
          <w:noProof w:val="0"/>
          <w:sz w:val="22"/>
          <w:szCs w:val="22"/>
          <w:lang w:val="en-US"/>
        </w:rPr>
      </w:pPr>
      <w:r w:rsidRPr="678C455D" w:rsidR="7BEBF9F4">
        <w:rPr>
          <w:rFonts w:ascii="Consolas" w:hAnsi="Consolas" w:eastAsia="Consolas" w:cs="Consolas"/>
          <w:b w:val="0"/>
          <w:bCs w:val="0"/>
          <w:i w:val="0"/>
          <w:iCs w:val="0"/>
          <w:caps w:val="0"/>
          <w:smallCaps w:val="0"/>
          <w:noProof w:val="0"/>
          <w:color w:val="B75301"/>
          <w:sz w:val="19"/>
          <w:szCs w:val="19"/>
          <w:lang w:val="en-US"/>
        </w:rPr>
        <w:t>int</w:t>
      </w:r>
      <w:r w:rsidRPr="678C455D" w:rsidR="7BEBF9F4">
        <w:rPr>
          <w:rFonts w:ascii="Consolas" w:hAnsi="Consolas" w:eastAsia="Consolas" w:cs="Consolas"/>
          <w:b w:val="0"/>
          <w:bCs w:val="0"/>
          <w:i w:val="0"/>
          <w:iCs w:val="0"/>
          <w:caps w:val="0"/>
          <w:smallCaps w:val="0"/>
          <w:noProof w:val="0"/>
          <w:color w:val="0C0D0E"/>
          <w:sz w:val="19"/>
          <w:szCs w:val="19"/>
          <w:lang w:val="en-US"/>
        </w:rPr>
        <w:t xml:space="preserve"> </w:t>
      </w:r>
      <w:r w:rsidRPr="678C455D" w:rsidR="7BEBF9F4">
        <w:rPr>
          <w:rFonts w:ascii="Consolas" w:hAnsi="Consolas" w:eastAsia="Consolas" w:cs="Consolas"/>
          <w:b w:val="0"/>
          <w:bCs w:val="0"/>
          <w:i w:val="0"/>
          <w:iCs w:val="0"/>
          <w:caps w:val="0"/>
          <w:smallCaps w:val="0"/>
          <w:noProof w:val="0"/>
          <w:color w:val="B75301"/>
          <w:sz w:val="19"/>
          <w:szCs w:val="19"/>
          <w:lang w:val="en-US"/>
        </w:rPr>
        <w:t>foo</w:t>
      </w:r>
      <w:r w:rsidRPr="678C455D" w:rsidR="7BEBF9F4">
        <w:rPr>
          <w:rFonts w:ascii="Consolas" w:hAnsi="Consolas" w:eastAsia="Consolas" w:cs="Consolas"/>
          <w:b w:val="0"/>
          <w:bCs w:val="0"/>
          <w:i w:val="0"/>
          <w:iCs w:val="0"/>
          <w:caps w:val="0"/>
          <w:smallCaps w:val="0"/>
          <w:noProof w:val="0"/>
          <w:color w:val="0C0D0E"/>
          <w:sz w:val="19"/>
          <w:szCs w:val="19"/>
          <w:lang w:val="en-US"/>
        </w:rPr>
        <w:t>();</w:t>
      </w:r>
      <w:r>
        <w:br/>
      </w:r>
      <w:r w:rsidRPr="678C455D" w:rsidR="7BEBF9F4">
        <w:rPr>
          <w:rFonts w:ascii="Consolas" w:hAnsi="Consolas" w:eastAsia="Consolas" w:cs="Consolas"/>
          <w:b w:val="0"/>
          <w:bCs w:val="0"/>
          <w:i w:val="0"/>
          <w:iCs w:val="0"/>
          <w:caps w:val="0"/>
          <w:smallCaps w:val="0"/>
          <w:noProof w:val="0"/>
          <w:color w:val="B75301"/>
          <w:sz w:val="19"/>
          <w:szCs w:val="19"/>
          <w:lang w:val="en-US"/>
        </w:rPr>
        <w:t>int</w:t>
      </w:r>
      <w:r w:rsidRPr="678C455D" w:rsidR="7BEBF9F4">
        <w:rPr>
          <w:rFonts w:ascii="Consolas" w:hAnsi="Consolas" w:eastAsia="Consolas" w:cs="Consolas"/>
          <w:b w:val="0"/>
          <w:bCs w:val="0"/>
          <w:i w:val="0"/>
          <w:iCs w:val="0"/>
          <w:caps w:val="0"/>
          <w:smallCaps w:val="0"/>
          <w:noProof w:val="0"/>
          <w:color w:val="0C0D0E"/>
          <w:sz w:val="19"/>
          <w:szCs w:val="19"/>
          <w:lang w:val="en-US"/>
        </w:rPr>
        <w:t xml:space="preserve"> n = </w:t>
      </w:r>
      <w:r w:rsidRPr="678C455D" w:rsidR="7BEBF9F4">
        <w:rPr>
          <w:rFonts w:ascii="Consolas" w:hAnsi="Consolas" w:eastAsia="Consolas" w:cs="Consolas"/>
          <w:b w:val="0"/>
          <w:bCs w:val="0"/>
          <w:i w:val="0"/>
          <w:iCs w:val="0"/>
          <w:caps w:val="0"/>
          <w:smallCaps w:val="0"/>
          <w:noProof w:val="0"/>
          <w:color w:val="B75301"/>
          <w:sz w:val="19"/>
          <w:szCs w:val="19"/>
          <w:lang w:val="en-US"/>
        </w:rPr>
        <w:t>10</w:t>
      </w:r>
      <w:r w:rsidRPr="678C455D" w:rsidR="7BEBF9F4">
        <w:rPr>
          <w:rFonts w:ascii="Consolas" w:hAnsi="Consolas" w:eastAsia="Consolas" w:cs="Consolas"/>
          <w:b w:val="0"/>
          <w:bCs w:val="0"/>
          <w:i w:val="0"/>
          <w:iCs w:val="0"/>
          <w:caps w:val="0"/>
          <w:smallCaps w:val="0"/>
          <w:noProof w:val="0"/>
          <w:color w:val="0C0D0E"/>
          <w:sz w:val="19"/>
          <w:szCs w:val="19"/>
          <w:lang w:val="en-US"/>
        </w:rPr>
        <w:t>;</w:t>
      </w:r>
      <w:r>
        <w:br/>
      </w:r>
      <w:r>
        <w:br/>
      </w:r>
      <w:r w:rsidRPr="678C455D" w:rsidR="7BEBF9F4">
        <w:rPr>
          <w:rFonts w:ascii="Consolas" w:hAnsi="Consolas" w:eastAsia="Consolas" w:cs="Consolas"/>
          <w:b w:val="0"/>
          <w:bCs w:val="0"/>
          <w:i w:val="0"/>
          <w:iCs w:val="0"/>
          <w:caps w:val="0"/>
          <w:smallCaps w:val="0"/>
          <w:noProof w:val="0"/>
          <w:color w:val="015493"/>
          <w:sz w:val="19"/>
          <w:szCs w:val="19"/>
          <w:lang w:val="en-US"/>
        </w:rPr>
        <w:t>decltype</w:t>
      </w:r>
      <w:r w:rsidRPr="678C455D" w:rsidR="7BEBF9F4">
        <w:rPr>
          <w:rFonts w:ascii="Consolas" w:hAnsi="Consolas" w:eastAsia="Consolas" w:cs="Consolas"/>
          <w:b w:val="0"/>
          <w:bCs w:val="0"/>
          <w:i w:val="0"/>
          <w:iCs w:val="0"/>
          <w:caps w:val="0"/>
          <w:smallCaps w:val="0"/>
          <w:noProof w:val="0"/>
          <w:color w:val="0C0D0E"/>
          <w:sz w:val="19"/>
          <w:szCs w:val="19"/>
          <w:lang w:val="en-US"/>
        </w:rPr>
        <w:t xml:space="preserve">(n) a = </w:t>
      </w:r>
      <w:r w:rsidRPr="678C455D" w:rsidR="7BEBF9F4">
        <w:rPr>
          <w:rFonts w:ascii="Consolas" w:hAnsi="Consolas" w:eastAsia="Consolas" w:cs="Consolas"/>
          <w:b w:val="0"/>
          <w:bCs w:val="0"/>
          <w:i w:val="0"/>
          <w:iCs w:val="0"/>
          <w:caps w:val="0"/>
          <w:smallCaps w:val="0"/>
          <w:noProof w:val="0"/>
          <w:color w:val="B75301"/>
          <w:sz w:val="19"/>
          <w:szCs w:val="19"/>
          <w:lang w:val="en-US"/>
        </w:rPr>
        <w:t>20</w:t>
      </w:r>
      <w:r w:rsidRPr="678C455D" w:rsidR="7BEBF9F4">
        <w:rPr>
          <w:rFonts w:ascii="Consolas" w:hAnsi="Consolas" w:eastAsia="Consolas" w:cs="Consolas"/>
          <w:b w:val="0"/>
          <w:bCs w:val="0"/>
          <w:i w:val="0"/>
          <w:iCs w:val="0"/>
          <w:caps w:val="0"/>
          <w:smallCaps w:val="0"/>
          <w:noProof w:val="0"/>
          <w:color w:val="0C0D0E"/>
          <w:sz w:val="19"/>
          <w:szCs w:val="19"/>
          <w:lang w:val="en-US"/>
        </w:rPr>
        <w:t xml:space="preserve">;             </w:t>
      </w:r>
      <w:r w:rsidRPr="678C455D" w:rsidR="7BEBF9F4">
        <w:rPr>
          <w:rFonts w:ascii="Consolas" w:hAnsi="Consolas" w:eastAsia="Consolas" w:cs="Consolas"/>
          <w:b w:val="0"/>
          <w:bCs w:val="0"/>
          <w:i w:val="0"/>
          <w:iCs w:val="0"/>
          <w:caps w:val="0"/>
          <w:smallCaps w:val="0"/>
          <w:noProof w:val="0"/>
          <w:color w:val="666F78"/>
          <w:sz w:val="19"/>
          <w:szCs w:val="19"/>
          <w:lang w:val="en-US"/>
        </w:rPr>
        <w:t>// a is an "int"    [</w:t>
      </w:r>
      <w:r w:rsidRPr="678C455D" w:rsidR="7BEBF9F4">
        <w:rPr>
          <w:rFonts w:ascii="Consolas" w:hAnsi="Consolas" w:eastAsia="Consolas" w:cs="Consolas"/>
          <w:b w:val="0"/>
          <w:bCs w:val="0"/>
          <w:i w:val="0"/>
          <w:iCs w:val="0"/>
          <w:caps w:val="0"/>
          <w:smallCaps w:val="0"/>
          <w:noProof w:val="0"/>
          <w:color w:val="666F78"/>
          <w:sz w:val="19"/>
          <w:szCs w:val="19"/>
          <w:lang w:val="en-US"/>
        </w:rPr>
        <w:t>unparenthesized</w:t>
      </w:r>
      <w:r w:rsidRPr="678C455D" w:rsidR="7BEBF9F4">
        <w:rPr>
          <w:rFonts w:ascii="Consolas" w:hAnsi="Consolas" w:eastAsia="Consolas" w:cs="Consolas"/>
          <w:b w:val="0"/>
          <w:bCs w:val="0"/>
          <w:i w:val="0"/>
          <w:iCs w:val="0"/>
          <w:caps w:val="0"/>
          <w:smallCaps w:val="0"/>
          <w:noProof w:val="0"/>
          <w:color w:val="666F78"/>
          <w:sz w:val="19"/>
          <w:szCs w:val="19"/>
          <w:lang w:val="en-US"/>
        </w:rPr>
        <w:t xml:space="preserve"> id-expression]</w:t>
      </w:r>
      <w:r>
        <w:br/>
      </w:r>
      <w:r>
        <w:br/>
      </w:r>
      <w:r w:rsidRPr="678C455D" w:rsidR="7BEBF9F4">
        <w:rPr>
          <w:rFonts w:ascii="Consolas" w:hAnsi="Consolas" w:eastAsia="Consolas" w:cs="Consolas"/>
          <w:b w:val="0"/>
          <w:bCs w:val="0"/>
          <w:i w:val="0"/>
          <w:iCs w:val="0"/>
          <w:caps w:val="0"/>
          <w:smallCaps w:val="0"/>
          <w:noProof w:val="0"/>
          <w:color w:val="015493"/>
          <w:sz w:val="19"/>
          <w:szCs w:val="19"/>
          <w:lang w:val="en-US"/>
        </w:rPr>
        <w:t>decltype</w:t>
      </w:r>
      <w:r w:rsidRPr="678C455D" w:rsidR="7BEBF9F4">
        <w:rPr>
          <w:rFonts w:ascii="Consolas" w:hAnsi="Consolas" w:eastAsia="Consolas" w:cs="Consolas"/>
          <w:b w:val="0"/>
          <w:bCs w:val="0"/>
          <w:i w:val="0"/>
          <w:iCs w:val="0"/>
          <w:caps w:val="0"/>
          <w:smallCaps w:val="0"/>
          <w:noProof w:val="0"/>
          <w:color w:val="0C0D0E"/>
          <w:sz w:val="19"/>
          <w:szCs w:val="19"/>
          <w:lang w:val="en-US"/>
        </w:rPr>
        <w:t xml:space="preserve">((n)) b = a;            </w:t>
      </w:r>
      <w:r w:rsidRPr="678C455D" w:rsidR="7BEBF9F4">
        <w:rPr>
          <w:rFonts w:ascii="Consolas" w:hAnsi="Consolas" w:eastAsia="Consolas" w:cs="Consolas"/>
          <w:b w:val="0"/>
          <w:bCs w:val="0"/>
          <w:i w:val="0"/>
          <w:iCs w:val="0"/>
          <w:caps w:val="0"/>
          <w:smallCaps w:val="0"/>
          <w:noProof w:val="0"/>
          <w:color w:val="666F78"/>
          <w:sz w:val="19"/>
          <w:szCs w:val="19"/>
          <w:lang w:val="en-US"/>
        </w:rPr>
        <w:t xml:space="preserve">// b is an "int &amp;"  [(n) is an </w:t>
      </w:r>
      <w:r w:rsidRPr="678C455D" w:rsidR="7BEBF9F4">
        <w:rPr>
          <w:rFonts w:ascii="Consolas" w:hAnsi="Consolas" w:eastAsia="Consolas" w:cs="Consolas"/>
          <w:b w:val="0"/>
          <w:bCs w:val="0"/>
          <w:i w:val="0"/>
          <w:iCs w:val="0"/>
          <w:caps w:val="0"/>
          <w:smallCaps w:val="0"/>
          <w:noProof w:val="0"/>
          <w:color w:val="666F78"/>
          <w:sz w:val="19"/>
          <w:szCs w:val="19"/>
          <w:lang w:val="en-US"/>
        </w:rPr>
        <w:t>lvalue</w:t>
      </w:r>
      <w:r w:rsidRPr="678C455D" w:rsidR="7BEBF9F4">
        <w:rPr>
          <w:rFonts w:ascii="Consolas" w:hAnsi="Consolas" w:eastAsia="Consolas" w:cs="Consolas"/>
          <w:b w:val="0"/>
          <w:bCs w:val="0"/>
          <w:i w:val="0"/>
          <w:iCs w:val="0"/>
          <w:caps w:val="0"/>
          <w:smallCaps w:val="0"/>
          <w:noProof w:val="0"/>
          <w:color w:val="666F78"/>
          <w:sz w:val="19"/>
          <w:szCs w:val="19"/>
          <w:lang w:val="en-US"/>
        </w:rPr>
        <w:t>]</w:t>
      </w:r>
      <w:r>
        <w:br/>
      </w:r>
      <w:r w:rsidRPr="678C455D" w:rsidR="7BEBF9F4">
        <w:rPr>
          <w:rFonts w:ascii="Consolas" w:hAnsi="Consolas" w:eastAsia="Consolas" w:cs="Consolas"/>
          <w:b w:val="0"/>
          <w:bCs w:val="0"/>
          <w:i w:val="0"/>
          <w:iCs w:val="0"/>
          <w:caps w:val="0"/>
          <w:smallCaps w:val="0"/>
          <w:noProof w:val="0"/>
          <w:color w:val="015493"/>
          <w:sz w:val="19"/>
          <w:szCs w:val="19"/>
          <w:lang w:val="en-US"/>
        </w:rPr>
        <w:t>decltype</w:t>
      </w:r>
      <w:r w:rsidRPr="678C455D" w:rsidR="7BEBF9F4">
        <w:rPr>
          <w:rFonts w:ascii="Consolas" w:hAnsi="Consolas" w:eastAsia="Consolas" w:cs="Consolas"/>
          <w:b w:val="0"/>
          <w:bCs w:val="0"/>
          <w:i w:val="0"/>
          <w:iCs w:val="0"/>
          <w:caps w:val="0"/>
          <w:smallCaps w:val="0"/>
          <w:noProof w:val="0"/>
          <w:color w:val="0C0D0E"/>
          <w:sz w:val="19"/>
          <w:szCs w:val="19"/>
          <w:lang w:val="en-US"/>
        </w:rPr>
        <w:t>((std::</w:t>
      </w:r>
      <w:r w:rsidRPr="678C455D" w:rsidR="7BEBF9F4">
        <w:rPr>
          <w:rFonts w:ascii="Consolas" w:hAnsi="Consolas" w:eastAsia="Consolas" w:cs="Consolas"/>
          <w:b w:val="0"/>
          <w:bCs w:val="0"/>
          <w:i w:val="0"/>
          <w:iCs w:val="0"/>
          <w:caps w:val="0"/>
          <w:smallCaps w:val="0"/>
          <w:noProof w:val="0"/>
          <w:color w:val="B75301"/>
          <w:sz w:val="19"/>
          <w:szCs w:val="19"/>
          <w:lang w:val="en-US"/>
        </w:rPr>
        <w:t>move</w:t>
      </w:r>
      <w:r w:rsidRPr="678C455D" w:rsidR="7BEBF9F4">
        <w:rPr>
          <w:rFonts w:ascii="Consolas" w:hAnsi="Consolas" w:eastAsia="Consolas" w:cs="Consolas"/>
          <w:b w:val="0"/>
          <w:bCs w:val="0"/>
          <w:i w:val="0"/>
          <w:iCs w:val="0"/>
          <w:caps w:val="0"/>
          <w:smallCaps w:val="0"/>
          <w:noProof w:val="0"/>
          <w:color w:val="0C0D0E"/>
          <w:sz w:val="19"/>
          <w:szCs w:val="19"/>
          <w:lang w:val="en-US"/>
        </w:rPr>
        <w:t xml:space="preserve">(n))) c = a; </w:t>
      </w:r>
      <w:r w:rsidRPr="678C455D" w:rsidR="7BEBF9F4">
        <w:rPr>
          <w:rFonts w:ascii="Consolas" w:hAnsi="Consolas" w:eastAsia="Consolas" w:cs="Consolas"/>
          <w:b w:val="0"/>
          <w:bCs w:val="0"/>
          <w:i w:val="0"/>
          <w:iCs w:val="0"/>
          <w:caps w:val="0"/>
          <w:smallCaps w:val="0"/>
          <w:noProof w:val="0"/>
          <w:color w:val="666F78"/>
          <w:sz w:val="19"/>
          <w:szCs w:val="19"/>
          <w:lang w:val="en-US"/>
        </w:rPr>
        <w:t xml:space="preserve">// c is an "int &amp;&amp;" [(std::move(n)) is an </w:t>
      </w:r>
      <w:r w:rsidRPr="678C455D" w:rsidR="7BEBF9F4">
        <w:rPr>
          <w:rFonts w:ascii="Consolas" w:hAnsi="Consolas" w:eastAsia="Consolas" w:cs="Consolas"/>
          <w:b w:val="0"/>
          <w:bCs w:val="0"/>
          <w:i w:val="0"/>
          <w:iCs w:val="0"/>
          <w:caps w:val="0"/>
          <w:smallCaps w:val="0"/>
          <w:noProof w:val="0"/>
          <w:color w:val="666F78"/>
          <w:sz w:val="19"/>
          <w:szCs w:val="19"/>
          <w:lang w:val="en-US"/>
        </w:rPr>
        <w:t>xvalue</w:t>
      </w:r>
      <w:r w:rsidRPr="678C455D" w:rsidR="7BEBF9F4">
        <w:rPr>
          <w:rFonts w:ascii="Consolas" w:hAnsi="Consolas" w:eastAsia="Consolas" w:cs="Consolas"/>
          <w:b w:val="0"/>
          <w:bCs w:val="0"/>
          <w:i w:val="0"/>
          <w:iCs w:val="0"/>
          <w:caps w:val="0"/>
          <w:smallCaps w:val="0"/>
          <w:noProof w:val="0"/>
          <w:color w:val="666F78"/>
          <w:sz w:val="19"/>
          <w:szCs w:val="19"/>
          <w:lang w:val="en-US"/>
        </w:rPr>
        <w:t>]</w:t>
      </w:r>
      <w:r>
        <w:br/>
      </w:r>
      <w:r w:rsidRPr="678C455D" w:rsidR="7BEBF9F4">
        <w:rPr>
          <w:rFonts w:ascii="Consolas" w:hAnsi="Consolas" w:eastAsia="Consolas" w:cs="Consolas"/>
          <w:b w:val="0"/>
          <w:bCs w:val="0"/>
          <w:i w:val="0"/>
          <w:iCs w:val="0"/>
          <w:caps w:val="0"/>
          <w:smallCaps w:val="0"/>
          <w:noProof w:val="0"/>
          <w:color w:val="015493"/>
          <w:sz w:val="19"/>
          <w:szCs w:val="19"/>
          <w:lang w:val="en-US"/>
        </w:rPr>
        <w:t>decltype</w:t>
      </w:r>
      <w:r w:rsidRPr="678C455D" w:rsidR="7BEBF9F4">
        <w:rPr>
          <w:rFonts w:ascii="Consolas" w:hAnsi="Consolas" w:eastAsia="Consolas" w:cs="Consolas"/>
          <w:b w:val="0"/>
          <w:bCs w:val="0"/>
          <w:i w:val="0"/>
          <w:iCs w:val="0"/>
          <w:caps w:val="0"/>
          <w:smallCaps w:val="0"/>
          <w:noProof w:val="0"/>
          <w:color w:val="0C0D0E"/>
          <w:sz w:val="19"/>
          <w:szCs w:val="19"/>
          <w:lang w:val="en-US"/>
        </w:rPr>
        <w:t>(</w:t>
      </w:r>
      <w:r w:rsidRPr="678C455D" w:rsidR="7BEBF9F4">
        <w:rPr>
          <w:rFonts w:ascii="Consolas" w:hAnsi="Consolas" w:eastAsia="Consolas" w:cs="Consolas"/>
          <w:b w:val="0"/>
          <w:bCs w:val="0"/>
          <w:i w:val="0"/>
          <w:iCs w:val="0"/>
          <w:caps w:val="0"/>
          <w:smallCaps w:val="0"/>
          <w:noProof w:val="0"/>
          <w:color w:val="B75301"/>
          <w:sz w:val="19"/>
          <w:szCs w:val="19"/>
          <w:lang w:val="en-US"/>
        </w:rPr>
        <w:t>foo</w:t>
      </w:r>
      <w:r w:rsidRPr="678C455D" w:rsidR="7BEBF9F4">
        <w:rPr>
          <w:rFonts w:ascii="Consolas" w:hAnsi="Consolas" w:eastAsia="Consolas" w:cs="Consolas"/>
          <w:b w:val="0"/>
          <w:bCs w:val="0"/>
          <w:i w:val="0"/>
          <w:iCs w:val="0"/>
          <w:caps w:val="0"/>
          <w:smallCaps w:val="0"/>
          <w:noProof w:val="0"/>
          <w:color w:val="0C0D0E"/>
          <w:sz w:val="19"/>
          <w:szCs w:val="19"/>
          <w:lang w:val="en-US"/>
        </w:rPr>
        <w:t xml:space="preserve">()) d = </w:t>
      </w:r>
      <w:r w:rsidRPr="678C455D" w:rsidR="7BEBF9F4">
        <w:rPr>
          <w:rFonts w:ascii="Consolas" w:hAnsi="Consolas" w:eastAsia="Consolas" w:cs="Consolas"/>
          <w:b w:val="0"/>
          <w:bCs w:val="0"/>
          <w:i w:val="0"/>
          <w:iCs w:val="0"/>
          <w:caps w:val="0"/>
          <w:smallCaps w:val="0"/>
          <w:noProof w:val="0"/>
          <w:color w:val="B75301"/>
          <w:sz w:val="19"/>
          <w:szCs w:val="19"/>
          <w:lang w:val="en-US"/>
        </w:rPr>
        <w:t>foo</w:t>
      </w:r>
      <w:r w:rsidRPr="678C455D" w:rsidR="7BEBF9F4">
        <w:rPr>
          <w:rFonts w:ascii="Consolas" w:hAnsi="Consolas" w:eastAsia="Consolas" w:cs="Consolas"/>
          <w:b w:val="0"/>
          <w:bCs w:val="0"/>
          <w:i w:val="0"/>
          <w:iCs w:val="0"/>
          <w:caps w:val="0"/>
          <w:smallCaps w:val="0"/>
          <w:noProof w:val="0"/>
          <w:color w:val="0C0D0E"/>
          <w:sz w:val="19"/>
          <w:szCs w:val="19"/>
          <w:lang w:val="en-US"/>
        </w:rPr>
        <w:t xml:space="preserve">();      </w:t>
      </w:r>
      <w:r w:rsidRPr="678C455D" w:rsidR="7BEBF9F4">
        <w:rPr>
          <w:rFonts w:ascii="Consolas" w:hAnsi="Consolas" w:eastAsia="Consolas" w:cs="Consolas"/>
          <w:b w:val="0"/>
          <w:bCs w:val="0"/>
          <w:i w:val="0"/>
          <w:iCs w:val="0"/>
          <w:caps w:val="0"/>
          <w:smallCaps w:val="0"/>
          <w:noProof w:val="0"/>
          <w:color w:val="666F78"/>
          <w:sz w:val="19"/>
          <w:szCs w:val="19"/>
          <w:lang w:val="en-US"/>
        </w:rPr>
        <w:t xml:space="preserve">// d is an "int"    [(foo()) is a </w:t>
      </w:r>
      <w:r w:rsidRPr="678C455D" w:rsidR="7BEBF9F4">
        <w:rPr>
          <w:rFonts w:ascii="Consolas" w:hAnsi="Consolas" w:eastAsia="Consolas" w:cs="Consolas"/>
          <w:b w:val="0"/>
          <w:bCs w:val="0"/>
          <w:i w:val="0"/>
          <w:iCs w:val="0"/>
          <w:caps w:val="0"/>
          <w:smallCaps w:val="0"/>
          <w:noProof w:val="0"/>
          <w:color w:val="666F78"/>
          <w:sz w:val="19"/>
          <w:szCs w:val="19"/>
          <w:lang w:val="en-US"/>
        </w:rPr>
        <w:t>prvalue</w:t>
      </w:r>
      <w:r w:rsidRPr="678C455D" w:rsidR="7BEBF9F4">
        <w:rPr>
          <w:rFonts w:ascii="Consolas" w:hAnsi="Consolas" w:eastAsia="Consolas" w:cs="Consolas"/>
          <w:b w:val="0"/>
          <w:bCs w:val="0"/>
          <w:i w:val="0"/>
          <w:iCs w:val="0"/>
          <w:caps w:val="0"/>
          <w:smallCaps w:val="0"/>
          <w:noProof w:val="0"/>
          <w:color w:val="666F78"/>
          <w:sz w:val="19"/>
          <w:szCs w:val="19"/>
          <w:lang w:val="en-US"/>
        </w:rPr>
        <w:t>]</w:t>
      </w:r>
      <w:r>
        <w:br/>
      </w:r>
      <w:r>
        <w:br/>
      </w:r>
      <w:r w:rsidRPr="678C455D" w:rsidR="7BEBF9F4">
        <w:rPr>
          <w:rFonts w:ascii="Consolas" w:hAnsi="Consolas" w:eastAsia="Consolas" w:cs="Consolas"/>
          <w:b w:val="0"/>
          <w:bCs w:val="0"/>
          <w:i w:val="0"/>
          <w:iCs w:val="0"/>
          <w:caps w:val="0"/>
          <w:smallCaps w:val="0"/>
          <w:noProof w:val="0"/>
          <w:color w:val="015493"/>
          <w:sz w:val="19"/>
          <w:szCs w:val="19"/>
          <w:lang w:val="en-US"/>
        </w:rPr>
        <w:t>decltype</w:t>
      </w:r>
      <w:r w:rsidRPr="678C455D" w:rsidR="7BEBF9F4">
        <w:rPr>
          <w:rFonts w:ascii="Consolas" w:hAnsi="Consolas" w:eastAsia="Consolas" w:cs="Consolas"/>
          <w:b w:val="0"/>
          <w:bCs w:val="0"/>
          <w:i w:val="0"/>
          <w:iCs w:val="0"/>
          <w:caps w:val="0"/>
          <w:smallCaps w:val="0"/>
          <w:noProof w:val="0"/>
          <w:color w:val="0C0D0E"/>
          <w:sz w:val="19"/>
          <w:szCs w:val="19"/>
          <w:lang w:val="en-US"/>
        </w:rPr>
        <w:t>(</w:t>
      </w:r>
      <w:r w:rsidRPr="678C455D" w:rsidR="7BEBF9F4">
        <w:rPr>
          <w:rFonts w:ascii="Consolas" w:hAnsi="Consolas" w:eastAsia="Consolas" w:cs="Consolas"/>
          <w:b w:val="0"/>
          <w:bCs w:val="0"/>
          <w:i w:val="0"/>
          <w:iCs w:val="0"/>
          <w:caps w:val="0"/>
          <w:smallCaps w:val="0"/>
          <w:noProof w:val="0"/>
          <w:color w:val="B75301"/>
          <w:sz w:val="19"/>
          <w:szCs w:val="19"/>
          <w:lang w:val="en-US"/>
        </w:rPr>
        <w:t>foo</w:t>
      </w:r>
      <w:r w:rsidRPr="678C455D" w:rsidR="7BEBF9F4">
        <w:rPr>
          <w:rFonts w:ascii="Consolas" w:hAnsi="Consolas" w:eastAsia="Consolas" w:cs="Consolas"/>
          <w:b w:val="0"/>
          <w:bCs w:val="0"/>
          <w:i w:val="0"/>
          <w:iCs w:val="0"/>
          <w:caps w:val="0"/>
          <w:smallCaps w:val="0"/>
          <w:noProof w:val="0"/>
          <w:color w:val="0C0D0E"/>
          <w:sz w:val="19"/>
          <w:szCs w:val="19"/>
          <w:lang w:val="en-US"/>
        </w:rPr>
        <w:t xml:space="preserve">()) &amp;&amp; r1 = </w:t>
      </w:r>
      <w:r w:rsidRPr="678C455D" w:rsidR="7BEBF9F4">
        <w:rPr>
          <w:rFonts w:ascii="Consolas" w:hAnsi="Consolas" w:eastAsia="Consolas" w:cs="Consolas"/>
          <w:b w:val="0"/>
          <w:bCs w:val="0"/>
          <w:i w:val="0"/>
          <w:iCs w:val="0"/>
          <w:caps w:val="0"/>
          <w:smallCaps w:val="0"/>
          <w:noProof w:val="0"/>
          <w:color w:val="B75301"/>
          <w:sz w:val="19"/>
          <w:szCs w:val="19"/>
          <w:lang w:val="en-US"/>
        </w:rPr>
        <w:t>foo</w:t>
      </w:r>
      <w:r w:rsidRPr="678C455D" w:rsidR="7BEBF9F4">
        <w:rPr>
          <w:rFonts w:ascii="Consolas" w:hAnsi="Consolas" w:eastAsia="Consolas" w:cs="Consolas"/>
          <w:b w:val="0"/>
          <w:bCs w:val="0"/>
          <w:i w:val="0"/>
          <w:iCs w:val="0"/>
          <w:caps w:val="0"/>
          <w:smallCaps w:val="0"/>
          <w:noProof w:val="0"/>
          <w:color w:val="0C0D0E"/>
          <w:sz w:val="19"/>
          <w:szCs w:val="19"/>
          <w:lang w:val="en-US"/>
        </w:rPr>
        <w:t xml:space="preserve">();  </w:t>
      </w:r>
      <w:r w:rsidRPr="678C455D" w:rsidR="7BEBF9F4">
        <w:rPr>
          <w:rFonts w:ascii="Consolas" w:hAnsi="Consolas" w:eastAsia="Consolas" w:cs="Consolas"/>
          <w:b w:val="0"/>
          <w:bCs w:val="0"/>
          <w:i w:val="0"/>
          <w:iCs w:val="0"/>
          <w:caps w:val="0"/>
          <w:smallCaps w:val="0"/>
          <w:noProof w:val="0"/>
          <w:color w:val="666F78"/>
          <w:sz w:val="19"/>
          <w:szCs w:val="19"/>
          <w:lang w:val="en-US"/>
        </w:rPr>
        <w:t>// int &amp;&amp;</w:t>
      </w:r>
      <w:r>
        <w:br/>
      </w:r>
      <w:r w:rsidRPr="678C455D" w:rsidR="7BEBF9F4">
        <w:rPr>
          <w:rFonts w:ascii="Consolas" w:hAnsi="Consolas" w:eastAsia="Consolas" w:cs="Consolas"/>
          <w:b w:val="0"/>
          <w:bCs w:val="0"/>
          <w:i w:val="0"/>
          <w:iCs w:val="0"/>
          <w:caps w:val="0"/>
          <w:smallCaps w:val="0"/>
          <w:noProof w:val="0"/>
          <w:color w:val="015493"/>
          <w:sz w:val="19"/>
          <w:szCs w:val="19"/>
          <w:lang w:val="en-US"/>
        </w:rPr>
        <w:t>decltype</w:t>
      </w:r>
      <w:r w:rsidRPr="678C455D" w:rsidR="7BEBF9F4">
        <w:rPr>
          <w:rFonts w:ascii="Consolas" w:hAnsi="Consolas" w:eastAsia="Consolas" w:cs="Consolas"/>
          <w:b w:val="0"/>
          <w:bCs w:val="0"/>
          <w:i w:val="0"/>
          <w:iCs w:val="0"/>
          <w:caps w:val="0"/>
          <w:smallCaps w:val="0"/>
          <w:noProof w:val="0"/>
          <w:color w:val="0C0D0E"/>
          <w:sz w:val="19"/>
          <w:szCs w:val="19"/>
          <w:lang w:val="en-US"/>
        </w:rPr>
        <w:t xml:space="preserve">((n)) &amp;&amp; r2 = n;        </w:t>
      </w:r>
      <w:r w:rsidRPr="678C455D" w:rsidR="7BEBF9F4">
        <w:rPr>
          <w:rFonts w:ascii="Consolas" w:hAnsi="Consolas" w:eastAsia="Consolas" w:cs="Consolas"/>
          <w:b w:val="0"/>
          <w:bCs w:val="0"/>
          <w:i w:val="0"/>
          <w:iCs w:val="0"/>
          <w:caps w:val="0"/>
          <w:smallCaps w:val="0"/>
          <w:noProof w:val="0"/>
          <w:color w:val="666F78"/>
          <w:sz w:val="19"/>
          <w:szCs w:val="19"/>
          <w:lang w:val="en-US"/>
        </w:rPr>
        <w:t>// int &amp; [&amp; &amp;&amp; collapses to &amp;]</w:t>
      </w:r>
    </w:p>
    <w:p w:rsidR="678C455D" w:rsidP="678C455D" w:rsidRDefault="678C455D" w14:paraId="7BF9BF14" w14:textId="77986A2B">
      <w:pPr>
        <w:pStyle w:val="Normal"/>
        <w:spacing w:before="0" w:after="0" w:line="240" w:lineRule="auto"/>
        <w:ind w:firstLine="630"/>
        <w:jc w:val="both"/>
        <w:rPr>
          <w:rFonts w:cs="Calibri" w:cstheme="minorAscii"/>
          <w:b w:val="1"/>
          <w:bCs w:val="1"/>
        </w:rPr>
      </w:pPr>
    </w:p>
    <w:p xmlns:wp14="http://schemas.microsoft.com/office/word/2010/wordml" w:rsidP="678C455D" w14:paraId="4DE6DE63" wp14:textId="77777777">
      <w:pPr>
        <w:pStyle w:val="Normal"/>
        <w:spacing w:before="0" w:after="0" w:line="240" w:lineRule="auto"/>
        <w:ind w:firstLine="0"/>
        <w:jc w:val="center"/>
        <w:rPr>
          <w:rFonts w:cs="Calibri" w:cstheme="minorAscii"/>
          <w:b w:val="1"/>
          <w:b/>
          <w:bCs w:val="1"/>
        </w:rPr>
      </w:pPr>
      <w:r w:rsidRPr="678C455D" w:rsidR="678C455D">
        <w:rPr>
          <w:rFonts w:cs="Calibri" w:cstheme="minorAscii"/>
          <w:b w:val="1"/>
          <w:bCs w:val="1"/>
        </w:rPr>
        <w:t>Lambdas (capture clause), user-defined function objects</w:t>
      </w:r>
    </w:p>
    <w:p w:rsidR="678C455D" w:rsidP="678C455D" w:rsidRDefault="678C455D" w14:paraId="733179FB" w14:textId="649A3FB7">
      <w:pPr>
        <w:pStyle w:val="Normal"/>
        <w:spacing w:before="0" w:after="0" w:line="240" w:lineRule="auto"/>
        <w:ind w:firstLine="0"/>
        <w:jc w:val="center"/>
        <w:rPr>
          <w:rFonts w:cs="Calibri" w:cstheme="minorAscii"/>
          <w:b w:val="0"/>
          <w:bCs w:val="0"/>
        </w:rPr>
      </w:pPr>
    </w:p>
    <w:p xmlns:wp14="http://schemas.microsoft.com/office/word/2010/wordml" w:rsidP="678C455D" w14:paraId="5E7E3C41" wp14:textId="1CE7545D">
      <w:pPr>
        <w:pStyle w:val="Normal"/>
        <w:spacing w:before="0" w:after="0" w:line="240" w:lineRule="auto"/>
        <w:ind w:firstLine="630"/>
        <w:rPr>
          <w:rFonts w:cs="Calibri" w:cstheme="minorAscii"/>
          <w:b w:val="0"/>
          <w:b/>
          <w:bCs w:val="0"/>
        </w:rPr>
      </w:pPr>
      <w:r w:rsidRPr="678C455D" w:rsidR="0A69A25B">
        <w:rPr>
          <w:rFonts w:cs="Calibri" w:cstheme="minorAscii"/>
          <w:b w:val="0"/>
          <w:bCs w:val="0"/>
        </w:rPr>
        <w:t>The general syntax for a lambda expression is as follows:</w:t>
      </w:r>
      <w:r>
        <w:br/>
      </w:r>
      <w:r w:rsidRPr="678C455D" w:rsidR="665117A0">
        <w:rPr>
          <w:rFonts w:cs="Calibri" w:cstheme="minorAscii"/>
          <w:b w:val="0"/>
          <w:bCs w:val="0"/>
        </w:rPr>
        <w:t xml:space="preserve">[ </w:t>
      </w:r>
      <w:r w:rsidRPr="678C455D" w:rsidR="665117A0">
        <w:rPr>
          <w:rFonts w:cs="Calibri" w:cstheme="minorAscii"/>
          <w:b w:val="0"/>
          <w:bCs w:val="0"/>
        </w:rPr>
        <w:t>capture_clause</w:t>
      </w:r>
      <w:r w:rsidRPr="678C455D" w:rsidR="665117A0">
        <w:rPr>
          <w:rFonts w:cs="Calibri" w:cstheme="minorAscii"/>
          <w:b w:val="0"/>
          <w:bCs w:val="0"/>
        </w:rPr>
        <w:t xml:space="preserve"> ] (parameters) -&gt; return-type  </w:t>
      </w:r>
      <w:r>
        <w:br/>
      </w:r>
      <w:r w:rsidRPr="678C455D" w:rsidR="665117A0">
        <w:rPr>
          <w:rFonts w:cs="Calibri" w:cstheme="minorAscii"/>
          <w:b w:val="0"/>
          <w:bCs w:val="0"/>
        </w:rPr>
        <w:t xml:space="preserve">{   </w:t>
      </w:r>
      <w:r>
        <w:br/>
      </w:r>
      <w:r w:rsidRPr="678C455D" w:rsidR="665117A0">
        <w:rPr>
          <w:rFonts w:cs="Calibri" w:cstheme="minorAscii"/>
          <w:b w:val="0"/>
          <w:bCs w:val="0"/>
        </w:rPr>
        <w:t xml:space="preserve">  definition of method   </w:t>
      </w:r>
      <w:r>
        <w:br/>
      </w:r>
      <w:r w:rsidRPr="678C455D" w:rsidR="665117A0">
        <w:rPr>
          <w:rFonts w:cs="Calibri" w:cstheme="minorAscii"/>
          <w:b w:val="0"/>
          <w:bCs w:val="0"/>
        </w:rPr>
        <w:t>}</w:t>
      </w:r>
      <w:r>
        <w:br/>
      </w:r>
      <w:r>
        <w:br/>
      </w:r>
      <w:r>
        <w:tab/>
      </w:r>
      <w:r w:rsidRPr="678C455D" w:rsidR="13930703">
        <w:rPr>
          <w:rFonts w:cs="Calibri" w:cstheme="minorAscii"/>
          <w:b w:val="0"/>
          <w:bCs w:val="0"/>
        </w:rPr>
        <w:t xml:space="preserve">Capture Clauses in lambda expressions </w:t>
      </w:r>
      <w:r w:rsidRPr="678C455D" w:rsidR="13930703">
        <w:rPr>
          <w:rFonts w:cs="Calibri" w:cstheme="minorAscii"/>
          <w:b w:val="0"/>
          <w:bCs w:val="0"/>
        </w:rPr>
        <w:t>determine</w:t>
      </w:r>
      <w:r w:rsidRPr="678C455D" w:rsidR="13930703">
        <w:rPr>
          <w:rFonts w:cs="Calibri" w:cstheme="minorAscii"/>
          <w:b w:val="0"/>
          <w:bCs w:val="0"/>
        </w:rPr>
        <w:t xml:space="preserve"> how the external variables are accessed from the lambda expression. The capture clauses allow the lambda function to capture external variables and use them inside the lambda body.</w:t>
      </w:r>
    </w:p>
    <w:p w:rsidR="1F9AA74F" w:rsidP="678C455D" w:rsidRDefault="1F9AA74F" w14:paraId="47A951A6" w14:textId="7BFA3EA7">
      <w:pPr>
        <w:pStyle w:val="Normal"/>
        <w:spacing w:before="0" w:after="0" w:line="240" w:lineRule="auto"/>
        <w:ind w:firstLine="630"/>
        <w:rPr>
          <w:rFonts w:ascii="Calibri" w:hAnsi="Calibri" w:eastAsia="Calibri" w:cs="Calibri"/>
          <w:noProof w:val="0"/>
          <w:sz w:val="22"/>
          <w:szCs w:val="22"/>
          <w:lang w:val="en-US"/>
        </w:rPr>
      </w:pPr>
      <w:r w:rsidRPr="678C455D" w:rsidR="1F9AA74F">
        <w:rPr>
          <w:rFonts w:cs="Calibri" w:cstheme="minorAscii"/>
          <w:b w:val="0"/>
          <w:bCs w:val="0"/>
        </w:rPr>
        <w:t xml:space="preserve">A function object is any object for which the function call operator is defined. </w:t>
      </w:r>
      <w:r>
        <w:br/>
      </w:r>
      <w:r>
        <w:br/>
      </w:r>
      <w:r w:rsidRPr="678C455D" w:rsidR="1C9D0DA8">
        <w:rPr>
          <w:rFonts w:ascii="Consolas" w:hAnsi="Consolas" w:eastAsia="Consolas" w:cs="Consolas"/>
          <w:b w:val="0"/>
          <w:bCs w:val="0"/>
          <w:i w:val="0"/>
          <w:iCs w:val="0"/>
          <w:caps w:val="0"/>
          <w:smallCaps w:val="0"/>
          <w:noProof w:val="0"/>
          <w:color w:val="0000FF"/>
          <w:sz w:val="19"/>
          <w:szCs w:val="19"/>
          <w:lang w:val="en-US"/>
        </w:rPr>
        <w:t>void</w:t>
      </w:r>
      <w:r w:rsidRPr="678C455D" w:rsidR="1C9D0DA8">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1C9D0DA8">
        <w:rPr>
          <w:rFonts w:ascii="Consolas" w:hAnsi="Consolas" w:eastAsia="Consolas" w:cs="Consolas"/>
          <w:b w:val="0"/>
          <w:bCs w:val="0"/>
          <w:i w:val="0"/>
          <w:iCs w:val="0"/>
          <w:caps w:val="0"/>
          <w:smallCaps w:val="0"/>
          <w:noProof w:val="0"/>
          <w:color w:val="000000" w:themeColor="text1" w:themeTint="FF" w:themeShade="FF"/>
          <w:sz w:val="19"/>
          <w:szCs w:val="19"/>
          <w:lang w:val="en-US"/>
        </w:rPr>
        <w:t>print_num</w:t>
      </w:r>
      <w:r w:rsidRPr="678C455D" w:rsidR="1C9D0DA8">
        <w:rPr>
          <w:rFonts w:ascii="Consolas" w:hAnsi="Consolas" w:eastAsia="Consolas" w:cs="Consolas"/>
          <w:b w:val="0"/>
          <w:bCs w:val="0"/>
          <w:i w:val="0"/>
          <w:iCs w:val="0"/>
          <w:caps w:val="0"/>
          <w:smallCaps w:val="0"/>
          <w:noProof w:val="0"/>
          <w:color w:val="008000"/>
          <w:sz w:val="19"/>
          <w:szCs w:val="19"/>
          <w:lang w:val="en-US"/>
        </w:rPr>
        <w:t>(</w:t>
      </w:r>
      <w:r w:rsidRPr="678C455D" w:rsidR="1C9D0DA8">
        <w:rPr>
          <w:rFonts w:ascii="Consolas" w:hAnsi="Consolas" w:eastAsia="Consolas" w:cs="Consolas"/>
          <w:b w:val="0"/>
          <w:bCs w:val="0"/>
          <w:i w:val="0"/>
          <w:iCs w:val="0"/>
          <w:caps w:val="0"/>
          <w:smallCaps w:val="0"/>
          <w:noProof w:val="0"/>
          <w:color w:val="0000FF"/>
          <w:sz w:val="19"/>
          <w:szCs w:val="19"/>
          <w:lang w:val="en-US"/>
        </w:rPr>
        <w:t>int</w:t>
      </w:r>
      <w:r w:rsidRPr="678C455D" w:rsidR="1C9D0DA8">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1C9D0DA8">
        <w:rPr>
          <w:rFonts w:ascii="Consolas" w:hAnsi="Consolas" w:eastAsia="Consolas" w:cs="Consolas"/>
          <w:b w:val="0"/>
          <w:bCs w:val="0"/>
          <w:i w:val="0"/>
          <w:iCs w:val="0"/>
          <w:caps w:val="0"/>
          <w:smallCaps w:val="0"/>
          <w:noProof w:val="0"/>
          <w:color w:val="000000" w:themeColor="text1" w:themeTint="FF" w:themeShade="FF"/>
          <w:sz w:val="19"/>
          <w:szCs w:val="19"/>
          <w:lang w:val="en-US"/>
        </w:rPr>
        <w:t>i</w:t>
      </w:r>
      <w:r w:rsidRPr="678C455D" w:rsidR="1C9D0DA8">
        <w:rPr>
          <w:rFonts w:ascii="Consolas" w:hAnsi="Consolas" w:eastAsia="Consolas" w:cs="Consolas"/>
          <w:b w:val="0"/>
          <w:bCs w:val="0"/>
          <w:i w:val="0"/>
          <w:iCs w:val="0"/>
          <w:caps w:val="0"/>
          <w:smallCaps w:val="0"/>
          <w:noProof w:val="0"/>
          <w:color w:val="008000"/>
          <w:sz w:val="19"/>
          <w:szCs w:val="19"/>
          <w:lang w:val="en-US"/>
        </w:rPr>
        <w:t>)</w:t>
      </w:r>
      <w:r w:rsidRPr="678C455D" w:rsidR="1C9D0DA8">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1C9D0DA8">
        <w:rPr>
          <w:rFonts w:ascii="Consolas" w:hAnsi="Consolas" w:eastAsia="Consolas" w:cs="Consolas"/>
          <w:b w:val="0"/>
          <w:bCs w:val="0"/>
          <w:i w:val="0"/>
          <w:iCs w:val="0"/>
          <w:caps w:val="0"/>
          <w:smallCaps w:val="0"/>
          <w:noProof w:val="0"/>
          <w:color w:val="008000"/>
          <w:sz w:val="19"/>
          <w:szCs w:val="19"/>
          <w:lang w:val="en-US"/>
        </w:rPr>
        <w:t>{</w:t>
      </w:r>
      <w:r w:rsidRPr="678C455D" w:rsidR="1C9D0DA8">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hyperlink r:id="Rad14a4bdf8244ce5">
        <w:r w:rsidRPr="678C455D" w:rsidR="1C9D0DA8">
          <w:rPr>
            <w:rStyle w:val="InternetLink"/>
            <w:rFonts w:ascii="Consolas" w:hAnsi="Consolas" w:eastAsia="Consolas" w:cs="Consolas"/>
            <w:b w:val="0"/>
            <w:bCs w:val="0"/>
            <w:i w:val="0"/>
            <w:iCs w:val="0"/>
            <w:caps w:val="0"/>
            <w:smallCaps w:val="0"/>
            <w:strike w:val="0"/>
            <w:dstrike w:val="0"/>
            <w:noProof w:val="0"/>
            <w:color w:val="003080"/>
            <w:sz w:val="19"/>
            <w:szCs w:val="19"/>
            <w:u w:val="none"/>
            <w:lang w:val="en-US"/>
          </w:rPr>
          <w:t>std::cout</w:t>
        </w:r>
      </w:hyperlink>
      <w:r w:rsidRPr="678C455D" w:rsidR="1C9D0DA8">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1C9D0DA8">
        <w:rPr>
          <w:rFonts w:ascii="Consolas" w:hAnsi="Consolas" w:eastAsia="Consolas" w:cs="Consolas"/>
          <w:b w:val="0"/>
          <w:bCs w:val="0"/>
          <w:i w:val="0"/>
          <w:iCs w:val="0"/>
          <w:caps w:val="0"/>
          <w:smallCaps w:val="0"/>
          <w:noProof w:val="0"/>
          <w:color w:val="000080"/>
          <w:sz w:val="19"/>
          <w:szCs w:val="19"/>
          <w:lang w:val="en-US"/>
        </w:rPr>
        <w:t>&lt;&lt;</w:t>
      </w:r>
      <w:r w:rsidRPr="678C455D" w:rsidR="1C9D0DA8">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1C9D0DA8">
        <w:rPr>
          <w:rFonts w:ascii="Consolas" w:hAnsi="Consolas" w:eastAsia="Consolas" w:cs="Consolas"/>
          <w:b w:val="0"/>
          <w:bCs w:val="0"/>
          <w:i w:val="0"/>
          <w:iCs w:val="0"/>
          <w:caps w:val="0"/>
          <w:smallCaps w:val="0"/>
          <w:noProof w:val="0"/>
          <w:color w:val="008000"/>
          <w:sz w:val="19"/>
          <w:szCs w:val="19"/>
          <w:lang w:val="en-US"/>
        </w:rPr>
        <w:t>"</w:t>
      </w:r>
      <w:r w:rsidRPr="678C455D" w:rsidR="1C9D0DA8">
        <w:rPr>
          <w:rFonts w:ascii="Consolas" w:hAnsi="Consolas" w:eastAsia="Consolas" w:cs="Consolas"/>
          <w:b w:val="0"/>
          <w:bCs w:val="0"/>
          <w:i w:val="0"/>
          <w:iCs w:val="0"/>
          <w:caps w:val="0"/>
          <w:smallCaps w:val="0"/>
          <w:noProof w:val="0"/>
          <w:color w:val="008000"/>
          <w:sz w:val="19"/>
          <w:szCs w:val="19"/>
          <w:lang w:val="en-US"/>
        </w:rPr>
        <w:t>print_num</w:t>
      </w:r>
      <w:r w:rsidRPr="678C455D" w:rsidR="1C9D0DA8">
        <w:rPr>
          <w:rFonts w:ascii="Consolas" w:hAnsi="Consolas" w:eastAsia="Consolas" w:cs="Consolas"/>
          <w:b w:val="0"/>
          <w:bCs w:val="0"/>
          <w:i w:val="0"/>
          <w:iCs w:val="0"/>
          <w:caps w:val="0"/>
          <w:smallCaps w:val="0"/>
          <w:noProof w:val="0"/>
          <w:color w:val="008000"/>
          <w:sz w:val="19"/>
          <w:szCs w:val="19"/>
          <w:lang w:val="en-US"/>
        </w:rPr>
        <w:t>("</w:t>
      </w:r>
      <w:r w:rsidRPr="678C455D" w:rsidR="1C9D0DA8">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1C9D0DA8">
        <w:rPr>
          <w:rFonts w:ascii="Consolas" w:hAnsi="Consolas" w:eastAsia="Consolas" w:cs="Consolas"/>
          <w:b w:val="0"/>
          <w:bCs w:val="0"/>
          <w:i w:val="0"/>
          <w:iCs w:val="0"/>
          <w:caps w:val="0"/>
          <w:smallCaps w:val="0"/>
          <w:noProof w:val="0"/>
          <w:color w:val="000080"/>
          <w:sz w:val="19"/>
          <w:szCs w:val="19"/>
          <w:lang w:val="en-US"/>
        </w:rPr>
        <w:t>&lt;&lt;</w:t>
      </w:r>
      <w:r w:rsidRPr="678C455D" w:rsidR="1C9D0DA8">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1C9D0DA8">
        <w:rPr>
          <w:rFonts w:ascii="Consolas" w:hAnsi="Consolas" w:eastAsia="Consolas" w:cs="Consolas"/>
          <w:b w:val="0"/>
          <w:bCs w:val="0"/>
          <w:i w:val="0"/>
          <w:iCs w:val="0"/>
          <w:caps w:val="0"/>
          <w:smallCaps w:val="0"/>
          <w:noProof w:val="0"/>
          <w:color w:val="000000" w:themeColor="text1" w:themeTint="FF" w:themeShade="FF"/>
          <w:sz w:val="19"/>
          <w:szCs w:val="19"/>
          <w:lang w:val="en-US"/>
        </w:rPr>
        <w:t>i</w:t>
      </w:r>
      <w:r w:rsidRPr="678C455D" w:rsidR="1C9D0DA8">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1C9D0DA8">
        <w:rPr>
          <w:rFonts w:ascii="Consolas" w:hAnsi="Consolas" w:eastAsia="Consolas" w:cs="Consolas"/>
          <w:b w:val="0"/>
          <w:bCs w:val="0"/>
          <w:i w:val="0"/>
          <w:iCs w:val="0"/>
          <w:caps w:val="0"/>
          <w:smallCaps w:val="0"/>
          <w:noProof w:val="0"/>
          <w:color w:val="000080"/>
          <w:sz w:val="19"/>
          <w:szCs w:val="19"/>
          <w:lang w:val="en-US"/>
        </w:rPr>
        <w:t>&lt;&lt;</w:t>
      </w:r>
      <w:r w:rsidRPr="678C455D" w:rsidR="1C9D0DA8">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1C9D0DA8">
        <w:rPr>
          <w:rFonts w:ascii="Consolas" w:hAnsi="Consolas" w:eastAsia="Consolas" w:cs="Consolas"/>
          <w:b w:val="0"/>
          <w:bCs w:val="0"/>
          <w:i w:val="0"/>
          <w:iCs w:val="0"/>
          <w:caps w:val="0"/>
          <w:smallCaps w:val="0"/>
          <w:noProof w:val="0"/>
          <w:color w:val="008000"/>
          <w:sz w:val="19"/>
          <w:szCs w:val="19"/>
          <w:lang w:val="en-US"/>
        </w:rPr>
        <w:t>")</w:t>
      </w:r>
      <w:r w:rsidRPr="678C455D" w:rsidR="1C9D0DA8">
        <w:rPr>
          <w:rFonts w:ascii="Consolas" w:hAnsi="Consolas" w:eastAsia="Consolas" w:cs="Consolas"/>
          <w:b w:val="1"/>
          <w:bCs w:val="1"/>
          <w:i w:val="0"/>
          <w:iCs w:val="0"/>
          <w:caps w:val="0"/>
          <w:smallCaps w:val="0"/>
          <w:noProof w:val="0"/>
          <w:color w:val="008000"/>
          <w:sz w:val="19"/>
          <w:szCs w:val="19"/>
          <w:lang w:val="en-US"/>
        </w:rPr>
        <w:t>\n</w:t>
      </w:r>
      <w:r w:rsidRPr="678C455D" w:rsidR="1C9D0DA8">
        <w:rPr>
          <w:rFonts w:ascii="Consolas" w:hAnsi="Consolas" w:eastAsia="Consolas" w:cs="Consolas"/>
          <w:b w:val="0"/>
          <w:bCs w:val="0"/>
          <w:i w:val="0"/>
          <w:iCs w:val="0"/>
          <w:caps w:val="0"/>
          <w:smallCaps w:val="0"/>
          <w:noProof w:val="0"/>
          <w:color w:val="008000"/>
          <w:sz w:val="19"/>
          <w:szCs w:val="19"/>
          <w:lang w:val="en-US"/>
        </w:rPr>
        <w:t>"</w:t>
      </w:r>
      <w:r w:rsidRPr="678C455D" w:rsidR="1C9D0DA8">
        <w:rPr>
          <w:rFonts w:ascii="Consolas" w:hAnsi="Consolas" w:eastAsia="Consolas" w:cs="Consolas"/>
          <w:b w:val="0"/>
          <w:bCs w:val="0"/>
          <w:i w:val="0"/>
          <w:iCs w:val="0"/>
          <w:caps w:val="0"/>
          <w:smallCaps w:val="0"/>
          <w:noProof w:val="0"/>
          <w:color w:val="008080"/>
          <w:sz w:val="19"/>
          <w:szCs w:val="19"/>
          <w:lang w:val="en-US"/>
        </w:rPr>
        <w:t>;</w:t>
      </w:r>
      <w:r w:rsidRPr="678C455D" w:rsidR="1C9D0DA8">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1C9D0DA8">
        <w:rPr>
          <w:rFonts w:ascii="Consolas" w:hAnsi="Consolas" w:eastAsia="Consolas" w:cs="Consolas"/>
          <w:b w:val="0"/>
          <w:bCs w:val="0"/>
          <w:i w:val="0"/>
          <w:iCs w:val="0"/>
          <w:caps w:val="0"/>
          <w:smallCaps w:val="0"/>
          <w:noProof w:val="0"/>
          <w:color w:val="008000"/>
          <w:sz w:val="19"/>
          <w:szCs w:val="19"/>
          <w:lang w:val="en-US"/>
        </w:rPr>
        <w:t>}</w:t>
      </w:r>
      <w:r>
        <w:br/>
      </w:r>
      <w:r w:rsidRPr="678C455D" w:rsidR="25564D50">
        <w:rPr>
          <w:rFonts w:ascii="Consolas" w:hAnsi="Consolas" w:eastAsia="Consolas" w:cs="Consolas"/>
          <w:b w:val="0"/>
          <w:bCs w:val="0"/>
          <w:i w:val="0"/>
          <w:iCs w:val="0"/>
          <w:caps w:val="0"/>
          <w:smallCaps w:val="0"/>
          <w:noProof w:val="0"/>
          <w:color w:val="0000FF"/>
          <w:sz w:val="19"/>
          <w:szCs w:val="19"/>
          <w:lang w:val="en-US"/>
        </w:rPr>
        <w:t>int</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main</w:t>
      </w:r>
      <w:r w:rsidRPr="678C455D" w:rsidR="25564D50">
        <w:rPr>
          <w:rFonts w:ascii="Consolas" w:hAnsi="Consolas" w:eastAsia="Consolas" w:cs="Consolas"/>
          <w:b w:val="0"/>
          <w:bCs w:val="0"/>
          <w:i w:val="0"/>
          <w:iCs w:val="0"/>
          <w:caps w:val="0"/>
          <w:smallCaps w:val="0"/>
          <w:noProof w:val="0"/>
          <w:color w:val="008000"/>
          <w:sz w:val="19"/>
          <w:szCs w:val="19"/>
          <w:lang w:val="en-US"/>
        </w:rPr>
        <w:t>()</w:t>
      </w:r>
      <w:r>
        <w:br/>
      </w:r>
      <w:r w:rsidRPr="678C455D" w:rsidR="25564D50">
        <w:rPr>
          <w:rFonts w:ascii="Consolas" w:hAnsi="Consolas" w:eastAsia="Consolas" w:cs="Consolas"/>
          <w:b w:val="0"/>
          <w:bCs w:val="0"/>
          <w:i w:val="0"/>
          <w:iCs w:val="0"/>
          <w:caps w:val="0"/>
          <w:smallCaps w:val="0"/>
          <w:noProof w:val="0"/>
          <w:color w:val="008000"/>
          <w:sz w:val="19"/>
          <w:szCs w:val="19"/>
          <w:lang w:val="en-US"/>
        </w:rPr>
        <w:t>{</w:t>
      </w:r>
      <w:r>
        <w:br/>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hyperlink r:id="R61d9ae2a0c764692">
        <w:r w:rsidRPr="678C455D" w:rsidR="25564D50">
          <w:rPr>
            <w:rStyle w:val="InternetLink"/>
            <w:rFonts w:ascii="Consolas" w:hAnsi="Consolas" w:eastAsia="Consolas" w:cs="Consolas"/>
            <w:b w:val="0"/>
            <w:bCs w:val="0"/>
            <w:i w:val="0"/>
            <w:iCs w:val="0"/>
            <w:caps w:val="0"/>
            <w:smallCaps w:val="0"/>
            <w:strike w:val="0"/>
            <w:dstrike w:val="0"/>
            <w:noProof w:val="0"/>
            <w:color w:val="003080"/>
            <w:sz w:val="19"/>
            <w:szCs w:val="19"/>
            <w:u w:val="none"/>
            <w:lang w:val="en-US"/>
          </w:rPr>
          <w:t>std::function</w:t>
        </w:r>
      </w:hyperlink>
      <w:r w:rsidRPr="678C455D" w:rsidR="25564D50">
        <w:rPr>
          <w:rFonts w:ascii="Consolas" w:hAnsi="Consolas" w:eastAsia="Consolas" w:cs="Consolas"/>
          <w:b w:val="0"/>
          <w:bCs w:val="0"/>
          <w:i w:val="0"/>
          <w:iCs w:val="0"/>
          <w:caps w:val="0"/>
          <w:smallCaps w:val="0"/>
          <w:noProof w:val="0"/>
          <w:color w:val="000080"/>
          <w:sz w:val="19"/>
          <w:szCs w:val="19"/>
          <w:lang w:val="en-US"/>
        </w:rPr>
        <w:t>&lt;</w:t>
      </w:r>
      <w:r w:rsidRPr="678C455D" w:rsidR="25564D50">
        <w:rPr>
          <w:rFonts w:ascii="Consolas" w:hAnsi="Consolas" w:eastAsia="Consolas" w:cs="Consolas"/>
          <w:b w:val="0"/>
          <w:bCs w:val="0"/>
          <w:i w:val="0"/>
          <w:iCs w:val="0"/>
          <w:caps w:val="0"/>
          <w:smallCaps w:val="0"/>
          <w:noProof w:val="0"/>
          <w:color w:val="0000FF"/>
          <w:sz w:val="19"/>
          <w:szCs w:val="19"/>
          <w:lang w:val="en-US"/>
        </w:rPr>
        <w:t>void</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00FF"/>
          <w:sz w:val="19"/>
          <w:szCs w:val="19"/>
          <w:lang w:val="en-US"/>
        </w:rPr>
        <w:t>int</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0080"/>
          <w:sz w:val="19"/>
          <w:szCs w:val="19"/>
          <w:lang w:val="en-US"/>
        </w:rPr>
        <w:t>&gt;</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func1</w:t>
      </w:r>
      <w:r w:rsidRPr="678C455D" w:rsidR="25564D50">
        <w:rPr>
          <w:rFonts w:ascii="Consolas" w:hAnsi="Consolas" w:eastAsia="Consolas" w:cs="Consolas"/>
          <w:b w:val="0"/>
          <w:bCs w:val="0"/>
          <w:i w:val="0"/>
          <w:iCs w:val="0"/>
          <w:caps w:val="0"/>
          <w:smallCaps w:val="0"/>
          <w:noProof w:val="0"/>
          <w:color w:val="008080"/>
          <w:sz w:val="19"/>
          <w:szCs w:val="19"/>
          <w:lang w:val="en-US"/>
        </w:rPr>
        <w:t>;</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25564D50">
        <w:rPr>
          <w:rFonts w:ascii="Consolas" w:hAnsi="Consolas" w:eastAsia="Consolas" w:cs="Consolas"/>
          <w:b w:val="0"/>
          <w:bCs w:val="0"/>
          <w:i w:val="0"/>
          <w:iCs w:val="0"/>
          <w:caps w:val="0"/>
          <w:smallCaps w:val="0"/>
          <w:noProof w:val="0"/>
          <w:color w:val="909090"/>
          <w:sz w:val="19"/>
          <w:szCs w:val="19"/>
          <w:lang w:val="en-US"/>
        </w:rPr>
        <w:t>// (1) empty constructor</w:t>
      </w:r>
      <w:r>
        <w:br/>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25564D50">
        <w:rPr>
          <w:rFonts w:ascii="Consolas" w:hAnsi="Consolas" w:eastAsia="Consolas" w:cs="Consolas"/>
          <w:b w:val="0"/>
          <w:bCs w:val="0"/>
          <w:i w:val="0"/>
          <w:iCs w:val="0"/>
          <w:caps w:val="0"/>
          <w:smallCaps w:val="0"/>
          <w:noProof w:val="0"/>
          <w:color w:val="0000DD"/>
          <w:sz w:val="19"/>
          <w:szCs w:val="19"/>
          <w:lang w:val="en-US"/>
        </w:rPr>
        <w:t>try</w:t>
      </w:r>
      <w:r>
        <w:br/>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25564D50">
        <w:rPr>
          <w:rFonts w:ascii="Consolas" w:hAnsi="Consolas" w:eastAsia="Consolas" w:cs="Consolas"/>
          <w:b w:val="0"/>
          <w:bCs w:val="0"/>
          <w:i w:val="0"/>
          <w:iCs w:val="0"/>
          <w:caps w:val="0"/>
          <w:smallCaps w:val="0"/>
          <w:noProof w:val="0"/>
          <w:color w:val="008000"/>
          <w:sz w:val="19"/>
          <w:szCs w:val="19"/>
          <w:lang w:val="en-US"/>
        </w:rPr>
        <w:t>{</w:t>
      </w:r>
      <w:r>
        <w:br/>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func1</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0080"/>
          <w:sz w:val="19"/>
          <w:szCs w:val="19"/>
          <w:lang w:val="en-US"/>
        </w:rPr>
        <w:t>333</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25564D50">
        <w:rPr>
          <w:rFonts w:ascii="Consolas" w:hAnsi="Consolas" w:eastAsia="Consolas" w:cs="Consolas"/>
          <w:b w:val="0"/>
          <w:bCs w:val="0"/>
          <w:i w:val="0"/>
          <w:iCs w:val="0"/>
          <w:caps w:val="0"/>
          <w:smallCaps w:val="0"/>
          <w:noProof w:val="0"/>
          <w:color w:val="000080"/>
          <w:sz w:val="19"/>
          <w:szCs w:val="19"/>
          <w:lang w:val="en-US"/>
        </w:rPr>
        <w:t>&lt;&lt;</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25564D50">
        <w:rPr>
          <w:rFonts w:ascii="Consolas" w:hAnsi="Consolas" w:eastAsia="Consolas" w:cs="Consolas"/>
          <w:b w:val="0"/>
          <w:bCs w:val="0"/>
          <w:i w:val="0"/>
          <w:iCs w:val="0"/>
          <w:caps w:val="0"/>
          <w:smallCaps w:val="0"/>
          <w:noProof w:val="0"/>
          <w:color w:val="000080"/>
          <w:sz w:val="19"/>
          <w:szCs w:val="19"/>
          <w:lang w:val="en-US"/>
        </w:rPr>
        <w:t>1</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8080"/>
          <w:sz w:val="19"/>
          <w:szCs w:val="19"/>
          <w:lang w:val="en-US"/>
        </w:rPr>
        <w:t>;</w:t>
      </w:r>
      <w:r>
        <w:br/>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25564D50">
        <w:rPr>
          <w:rFonts w:ascii="Consolas" w:hAnsi="Consolas" w:eastAsia="Consolas" w:cs="Consolas"/>
          <w:b w:val="0"/>
          <w:bCs w:val="0"/>
          <w:i w:val="0"/>
          <w:iCs w:val="0"/>
          <w:caps w:val="0"/>
          <w:smallCaps w:val="0"/>
          <w:noProof w:val="0"/>
          <w:color w:val="008000"/>
          <w:sz w:val="19"/>
          <w:szCs w:val="19"/>
          <w:lang w:val="en-US"/>
        </w:rPr>
        <w:t>}</w:t>
      </w:r>
      <w:r>
        <w:br/>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25564D50">
        <w:rPr>
          <w:rFonts w:ascii="Consolas" w:hAnsi="Consolas" w:eastAsia="Consolas" w:cs="Consolas"/>
          <w:b w:val="0"/>
          <w:bCs w:val="0"/>
          <w:i w:val="0"/>
          <w:iCs w:val="0"/>
          <w:caps w:val="0"/>
          <w:smallCaps w:val="0"/>
          <w:noProof w:val="0"/>
          <w:color w:val="0000DD"/>
          <w:sz w:val="19"/>
          <w:szCs w:val="19"/>
          <w:lang w:val="en-US"/>
        </w:rPr>
        <w:t>catch</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00FF"/>
          <w:sz w:val="19"/>
          <w:szCs w:val="19"/>
          <w:lang w:val="en-US"/>
        </w:rPr>
        <w:t>const</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hyperlink r:id="Rf4590f7e07a142bf">
        <w:r w:rsidRPr="678C455D" w:rsidR="25564D50">
          <w:rPr>
            <w:rStyle w:val="InternetLink"/>
            <w:rFonts w:ascii="Consolas" w:hAnsi="Consolas" w:eastAsia="Consolas" w:cs="Consolas"/>
            <w:b w:val="0"/>
            <w:bCs w:val="0"/>
            <w:i w:val="0"/>
            <w:iCs w:val="0"/>
            <w:caps w:val="0"/>
            <w:smallCaps w:val="0"/>
            <w:strike w:val="0"/>
            <w:dstrike w:val="0"/>
            <w:noProof w:val="0"/>
            <w:sz w:val="19"/>
            <w:szCs w:val="19"/>
            <w:lang w:val="en-US"/>
          </w:rPr>
          <w:t>std::</w:t>
        </w:r>
        <w:r w:rsidRPr="678C455D" w:rsidR="25564D50">
          <w:rPr>
            <w:rStyle w:val="InternetLink"/>
            <w:rFonts w:ascii="Consolas" w:hAnsi="Consolas" w:eastAsia="Consolas" w:cs="Consolas"/>
            <w:b w:val="0"/>
            <w:bCs w:val="0"/>
            <w:i w:val="0"/>
            <w:iCs w:val="0"/>
            <w:caps w:val="0"/>
            <w:smallCaps w:val="0"/>
            <w:strike w:val="0"/>
            <w:dstrike w:val="0"/>
            <w:noProof w:val="0"/>
            <w:color w:val="003080"/>
            <w:sz w:val="19"/>
            <w:szCs w:val="19"/>
            <w:u w:val="none"/>
            <w:lang w:val="en-US"/>
          </w:rPr>
          <w:t>bad_function_call</w:t>
        </w:r>
      </w:hyperlink>
      <w:r w:rsidRPr="678C455D" w:rsidR="25564D50">
        <w:rPr>
          <w:rFonts w:ascii="Consolas" w:hAnsi="Consolas" w:eastAsia="Consolas" w:cs="Consolas"/>
          <w:b w:val="0"/>
          <w:bCs w:val="0"/>
          <w:i w:val="0"/>
          <w:iCs w:val="0"/>
          <w:caps w:val="0"/>
          <w:smallCaps w:val="0"/>
          <w:noProof w:val="0"/>
          <w:color w:val="000040"/>
          <w:sz w:val="19"/>
          <w:szCs w:val="19"/>
          <w:lang w:val="en-US"/>
        </w:rPr>
        <w:t>&amp;</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ex</w:t>
      </w:r>
      <w:r w:rsidRPr="678C455D" w:rsidR="25564D50">
        <w:rPr>
          <w:rFonts w:ascii="Consolas" w:hAnsi="Consolas" w:eastAsia="Consolas" w:cs="Consolas"/>
          <w:b w:val="0"/>
          <w:bCs w:val="0"/>
          <w:i w:val="0"/>
          <w:iCs w:val="0"/>
          <w:caps w:val="0"/>
          <w:smallCaps w:val="0"/>
          <w:noProof w:val="0"/>
          <w:color w:val="008000"/>
          <w:sz w:val="19"/>
          <w:szCs w:val="19"/>
          <w:lang w:val="en-US"/>
        </w:rPr>
        <w:t>)</w:t>
      </w:r>
      <w:r>
        <w:br/>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25564D50">
        <w:rPr>
          <w:rFonts w:ascii="Consolas" w:hAnsi="Consolas" w:eastAsia="Consolas" w:cs="Consolas"/>
          <w:b w:val="0"/>
          <w:bCs w:val="0"/>
          <w:i w:val="0"/>
          <w:iCs w:val="0"/>
          <w:caps w:val="0"/>
          <w:smallCaps w:val="0"/>
          <w:noProof w:val="0"/>
          <w:color w:val="008000"/>
          <w:sz w:val="19"/>
          <w:szCs w:val="19"/>
          <w:lang w:val="en-US"/>
        </w:rPr>
        <w:t>{</w:t>
      </w:r>
      <w:r>
        <w:br/>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hyperlink r:id="R4b27e29daf234db1">
        <w:r w:rsidRPr="678C455D" w:rsidR="25564D50">
          <w:rPr>
            <w:rStyle w:val="InternetLink"/>
            <w:rFonts w:ascii="Consolas" w:hAnsi="Consolas" w:eastAsia="Consolas" w:cs="Consolas"/>
            <w:b w:val="0"/>
            <w:bCs w:val="0"/>
            <w:i w:val="0"/>
            <w:iCs w:val="0"/>
            <w:caps w:val="0"/>
            <w:smallCaps w:val="0"/>
            <w:strike w:val="0"/>
            <w:dstrike w:val="0"/>
            <w:noProof w:val="0"/>
            <w:color w:val="003080"/>
            <w:sz w:val="19"/>
            <w:szCs w:val="19"/>
            <w:u w:val="none"/>
            <w:lang w:val="en-US"/>
          </w:rPr>
          <w:t>std::cout</w:t>
        </w:r>
      </w:hyperlink>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25564D50">
        <w:rPr>
          <w:rFonts w:ascii="Consolas" w:hAnsi="Consolas" w:eastAsia="Consolas" w:cs="Consolas"/>
          <w:b w:val="0"/>
          <w:bCs w:val="0"/>
          <w:i w:val="0"/>
          <w:iCs w:val="0"/>
          <w:caps w:val="0"/>
          <w:smallCaps w:val="0"/>
          <w:noProof w:val="0"/>
          <w:color w:val="000080"/>
          <w:sz w:val="19"/>
          <w:szCs w:val="19"/>
          <w:lang w:val="en-US"/>
        </w:rPr>
        <w:t>&lt;&lt;</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25564D50">
        <w:rPr>
          <w:rFonts w:ascii="Consolas" w:hAnsi="Consolas" w:eastAsia="Consolas" w:cs="Consolas"/>
          <w:b w:val="0"/>
          <w:bCs w:val="0"/>
          <w:i w:val="0"/>
          <w:iCs w:val="0"/>
          <w:caps w:val="0"/>
          <w:smallCaps w:val="0"/>
          <w:noProof w:val="0"/>
          <w:color w:val="008000"/>
          <w:sz w:val="19"/>
          <w:szCs w:val="19"/>
          <w:lang w:val="en-US"/>
        </w:rPr>
        <w:t>"1) "</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25564D50">
        <w:rPr>
          <w:rFonts w:ascii="Consolas" w:hAnsi="Consolas" w:eastAsia="Consolas" w:cs="Consolas"/>
          <w:b w:val="0"/>
          <w:bCs w:val="0"/>
          <w:i w:val="0"/>
          <w:iCs w:val="0"/>
          <w:caps w:val="0"/>
          <w:smallCaps w:val="0"/>
          <w:noProof w:val="0"/>
          <w:color w:val="000080"/>
          <w:sz w:val="19"/>
          <w:szCs w:val="19"/>
          <w:lang w:val="en-US"/>
        </w:rPr>
        <w:t>&lt;&lt;</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ex.what</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25564D50">
        <w:rPr>
          <w:rFonts w:ascii="Consolas" w:hAnsi="Consolas" w:eastAsia="Consolas" w:cs="Consolas"/>
          <w:b w:val="0"/>
          <w:bCs w:val="0"/>
          <w:i w:val="0"/>
          <w:iCs w:val="0"/>
          <w:caps w:val="0"/>
          <w:smallCaps w:val="0"/>
          <w:noProof w:val="0"/>
          <w:color w:val="000080"/>
          <w:sz w:val="19"/>
          <w:szCs w:val="19"/>
          <w:lang w:val="en-US"/>
        </w:rPr>
        <w:t>&lt;&lt;</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1"/>
          <w:bCs w:val="1"/>
          <w:i w:val="0"/>
          <w:iCs w:val="0"/>
          <w:caps w:val="0"/>
          <w:smallCaps w:val="0"/>
          <w:noProof w:val="0"/>
          <w:color w:val="008000"/>
          <w:sz w:val="19"/>
          <w:szCs w:val="19"/>
          <w:lang w:val="en-US"/>
        </w:rPr>
        <w:t>\n</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8080"/>
          <w:sz w:val="19"/>
          <w:szCs w:val="19"/>
          <w:lang w:val="en-US"/>
        </w:rPr>
        <w:t>;</w:t>
      </w:r>
      <w:r>
        <w:br/>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br/>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br/>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func1 </w:t>
      </w:r>
      <w:r w:rsidRPr="678C455D" w:rsidR="25564D50">
        <w:rPr>
          <w:rFonts w:ascii="Consolas" w:hAnsi="Consolas" w:eastAsia="Consolas" w:cs="Consolas"/>
          <w:b w:val="0"/>
          <w:bCs w:val="0"/>
          <w:i w:val="0"/>
          <w:iCs w:val="0"/>
          <w:caps w:val="0"/>
          <w:smallCaps w:val="0"/>
          <w:noProof w:val="0"/>
          <w:color w:val="000080"/>
          <w:sz w:val="19"/>
          <w:szCs w:val="19"/>
          <w:lang w:val="en-US"/>
        </w:rPr>
        <w:t>=</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print_num</w:t>
      </w:r>
      <w:r w:rsidRPr="678C455D" w:rsidR="25564D50">
        <w:rPr>
          <w:rFonts w:ascii="Consolas" w:hAnsi="Consolas" w:eastAsia="Consolas" w:cs="Consolas"/>
          <w:b w:val="0"/>
          <w:bCs w:val="0"/>
          <w:i w:val="0"/>
          <w:iCs w:val="0"/>
          <w:caps w:val="0"/>
          <w:smallCaps w:val="0"/>
          <w:noProof w:val="0"/>
          <w:color w:val="008080"/>
          <w:sz w:val="19"/>
          <w:szCs w:val="19"/>
          <w:lang w:val="en-US"/>
        </w:rPr>
        <w:t>;</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25564D50">
        <w:rPr>
          <w:rFonts w:ascii="Consolas" w:hAnsi="Consolas" w:eastAsia="Consolas" w:cs="Consolas"/>
          <w:b w:val="0"/>
          <w:bCs w:val="0"/>
          <w:i w:val="0"/>
          <w:iCs w:val="0"/>
          <w:caps w:val="0"/>
          <w:smallCaps w:val="0"/>
          <w:noProof w:val="0"/>
          <w:color w:val="909090"/>
          <w:sz w:val="19"/>
          <w:szCs w:val="19"/>
          <w:lang w:val="en-US"/>
        </w:rPr>
        <w:t>// initializes func1 using assignment operator</w:t>
      </w:r>
      <w:r>
        <w:br/>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br/>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hyperlink r:id="Rd4b6f7c838e14b47">
        <w:r w:rsidRPr="678C455D" w:rsidR="25564D50">
          <w:rPr>
            <w:rStyle w:val="InternetLink"/>
            <w:rFonts w:ascii="Consolas" w:hAnsi="Consolas" w:eastAsia="Consolas" w:cs="Consolas"/>
            <w:b w:val="0"/>
            <w:bCs w:val="0"/>
            <w:i w:val="0"/>
            <w:iCs w:val="0"/>
            <w:caps w:val="0"/>
            <w:smallCaps w:val="0"/>
            <w:strike w:val="0"/>
            <w:dstrike w:val="0"/>
            <w:noProof w:val="0"/>
            <w:color w:val="003080"/>
            <w:sz w:val="19"/>
            <w:szCs w:val="19"/>
            <w:u w:val="none"/>
            <w:lang w:val="en-US"/>
          </w:rPr>
          <w:t>std::function</w:t>
        </w:r>
      </w:hyperlink>
      <w:r w:rsidRPr="678C455D" w:rsidR="25564D50">
        <w:rPr>
          <w:rFonts w:ascii="Consolas" w:hAnsi="Consolas" w:eastAsia="Consolas" w:cs="Consolas"/>
          <w:b w:val="0"/>
          <w:bCs w:val="0"/>
          <w:i w:val="0"/>
          <w:iCs w:val="0"/>
          <w:caps w:val="0"/>
          <w:smallCaps w:val="0"/>
          <w:noProof w:val="0"/>
          <w:color w:val="000080"/>
          <w:sz w:val="19"/>
          <w:szCs w:val="19"/>
          <w:lang w:val="en-US"/>
        </w:rPr>
        <w:t>&lt;</w:t>
      </w:r>
      <w:r w:rsidRPr="678C455D" w:rsidR="25564D50">
        <w:rPr>
          <w:rFonts w:ascii="Consolas" w:hAnsi="Consolas" w:eastAsia="Consolas" w:cs="Consolas"/>
          <w:b w:val="0"/>
          <w:bCs w:val="0"/>
          <w:i w:val="0"/>
          <w:iCs w:val="0"/>
          <w:caps w:val="0"/>
          <w:smallCaps w:val="0"/>
          <w:noProof w:val="0"/>
          <w:color w:val="0000FF"/>
          <w:sz w:val="19"/>
          <w:szCs w:val="19"/>
          <w:lang w:val="en-US"/>
        </w:rPr>
        <w:t>void</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00FF"/>
          <w:sz w:val="19"/>
          <w:szCs w:val="19"/>
          <w:lang w:val="en-US"/>
        </w:rPr>
        <w:t>int</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0080"/>
          <w:sz w:val="19"/>
          <w:szCs w:val="19"/>
          <w:lang w:val="en-US"/>
        </w:rPr>
        <w:t>&gt;</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func3</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func1</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8080"/>
          <w:sz w:val="19"/>
          <w:szCs w:val="19"/>
          <w:lang w:val="en-US"/>
        </w:rPr>
        <w:t>;</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25564D50">
        <w:rPr>
          <w:rFonts w:ascii="Consolas" w:hAnsi="Consolas" w:eastAsia="Consolas" w:cs="Consolas"/>
          <w:b w:val="0"/>
          <w:bCs w:val="0"/>
          <w:i w:val="0"/>
          <w:iCs w:val="0"/>
          <w:caps w:val="0"/>
          <w:smallCaps w:val="0"/>
          <w:noProof w:val="0"/>
          <w:color w:val="909090"/>
          <w:sz w:val="19"/>
          <w:szCs w:val="19"/>
          <w:lang w:val="en-US"/>
        </w:rPr>
        <w:t>// (3) copy constructor</w:t>
      </w:r>
      <w:r>
        <w:br/>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func3</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0080"/>
          <w:sz w:val="19"/>
          <w:szCs w:val="19"/>
          <w:lang w:val="en-US"/>
        </w:rPr>
        <w:t>33</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8080"/>
          <w:sz w:val="19"/>
          <w:szCs w:val="19"/>
          <w:lang w:val="en-US"/>
        </w:rPr>
        <w:t>;</w:t>
      </w:r>
      <w:r>
        <w:br/>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br/>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hyperlink r:id="Rd924a29e136d428f">
        <w:r w:rsidRPr="678C455D" w:rsidR="25564D50">
          <w:rPr>
            <w:rStyle w:val="InternetLink"/>
            <w:rFonts w:ascii="Consolas" w:hAnsi="Consolas" w:eastAsia="Consolas" w:cs="Consolas"/>
            <w:b w:val="0"/>
            <w:bCs w:val="0"/>
            <w:i w:val="0"/>
            <w:iCs w:val="0"/>
            <w:caps w:val="0"/>
            <w:smallCaps w:val="0"/>
            <w:strike w:val="0"/>
            <w:dstrike w:val="0"/>
            <w:noProof w:val="0"/>
            <w:color w:val="003080"/>
            <w:sz w:val="19"/>
            <w:szCs w:val="19"/>
            <w:u w:val="none"/>
            <w:lang w:val="en-US"/>
          </w:rPr>
          <w:t>std::function</w:t>
        </w:r>
      </w:hyperlink>
      <w:r w:rsidRPr="678C455D" w:rsidR="25564D50">
        <w:rPr>
          <w:rFonts w:ascii="Consolas" w:hAnsi="Consolas" w:eastAsia="Consolas" w:cs="Consolas"/>
          <w:b w:val="0"/>
          <w:bCs w:val="0"/>
          <w:i w:val="0"/>
          <w:iCs w:val="0"/>
          <w:caps w:val="0"/>
          <w:smallCaps w:val="0"/>
          <w:noProof w:val="0"/>
          <w:color w:val="000080"/>
          <w:sz w:val="19"/>
          <w:szCs w:val="19"/>
          <w:lang w:val="en-US"/>
        </w:rPr>
        <w:t>&lt;</w:t>
      </w:r>
      <w:r w:rsidRPr="678C455D" w:rsidR="25564D50">
        <w:rPr>
          <w:rFonts w:ascii="Consolas" w:hAnsi="Consolas" w:eastAsia="Consolas" w:cs="Consolas"/>
          <w:b w:val="0"/>
          <w:bCs w:val="0"/>
          <w:i w:val="0"/>
          <w:iCs w:val="0"/>
          <w:caps w:val="0"/>
          <w:smallCaps w:val="0"/>
          <w:noProof w:val="0"/>
          <w:color w:val="0000FF"/>
          <w:sz w:val="19"/>
          <w:szCs w:val="19"/>
          <w:lang w:val="en-US"/>
        </w:rPr>
        <w:t>void</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00FF"/>
          <w:sz w:val="19"/>
          <w:szCs w:val="19"/>
          <w:lang w:val="en-US"/>
        </w:rPr>
        <w:t>int</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0080"/>
          <w:sz w:val="19"/>
          <w:szCs w:val="19"/>
          <w:lang w:val="en-US"/>
        </w:rPr>
        <w:t>&gt;</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func4</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std</w:t>
      </w:r>
      <w:r w:rsidRPr="678C455D" w:rsidR="25564D50">
        <w:rPr>
          <w:rFonts w:ascii="Consolas" w:hAnsi="Consolas" w:eastAsia="Consolas" w:cs="Consolas"/>
          <w:b w:val="0"/>
          <w:bCs w:val="0"/>
          <w:i w:val="0"/>
          <w:iCs w:val="0"/>
          <w:caps w:val="0"/>
          <w:smallCaps w:val="0"/>
          <w:noProof w:val="0"/>
          <w:color w:val="008080"/>
          <w:sz w:val="19"/>
          <w:szCs w:val="19"/>
          <w:lang w:val="en-US"/>
        </w:rPr>
        <w:t>::</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move</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func3</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8080"/>
          <w:sz w:val="19"/>
          <w:szCs w:val="19"/>
          <w:lang w:val="en-US"/>
        </w:rPr>
        <w:t>;</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25564D50">
        <w:rPr>
          <w:rFonts w:ascii="Consolas" w:hAnsi="Consolas" w:eastAsia="Consolas" w:cs="Consolas"/>
          <w:b w:val="0"/>
          <w:bCs w:val="0"/>
          <w:i w:val="0"/>
          <w:iCs w:val="0"/>
          <w:caps w:val="0"/>
          <w:smallCaps w:val="0"/>
          <w:noProof w:val="0"/>
          <w:color w:val="909090"/>
          <w:sz w:val="19"/>
          <w:szCs w:val="19"/>
          <w:lang w:val="en-US"/>
        </w:rPr>
        <w:t>// (4) move constructor,</w:t>
      </w:r>
      <w:r>
        <w:br/>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25564D50">
        <w:rPr>
          <w:rFonts w:ascii="Consolas" w:hAnsi="Consolas" w:eastAsia="Consolas" w:cs="Consolas"/>
          <w:b w:val="0"/>
          <w:bCs w:val="0"/>
          <w:i w:val="0"/>
          <w:iCs w:val="0"/>
          <w:caps w:val="0"/>
          <w:smallCaps w:val="0"/>
          <w:noProof w:val="0"/>
          <w:color w:val="909090"/>
          <w:sz w:val="19"/>
          <w:szCs w:val="19"/>
          <w:lang w:val="en-US"/>
        </w:rPr>
        <w:t>// func3 in unspecified state</w:t>
      </w:r>
      <w:r>
        <w:br/>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func4</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0080"/>
          <w:sz w:val="19"/>
          <w:szCs w:val="19"/>
          <w:lang w:val="en-US"/>
        </w:rPr>
        <w:t>44</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8080"/>
          <w:sz w:val="19"/>
          <w:szCs w:val="19"/>
          <w:lang w:val="en-US"/>
        </w:rPr>
        <w:t>;</w:t>
      </w:r>
      <w:r>
        <w:br/>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br/>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hyperlink r:id="R7df0861c46a64786">
        <w:r w:rsidRPr="678C455D" w:rsidR="25564D50">
          <w:rPr>
            <w:rStyle w:val="InternetLink"/>
            <w:rFonts w:ascii="Consolas" w:hAnsi="Consolas" w:eastAsia="Consolas" w:cs="Consolas"/>
            <w:b w:val="0"/>
            <w:bCs w:val="0"/>
            <w:i w:val="0"/>
            <w:iCs w:val="0"/>
            <w:caps w:val="0"/>
            <w:smallCaps w:val="0"/>
            <w:strike w:val="0"/>
            <w:dstrike w:val="0"/>
            <w:noProof w:val="0"/>
            <w:color w:val="003080"/>
            <w:sz w:val="19"/>
            <w:szCs w:val="19"/>
            <w:u w:val="none"/>
            <w:lang w:val="en-US"/>
          </w:rPr>
          <w:t>std::function</w:t>
        </w:r>
      </w:hyperlink>
      <w:r w:rsidRPr="678C455D" w:rsidR="25564D50">
        <w:rPr>
          <w:rFonts w:ascii="Consolas" w:hAnsi="Consolas" w:eastAsia="Consolas" w:cs="Consolas"/>
          <w:b w:val="0"/>
          <w:bCs w:val="0"/>
          <w:i w:val="0"/>
          <w:iCs w:val="0"/>
          <w:caps w:val="0"/>
          <w:smallCaps w:val="0"/>
          <w:noProof w:val="0"/>
          <w:color w:val="000080"/>
          <w:sz w:val="19"/>
          <w:szCs w:val="19"/>
          <w:lang w:val="en-US"/>
        </w:rPr>
        <w:t>&lt;</w:t>
      </w:r>
      <w:r w:rsidRPr="678C455D" w:rsidR="25564D50">
        <w:rPr>
          <w:rFonts w:ascii="Consolas" w:hAnsi="Consolas" w:eastAsia="Consolas" w:cs="Consolas"/>
          <w:b w:val="0"/>
          <w:bCs w:val="0"/>
          <w:i w:val="0"/>
          <w:iCs w:val="0"/>
          <w:caps w:val="0"/>
          <w:smallCaps w:val="0"/>
          <w:noProof w:val="0"/>
          <w:color w:val="0000FF"/>
          <w:sz w:val="19"/>
          <w:szCs w:val="19"/>
          <w:lang w:val="en-US"/>
        </w:rPr>
        <w:t>void</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00FF"/>
          <w:sz w:val="19"/>
          <w:szCs w:val="19"/>
          <w:lang w:val="en-US"/>
        </w:rPr>
        <w:t>int</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0080"/>
          <w:sz w:val="19"/>
          <w:szCs w:val="19"/>
          <w:lang w:val="en-US"/>
        </w:rPr>
        <w:t>&gt;</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func5</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print_num</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8080"/>
          <w:sz w:val="19"/>
          <w:szCs w:val="19"/>
          <w:lang w:val="en-US"/>
        </w:rPr>
        <w:t>;</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25564D50">
        <w:rPr>
          <w:rFonts w:ascii="Consolas" w:hAnsi="Consolas" w:eastAsia="Consolas" w:cs="Consolas"/>
          <w:b w:val="0"/>
          <w:bCs w:val="0"/>
          <w:i w:val="0"/>
          <w:iCs w:val="0"/>
          <w:caps w:val="0"/>
          <w:smallCaps w:val="0"/>
          <w:noProof w:val="0"/>
          <w:color w:val="909090"/>
          <w:sz w:val="19"/>
          <w:szCs w:val="19"/>
          <w:lang w:val="en-US"/>
        </w:rPr>
        <w:t>// (5) constructor with function</w:t>
      </w:r>
      <w:r>
        <w:br/>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func5</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0080"/>
          <w:sz w:val="19"/>
          <w:szCs w:val="19"/>
          <w:lang w:val="en-US"/>
        </w:rPr>
        <w:t>55</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8080"/>
          <w:sz w:val="19"/>
          <w:szCs w:val="19"/>
          <w:lang w:val="en-US"/>
        </w:rPr>
        <w:t>;</w:t>
      </w:r>
      <w:r>
        <w:br/>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br/>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25564D50">
        <w:rPr>
          <w:rFonts w:ascii="Consolas" w:hAnsi="Consolas" w:eastAsia="Consolas" w:cs="Consolas"/>
          <w:b w:val="0"/>
          <w:bCs w:val="0"/>
          <w:i w:val="0"/>
          <w:iCs w:val="0"/>
          <w:caps w:val="0"/>
          <w:smallCaps w:val="0"/>
          <w:noProof w:val="0"/>
          <w:color w:val="909090"/>
          <w:sz w:val="19"/>
          <w:szCs w:val="19"/>
          <w:lang w:val="en-US"/>
        </w:rPr>
        <w:t>// (5) constructor with lambda</w:t>
      </w:r>
      <w:r>
        <w:br/>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hyperlink r:id="Rf7445b20db2a4a51">
        <w:r w:rsidRPr="678C455D" w:rsidR="25564D50">
          <w:rPr>
            <w:rStyle w:val="InternetLink"/>
            <w:rFonts w:ascii="Consolas" w:hAnsi="Consolas" w:eastAsia="Consolas" w:cs="Consolas"/>
            <w:b w:val="0"/>
            <w:bCs w:val="0"/>
            <w:i w:val="0"/>
            <w:iCs w:val="0"/>
            <w:caps w:val="0"/>
            <w:smallCaps w:val="0"/>
            <w:strike w:val="0"/>
            <w:dstrike w:val="0"/>
            <w:noProof w:val="0"/>
            <w:color w:val="003080"/>
            <w:sz w:val="19"/>
            <w:szCs w:val="19"/>
            <w:u w:val="none"/>
            <w:lang w:val="en-US"/>
          </w:rPr>
          <w:t>std::function</w:t>
        </w:r>
      </w:hyperlink>
      <w:r w:rsidRPr="678C455D" w:rsidR="25564D50">
        <w:rPr>
          <w:rFonts w:ascii="Consolas" w:hAnsi="Consolas" w:eastAsia="Consolas" w:cs="Consolas"/>
          <w:b w:val="0"/>
          <w:bCs w:val="0"/>
          <w:i w:val="0"/>
          <w:iCs w:val="0"/>
          <w:caps w:val="0"/>
          <w:smallCaps w:val="0"/>
          <w:noProof w:val="0"/>
          <w:color w:val="000080"/>
          <w:sz w:val="19"/>
          <w:szCs w:val="19"/>
          <w:lang w:val="en-US"/>
        </w:rPr>
        <w:t>&lt;</w:t>
      </w:r>
      <w:r w:rsidRPr="678C455D" w:rsidR="25564D50">
        <w:rPr>
          <w:rFonts w:ascii="Consolas" w:hAnsi="Consolas" w:eastAsia="Consolas" w:cs="Consolas"/>
          <w:b w:val="0"/>
          <w:bCs w:val="0"/>
          <w:i w:val="0"/>
          <w:iCs w:val="0"/>
          <w:caps w:val="0"/>
          <w:smallCaps w:val="0"/>
          <w:noProof w:val="0"/>
          <w:color w:val="0000FF"/>
          <w:sz w:val="19"/>
          <w:szCs w:val="19"/>
          <w:lang w:val="en-US"/>
        </w:rPr>
        <w:t>void</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00FF"/>
          <w:sz w:val="19"/>
          <w:szCs w:val="19"/>
          <w:lang w:val="en-US"/>
        </w:rPr>
        <w:t>int</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0080"/>
          <w:sz w:val="19"/>
          <w:szCs w:val="19"/>
          <w:lang w:val="en-US"/>
        </w:rPr>
        <w:t>&gt;</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func6</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00FF"/>
          <w:sz w:val="19"/>
          <w:szCs w:val="19"/>
          <w:lang w:val="en-US"/>
        </w:rPr>
        <w:t>int</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i</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hyperlink r:id="R16d656cc90084438">
        <w:r w:rsidRPr="678C455D" w:rsidR="25564D50">
          <w:rPr>
            <w:rStyle w:val="InternetLink"/>
            <w:rFonts w:ascii="Consolas" w:hAnsi="Consolas" w:eastAsia="Consolas" w:cs="Consolas"/>
            <w:b w:val="0"/>
            <w:bCs w:val="0"/>
            <w:i w:val="0"/>
            <w:iCs w:val="0"/>
            <w:caps w:val="0"/>
            <w:smallCaps w:val="0"/>
            <w:strike w:val="0"/>
            <w:dstrike w:val="0"/>
            <w:noProof w:val="0"/>
            <w:color w:val="003080"/>
            <w:sz w:val="19"/>
            <w:szCs w:val="19"/>
            <w:u w:val="none"/>
            <w:lang w:val="en-US"/>
          </w:rPr>
          <w:t>std::cout</w:t>
        </w:r>
      </w:hyperlink>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25564D50">
        <w:rPr>
          <w:rFonts w:ascii="Consolas" w:hAnsi="Consolas" w:eastAsia="Consolas" w:cs="Consolas"/>
          <w:b w:val="0"/>
          <w:bCs w:val="0"/>
          <w:i w:val="0"/>
          <w:iCs w:val="0"/>
          <w:caps w:val="0"/>
          <w:smallCaps w:val="0"/>
          <w:noProof w:val="0"/>
          <w:color w:val="000080"/>
          <w:sz w:val="19"/>
          <w:szCs w:val="19"/>
          <w:lang w:val="en-US"/>
        </w:rPr>
        <w:t>&lt;&lt;</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25564D50">
        <w:rPr>
          <w:rFonts w:ascii="Consolas" w:hAnsi="Consolas" w:eastAsia="Consolas" w:cs="Consolas"/>
          <w:b w:val="0"/>
          <w:bCs w:val="0"/>
          <w:i w:val="0"/>
          <w:iCs w:val="0"/>
          <w:caps w:val="0"/>
          <w:smallCaps w:val="0"/>
          <w:noProof w:val="0"/>
          <w:color w:val="008000"/>
          <w:sz w:val="19"/>
          <w:szCs w:val="19"/>
          <w:lang w:val="en-US"/>
        </w:rPr>
        <w:t>"lambda("</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25564D50">
        <w:rPr>
          <w:rFonts w:ascii="Consolas" w:hAnsi="Consolas" w:eastAsia="Consolas" w:cs="Consolas"/>
          <w:b w:val="0"/>
          <w:bCs w:val="0"/>
          <w:i w:val="0"/>
          <w:iCs w:val="0"/>
          <w:caps w:val="0"/>
          <w:smallCaps w:val="0"/>
          <w:noProof w:val="0"/>
          <w:color w:val="000080"/>
          <w:sz w:val="19"/>
          <w:szCs w:val="19"/>
          <w:lang w:val="en-US"/>
        </w:rPr>
        <w:t>&lt;&lt;</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i</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25564D50">
        <w:rPr>
          <w:rFonts w:ascii="Consolas" w:hAnsi="Consolas" w:eastAsia="Consolas" w:cs="Consolas"/>
          <w:b w:val="0"/>
          <w:bCs w:val="0"/>
          <w:i w:val="0"/>
          <w:iCs w:val="0"/>
          <w:caps w:val="0"/>
          <w:smallCaps w:val="0"/>
          <w:noProof w:val="0"/>
          <w:color w:val="000080"/>
          <w:sz w:val="19"/>
          <w:szCs w:val="19"/>
          <w:lang w:val="en-US"/>
        </w:rPr>
        <w:t>&lt;&lt;</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1"/>
          <w:bCs w:val="1"/>
          <w:i w:val="0"/>
          <w:iCs w:val="0"/>
          <w:caps w:val="0"/>
          <w:smallCaps w:val="0"/>
          <w:noProof w:val="0"/>
          <w:color w:val="008000"/>
          <w:sz w:val="19"/>
          <w:szCs w:val="19"/>
          <w:lang w:val="en-US"/>
        </w:rPr>
        <w:t>\n</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8080"/>
          <w:sz w:val="19"/>
          <w:szCs w:val="19"/>
          <w:lang w:val="en-US"/>
        </w:rPr>
        <w:t>;</w:t>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8080"/>
          <w:sz w:val="19"/>
          <w:szCs w:val="19"/>
          <w:lang w:val="en-US"/>
        </w:rPr>
        <w:t>;</w:t>
      </w:r>
      <w:r>
        <w:br/>
      </w:r>
      <w:r w:rsidRPr="678C455D" w:rsidR="25564D50">
        <w:rPr>
          <w:rFonts w:ascii="Consolas" w:hAnsi="Consolas" w:eastAsia="Consolas" w:cs="Consolas"/>
          <w:b w:val="0"/>
          <w:bCs w:val="0"/>
          <w:i w:val="0"/>
          <w:iCs w:val="0"/>
          <w:caps w:val="0"/>
          <w:smallCaps w:val="0"/>
          <w:noProof w:val="0"/>
          <w:color w:val="000000" w:themeColor="text1" w:themeTint="FF" w:themeShade="FF"/>
          <w:sz w:val="19"/>
          <w:szCs w:val="19"/>
          <w:lang w:val="en-US"/>
        </w:rPr>
        <w:t xml:space="preserve">    func6</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0080"/>
          <w:sz w:val="19"/>
          <w:szCs w:val="19"/>
          <w:lang w:val="en-US"/>
        </w:rPr>
        <w:t>66</w:t>
      </w:r>
      <w:r w:rsidRPr="678C455D" w:rsidR="25564D50">
        <w:rPr>
          <w:rFonts w:ascii="Consolas" w:hAnsi="Consolas" w:eastAsia="Consolas" w:cs="Consolas"/>
          <w:b w:val="0"/>
          <w:bCs w:val="0"/>
          <w:i w:val="0"/>
          <w:iCs w:val="0"/>
          <w:caps w:val="0"/>
          <w:smallCaps w:val="0"/>
          <w:noProof w:val="0"/>
          <w:color w:val="008000"/>
          <w:sz w:val="19"/>
          <w:szCs w:val="19"/>
          <w:lang w:val="en-US"/>
        </w:rPr>
        <w:t>)</w:t>
      </w:r>
      <w:r w:rsidRPr="678C455D" w:rsidR="25564D50">
        <w:rPr>
          <w:rFonts w:ascii="Consolas" w:hAnsi="Consolas" w:eastAsia="Consolas" w:cs="Consolas"/>
          <w:b w:val="0"/>
          <w:bCs w:val="0"/>
          <w:i w:val="0"/>
          <w:iCs w:val="0"/>
          <w:caps w:val="0"/>
          <w:smallCaps w:val="0"/>
          <w:noProof w:val="0"/>
          <w:color w:val="008080"/>
          <w:sz w:val="19"/>
          <w:szCs w:val="19"/>
          <w:lang w:val="en-US"/>
        </w:rPr>
        <w:t>;</w:t>
      </w:r>
      <w:r>
        <w:br/>
      </w:r>
      <w:r w:rsidRPr="678C455D" w:rsidR="25564D50">
        <w:rPr>
          <w:rFonts w:ascii="Consolas" w:hAnsi="Consolas" w:eastAsia="Consolas" w:cs="Consolas"/>
          <w:b w:val="0"/>
          <w:bCs w:val="0"/>
          <w:i w:val="0"/>
          <w:iCs w:val="0"/>
          <w:caps w:val="0"/>
          <w:smallCaps w:val="0"/>
          <w:noProof w:val="0"/>
          <w:color w:val="008000"/>
          <w:sz w:val="19"/>
          <w:szCs w:val="19"/>
          <w:lang w:val="en-US"/>
        </w:rPr>
        <w:t>}</w:t>
      </w:r>
    </w:p>
    <w:p w:rsidR="678C455D" w:rsidP="678C455D" w:rsidRDefault="678C455D" w14:paraId="1CCAFD3A" w14:textId="0760E92C">
      <w:pPr>
        <w:pStyle w:val="Normal"/>
        <w:spacing w:before="0" w:after="0" w:line="240" w:lineRule="auto"/>
        <w:ind w:firstLine="630"/>
        <w:rPr>
          <w:rFonts w:cs="Calibri" w:cstheme="minorAscii"/>
          <w:b w:val="0"/>
          <w:bCs w:val="0"/>
        </w:rPr>
      </w:pPr>
    </w:p>
    <w:p w:rsidR="29CE546B" w:rsidP="678C455D" w:rsidRDefault="29CE546B" w14:paraId="46CD734C" w14:textId="34155069">
      <w:pPr>
        <w:pStyle w:val="Normal"/>
        <w:spacing w:before="0" w:after="0" w:line="240" w:lineRule="auto"/>
        <w:ind w:firstLine="0"/>
        <w:rPr>
          <w:rFonts w:cs="Calibri" w:cstheme="minorAscii"/>
          <w:b w:val="0"/>
          <w:bCs w:val="0"/>
        </w:rPr>
      </w:pPr>
      <w:r w:rsidRPr="678C455D" w:rsidR="29CE546B">
        <w:rPr>
          <w:rFonts w:cs="Calibri" w:cstheme="minorAscii"/>
          <w:b w:val="0"/>
          <w:bCs w:val="0"/>
        </w:rPr>
        <w:t>std::</w:t>
      </w:r>
      <w:r w:rsidRPr="678C455D" w:rsidR="29CE546B">
        <w:rPr>
          <w:rFonts w:cs="Calibri" w:cstheme="minorAscii"/>
          <w:b w:val="0"/>
          <w:bCs w:val="0"/>
        </w:rPr>
        <w:t xml:space="preserve">ref constructs an object of </w:t>
      </w:r>
      <w:r w:rsidRPr="678C455D" w:rsidR="29CE546B">
        <w:rPr>
          <w:rFonts w:cs="Calibri" w:cstheme="minorAscii"/>
          <w:b w:val="0"/>
          <w:bCs w:val="0"/>
        </w:rPr>
        <w:t>std::</w:t>
      </w:r>
      <w:r w:rsidRPr="678C455D" w:rsidR="29CE546B">
        <w:rPr>
          <w:rFonts w:cs="Calibri" w:cstheme="minorAscii"/>
          <w:b w:val="0"/>
          <w:bCs w:val="0"/>
        </w:rPr>
        <w:t>reference_wrapper</w:t>
      </w:r>
      <w:r w:rsidRPr="678C455D" w:rsidR="29CE546B">
        <w:rPr>
          <w:rFonts w:cs="Calibri" w:cstheme="minorAscii"/>
          <w:b w:val="0"/>
          <w:bCs w:val="0"/>
        </w:rPr>
        <w:t>&lt;T&gt;</w:t>
      </w:r>
      <w:r>
        <w:br/>
      </w:r>
      <w:r w:rsidRPr="678C455D" w:rsidR="29CE546B">
        <w:rPr>
          <w:rFonts w:cs="Calibri" w:cstheme="minorAscii"/>
          <w:b w:val="0"/>
          <w:bCs w:val="0"/>
        </w:rPr>
        <w:t>std::</w:t>
      </w:r>
      <w:r w:rsidRPr="678C455D" w:rsidR="29CE546B">
        <w:rPr>
          <w:rFonts w:cs="Calibri" w:cstheme="minorAscii"/>
          <w:b w:val="0"/>
          <w:bCs w:val="0"/>
        </w:rPr>
        <w:t>cref</w:t>
      </w:r>
      <w:r w:rsidRPr="678C455D" w:rsidR="29CE546B">
        <w:rPr>
          <w:rFonts w:cs="Calibri" w:cstheme="minorAscii"/>
          <w:b w:val="0"/>
          <w:bCs w:val="0"/>
        </w:rPr>
        <w:t xml:space="preserve"> constructs an object of </w:t>
      </w:r>
      <w:r w:rsidRPr="678C455D" w:rsidR="29CE546B">
        <w:rPr>
          <w:rFonts w:cs="Calibri" w:cstheme="minorAscii"/>
          <w:b w:val="0"/>
          <w:bCs w:val="0"/>
        </w:rPr>
        <w:t>std::</w:t>
      </w:r>
      <w:r w:rsidRPr="678C455D" w:rsidR="29CE546B">
        <w:rPr>
          <w:rFonts w:cs="Calibri" w:cstheme="minorAscii"/>
          <w:b w:val="0"/>
          <w:bCs w:val="0"/>
        </w:rPr>
        <w:t>reference_wrapper</w:t>
      </w:r>
      <w:r w:rsidRPr="678C455D" w:rsidR="29CE546B">
        <w:rPr>
          <w:rFonts w:cs="Calibri" w:cstheme="minorAscii"/>
          <w:b w:val="0"/>
          <w:bCs w:val="0"/>
        </w:rPr>
        <w:t>&lt;const T&gt;</w:t>
      </w:r>
    </w:p>
    <w:p w:rsidR="678C455D" w:rsidP="678C455D" w:rsidRDefault="678C455D" w14:paraId="79DB3DE4" w14:textId="7B00FDBE">
      <w:pPr>
        <w:pStyle w:val="Normal"/>
        <w:spacing w:before="0" w:after="0" w:line="240" w:lineRule="auto"/>
        <w:ind w:firstLine="630"/>
        <w:rPr>
          <w:rFonts w:cs="Calibri" w:cstheme="minorAscii"/>
          <w:b w:val="0"/>
          <w:bCs w:val="0"/>
        </w:rPr>
      </w:pPr>
    </w:p>
    <w:p xmlns:wp14="http://schemas.microsoft.com/office/word/2010/wordml" w14:paraId="03F828E4" wp14:textId="77777777">
      <w:pPr>
        <w:pStyle w:val="Normal"/>
        <w:spacing w:before="0" w:after="0" w:line="240" w:lineRule="auto"/>
        <w:ind w:firstLine="630"/>
        <w:rPr>
          <w:rFonts w:cs="Calibri" w:cstheme="minorHAnsi"/>
          <w:b/>
          <w:b/>
          <w:bCs/>
        </w:rPr>
      </w:pPr>
      <w:r>
        <w:rPr>
          <w:rFonts w:cs="Calibri" w:cstheme="minorHAnsi"/>
          <w:b/>
          <w:bCs/>
        </w:rPr>
      </w:r>
      <w:r>
        <w:br w:type="page"/>
      </w:r>
    </w:p>
    <w:p xmlns:wp14="http://schemas.microsoft.com/office/word/2010/wordml" w14:paraId="34107B7C" wp14:textId="77777777">
      <w:pPr>
        <w:pStyle w:val="Normal"/>
        <w:spacing w:before="0" w:after="0" w:line="240" w:lineRule="auto"/>
        <w:ind w:firstLine="630"/>
        <w:jc w:val="center"/>
        <w:rPr>
          <w:rFonts w:cs="Calibri" w:cstheme="minorHAnsi"/>
          <w:b/>
          <w:b/>
          <w:bCs/>
        </w:rPr>
      </w:pPr>
      <w:r>
        <w:rPr>
          <w:rFonts w:cs="Calibri" w:cstheme="minorHAnsi"/>
          <w:b/>
          <w:bCs/>
        </w:rPr>
        <w:t>Casting (C-style, const_cast, static_cast, reinterpret_cast, dynamic_cast, std::bit_cast)</w:t>
      </w:r>
    </w:p>
    <w:p xmlns:wp14="http://schemas.microsoft.com/office/word/2010/wordml" w14:paraId="2AC57CB0" wp14:textId="77777777">
      <w:pPr>
        <w:pStyle w:val="Normal"/>
        <w:spacing w:before="0" w:after="0" w:line="240" w:lineRule="auto"/>
        <w:ind w:firstLine="630"/>
        <w:rPr>
          <w:rFonts w:cs="Calibri" w:cstheme="minorHAnsi"/>
          <w:b/>
          <w:b/>
          <w:bCs/>
        </w:rPr>
      </w:pPr>
      <w:r>
        <w:rPr>
          <w:rFonts w:cs="Calibri" w:cstheme="minorHAnsi"/>
          <w:b/>
          <w:bCs/>
        </w:rPr>
      </w:r>
    </w:p>
    <w:p xmlns:wp14="http://schemas.microsoft.com/office/word/2010/wordml" w:rsidP="678C455D" w14:paraId="7769A251" wp14:textId="57AC99D1">
      <w:pPr>
        <w:pStyle w:val="Normal"/>
        <w:spacing w:before="0" w:after="0" w:line="240" w:lineRule="auto"/>
        <w:ind w:firstLine="630"/>
        <w:jc w:val="both"/>
        <w:rPr>
          <w:rFonts w:cs="Calibri" w:cstheme="minorAscii"/>
        </w:rPr>
      </w:pPr>
      <w:r w:rsidRPr="678C455D" w:rsidR="678C455D">
        <w:rPr>
          <w:rFonts w:cs="Calibri" w:cstheme="minorAscii"/>
          <w:b w:val="1"/>
          <w:bCs w:val="1"/>
        </w:rPr>
        <w:t xml:space="preserve">C-style cast </w:t>
      </w:r>
      <w:r w:rsidRPr="678C455D" w:rsidR="678C455D">
        <w:rPr>
          <w:rFonts w:cs="Calibri" w:cstheme="minorAscii"/>
        </w:rPr>
        <w:t xml:space="preserve">implicitly or explicitly (with the use of ‘()’ syntax) </w:t>
      </w:r>
      <w:r w:rsidRPr="678C455D" w:rsidR="678C455D">
        <w:rPr>
          <w:rFonts w:cs="Calibri" w:cstheme="minorAscii"/>
        </w:rPr>
        <w:t>casts</w:t>
      </w:r>
      <w:r w:rsidRPr="678C455D" w:rsidR="678C455D">
        <w:rPr>
          <w:rFonts w:cs="Calibri" w:cstheme="minorAscii"/>
        </w:rPr>
        <w:t xml:space="preserve"> types if they are castable according to the with no validations according to the C++ aliasing rules. C++ style cast does completely the same as the C-style cast (no other outcome is expected in the case of successful casting)</w:t>
      </w:r>
      <w:r w:rsidRPr="678C455D" w:rsidR="15B6F5A7">
        <w:rPr>
          <w:rFonts w:cs="Calibri" w:cstheme="minorAscii"/>
        </w:rPr>
        <w:t>. However</w:t>
      </w:r>
      <w:r w:rsidRPr="678C455D" w:rsidR="678C455D">
        <w:rPr>
          <w:rFonts w:cs="Calibri" w:cstheme="minorAscii"/>
        </w:rPr>
        <w:t xml:space="preserve">, performs </w:t>
      </w:r>
      <w:r w:rsidRPr="678C455D" w:rsidR="678C455D">
        <w:rPr>
          <w:rFonts w:cs="Calibri" w:cstheme="minorAscii"/>
        </w:rPr>
        <w:t>additional</w:t>
      </w:r>
      <w:r w:rsidRPr="678C455D" w:rsidR="678C455D">
        <w:rPr>
          <w:rFonts w:cs="Calibri" w:cstheme="minorAscii"/>
        </w:rPr>
        <w:t xml:space="preserve"> checks and validations, might return </w:t>
      </w:r>
      <w:r w:rsidRPr="678C455D" w:rsidR="678C455D">
        <w:rPr>
          <w:rFonts w:cs="Calibri" w:cstheme="minorAscii"/>
        </w:rPr>
        <w:t>nullptr’s</w:t>
      </w:r>
      <w:r w:rsidRPr="678C455D" w:rsidR="678C455D">
        <w:rPr>
          <w:rFonts w:cs="Calibri" w:cstheme="minorAscii"/>
        </w:rPr>
        <w:t xml:space="preserve"> or become a result of undefined behavior. </w:t>
      </w:r>
    </w:p>
    <w:p xmlns:wp14="http://schemas.microsoft.com/office/word/2010/wordml" w14:paraId="58A2E32A" wp14:textId="77777777">
      <w:pPr>
        <w:pStyle w:val="Normal"/>
        <w:spacing w:before="0" w:after="0" w:line="240" w:lineRule="auto"/>
        <w:ind w:firstLine="630"/>
        <w:jc w:val="both"/>
        <w:rPr/>
      </w:pPr>
      <w:r>
        <w:rPr>
          <w:b/>
          <w:bCs/>
        </w:rPr>
        <w:t>dynamic_cast conversion</w:t>
      </w:r>
      <w:r>
        <w:rPr/>
        <w:t xml:space="preserve"> safely converts pointers and references to classes up, down, and sideways along the inheritance hierarchy.</w:t>
      </w:r>
    </w:p>
    <w:p xmlns:wp14="http://schemas.microsoft.com/office/word/2010/wordml" w14:paraId="6CDD73A7" wp14:textId="77777777">
      <w:pPr>
        <w:pStyle w:val="Normal"/>
        <w:spacing w:before="0" w:after="0" w:line="240" w:lineRule="auto"/>
        <w:ind w:firstLine="630"/>
        <w:jc w:val="both"/>
        <w:rPr/>
      </w:pPr>
      <w:r>
        <w:rPr>
          <w:b/>
          <w:bCs/>
        </w:rPr>
        <w:t>static_cast conversion</w:t>
      </w:r>
      <w:r>
        <w:rPr/>
        <w:t xml:space="preserve"> converts between types using a combination of implicit and user-defined conversions.</w:t>
      </w:r>
    </w:p>
    <w:p xmlns:wp14="http://schemas.microsoft.com/office/word/2010/wordml" w14:paraId="69F1830A" wp14:textId="77777777">
      <w:pPr>
        <w:pStyle w:val="Normal"/>
        <w:spacing w:before="0" w:after="0" w:line="240" w:lineRule="auto"/>
        <w:ind w:firstLine="630"/>
        <w:jc w:val="both"/>
        <w:rPr>
          <w:rFonts w:cs="Calibri" w:cstheme="minorHAnsi"/>
        </w:rPr>
      </w:pPr>
      <w:r>
        <w:rPr>
          <w:rFonts w:cs="Calibri" w:cstheme="minorHAnsi"/>
          <w:b/>
          <w:bCs/>
        </w:rPr>
        <w:t>const_cast</w:t>
      </w:r>
      <w:r>
        <w:rPr>
          <w:rFonts w:cs="Calibri" w:cstheme="minorHAnsi"/>
        </w:rPr>
        <w:t xml:space="preserve"> is used to remove the const-ness from references and pointers that ultimately refer to something that is not const</w:t>
      </w:r>
    </w:p>
    <w:p xmlns:wp14="http://schemas.microsoft.com/office/word/2010/wordml" w14:paraId="656794EC" wp14:textId="77777777">
      <w:pPr>
        <w:pStyle w:val="Normal"/>
        <w:spacing w:before="0" w:after="0" w:line="240" w:lineRule="auto"/>
        <w:ind w:firstLine="630"/>
        <w:jc w:val="both"/>
        <w:rPr>
          <w:rFonts w:cs="Calibri" w:cstheme="minorHAnsi"/>
        </w:rPr>
      </w:pPr>
      <w:r>
        <w:rPr>
          <w:rFonts w:cs="Calibri" w:cstheme="minorHAnsi"/>
          <w:b/>
          <w:bCs/>
        </w:rPr>
        <w:t>reinterpret_cast</w:t>
      </w:r>
      <w:r>
        <w:rPr>
          <w:rFonts w:cs="Calibri" w:cstheme="minorHAnsi"/>
        </w:rPr>
        <w:t xml:space="preserve"> only guarantees that if you cast a pointer to a different type, and then reinterpret_cast it back to the original type, you get the original value. </w:t>
      </w:r>
      <w:r>
        <w:rPr>
          <w:rFonts w:cs="Calibri" w:cstheme="minorHAnsi"/>
          <w:b/>
          <w:bCs/>
        </w:rPr>
        <w:t>reinterpret_cast</w:t>
      </w:r>
      <w:r>
        <w:rPr>
          <w:rFonts w:cs="Calibri" w:cstheme="minorHAnsi"/>
        </w:rPr>
        <w:t xml:space="preserve"> is forbidden in constexpr functions. </w:t>
      </w:r>
      <w:r>
        <w:rPr>
          <w:rFonts w:cs="Calibri" w:cstheme="minorHAnsi"/>
          <w:b/>
          <w:bCs/>
        </w:rPr>
        <w:t>reinterpret_cast</w:t>
      </w:r>
      <w:r>
        <w:rPr>
          <w:rFonts w:cs="Calibri" w:cstheme="minorHAnsi"/>
        </w:rPr>
        <w:t xml:space="preserve"> is generally considered an inherently dangerous operation, indicative of "cheating" the type system in some way.</w:t>
      </w:r>
    </w:p>
    <w:p xmlns:wp14="http://schemas.microsoft.com/office/word/2010/wordml" w14:paraId="4456D4F2" wp14:textId="77777777">
      <w:pPr>
        <w:pStyle w:val="Normal"/>
        <w:spacing w:before="0" w:after="0" w:line="240" w:lineRule="auto"/>
        <w:ind w:firstLine="630"/>
        <w:jc w:val="both"/>
        <w:rPr>
          <w:rFonts w:cs="Calibri" w:cstheme="minorHAnsi"/>
        </w:rPr>
      </w:pPr>
      <w:r>
        <w:rPr>
          <w:rFonts w:cs="Calibri" w:cstheme="minorHAnsi"/>
        </w:rPr>
        <w:t>By contrast</w:t>
      </w:r>
      <w:r>
        <w:rPr>
          <w:rFonts w:cs="Calibri" w:cstheme="minorHAnsi"/>
          <w:b/>
          <w:bCs/>
        </w:rPr>
        <w:t>, bit_cast</w:t>
      </w:r>
      <w:r>
        <w:rPr>
          <w:rFonts w:cs="Calibri" w:cstheme="minorHAnsi"/>
        </w:rPr>
        <w:t xml:space="preserve"> is not. It is generating a new object as if by copying its value representation from an existing one. It's a low-level tool, but it's not a tool that messes with the type system. So it would be strange to spell a "safe" operation the same way you spell a "dangerous" one.</w:t>
      </w:r>
    </w:p>
    <w:p xmlns:wp14="http://schemas.microsoft.com/office/word/2010/wordml" w14:paraId="5186B13D"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6C57C439" wp14:textId="77777777">
      <w:pPr>
        <w:pStyle w:val="Normal"/>
        <w:ind w:firstLine="630"/>
        <w:rPr>
          <w:rFonts w:cs="Calibri" w:cstheme="minorHAnsi"/>
          <w:b/>
          <w:b/>
          <w:bCs/>
        </w:rPr>
      </w:pPr>
      <w:r>
        <w:rPr>
          <w:rFonts w:cs="Calibri" w:cstheme="minorHAnsi"/>
          <w:b/>
          <w:bCs/>
        </w:rPr>
      </w:r>
      <w:r>
        <w:br w:type="page"/>
      </w:r>
    </w:p>
    <w:p xmlns:wp14="http://schemas.microsoft.com/office/word/2010/wordml" w14:paraId="06B4F5DA" wp14:textId="77777777">
      <w:pPr>
        <w:pStyle w:val="Normal"/>
        <w:spacing w:before="0" w:after="0" w:line="240" w:lineRule="auto"/>
        <w:ind w:firstLine="630"/>
        <w:jc w:val="center"/>
        <w:rPr>
          <w:rFonts w:cs="Calibri" w:cstheme="minorHAnsi"/>
          <w:b/>
          <w:b/>
          <w:bCs/>
        </w:rPr>
      </w:pPr>
      <w:r>
        <w:rPr>
          <w:rFonts w:cs="Calibri" w:cstheme="minorHAnsi"/>
          <w:b/>
          <w:bCs/>
        </w:rPr>
        <w:t>Namespaces (anonymous, nested, inline, global), namespace aliases, extern keyword, inline variables</w:t>
      </w:r>
    </w:p>
    <w:p xmlns:wp14="http://schemas.microsoft.com/office/word/2010/wordml" w14:paraId="3D404BC9" wp14:textId="77777777">
      <w:pPr>
        <w:pStyle w:val="Normal"/>
        <w:spacing w:before="0" w:after="0" w:line="240" w:lineRule="auto"/>
        <w:ind w:firstLine="630"/>
        <w:jc w:val="center"/>
        <w:rPr>
          <w:rFonts w:cs="Calibri" w:cstheme="minorHAnsi"/>
          <w:b/>
          <w:b/>
          <w:bCs/>
        </w:rPr>
      </w:pPr>
      <w:r>
        <w:rPr>
          <w:rFonts w:cs="Calibri" w:cstheme="minorHAnsi"/>
          <w:b/>
          <w:bCs/>
        </w:rPr>
      </w:r>
    </w:p>
    <w:p xmlns:wp14="http://schemas.microsoft.com/office/word/2010/wordml" w14:paraId="09BFC19A" wp14:textId="77777777">
      <w:pPr>
        <w:pStyle w:val="Normal"/>
        <w:spacing w:before="0" w:after="0" w:line="240" w:lineRule="auto"/>
        <w:ind w:firstLine="630"/>
        <w:jc w:val="both"/>
        <w:rPr>
          <w:rFonts w:cs="Calibri" w:cstheme="minorHAnsi"/>
        </w:rPr>
      </w:pPr>
      <w:r>
        <w:rPr>
          <w:rFonts w:cs="Calibri" w:cstheme="minorHAnsi"/>
          <w:b/>
          <w:bCs/>
        </w:rPr>
        <w:t>The extern keyword</w:t>
      </w:r>
      <w:r>
        <w:rPr>
          <w:rFonts w:cs="Calibri" w:cstheme="minorHAnsi"/>
        </w:rPr>
        <w:t xml:space="preserve"> in C++ is used to declare a global variable or function which can be accessed from any part of the program or from other files included in the program's header. The variables or functions declared with the extern keyword will have a larger scope than normally declared variables.</w:t>
      </w:r>
    </w:p>
    <w:p xmlns:wp14="http://schemas.microsoft.com/office/word/2010/wordml" w14:paraId="61319B8A"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31A560F4" wp14:textId="77777777">
      <w:pPr>
        <w:pStyle w:val="Normal"/>
        <w:ind w:firstLine="630"/>
        <w:rPr>
          <w:rFonts w:cs="Calibri" w:cstheme="minorHAnsi"/>
          <w:b/>
          <w:b/>
          <w:bCs/>
        </w:rPr>
      </w:pPr>
      <w:r>
        <w:rPr>
          <w:rFonts w:cs="Calibri" w:cstheme="minorHAnsi"/>
          <w:b/>
          <w:bCs/>
        </w:rPr>
      </w:r>
      <w:r>
        <w:br w:type="page"/>
      </w:r>
    </w:p>
    <w:p xmlns:wp14="http://schemas.microsoft.com/office/word/2010/wordml" w14:paraId="0B1896A5" wp14:textId="77777777">
      <w:pPr>
        <w:pStyle w:val="Normal"/>
        <w:spacing w:before="0" w:after="0" w:line="240" w:lineRule="auto"/>
        <w:ind w:firstLine="630"/>
        <w:jc w:val="both"/>
        <w:rPr>
          <w:rFonts w:cs="Calibri" w:cstheme="minorHAnsi"/>
          <w:b/>
          <w:b/>
          <w:bCs/>
        </w:rPr>
      </w:pPr>
      <w:r>
        <w:rPr>
          <w:rFonts w:cs="Calibri" w:cstheme="minorHAnsi"/>
          <w:b/>
          <w:bCs/>
        </w:rPr>
        <w:t>Preprocessing, include guards, compilation, static/dynamic linking, translation unit, the one-definition rule</w:t>
      </w:r>
    </w:p>
    <w:p xmlns:wp14="http://schemas.microsoft.com/office/word/2010/wordml" w14:paraId="33348B38" wp14:textId="77777777">
      <w:pPr>
        <w:pStyle w:val="Normal"/>
        <w:spacing w:before="0" w:after="0" w:line="240" w:lineRule="auto"/>
        <w:ind w:firstLine="630"/>
        <w:jc w:val="both"/>
        <w:rPr>
          <w:rFonts w:cs="Calibri" w:cstheme="minorHAnsi"/>
          <w:b/>
          <w:b/>
          <w:bCs/>
        </w:rPr>
      </w:pPr>
      <w:r>
        <w:rPr>
          <w:rFonts w:cs="Calibri" w:cstheme="minorHAnsi"/>
          <w:b/>
          <w:bCs/>
        </w:rPr>
        <w:t>Pointer to implementation idiom (pImpl)</w:t>
      </w:r>
    </w:p>
    <w:p xmlns:wp14="http://schemas.microsoft.com/office/word/2010/wordml" w:rsidP="678C455D" w14:paraId="70DF735C" wp14:textId="77777777">
      <w:pPr>
        <w:pStyle w:val="Normal"/>
        <w:spacing w:before="0" w:after="0" w:line="240" w:lineRule="auto"/>
        <w:ind w:firstLine="630"/>
        <w:jc w:val="both"/>
        <w:rPr>
          <w:rFonts w:cs="Calibri" w:cstheme="minorAscii"/>
          <w:b w:val="1"/>
          <w:b/>
          <w:bCs w:val="1"/>
        </w:rPr>
      </w:pPr>
    </w:p>
    <w:p w:rsidR="6166861F" w:rsidP="678C455D" w:rsidRDefault="6166861F" w14:paraId="717402F4" w14:textId="4149E85D">
      <w:pPr>
        <w:pStyle w:val="Normal"/>
        <w:spacing w:before="0" w:after="0" w:line="240" w:lineRule="auto"/>
        <w:ind w:firstLine="630"/>
        <w:jc w:val="center"/>
        <w:rPr>
          <w:rFonts w:cs="Calibri" w:cstheme="minorAscii"/>
          <w:b w:val="1"/>
          <w:bCs w:val="1"/>
        </w:rPr>
      </w:pPr>
      <w:r w:rsidRPr="678C455D" w:rsidR="6166861F">
        <w:rPr>
          <w:rFonts w:cs="Calibri" w:cstheme="minorAscii"/>
          <w:b w:val="1"/>
          <w:bCs w:val="1"/>
        </w:rPr>
        <w:t>S</w:t>
      </w:r>
      <w:r w:rsidRPr="678C455D" w:rsidR="4F59584E">
        <w:rPr>
          <w:rFonts w:cs="Calibri" w:cstheme="minorAscii"/>
          <w:b w:val="1"/>
          <w:bCs w:val="1"/>
        </w:rPr>
        <w:t>tatic/dynamic linking</w:t>
      </w:r>
      <w:r>
        <w:br/>
      </w:r>
    </w:p>
    <w:p w:rsidR="095B442D" w:rsidP="678C455D" w:rsidRDefault="095B442D" w14:paraId="52B1C685" w14:textId="2218E65B">
      <w:pPr>
        <w:pStyle w:val="Normal"/>
        <w:spacing w:before="0" w:after="0" w:line="240" w:lineRule="auto"/>
        <w:ind w:firstLine="630"/>
        <w:jc w:val="left"/>
        <w:rPr>
          <w:rFonts w:cs="Calibri" w:cstheme="minorAscii"/>
          <w:b w:val="1"/>
          <w:bCs w:val="1"/>
        </w:rPr>
      </w:pPr>
      <w:r w:rsidRPr="678C455D" w:rsidR="095B442D">
        <w:rPr>
          <w:rFonts w:cs="Calibri" w:cstheme="minorAscii"/>
          <w:b w:val="1"/>
          <w:bCs w:val="1"/>
        </w:rPr>
        <w:t>*.</w:t>
      </w:r>
      <w:r w:rsidRPr="678C455D" w:rsidR="095B442D">
        <w:rPr>
          <w:rFonts w:cs="Calibri" w:cstheme="minorAscii"/>
          <w:b w:val="1"/>
          <w:bCs w:val="1"/>
        </w:rPr>
        <w:t>dll</w:t>
      </w:r>
      <w:r w:rsidRPr="678C455D" w:rsidR="095B442D">
        <w:rPr>
          <w:rFonts w:cs="Calibri" w:cstheme="minorAscii"/>
          <w:b w:val="1"/>
          <w:bCs w:val="1"/>
        </w:rPr>
        <w:t xml:space="preserve"> or *.lib in Windows</w:t>
      </w:r>
    </w:p>
    <w:p w:rsidR="33C32DA2" w:rsidP="678C455D" w:rsidRDefault="33C32DA2" w14:paraId="7F6AC5B5" w14:textId="7EF6763E">
      <w:pPr>
        <w:pStyle w:val="Normal"/>
        <w:spacing w:before="0" w:after="0" w:line="240" w:lineRule="auto"/>
        <w:ind w:firstLine="630"/>
        <w:jc w:val="left"/>
        <w:rPr>
          <w:rFonts w:cs="Calibri" w:cstheme="minorAscii"/>
          <w:b w:val="1"/>
          <w:bCs w:val="1"/>
        </w:rPr>
      </w:pPr>
      <w:r w:rsidRPr="678C455D" w:rsidR="33C32DA2">
        <w:rPr>
          <w:rFonts w:cs="Calibri" w:cstheme="minorAscii"/>
          <w:b w:val="1"/>
          <w:bCs w:val="1"/>
        </w:rPr>
        <w:t>*.</w:t>
      </w:r>
      <w:r w:rsidRPr="678C455D" w:rsidR="33C32DA2">
        <w:rPr>
          <w:rFonts w:cs="Calibri" w:cstheme="minorAscii"/>
          <w:b w:val="1"/>
          <w:bCs w:val="1"/>
        </w:rPr>
        <w:t>so</w:t>
      </w:r>
      <w:r w:rsidRPr="678C455D" w:rsidR="33C32DA2">
        <w:rPr>
          <w:rFonts w:cs="Calibri" w:cstheme="minorAscii"/>
          <w:b w:val="1"/>
          <w:bCs w:val="1"/>
        </w:rPr>
        <w:t xml:space="preserve"> or </w:t>
      </w:r>
      <w:r w:rsidRPr="678C455D" w:rsidR="33C32DA2">
        <w:rPr>
          <w:rFonts w:cs="Calibri" w:cstheme="minorAscii"/>
          <w:b w:val="1"/>
          <w:bCs w:val="1"/>
        </w:rPr>
        <w:t>*.a</w:t>
      </w:r>
      <w:r w:rsidRPr="678C455D" w:rsidR="33C32DA2">
        <w:rPr>
          <w:rFonts w:cs="Calibri" w:cstheme="minorAscii"/>
          <w:b w:val="1"/>
          <w:bCs w:val="1"/>
        </w:rPr>
        <w:t xml:space="preserve"> </w:t>
      </w:r>
      <w:r w:rsidRPr="678C455D" w:rsidR="33C32DA2">
        <w:rPr>
          <w:rFonts w:cs="Calibri" w:cstheme="minorAscii"/>
          <w:b w:val="1"/>
          <w:bCs w:val="1"/>
        </w:rPr>
        <w:t>in</w:t>
      </w:r>
      <w:r w:rsidRPr="678C455D" w:rsidR="33C32DA2">
        <w:rPr>
          <w:rFonts w:cs="Calibri" w:cstheme="minorAscii"/>
          <w:b w:val="1"/>
          <w:bCs w:val="1"/>
        </w:rPr>
        <w:t xml:space="preserve"> *nix</w:t>
      </w:r>
    </w:p>
    <w:p w:rsidR="55048034" w:rsidP="678C455D" w:rsidRDefault="55048034" w14:paraId="19ECCC59" w14:textId="4E3E8CA4">
      <w:pPr>
        <w:pStyle w:val="Normal"/>
        <w:spacing w:before="0" w:after="0" w:line="240" w:lineRule="auto"/>
        <w:ind w:firstLine="630"/>
        <w:jc w:val="both"/>
        <w:rPr>
          <w:rFonts w:cs="Calibri" w:cstheme="minorAscii"/>
          <w:b w:val="0"/>
          <w:bCs w:val="0"/>
        </w:rPr>
      </w:pPr>
      <w:r w:rsidRPr="678C455D" w:rsidR="55048034">
        <w:rPr>
          <w:rFonts w:cs="Calibri" w:cstheme="minorAscii"/>
          <w:b w:val="0"/>
          <w:bCs w:val="0"/>
        </w:rPr>
        <w:t>Linking components statically or dynamically (on compile time or on runtime). Each has its own pros and cons</w:t>
      </w:r>
      <w:r w:rsidRPr="678C455D" w:rsidR="063D9D8B">
        <w:rPr>
          <w:rFonts w:cs="Calibri" w:cstheme="minorAscii"/>
          <w:b w:val="0"/>
          <w:bCs w:val="0"/>
        </w:rPr>
        <w:t xml:space="preserve">. Static linking guarantees the components are available and of proper versions. Faster runtime on </w:t>
      </w:r>
      <w:r w:rsidRPr="678C455D" w:rsidR="3CA20B54">
        <w:rPr>
          <w:rFonts w:cs="Calibri" w:cstheme="minorAscii"/>
          <w:b w:val="0"/>
          <w:bCs w:val="0"/>
        </w:rPr>
        <w:t xml:space="preserve">the first run. </w:t>
      </w:r>
      <w:r w:rsidRPr="678C455D" w:rsidR="063D9D8B">
        <w:rPr>
          <w:rFonts w:cs="Calibri" w:cstheme="minorAscii"/>
          <w:b w:val="0"/>
          <w:bCs w:val="0"/>
        </w:rPr>
        <w:t xml:space="preserve">However, it requires much more space locally. Dynamic linking </w:t>
      </w:r>
      <w:r w:rsidRPr="678C455D" w:rsidR="494FE843">
        <w:rPr>
          <w:rFonts w:cs="Calibri" w:cstheme="minorAscii"/>
          <w:b w:val="0"/>
          <w:bCs w:val="0"/>
        </w:rPr>
        <w:t xml:space="preserve">allows components to be stored even remotely (in the </w:t>
      </w:r>
      <w:r w:rsidRPr="678C455D" w:rsidR="494FE843">
        <w:rPr>
          <w:rFonts w:cs="Calibri" w:cstheme="minorAscii"/>
          <w:b w:val="0"/>
          <w:bCs w:val="0"/>
        </w:rPr>
        <w:t>artifactories</w:t>
      </w:r>
      <w:r w:rsidRPr="678C455D" w:rsidR="494FE843">
        <w:rPr>
          <w:rFonts w:cs="Calibri" w:cstheme="minorAscii"/>
          <w:b w:val="0"/>
          <w:bCs w:val="0"/>
        </w:rPr>
        <w:t>) allowin</w:t>
      </w:r>
      <w:r w:rsidRPr="678C455D" w:rsidR="352C5E95">
        <w:rPr>
          <w:rFonts w:cs="Calibri" w:cstheme="minorAscii"/>
          <w:b w:val="0"/>
          <w:bCs w:val="0"/>
        </w:rPr>
        <w:t xml:space="preserve">g much more flexible memory consumption and resource </w:t>
      </w:r>
      <w:r w:rsidRPr="678C455D" w:rsidR="352C5E95">
        <w:rPr>
          <w:rFonts w:cs="Calibri" w:cstheme="minorAscii"/>
          <w:b w:val="0"/>
          <w:bCs w:val="0"/>
        </w:rPr>
        <w:t>sharing</w:t>
      </w:r>
      <w:r w:rsidRPr="678C455D" w:rsidR="494FE843">
        <w:rPr>
          <w:rFonts w:cs="Calibri" w:cstheme="minorAscii"/>
          <w:b w:val="0"/>
          <w:bCs w:val="0"/>
        </w:rPr>
        <w:t>,</w:t>
      </w:r>
      <w:r w:rsidRPr="678C455D" w:rsidR="494FE843">
        <w:rPr>
          <w:rFonts w:cs="Calibri" w:cstheme="minorAscii"/>
          <w:b w:val="0"/>
          <w:bCs w:val="0"/>
        </w:rPr>
        <w:t xml:space="preserve"> however, failure would happen in runtime, </w:t>
      </w:r>
      <w:r w:rsidRPr="678C455D" w:rsidR="60C76424">
        <w:rPr>
          <w:rFonts w:cs="Calibri" w:cstheme="minorAscii"/>
          <w:b w:val="0"/>
          <w:bCs w:val="0"/>
        </w:rPr>
        <w:t>runtime is slower, might depend on some external resources like network, shared storage, etc.</w:t>
      </w:r>
    </w:p>
    <w:p w:rsidR="678C455D" w:rsidP="678C455D" w:rsidRDefault="678C455D" w14:paraId="4E184B94" w14:textId="5958FED9">
      <w:pPr>
        <w:pStyle w:val="Normal"/>
        <w:spacing w:before="0" w:after="0" w:line="240" w:lineRule="auto"/>
        <w:ind w:firstLine="630"/>
        <w:jc w:val="both"/>
        <w:rPr>
          <w:rFonts w:cs="Calibri" w:cstheme="minorAscii"/>
          <w:b w:val="0"/>
          <w:bCs w:val="0"/>
        </w:rPr>
      </w:pPr>
    </w:p>
    <w:p w:rsidR="17D304A0" w:rsidP="678C455D" w:rsidRDefault="17D304A0" w14:paraId="290C8EA3" w14:textId="69672C47">
      <w:pPr>
        <w:pStyle w:val="Normal"/>
        <w:spacing w:before="0" w:after="0" w:line="240" w:lineRule="auto"/>
        <w:ind w:firstLine="630"/>
        <w:jc w:val="center"/>
        <w:rPr>
          <w:rFonts w:cs="Calibri" w:cstheme="minorAscii"/>
          <w:b w:val="1"/>
          <w:bCs w:val="1"/>
        </w:rPr>
      </w:pPr>
      <w:r w:rsidRPr="678C455D" w:rsidR="17D304A0">
        <w:rPr>
          <w:rFonts w:cs="Calibri" w:cstheme="minorAscii"/>
          <w:b w:val="1"/>
          <w:bCs w:val="1"/>
        </w:rPr>
        <w:t>Translation unit</w:t>
      </w:r>
    </w:p>
    <w:p w:rsidR="678C455D" w:rsidP="678C455D" w:rsidRDefault="678C455D" w14:paraId="053B40C0" w14:textId="0082BCFA">
      <w:pPr>
        <w:pStyle w:val="Normal"/>
        <w:spacing w:before="0" w:after="0" w:line="240" w:lineRule="auto"/>
        <w:ind w:firstLine="630"/>
        <w:jc w:val="center"/>
        <w:rPr>
          <w:rFonts w:cs="Calibri" w:cstheme="minorAscii"/>
          <w:b w:val="1"/>
          <w:bCs w:val="1"/>
        </w:rPr>
      </w:pPr>
    </w:p>
    <w:p w:rsidR="17D304A0" w:rsidP="678C455D" w:rsidRDefault="17D304A0" w14:paraId="21B60DF0" w14:textId="361C4FBC">
      <w:pPr>
        <w:pStyle w:val="Normal"/>
        <w:spacing w:before="0" w:after="0" w:line="240" w:lineRule="auto"/>
        <w:ind w:firstLine="630"/>
        <w:jc w:val="both"/>
        <w:rPr>
          <w:rFonts w:cs="Calibri" w:cstheme="minorAscii"/>
          <w:b w:val="0"/>
          <w:bCs w:val="0"/>
        </w:rPr>
      </w:pPr>
      <w:r w:rsidRPr="678C455D" w:rsidR="17D304A0">
        <w:rPr>
          <w:rFonts w:cs="Calibri" w:cstheme="minorAscii"/>
          <w:b w:val="0"/>
          <w:bCs w:val="0"/>
        </w:rPr>
        <w:t>A translation unit is the basic unit of compilation in C++. It consists of the contents of a single source file, plus the contents of any header files directly or indirectly included by it, minus those lines that were ignored using conditional preprocessing statements.</w:t>
      </w:r>
    </w:p>
    <w:p w:rsidR="17D304A0" w:rsidP="678C455D" w:rsidRDefault="17D304A0" w14:paraId="1534D176" w14:textId="6D6B4017">
      <w:pPr>
        <w:pStyle w:val="Normal"/>
        <w:spacing w:before="0" w:after="0" w:line="240" w:lineRule="auto"/>
        <w:ind w:firstLine="630"/>
        <w:jc w:val="both"/>
      </w:pPr>
      <w:r w:rsidRPr="678C455D" w:rsidR="17D304A0">
        <w:rPr>
          <w:rFonts w:cs="Calibri" w:cstheme="minorAscii"/>
          <w:b w:val="0"/>
          <w:bCs w:val="0"/>
        </w:rPr>
        <w:t>A single translation unit can be compiled into an object file, library, or executable program.</w:t>
      </w:r>
    </w:p>
    <w:p w:rsidR="17D304A0" w:rsidP="678C455D" w:rsidRDefault="17D304A0" w14:paraId="10EAF2BE" w14:textId="608F4E19">
      <w:pPr>
        <w:pStyle w:val="Normal"/>
        <w:spacing w:before="0" w:after="0" w:line="240" w:lineRule="auto"/>
        <w:ind w:firstLine="630"/>
        <w:jc w:val="both"/>
        <w:rPr>
          <w:rFonts w:cs="Calibri" w:cstheme="minorAscii"/>
          <w:b w:val="0"/>
          <w:bCs w:val="0"/>
        </w:rPr>
      </w:pPr>
      <w:r w:rsidRPr="678C455D" w:rsidR="17D304A0">
        <w:rPr>
          <w:rFonts w:cs="Calibri" w:cstheme="minorAscii"/>
          <w:b w:val="0"/>
          <w:bCs w:val="0"/>
        </w:rPr>
        <w:t>The notion of a translation unit is most often mentioned in the contexts of the One Definition Rule, and templates.</w:t>
      </w:r>
      <w:r w:rsidRPr="678C455D" w:rsidR="26221FE0">
        <w:rPr>
          <w:rFonts w:cs="Calibri" w:cstheme="minorAscii"/>
          <w:b w:val="0"/>
          <w:bCs w:val="0"/>
        </w:rPr>
        <w:t xml:space="preserve"> </w:t>
      </w:r>
    </w:p>
    <w:p w:rsidR="678C455D" w:rsidP="678C455D" w:rsidRDefault="678C455D" w14:paraId="0802A34E" w14:textId="3062D727">
      <w:pPr>
        <w:pStyle w:val="Normal"/>
        <w:spacing w:before="0" w:after="0" w:line="240" w:lineRule="auto"/>
        <w:ind w:firstLine="630"/>
        <w:jc w:val="both"/>
        <w:rPr>
          <w:rFonts w:cs="Calibri" w:cstheme="minorAscii"/>
          <w:b w:val="0"/>
          <w:bCs w:val="0"/>
        </w:rPr>
      </w:pPr>
    </w:p>
    <w:p w:rsidR="280EDB5A" w:rsidP="678C455D" w:rsidRDefault="280EDB5A" w14:paraId="19621F31" w14:textId="763A90F6">
      <w:pPr>
        <w:pStyle w:val="Normal"/>
        <w:spacing w:before="0" w:after="0" w:line="240" w:lineRule="auto"/>
        <w:ind w:firstLine="630"/>
        <w:jc w:val="center"/>
        <w:rPr>
          <w:rFonts w:cs="Calibri" w:cstheme="minorAscii"/>
          <w:b w:val="0"/>
          <w:bCs w:val="0"/>
        </w:rPr>
      </w:pPr>
      <w:r w:rsidRPr="678C455D" w:rsidR="280EDB5A">
        <w:rPr>
          <w:rFonts w:cs="Calibri" w:cstheme="minorAscii"/>
          <w:b w:val="0"/>
          <w:bCs w:val="0"/>
        </w:rPr>
        <w:t>ODR (one definition rule)</w:t>
      </w:r>
    </w:p>
    <w:p w:rsidR="678C455D" w:rsidP="678C455D" w:rsidRDefault="678C455D" w14:paraId="3328B890" w14:textId="23BBE58A">
      <w:pPr>
        <w:pStyle w:val="Normal"/>
        <w:spacing w:before="0" w:after="0" w:line="240" w:lineRule="auto"/>
        <w:ind w:firstLine="630"/>
        <w:jc w:val="center"/>
        <w:rPr>
          <w:rFonts w:cs="Calibri" w:cstheme="minorAscii"/>
          <w:b w:val="0"/>
          <w:bCs w:val="0"/>
        </w:rPr>
      </w:pPr>
    </w:p>
    <w:p w:rsidR="280EDB5A" w:rsidP="678C455D" w:rsidRDefault="280EDB5A" w14:paraId="62FD125F" w14:textId="58829753">
      <w:pPr>
        <w:pStyle w:val="Normal"/>
        <w:spacing w:before="0" w:after="0" w:line="240" w:lineRule="auto"/>
        <w:ind w:firstLine="630"/>
        <w:jc w:val="left"/>
        <w:rPr>
          <w:rFonts w:cs="Calibri" w:cstheme="minorAscii"/>
          <w:b w:val="0"/>
          <w:bCs w:val="0"/>
        </w:rPr>
      </w:pPr>
      <w:r w:rsidRPr="678C455D" w:rsidR="280EDB5A">
        <w:rPr>
          <w:rFonts w:cs="Calibri" w:cstheme="minorAscii"/>
          <w:b w:val="0"/>
          <w:bCs w:val="0"/>
        </w:rPr>
        <w:t xml:space="preserve">Definitions are declarations that fully define the entity introduced by the declaration. Every declaration is a definition </w:t>
      </w:r>
      <w:r w:rsidRPr="678C455D" w:rsidR="280EDB5A">
        <w:rPr>
          <w:rFonts w:cs="Calibri" w:cstheme="minorAscii"/>
          <w:b w:val="0"/>
          <w:bCs w:val="0"/>
        </w:rPr>
        <w:t>except</w:t>
      </w:r>
      <w:r w:rsidRPr="678C455D" w:rsidR="280EDB5A">
        <w:rPr>
          <w:rFonts w:cs="Calibri" w:cstheme="minorAscii"/>
          <w:b w:val="0"/>
          <w:bCs w:val="0"/>
        </w:rPr>
        <w:t xml:space="preserve"> forward declarations, </w:t>
      </w:r>
      <w:r w:rsidRPr="678C455D" w:rsidR="280EDB5A">
        <w:rPr>
          <w:rFonts w:cs="Calibri" w:cstheme="minorAscii"/>
          <w:b w:val="0"/>
          <w:bCs w:val="0"/>
        </w:rPr>
        <w:t>extern</w:t>
      </w:r>
      <w:r w:rsidRPr="678C455D" w:rsidR="280EDB5A">
        <w:rPr>
          <w:rFonts w:cs="Calibri" w:cstheme="minorAscii"/>
          <w:b w:val="0"/>
          <w:bCs w:val="0"/>
        </w:rPr>
        <w:t xml:space="preserve"> keyword declarations, declarations of non-static d</w:t>
      </w:r>
      <w:r w:rsidRPr="678C455D" w:rsidR="365B7E3D">
        <w:rPr>
          <w:rFonts w:cs="Calibri" w:cstheme="minorAscii"/>
          <w:b w:val="0"/>
          <w:bCs w:val="0"/>
        </w:rPr>
        <w:t>ata members inside class/struct (without a value), template declarations and typedef</w:t>
      </w:r>
      <w:r w:rsidRPr="678C455D" w:rsidR="4A869AFA">
        <w:rPr>
          <w:rFonts w:cs="Calibri" w:cstheme="minorAscii"/>
          <w:b w:val="0"/>
          <w:bCs w:val="0"/>
        </w:rPr>
        <w:t>/using declarations.</w:t>
      </w:r>
    </w:p>
    <w:p w:rsidR="678C455D" w:rsidP="678C455D" w:rsidRDefault="678C455D" w14:paraId="70ED7AF7" w14:textId="7E4AE704">
      <w:pPr>
        <w:pStyle w:val="Normal"/>
        <w:spacing w:before="0" w:after="0" w:line="240" w:lineRule="auto"/>
        <w:ind w:firstLine="630"/>
        <w:jc w:val="left"/>
        <w:rPr>
          <w:rFonts w:cs="Calibri" w:cstheme="minorAscii"/>
          <w:b w:val="0"/>
          <w:bCs w:val="0"/>
        </w:rPr>
      </w:pPr>
    </w:p>
    <w:p w:rsidR="1082953B" w:rsidP="678C455D" w:rsidRDefault="1082953B" w14:paraId="64B4A8FD" w14:textId="43AC4DF9">
      <w:pPr>
        <w:pStyle w:val="Normal"/>
        <w:spacing w:before="0" w:after="0" w:line="240" w:lineRule="auto"/>
        <w:ind w:firstLine="630"/>
        <w:jc w:val="center"/>
        <w:rPr>
          <w:rFonts w:cs="Calibri" w:cstheme="minorAscii"/>
          <w:b w:val="0"/>
          <w:bCs w:val="0"/>
        </w:rPr>
      </w:pPr>
      <w:r w:rsidRPr="678C455D" w:rsidR="1082953B">
        <w:rPr>
          <w:rFonts w:cs="Calibri" w:cstheme="minorAscii"/>
          <w:b w:val="0"/>
          <w:bCs w:val="0"/>
        </w:rPr>
        <w:t>PIMPL (pointer to implementation idiom)</w:t>
      </w:r>
    </w:p>
    <w:p w:rsidR="678C455D" w:rsidP="678C455D" w:rsidRDefault="678C455D" w14:paraId="2E03305C" w14:textId="138E4AEB">
      <w:pPr>
        <w:pStyle w:val="Normal"/>
        <w:spacing w:before="0" w:after="0" w:line="240" w:lineRule="auto"/>
        <w:ind w:firstLine="630"/>
        <w:jc w:val="both"/>
        <w:rPr>
          <w:rFonts w:cs="Calibri" w:cstheme="minorAscii"/>
          <w:b w:val="0"/>
          <w:bCs w:val="0"/>
        </w:rPr>
      </w:pPr>
    </w:p>
    <w:p w:rsidR="1082953B" w:rsidP="678C455D" w:rsidRDefault="1082953B" w14:paraId="48215F42" w14:textId="53FCE45C">
      <w:pPr>
        <w:pStyle w:val="Normal"/>
        <w:spacing w:before="0" w:after="0" w:line="240" w:lineRule="auto"/>
        <w:ind w:firstLine="630"/>
        <w:jc w:val="both"/>
        <w:rPr>
          <w:rFonts w:cs="Calibri" w:cstheme="minorAscii"/>
          <w:b w:val="0"/>
          <w:bCs w:val="0"/>
        </w:rPr>
      </w:pPr>
      <w:r w:rsidRPr="678C455D" w:rsidR="1082953B">
        <w:rPr>
          <w:rFonts w:cs="Calibri" w:cstheme="minorAscii"/>
          <w:b w:val="0"/>
          <w:bCs w:val="0"/>
        </w:rPr>
        <w:t>It is a C++ programming technique that removes implementation details of a class from its object representation by placing them in a separate class, accessed through an opaque pointer</w:t>
      </w:r>
    </w:p>
    <w:p xmlns:wp14="http://schemas.microsoft.com/office/word/2010/wordml" w14:paraId="3A413BF6" wp14:textId="77777777">
      <w:pPr>
        <w:pStyle w:val="Normal"/>
        <w:ind w:firstLine="630"/>
        <w:rPr>
          <w:rFonts w:ascii="Arial" w:hAnsi="Arial" w:eastAsia="Times New Roman" w:cs="Arial"/>
          <w:b/>
          <w:b/>
          <w:bCs/>
          <w:color w:val="333333"/>
          <w:kern w:val="0"/>
          <w14:ligatures w14:val="none"/>
        </w:rPr>
      </w:pPr>
      <w:r>
        <w:rPr>
          <w:rFonts w:ascii="Arial" w:hAnsi="Arial" w:eastAsia="Times New Roman" w:cs="Arial"/>
          <w:b/>
          <w:bCs/>
          <w:color w:val="333333"/>
          <w:kern w:val="0"/>
          <w14:ligatures w14:val="none"/>
        </w:rPr>
      </w:r>
      <w:r>
        <w:br w:type="page"/>
      </w:r>
    </w:p>
    <w:p xmlns:wp14="http://schemas.microsoft.com/office/word/2010/wordml" w14:paraId="1CE81DC8" wp14:textId="77777777">
      <w:pPr>
        <w:pStyle w:val="Normal"/>
        <w:spacing w:before="0" w:after="0" w:line="240" w:lineRule="auto"/>
        <w:ind w:firstLine="630"/>
        <w:jc w:val="center"/>
        <w:rPr>
          <w:rFonts w:eastAsia="Times New Roman" w:cs="Calibri" w:cstheme="minorHAnsi"/>
          <w:b/>
          <w:b/>
          <w:bCs/>
          <w:color w:val="333333"/>
          <w:kern w:val="0"/>
          <w14:ligatures w14:val="none"/>
        </w:rPr>
      </w:pPr>
      <w:r>
        <w:rPr>
          <w:rFonts w:eastAsia="Times New Roman" w:cs="Calibri" w:cstheme="minorHAnsi"/>
          <w:b/>
          <w:bCs/>
          <w:color w:val="333333"/>
          <w:kern w:val="0"/>
          <w14:ligatures w14:val="none"/>
        </w:rPr>
        <w:t>Function pointers, std::function</w:t>
      </w:r>
    </w:p>
    <w:p xmlns:wp14="http://schemas.microsoft.com/office/word/2010/wordml" w14:paraId="33D28B4B" wp14:textId="77777777">
      <w:pPr>
        <w:pStyle w:val="Normal"/>
        <w:spacing w:before="0" w:after="0" w:line="240" w:lineRule="auto"/>
        <w:ind w:firstLine="630"/>
        <w:jc w:val="center"/>
        <w:rPr>
          <w:rFonts w:ascii="Arial" w:hAnsi="Arial" w:eastAsia="Times New Roman" w:cs="Arial"/>
          <w:b/>
          <w:b/>
          <w:bCs/>
          <w:color w:val="333333"/>
          <w:kern w:val="0"/>
          <w14:ligatures w14:val="none"/>
        </w:rPr>
      </w:pPr>
      <w:r>
        <w:rPr>
          <w:rFonts w:ascii="Arial" w:hAnsi="Arial" w:eastAsia="Times New Roman" w:cs="Arial"/>
          <w:b/>
          <w:bCs/>
          <w:color w:val="333333"/>
          <w:kern w:val="0"/>
          <w14:ligatures w14:val="none"/>
        </w:rPr>
      </w:r>
    </w:p>
    <w:p xmlns:wp14="http://schemas.microsoft.com/office/word/2010/wordml" w14:paraId="37EFA3E3" wp14:textId="77777777">
      <w:pPr>
        <w:pStyle w:val="Normal"/>
        <w:spacing w:before="0" w:after="0" w:line="240" w:lineRule="auto"/>
        <w:ind w:firstLine="630"/>
        <w:jc w:val="center"/>
        <w:rPr>
          <w:rFonts w:ascii="Arial" w:hAnsi="Arial" w:eastAsia="Times New Roman" w:cs="Arial"/>
          <w:color w:val="333333"/>
          <w:kern w:val="0"/>
          <w14:ligatures w14:val="none"/>
        </w:rPr>
      </w:pPr>
      <w:r>
        <w:rPr>
          <w:rFonts w:ascii="Arial" w:hAnsi="Arial" w:eastAsia="Times New Roman" w:cs="Arial"/>
          <w:color w:val="333333"/>
          <w:kern w:val="0"/>
          <w14:ligatures w14:val="none"/>
        </w:rPr>
      </w:r>
    </w:p>
    <w:p xmlns:wp14="http://schemas.microsoft.com/office/word/2010/wordml" w14:paraId="5F59F2D4" wp14:textId="77777777">
      <w:pPr>
        <w:pStyle w:val="Normal"/>
        <w:spacing w:before="0" w:after="0" w:line="240" w:lineRule="auto"/>
        <w:ind w:firstLine="630"/>
        <w:jc w:val="both"/>
        <w:rPr>
          <w:rFonts w:cs="Calibri" w:cstheme="minorHAnsi"/>
          <w:b/>
          <w:b/>
          <w:bCs/>
        </w:rPr>
      </w:pPr>
      <w:r>
        <w:rPr>
          <w:rFonts w:cs="Calibri" w:cstheme="minorHAnsi"/>
          <w:b/>
          <w:bCs/>
        </w:rPr>
        <w:t>Function Pointer</w:t>
      </w:r>
    </w:p>
    <w:p xmlns:wp14="http://schemas.microsoft.com/office/word/2010/wordml" w14:paraId="1924FCCA" wp14:textId="77777777">
      <w:pPr>
        <w:pStyle w:val="Normal"/>
        <w:spacing w:before="0" w:after="0" w:line="240" w:lineRule="auto"/>
        <w:ind w:firstLine="630"/>
        <w:jc w:val="both"/>
        <w:rPr>
          <w:rFonts w:cs="Calibri" w:cstheme="minorHAnsi"/>
        </w:rPr>
      </w:pPr>
      <w:r>
        <w:rPr>
          <w:rFonts w:cs="Calibri" w:cstheme="minorHAnsi"/>
        </w:rPr>
        <w:t>The function pointer is used to point functions, similarly, the pointers are used to point variables. It is utilized to save a function’s address.  The function pointer is either used to call the function or it can be sent as an argument to another function.</w:t>
      </w:r>
    </w:p>
    <w:p xmlns:wp14="http://schemas.microsoft.com/office/word/2010/wordml" w14:paraId="41C6AC2A" wp14:textId="77777777">
      <w:pPr>
        <w:pStyle w:val="HTMLPreformatted"/>
        <w:ind w:firstLine="630"/>
        <w:rPr>
          <w:sz w:val="22"/>
          <w:szCs w:val="22"/>
        </w:rPr>
      </w:pPr>
      <w:r>
        <w:rPr>
          <w:sz w:val="22"/>
          <w:szCs w:val="22"/>
        </w:rPr>
      </w:r>
    </w:p>
    <w:p xmlns:wp14="http://schemas.microsoft.com/office/word/2010/wordml" w14:paraId="7395131A" wp14:textId="77777777">
      <w:pPr>
        <w:pStyle w:val="HTMLPreformatted"/>
        <w:ind w:firstLine="630"/>
        <w:rPr>
          <w:sz w:val="22"/>
          <w:szCs w:val="22"/>
        </w:rPr>
      </w:pPr>
      <w:r>
        <w:rPr>
          <w:sz w:val="22"/>
          <w:szCs w:val="22"/>
        </w:rPr>
        <w:t>return_type (*FuncPtr) (parameter type, ....);</w:t>
      </w:r>
    </w:p>
    <w:p xmlns:wp14="http://schemas.microsoft.com/office/word/2010/wordml" w14:paraId="2DC44586" wp14:textId="77777777">
      <w:pPr>
        <w:pStyle w:val="HTMLPreformatted"/>
        <w:ind w:firstLine="630"/>
        <w:rPr>
          <w:sz w:val="22"/>
          <w:szCs w:val="22"/>
        </w:rPr>
      </w:pPr>
      <w:r>
        <w:rPr>
          <w:sz w:val="22"/>
          <w:szCs w:val="22"/>
        </w:rPr>
      </w:r>
    </w:p>
    <w:p xmlns:wp14="http://schemas.microsoft.com/office/word/2010/wordml" w14:paraId="169DF22E" wp14:textId="77777777">
      <w:pPr>
        <w:pStyle w:val="HTMLPreformatted"/>
        <w:ind w:firstLine="630"/>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Like the pointer used with variables we perform referencing and dereferencing with a function pointer.</w:t>
      </w:r>
    </w:p>
    <w:p xmlns:wp14="http://schemas.microsoft.com/office/word/2010/wordml" w14:paraId="29E97A65" wp14:textId="77777777">
      <w:pPr>
        <w:pStyle w:val="HTMLPreformatted"/>
        <w:ind w:firstLine="630"/>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When declaring a function pointer to store the memory address of the function but, when we want to pass the return value to the next function. We have two methods to perform this task. First, either pass the value we got or second pass the function pointer that already exists.</w:t>
      </w:r>
    </w:p>
    <w:p xmlns:wp14="http://schemas.microsoft.com/office/word/2010/wordml" w14:paraId="4FFCBC07" wp14:textId="77777777">
      <w:pPr>
        <w:pStyle w:val="HTMLPreformatted"/>
        <w:ind w:firstLine="630"/>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7EB8B331" wp14:textId="77777777">
      <w:pPr>
        <w:pStyle w:val="HTMLPreformatted"/>
        <w:ind w:firstLine="630"/>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b/>
          <w:bCs/>
          <w:sz w:val="22"/>
          <w:szCs w:val="22"/>
        </w:rPr>
        <w:t>std::function</w:t>
      </w:r>
    </w:p>
    <w:p xmlns:wp14="http://schemas.microsoft.com/office/word/2010/wordml" w14:paraId="35C7D4E7" wp14:textId="7777777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left" w:leader="none" w:pos="11908"/>
          <w:tab w:val="left" w:leader="none" w:pos="12824"/>
          <w:tab w:val="left" w:leader="none" w:pos="13740"/>
          <w:tab w:val="left" w:leader="none" w:pos="14656"/>
        </w:tabs>
        <w:ind w:firstLine="630"/>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b/>
          <w:bCs/>
          <w:sz w:val="22"/>
          <w:szCs w:val="22"/>
        </w:rPr>
        <w:t>std::function</w:t>
      </w:r>
      <w:r>
        <w:rPr>
          <w:rFonts w:ascii="Calibri" w:hAnsi="Calibri" w:cs="Calibri" w:asciiTheme="minorHAnsi" w:hAnsiTheme="minorHAnsi" w:cstheme="minorHAnsi"/>
          <w:sz w:val="22"/>
          <w:szCs w:val="22"/>
        </w:rPr>
        <w:t xml:space="preserve"> can contain almost any object that acts like a function pointer in how you call it. The signature it supports goes inside the angle brackets: std::function&lt;void()&gt; takes zero arguments and returns nothing. std::function&lt; double( int, int ) &gt; takes two int arguments and returns double. In general, std::function supports storing any function-like object whose arguments can be converted-from its argument list, and whose return value can be converted-to its return value.</w:t>
      </w:r>
    </w:p>
    <w:p xmlns:wp14="http://schemas.microsoft.com/office/word/2010/wordml" w14:paraId="0AD4EF61" wp14:textId="77777777">
      <w:pPr>
        <w:pStyle w:val="HTMLPreformatted"/>
        <w:ind w:firstLine="630"/>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It is important to know that std::function and lambdas are different, if compatible, beasts.</w:t>
      </w:r>
    </w:p>
    <w:p xmlns:wp14="http://schemas.microsoft.com/office/word/2010/wordml" w14:paraId="1728B4D0"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34959D4B"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7BD58BA2" wp14:textId="77777777">
      <w:pPr>
        <w:pStyle w:val="Normal"/>
        <w:rPr>
          <w:rFonts w:cs="Calibri" w:cstheme="minorHAnsi"/>
          <w:b/>
          <w:b/>
          <w:bCs/>
        </w:rPr>
      </w:pPr>
      <w:r>
        <w:rPr>
          <w:rFonts w:cs="Calibri" w:cstheme="minorHAnsi"/>
          <w:b/>
          <w:bCs/>
        </w:rPr>
      </w:r>
      <w:r>
        <w:br w:type="page"/>
      </w:r>
    </w:p>
    <w:p xmlns:wp14="http://schemas.microsoft.com/office/word/2010/wordml" w14:paraId="46F22388" wp14:textId="77777777">
      <w:pPr>
        <w:pStyle w:val="Normal"/>
        <w:spacing w:before="0" w:after="0" w:line="240" w:lineRule="auto"/>
        <w:ind w:firstLine="630"/>
        <w:jc w:val="both"/>
        <w:rPr>
          <w:rFonts w:cs="Calibri" w:cstheme="minorHAnsi"/>
          <w:b/>
          <w:b/>
          <w:bCs/>
        </w:rPr>
      </w:pPr>
      <w:r>
        <w:rPr>
          <w:rFonts w:cs="Calibri" w:cstheme="minorHAnsi"/>
          <w:b/>
          <w:bCs/>
        </w:rPr>
        <w:t>User-defined literals</w:t>
      </w:r>
    </w:p>
    <w:p xmlns:wp14="http://schemas.microsoft.com/office/word/2010/wordml" w14:paraId="4357A966"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517109DC" wp14:textId="77777777">
      <w:pPr>
        <w:pStyle w:val="Normal"/>
        <w:spacing w:before="0" w:after="0" w:line="240" w:lineRule="auto"/>
        <w:ind w:firstLine="630"/>
        <w:jc w:val="both"/>
        <w:rPr>
          <w:rFonts w:cs="Calibri" w:cstheme="minorHAnsi"/>
        </w:rPr>
      </w:pPr>
      <w:r>
        <w:rPr>
          <w:rFonts w:cs="Calibri" w:cstheme="minorHAnsi"/>
        </w:rPr>
        <w:t>Allows integer, floating-point, character, and string literals to produce objects of user-defined type by defining a user-defined suffix.</w:t>
      </w:r>
    </w:p>
    <w:p xmlns:wp14="http://schemas.microsoft.com/office/word/2010/wordml" w14:paraId="44690661" wp14:textId="77777777">
      <w:pPr>
        <w:pStyle w:val="Normal"/>
        <w:spacing w:before="0" w:after="0" w:line="240" w:lineRule="auto"/>
        <w:ind w:firstLine="630"/>
        <w:jc w:val="both"/>
        <w:rPr>
          <w:rFonts w:cs="Calibri" w:cstheme="minorHAnsi"/>
        </w:rPr>
      </w:pPr>
      <w:r>
        <w:rPr>
          <w:rFonts w:cs="Calibri" w:cstheme="minorHAnsi"/>
        </w:rPr>
      </w:r>
    </w:p>
    <w:p xmlns:wp14="http://schemas.microsoft.com/office/word/2010/wordml" w14:paraId="2304C0AF" wp14:textId="77777777">
      <w:pPr>
        <w:pStyle w:val="HTMLPreformatted"/>
        <w:rPr>
          <w:sz w:val="22"/>
          <w:szCs w:val="22"/>
        </w:rPr>
      </w:pPr>
      <w:r>
        <w:rPr>
          <w:rStyle w:val="Kw4"/>
          <w:sz w:val="22"/>
          <w:szCs w:val="22"/>
        </w:rPr>
        <w:t>constexpr</w:t>
      </w:r>
      <w:r>
        <w:rPr>
          <w:sz w:val="22"/>
          <w:szCs w:val="22"/>
        </w:rPr>
        <w:t xml:space="preserve"> </w:t>
      </w:r>
      <w:r>
        <w:rPr>
          <w:rStyle w:val="Kw4"/>
          <w:sz w:val="22"/>
          <w:szCs w:val="22"/>
        </w:rPr>
        <w:t>long</w:t>
      </w:r>
      <w:r>
        <w:rPr>
          <w:sz w:val="22"/>
          <w:szCs w:val="22"/>
        </w:rPr>
        <w:t xml:space="preserve"> </w:t>
      </w:r>
      <w:r>
        <w:rPr>
          <w:rStyle w:val="Kw4"/>
          <w:sz w:val="22"/>
          <w:szCs w:val="22"/>
        </w:rPr>
        <w:t>double</w:t>
      </w:r>
      <w:r>
        <w:rPr>
          <w:sz w:val="22"/>
          <w:szCs w:val="22"/>
        </w:rPr>
        <w:t xml:space="preserve"> operator</w:t>
      </w:r>
      <w:r>
        <w:rPr>
          <w:rStyle w:val="St0"/>
          <w:sz w:val="22"/>
          <w:szCs w:val="22"/>
        </w:rPr>
        <w:t>""</w:t>
      </w:r>
      <w:r>
        <w:rPr>
          <w:sz w:val="22"/>
          <w:szCs w:val="22"/>
        </w:rPr>
        <w:t>_deg_to_rad</w:t>
      </w:r>
      <w:r>
        <w:rPr>
          <w:rStyle w:val="Br0"/>
          <w:sz w:val="22"/>
          <w:szCs w:val="22"/>
        </w:rPr>
        <w:t>(</w:t>
      </w:r>
      <w:r>
        <w:rPr>
          <w:rStyle w:val="Kw4"/>
          <w:sz w:val="22"/>
          <w:szCs w:val="22"/>
        </w:rPr>
        <w:t>long</w:t>
      </w:r>
      <w:r>
        <w:rPr>
          <w:sz w:val="22"/>
          <w:szCs w:val="22"/>
        </w:rPr>
        <w:t xml:space="preserve"> </w:t>
      </w:r>
      <w:r>
        <w:rPr>
          <w:rStyle w:val="Kw4"/>
          <w:sz w:val="22"/>
          <w:szCs w:val="22"/>
        </w:rPr>
        <w:t>double</w:t>
      </w:r>
      <w:r>
        <w:rPr>
          <w:sz w:val="22"/>
          <w:szCs w:val="22"/>
        </w:rPr>
        <w:t xml:space="preserve"> deg</w:t>
      </w:r>
      <w:r>
        <w:rPr>
          <w:rStyle w:val="Br0"/>
          <w:sz w:val="22"/>
          <w:szCs w:val="22"/>
        </w:rPr>
        <w:t>)</w:t>
      </w:r>
    </w:p>
    <w:p xmlns:wp14="http://schemas.microsoft.com/office/word/2010/wordml" w14:paraId="54DE2FC3" wp14:textId="77777777">
      <w:pPr>
        <w:pStyle w:val="HTMLPreformatted"/>
        <w:rPr>
          <w:sz w:val="22"/>
          <w:szCs w:val="22"/>
        </w:rPr>
      </w:pPr>
      <w:r>
        <w:rPr>
          <w:rStyle w:val="Br0"/>
          <w:sz w:val="22"/>
          <w:szCs w:val="22"/>
        </w:rPr>
        <w:t>{</w:t>
      </w:r>
    </w:p>
    <w:p xmlns:wp14="http://schemas.microsoft.com/office/word/2010/wordml" w14:paraId="3B6A69A6" wp14:textId="77777777">
      <w:pPr>
        <w:pStyle w:val="HTMLPreformatted"/>
        <w:rPr>
          <w:sz w:val="22"/>
          <w:szCs w:val="22"/>
        </w:rPr>
      </w:pPr>
      <w:r>
        <w:rPr>
          <w:sz w:val="22"/>
          <w:szCs w:val="22"/>
        </w:rPr>
        <w:t xml:space="preserve">    </w:t>
      </w:r>
      <w:r>
        <w:rPr>
          <w:rStyle w:val="Kw4"/>
          <w:sz w:val="22"/>
          <w:szCs w:val="22"/>
        </w:rPr>
        <w:t>long</w:t>
      </w:r>
      <w:r>
        <w:rPr>
          <w:sz w:val="22"/>
          <w:szCs w:val="22"/>
        </w:rPr>
        <w:t xml:space="preserve"> </w:t>
      </w:r>
      <w:r>
        <w:rPr>
          <w:rStyle w:val="Kw4"/>
          <w:sz w:val="22"/>
          <w:szCs w:val="22"/>
        </w:rPr>
        <w:t>double</w:t>
      </w:r>
      <w:r>
        <w:rPr>
          <w:sz w:val="22"/>
          <w:szCs w:val="22"/>
        </w:rPr>
        <w:t xml:space="preserve"> radians </w:t>
      </w:r>
      <w:r>
        <w:rPr>
          <w:rStyle w:val="Sy1"/>
          <w:sz w:val="22"/>
          <w:szCs w:val="22"/>
        </w:rPr>
        <w:t>=</w:t>
      </w:r>
      <w:r>
        <w:rPr>
          <w:sz w:val="22"/>
          <w:szCs w:val="22"/>
        </w:rPr>
        <w:t xml:space="preserve"> deg </w:t>
      </w:r>
      <w:r>
        <w:rPr>
          <w:rStyle w:val="Sy2"/>
          <w:sz w:val="22"/>
          <w:szCs w:val="22"/>
        </w:rPr>
        <w:t>*</w:t>
      </w:r>
      <w:r>
        <w:rPr>
          <w:sz w:val="22"/>
          <w:szCs w:val="22"/>
        </w:rPr>
        <w:t xml:space="preserve"> </w:t>
      </w:r>
      <w:hyperlink r:id="rId43">
        <w:r>
          <w:rPr>
            <w:rStyle w:val="InternetLink"/>
            <w:color w:val="0000FF"/>
            <w:sz w:val="22"/>
            <w:szCs w:val="22"/>
            <w:u w:val="single"/>
          </w:rPr>
          <w:t>std::</w:t>
        </w:r>
        <w:r>
          <w:rPr>
            <w:rStyle w:val="InternetLink"/>
            <w:color w:val="0000FF"/>
            <w:sz w:val="22"/>
            <w:szCs w:val="22"/>
            <w:u w:val="single"/>
          </w:rPr>
          <w:t>numbers</w:t>
        </w:r>
        <w:r>
          <w:rPr>
            <w:rStyle w:val="InternetLink"/>
            <w:color w:val="0000FF"/>
            <w:sz w:val="22"/>
            <w:szCs w:val="22"/>
            <w:u w:val="single"/>
          </w:rPr>
          <w:t>::</w:t>
        </w:r>
        <w:r>
          <w:rPr>
            <w:rStyle w:val="InternetLink"/>
            <w:color w:val="0000FF"/>
            <w:sz w:val="22"/>
            <w:szCs w:val="22"/>
            <w:u w:val="single"/>
          </w:rPr>
          <w:t>pi_v</w:t>
        </w:r>
      </w:hyperlink>
      <w:r>
        <w:rPr>
          <w:rStyle w:val="Sy1"/>
          <w:sz w:val="22"/>
          <w:szCs w:val="22"/>
        </w:rPr>
        <w:t>&lt;</w:t>
      </w:r>
      <w:r>
        <w:rPr>
          <w:rStyle w:val="Kw4"/>
          <w:sz w:val="22"/>
          <w:szCs w:val="22"/>
        </w:rPr>
        <w:t>long</w:t>
      </w:r>
      <w:r>
        <w:rPr>
          <w:sz w:val="22"/>
          <w:szCs w:val="22"/>
        </w:rPr>
        <w:t xml:space="preserve"> </w:t>
      </w:r>
      <w:r>
        <w:rPr>
          <w:rStyle w:val="Kw4"/>
          <w:sz w:val="22"/>
          <w:szCs w:val="22"/>
        </w:rPr>
        <w:t>double</w:t>
      </w:r>
      <w:r>
        <w:rPr>
          <w:rStyle w:val="Sy1"/>
          <w:sz w:val="22"/>
          <w:szCs w:val="22"/>
        </w:rPr>
        <w:t>&gt;</w:t>
      </w:r>
      <w:r>
        <w:rPr>
          <w:sz w:val="22"/>
          <w:szCs w:val="22"/>
        </w:rPr>
        <w:t xml:space="preserve"> </w:t>
      </w:r>
      <w:r>
        <w:rPr>
          <w:rStyle w:val="Sy2"/>
          <w:sz w:val="22"/>
          <w:szCs w:val="22"/>
        </w:rPr>
        <w:t>/</w:t>
      </w:r>
      <w:r>
        <w:rPr>
          <w:sz w:val="22"/>
          <w:szCs w:val="22"/>
        </w:rPr>
        <w:t xml:space="preserve"> </w:t>
      </w:r>
      <w:r>
        <w:rPr>
          <w:rStyle w:val="Nu0"/>
          <w:sz w:val="22"/>
          <w:szCs w:val="22"/>
        </w:rPr>
        <w:t>180</w:t>
      </w:r>
      <w:r>
        <w:rPr>
          <w:rStyle w:val="Sy4"/>
          <w:sz w:val="22"/>
          <w:szCs w:val="22"/>
        </w:rPr>
        <w:t>;</w:t>
      </w:r>
    </w:p>
    <w:p xmlns:wp14="http://schemas.microsoft.com/office/word/2010/wordml" w14:paraId="01DC1369" wp14:textId="77777777">
      <w:pPr>
        <w:pStyle w:val="HTMLPreformatted"/>
        <w:rPr>
          <w:sz w:val="22"/>
          <w:szCs w:val="22"/>
        </w:rPr>
      </w:pPr>
      <w:r>
        <w:rPr>
          <w:sz w:val="22"/>
          <w:szCs w:val="22"/>
        </w:rPr>
        <w:t xml:space="preserve">    </w:t>
      </w:r>
      <w:r>
        <w:rPr>
          <w:rStyle w:val="Kw1"/>
          <w:sz w:val="22"/>
          <w:szCs w:val="22"/>
        </w:rPr>
        <w:t>return</w:t>
      </w:r>
      <w:r>
        <w:rPr>
          <w:sz w:val="22"/>
          <w:szCs w:val="22"/>
        </w:rPr>
        <w:t xml:space="preserve"> radians</w:t>
      </w:r>
      <w:r>
        <w:rPr>
          <w:rStyle w:val="Sy4"/>
          <w:sz w:val="22"/>
          <w:szCs w:val="22"/>
        </w:rPr>
        <w:t>;</w:t>
      </w:r>
    </w:p>
    <w:p xmlns:wp14="http://schemas.microsoft.com/office/word/2010/wordml" w14:paraId="50CBB65B" wp14:textId="77777777">
      <w:pPr>
        <w:pStyle w:val="HTMLPreformatted"/>
        <w:rPr>
          <w:sz w:val="22"/>
          <w:szCs w:val="22"/>
        </w:rPr>
      </w:pPr>
      <w:r>
        <w:rPr>
          <w:rStyle w:val="Br0"/>
          <w:sz w:val="22"/>
          <w:szCs w:val="22"/>
        </w:rPr>
        <w:t>}</w:t>
      </w:r>
    </w:p>
    <w:p xmlns:wp14="http://schemas.microsoft.com/office/word/2010/wordml" w14:paraId="4F6584BE" wp14:textId="77777777">
      <w:pPr>
        <w:pStyle w:val="HTMLPreformatted"/>
        <w:rPr>
          <w:sz w:val="22"/>
          <w:szCs w:val="22"/>
        </w:rPr>
      </w:pPr>
      <w:r>
        <w:rPr>
          <w:sz w:val="22"/>
          <w:szCs w:val="22"/>
        </w:rPr>
        <w:t> </w:t>
      </w:r>
    </w:p>
    <w:p xmlns:wp14="http://schemas.microsoft.com/office/word/2010/wordml" w14:paraId="3E9FD04A" wp14:textId="77777777">
      <w:pPr>
        <w:pStyle w:val="HTMLPreformatted"/>
        <w:rPr>
          <w:sz w:val="22"/>
          <w:szCs w:val="22"/>
        </w:rPr>
      </w:pPr>
      <w:r>
        <w:rPr>
          <w:rStyle w:val="Co1"/>
          <w:sz w:val="22"/>
          <w:szCs w:val="22"/>
        </w:rPr>
        <w:t>// used with custom type</w:t>
      </w:r>
    </w:p>
    <w:p xmlns:wp14="http://schemas.microsoft.com/office/word/2010/wordml" w14:paraId="4C2A29CD" wp14:textId="77777777">
      <w:pPr>
        <w:pStyle w:val="HTMLPreformatted"/>
        <w:rPr>
          <w:sz w:val="22"/>
          <w:szCs w:val="22"/>
        </w:rPr>
      </w:pPr>
      <w:r>
        <w:rPr>
          <w:rStyle w:val="Kw1"/>
          <w:sz w:val="22"/>
          <w:szCs w:val="22"/>
        </w:rPr>
        <w:t>struct</w:t>
      </w:r>
      <w:r>
        <w:rPr>
          <w:sz w:val="22"/>
          <w:szCs w:val="22"/>
        </w:rPr>
        <w:t xml:space="preserve"> mytype</w:t>
      </w:r>
    </w:p>
    <w:p xmlns:wp14="http://schemas.microsoft.com/office/word/2010/wordml" w14:paraId="73D51EE8" wp14:textId="77777777">
      <w:pPr>
        <w:pStyle w:val="HTMLPreformatted"/>
        <w:rPr>
          <w:sz w:val="22"/>
          <w:szCs w:val="22"/>
        </w:rPr>
      </w:pPr>
      <w:r>
        <w:rPr>
          <w:rStyle w:val="Br0"/>
          <w:sz w:val="22"/>
          <w:szCs w:val="22"/>
        </w:rPr>
        <w:t>{</w:t>
      </w:r>
    </w:p>
    <w:p xmlns:wp14="http://schemas.microsoft.com/office/word/2010/wordml" w14:paraId="2B393754" wp14:textId="77777777">
      <w:pPr>
        <w:pStyle w:val="HTMLPreformatted"/>
        <w:rPr>
          <w:sz w:val="22"/>
          <w:szCs w:val="22"/>
        </w:rPr>
      </w:pPr>
      <w:r>
        <w:rPr>
          <w:sz w:val="22"/>
          <w:szCs w:val="22"/>
        </w:rPr>
        <w:t xml:space="preserve">    </w:t>
      </w:r>
      <w:r>
        <w:rPr>
          <w:rStyle w:val="Kw4"/>
          <w:sz w:val="22"/>
          <w:szCs w:val="22"/>
        </w:rPr>
        <w:t>unsigned</w:t>
      </w:r>
      <w:r>
        <w:rPr>
          <w:sz w:val="22"/>
          <w:szCs w:val="22"/>
        </w:rPr>
        <w:t xml:space="preserve"> </w:t>
      </w:r>
      <w:r>
        <w:rPr>
          <w:rStyle w:val="Kw4"/>
          <w:sz w:val="22"/>
          <w:szCs w:val="22"/>
        </w:rPr>
        <w:t>long</w:t>
      </w:r>
      <w:r>
        <w:rPr>
          <w:sz w:val="22"/>
          <w:szCs w:val="22"/>
        </w:rPr>
        <w:t xml:space="preserve"> </w:t>
      </w:r>
      <w:r>
        <w:rPr>
          <w:rStyle w:val="Kw4"/>
          <w:sz w:val="22"/>
          <w:szCs w:val="22"/>
        </w:rPr>
        <w:t>long</w:t>
      </w:r>
      <w:r>
        <w:rPr>
          <w:sz w:val="22"/>
          <w:szCs w:val="22"/>
        </w:rPr>
        <w:t xml:space="preserve"> m</w:t>
      </w:r>
      <w:r>
        <w:rPr>
          <w:rStyle w:val="Sy4"/>
          <w:sz w:val="22"/>
          <w:szCs w:val="22"/>
        </w:rPr>
        <w:t>;</w:t>
      </w:r>
    </w:p>
    <w:p xmlns:wp14="http://schemas.microsoft.com/office/word/2010/wordml" w14:paraId="52A21D9C" wp14:textId="77777777">
      <w:pPr>
        <w:pStyle w:val="HTMLPreformatted"/>
        <w:rPr>
          <w:sz w:val="22"/>
          <w:szCs w:val="22"/>
        </w:rPr>
      </w:pPr>
      <w:r>
        <w:rPr>
          <w:rStyle w:val="Br0"/>
          <w:sz w:val="22"/>
          <w:szCs w:val="22"/>
        </w:rPr>
        <w:t>}</w:t>
      </w:r>
      <w:r>
        <w:rPr>
          <w:rStyle w:val="Sy4"/>
          <w:sz w:val="22"/>
          <w:szCs w:val="22"/>
        </w:rPr>
        <w:t>;</w:t>
      </w:r>
    </w:p>
    <w:p xmlns:wp14="http://schemas.microsoft.com/office/word/2010/wordml" w14:paraId="09AF38FC" wp14:textId="77777777">
      <w:pPr>
        <w:pStyle w:val="HTMLPreformatted"/>
        <w:rPr>
          <w:sz w:val="22"/>
          <w:szCs w:val="22"/>
        </w:rPr>
      </w:pPr>
      <w:r>
        <w:rPr>
          <w:sz w:val="22"/>
          <w:szCs w:val="22"/>
        </w:rPr>
        <w:t> </w:t>
      </w:r>
    </w:p>
    <w:p xmlns:wp14="http://schemas.microsoft.com/office/word/2010/wordml" w14:paraId="596752FD" wp14:textId="77777777">
      <w:pPr>
        <w:pStyle w:val="HTMLPreformatted"/>
        <w:rPr>
          <w:sz w:val="22"/>
          <w:szCs w:val="22"/>
        </w:rPr>
      </w:pPr>
      <w:r>
        <w:rPr>
          <w:rStyle w:val="Kw4"/>
          <w:sz w:val="22"/>
          <w:szCs w:val="22"/>
        </w:rPr>
        <w:t>constexpr</w:t>
      </w:r>
      <w:r>
        <w:rPr>
          <w:sz w:val="22"/>
          <w:szCs w:val="22"/>
        </w:rPr>
        <w:t xml:space="preserve"> mytype operator</w:t>
      </w:r>
      <w:r>
        <w:rPr>
          <w:rStyle w:val="St0"/>
          <w:sz w:val="22"/>
          <w:szCs w:val="22"/>
        </w:rPr>
        <w:t>""</w:t>
      </w:r>
      <w:r>
        <w:rPr>
          <w:sz w:val="22"/>
          <w:szCs w:val="22"/>
        </w:rPr>
        <w:t>_mytype</w:t>
      </w:r>
      <w:r>
        <w:rPr>
          <w:rStyle w:val="Br0"/>
          <w:sz w:val="22"/>
          <w:szCs w:val="22"/>
        </w:rPr>
        <w:t>(</w:t>
      </w:r>
      <w:r>
        <w:rPr>
          <w:rStyle w:val="Kw4"/>
          <w:sz w:val="22"/>
          <w:szCs w:val="22"/>
        </w:rPr>
        <w:t>unsigned</w:t>
      </w:r>
      <w:r>
        <w:rPr>
          <w:sz w:val="22"/>
          <w:szCs w:val="22"/>
        </w:rPr>
        <w:t xml:space="preserve"> </w:t>
      </w:r>
      <w:r>
        <w:rPr>
          <w:rStyle w:val="Kw4"/>
          <w:sz w:val="22"/>
          <w:szCs w:val="22"/>
        </w:rPr>
        <w:t>long</w:t>
      </w:r>
      <w:r>
        <w:rPr>
          <w:sz w:val="22"/>
          <w:szCs w:val="22"/>
        </w:rPr>
        <w:t xml:space="preserve"> </w:t>
      </w:r>
      <w:r>
        <w:rPr>
          <w:rStyle w:val="Kw4"/>
          <w:sz w:val="22"/>
          <w:szCs w:val="22"/>
        </w:rPr>
        <w:t>long</w:t>
      </w:r>
      <w:r>
        <w:rPr>
          <w:sz w:val="22"/>
          <w:szCs w:val="22"/>
        </w:rPr>
        <w:t xml:space="preserve"> n</w:t>
      </w:r>
      <w:r>
        <w:rPr>
          <w:rStyle w:val="Br0"/>
          <w:sz w:val="22"/>
          <w:szCs w:val="22"/>
        </w:rPr>
        <w:t>)</w:t>
      </w:r>
    </w:p>
    <w:p xmlns:wp14="http://schemas.microsoft.com/office/word/2010/wordml" w14:paraId="0B202F5E" wp14:textId="77777777">
      <w:pPr>
        <w:pStyle w:val="HTMLPreformatted"/>
        <w:rPr>
          <w:sz w:val="22"/>
          <w:szCs w:val="22"/>
        </w:rPr>
      </w:pPr>
      <w:r>
        <w:rPr>
          <w:rStyle w:val="Br0"/>
          <w:sz w:val="22"/>
          <w:szCs w:val="22"/>
        </w:rPr>
        <w:t>{</w:t>
      </w:r>
    </w:p>
    <w:p xmlns:wp14="http://schemas.microsoft.com/office/word/2010/wordml" w14:paraId="1EA7BA74" wp14:textId="77777777">
      <w:pPr>
        <w:pStyle w:val="HTMLPreformatted"/>
        <w:rPr>
          <w:sz w:val="22"/>
          <w:szCs w:val="22"/>
        </w:rPr>
      </w:pPr>
      <w:r>
        <w:rPr>
          <w:sz w:val="22"/>
          <w:szCs w:val="22"/>
        </w:rPr>
        <w:t xml:space="preserve">    </w:t>
      </w:r>
      <w:r>
        <w:rPr>
          <w:rStyle w:val="Kw1"/>
          <w:sz w:val="22"/>
          <w:szCs w:val="22"/>
        </w:rPr>
        <w:t>return</w:t>
      </w:r>
      <w:r>
        <w:rPr>
          <w:sz w:val="22"/>
          <w:szCs w:val="22"/>
        </w:rPr>
        <w:t xml:space="preserve"> mytype</w:t>
      </w:r>
      <w:r>
        <w:rPr>
          <w:rStyle w:val="Br0"/>
          <w:sz w:val="22"/>
          <w:szCs w:val="22"/>
        </w:rPr>
        <w:t>{</w:t>
      </w:r>
      <w:r>
        <w:rPr>
          <w:sz w:val="22"/>
          <w:szCs w:val="22"/>
        </w:rPr>
        <w:t>n</w:t>
      </w:r>
      <w:r>
        <w:rPr>
          <w:rStyle w:val="Br0"/>
          <w:sz w:val="22"/>
          <w:szCs w:val="22"/>
        </w:rPr>
        <w:t>}</w:t>
      </w:r>
      <w:r>
        <w:rPr>
          <w:rStyle w:val="Sy4"/>
          <w:sz w:val="22"/>
          <w:szCs w:val="22"/>
        </w:rPr>
        <w:t>;</w:t>
      </w:r>
    </w:p>
    <w:p xmlns:wp14="http://schemas.microsoft.com/office/word/2010/wordml" w14:paraId="6677DC93" wp14:textId="77777777">
      <w:pPr>
        <w:pStyle w:val="HTMLPreformatted"/>
        <w:rPr>
          <w:sz w:val="22"/>
          <w:szCs w:val="22"/>
        </w:rPr>
      </w:pPr>
      <w:r>
        <w:rPr>
          <w:rStyle w:val="Br0"/>
          <w:sz w:val="22"/>
          <w:szCs w:val="22"/>
        </w:rPr>
        <w:t>}</w:t>
      </w:r>
    </w:p>
    <w:p xmlns:wp14="http://schemas.microsoft.com/office/word/2010/wordml" w14:paraId="15AA318D" wp14:textId="77777777">
      <w:pPr>
        <w:pStyle w:val="HTMLPreformatted"/>
        <w:rPr>
          <w:sz w:val="22"/>
          <w:szCs w:val="22"/>
        </w:rPr>
      </w:pPr>
      <w:r>
        <w:rPr>
          <w:sz w:val="22"/>
          <w:szCs w:val="22"/>
        </w:rPr>
        <w:t> </w:t>
      </w:r>
    </w:p>
    <w:p xmlns:wp14="http://schemas.microsoft.com/office/word/2010/wordml" w14:paraId="2A519F8D" wp14:textId="77777777">
      <w:pPr>
        <w:pStyle w:val="HTMLPreformatted"/>
        <w:rPr>
          <w:sz w:val="22"/>
          <w:szCs w:val="22"/>
        </w:rPr>
      </w:pPr>
      <w:r>
        <w:rPr>
          <w:rStyle w:val="Co1"/>
          <w:sz w:val="22"/>
          <w:szCs w:val="22"/>
        </w:rPr>
        <w:t>// used for side-effects</w:t>
      </w:r>
    </w:p>
    <w:p xmlns:wp14="http://schemas.microsoft.com/office/word/2010/wordml" w14:paraId="0CF1A98F" wp14:textId="77777777">
      <w:pPr>
        <w:pStyle w:val="HTMLPreformatted"/>
        <w:rPr>
          <w:sz w:val="22"/>
          <w:szCs w:val="22"/>
        </w:rPr>
      </w:pPr>
      <w:r>
        <w:rPr>
          <w:rStyle w:val="Kw4"/>
          <w:sz w:val="22"/>
          <w:szCs w:val="22"/>
        </w:rPr>
        <w:t>void</w:t>
      </w:r>
      <w:r>
        <w:rPr>
          <w:sz w:val="22"/>
          <w:szCs w:val="22"/>
        </w:rPr>
        <w:t xml:space="preserve"> operator</w:t>
      </w:r>
      <w:r>
        <w:rPr>
          <w:rStyle w:val="St0"/>
          <w:sz w:val="22"/>
          <w:szCs w:val="22"/>
        </w:rPr>
        <w:t>""</w:t>
      </w:r>
      <w:r>
        <w:rPr>
          <w:sz w:val="22"/>
          <w:szCs w:val="22"/>
        </w:rPr>
        <w:t>_print</w:t>
      </w:r>
      <w:r>
        <w:rPr>
          <w:rStyle w:val="Br0"/>
          <w:sz w:val="22"/>
          <w:szCs w:val="22"/>
        </w:rPr>
        <w:t>(</w:t>
      </w:r>
      <w:r>
        <w:rPr>
          <w:rStyle w:val="Kw4"/>
          <w:sz w:val="22"/>
          <w:szCs w:val="22"/>
        </w:rPr>
        <w:t>const</w:t>
      </w:r>
      <w:r>
        <w:rPr>
          <w:sz w:val="22"/>
          <w:szCs w:val="22"/>
        </w:rPr>
        <w:t xml:space="preserve"> </w:t>
      </w:r>
      <w:r>
        <w:rPr>
          <w:rStyle w:val="Kw4"/>
          <w:sz w:val="22"/>
          <w:szCs w:val="22"/>
        </w:rPr>
        <w:t>char</w:t>
      </w:r>
      <w:r>
        <w:rPr>
          <w:rStyle w:val="Sy2"/>
          <w:sz w:val="22"/>
          <w:szCs w:val="22"/>
        </w:rPr>
        <w:t>*</w:t>
      </w:r>
      <w:r>
        <w:rPr>
          <w:sz w:val="22"/>
          <w:szCs w:val="22"/>
        </w:rPr>
        <w:t xml:space="preserve"> str</w:t>
      </w:r>
      <w:r>
        <w:rPr>
          <w:rStyle w:val="Br0"/>
          <w:sz w:val="22"/>
          <w:szCs w:val="22"/>
        </w:rPr>
        <w:t>)</w:t>
      </w:r>
    </w:p>
    <w:p xmlns:wp14="http://schemas.microsoft.com/office/word/2010/wordml" w14:paraId="72955BA4" wp14:textId="77777777">
      <w:pPr>
        <w:pStyle w:val="HTMLPreformatted"/>
        <w:rPr>
          <w:sz w:val="22"/>
          <w:szCs w:val="22"/>
        </w:rPr>
      </w:pPr>
      <w:r>
        <w:rPr>
          <w:rStyle w:val="Br0"/>
          <w:sz w:val="22"/>
          <w:szCs w:val="22"/>
        </w:rPr>
        <w:t>{</w:t>
      </w:r>
    </w:p>
    <w:p xmlns:wp14="http://schemas.microsoft.com/office/word/2010/wordml" w14:paraId="78F7C690" wp14:textId="77777777">
      <w:pPr>
        <w:pStyle w:val="HTMLPreformatted"/>
        <w:rPr>
          <w:sz w:val="22"/>
          <w:szCs w:val="22"/>
        </w:rPr>
      </w:pPr>
      <w:r>
        <w:rPr>
          <w:sz w:val="22"/>
          <w:szCs w:val="22"/>
        </w:rPr>
        <w:t xml:space="preserve">    </w:t>
      </w:r>
      <w:hyperlink r:id="rId44">
        <w:r>
          <w:rPr>
            <w:rStyle w:val="InternetLink"/>
            <w:color w:val="0000FF"/>
            <w:sz w:val="22"/>
            <w:szCs w:val="22"/>
            <w:u w:val="single"/>
          </w:rPr>
          <w:t>std::</w:t>
        </w:r>
        <w:r>
          <w:rPr>
            <w:rStyle w:val="InternetLink"/>
            <w:color w:val="0000FF"/>
            <w:sz w:val="22"/>
            <w:szCs w:val="22"/>
            <w:u w:val="single"/>
          </w:rPr>
          <w:t>cout</w:t>
        </w:r>
      </w:hyperlink>
      <w:r>
        <w:rPr>
          <w:sz w:val="22"/>
          <w:szCs w:val="22"/>
        </w:rPr>
        <w:t xml:space="preserve"> </w:t>
      </w:r>
      <w:r>
        <w:rPr>
          <w:rStyle w:val="Sy1"/>
          <w:sz w:val="22"/>
          <w:szCs w:val="22"/>
        </w:rPr>
        <w:t>&lt;&lt;</w:t>
      </w:r>
      <w:r>
        <w:rPr>
          <w:sz w:val="22"/>
          <w:szCs w:val="22"/>
        </w:rPr>
        <w:t xml:space="preserve"> str </w:t>
      </w:r>
      <w:r>
        <w:rPr>
          <w:rStyle w:val="Sy1"/>
          <w:sz w:val="22"/>
          <w:szCs w:val="22"/>
        </w:rPr>
        <w:t>&lt;&lt;</w:t>
      </w:r>
      <w:r>
        <w:rPr>
          <w:sz w:val="22"/>
          <w:szCs w:val="22"/>
        </w:rPr>
        <w:t xml:space="preserve"> </w:t>
      </w:r>
      <w:r>
        <w:rPr>
          <w:rStyle w:val="St0"/>
          <w:sz w:val="22"/>
          <w:szCs w:val="22"/>
        </w:rPr>
        <w:t>'</w:t>
      </w:r>
      <w:r>
        <w:rPr>
          <w:rStyle w:val="Es1"/>
          <w:sz w:val="22"/>
          <w:szCs w:val="22"/>
        </w:rPr>
        <w:t>\n</w:t>
      </w:r>
      <w:r>
        <w:rPr>
          <w:rStyle w:val="St0"/>
          <w:sz w:val="22"/>
          <w:szCs w:val="22"/>
        </w:rPr>
        <w:t>'</w:t>
      </w:r>
      <w:r>
        <w:rPr>
          <w:rStyle w:val="Sy4"/>
          <w:sz w:val="22"/>
          <w:szCs w:val="22"/>
        </w:rPr>
        <w:t>;</w:t>
      </w:r>
    </w:p>
    <w:p xmlns:wp14="http://schemas.microsoft.com/office/word/2010/wordml" w14:paraId="1301A7DE" wp14:textId="77777777">
      <w:pPr>
        <w:pStyle w:val="HTMLPreformatted"/>
        <w:rPr>
          <w:sz w:val="22"/>
          <w:szCs w:val="22"/>
        </w:rPr>
      </w:pPr>
      <w:r>
        <w:rPr>
          <w:rStyle w:val="Br0"/>
          <w:sz w:val="22"/>
          <w:szCs w:val="22"/>
        </w:rPr>
        <w:t>}</w:t>
      </w:r>
    </w:p>
    <w:p xmlns:wp14="http://schemas.microsoft.com/office/word/2010/wordml" w14:paraId="01512BE8" wp14:textId="77777777">
      <w:pPr>
        <w:pStyle w:val="HTMLPreformatted"/>
        <w:rPr>
          <w:sz w:val="22"/>
          <w:szCs w:val="22"/>
        </w:rPr>
      </w:pPr>
      <w:r>
        <w:rPr>
          <w:sz w:val="22"/>
          <w:szCs w:val="22"/>
        </w:rPr>
        <w:t> </w:t>
      </w:r>
    </w:p>
    <w:p xmlns:wp14="http://schemas.microsoft.com/office/word/2010/wordml" w14:paraId="2A5380B6" wp14:textId="77777777">
      <w:pPr>
        <w:pStyle w:val="HTMLPreformatted"/>
        <w:rPr>
          <w:sz w:val="22"/>
          <w:szCs w:val="22"/>
        </w:rPr>
      </w:pPr>
      <w:r>
        <w:rPr>
          <w:rStyle w:val="Co2"/>
          <w:sz w:val="22"/>
          <w:szCs w:val="22"/>
        </w:rPr>
        <w:t>#if __cpp_nontype_template_args &lt; 201911</w:t>
      </w:r>
    </w:p>
    <w:p xmlns:wp14="http://schemas.microsoft.com/office/word/2010/wordml" w14:paraId="0DA70637" wp14:textId="77777777">
      <w:pPr>
        <w:pStyle w:val="HTMLPreformatted"/>
        <w:rPr>
          <w:sz w:val="22"/>
          <w:szCs w:val="22"/>
        </w:rPr>
      </w:pPr>
      <w:r>
        <w:rPr>
          <w:sz w:val="22"/>
          <w:szCs w:val="22"/>
        </w:rPr>
        <w:t> </w:t>
      </w:r>
    </w:p>
    <w:p xmlns:wp14="http://schemas.microsoft.com/office/word/2010/wordml" w14:paraId="4ED6C90B" wp14:textId="77777777">
      <w:pPr>
        <w:pStyle w:val="HTMLPreformatted"/>
        <w:rPr>
          <w:sz w:val="22"/>
          <w:szCs w:val="22"/>
        </w:rPr>
      </w:pPr>
      <w:hyperlink r:id="rId45">
        <w:r>
          <w:rPr>
            <w:rStyle w:val="InternetLink"/>
            <w:color w:val="0000FF"/>
            <w:sz w:val="22"/>
            <w:szCs w:val="22"/>
            <w:u w:val="single"/>
          </w:rPr>
          <w:t>std::</w:t>
        </w:r>
        <w:r>
          <w:rPr>
            <w:rStyle w:val="InternetLink"/>
            <w:color w:val="0000FF"/>
            <w:sz w:val="22"/>
            <w:szCs w:val="22"/>
            <w:u w:val="single"/>
          </w:rPr>
          <w:t>string</w:t>
        </w:r>
      </w:hyperlink>
      <w:r>
        <w:rPr>
          <w:sz w:val="22"/>
          <w:szCs w:val="22"/>
        </w:rPr>
        <w:t xml:space="preserve"> operator</w:t>
      </w:r>
      <w:r>
        <w:rPr>
          <w:rStyle w:val="St0"/>
          <w:sz w:val="22"/>
          <w:szCs w:val="22"/>
        </w:rPr>
        <w:t>""</w:t>
      </w:r>
      <w:r>
        <w:rPr>
          <w:sz w:val="22"/>
          <w:szCs w:val="22"/>
        </w:rPr>
        <w:t xml:space="preserve">_x2 </w:t>
      </w:r>
      <w:r>
        <w:rPr>
          <w:rStyle w:val="Br0"/>
          <w:sz w:val="22"/>
          <w:szCs w:val="22"/>
        </w:rPr>
        <w:t>(</w:t>
      </w:r>
      <w:r>
        <w:rPr>
          <w:rStyle w:val="Kw4"/>
          <w:sz w:val="22"/>
          <w:szCs w:val="22"/>
        </w:rPr>
        <w:t>const</w:t>
      </w:r>
      <w:r>
        <w:rPr>
          <w:sz w:val="22"/>
          <w:szCs w:val="22"/>
        </w:rPr>
        <w:t xml:space="preserve"> </w:t>
      </w:r>
      <w:r>
        <w:rPr>
          <w:rStyle w:val="Kw4"/>
          <w:sz w:val="22"/>
          <w:szCs w:val="22"/>
        </w:rPr>
        <w:t>char</w:t>
      </w:r>
      <w:r>
        <w:rPr>
          <w:rStyle w:val="Sy2"/>
          <w:sz w:val="22"/>
          <w:szCs w:val="22"/>
        </w:rPr>
        <w:t>*</w:t>
      </w:r>
      <w:r>
        <w:rPr>
          <w:sz w:val="22"/>
          <w:szCs w:val="22"/>
        </w:rPr>
        <w:t xml:space="preserve"> str, </w:t>
      </w:r>
      <w:hyperlink r:id="rId46">
        <w:r>
          <w:rPr>
            <w:rStyle w:val="InternetLink"/>
            <w:color w:val="0000FF"/>
            <w:sz w:val="22"/>
            <w:szCs w:val="22"/>
            <w:u w:val="single"/>
          </w:rPr>
          <w:t>std::</w:t>
        </w:r>
        <w:r>
          <w:rPr>
            <w:rStyle w:val="InternetLink"/>
            <w:color w:val="0000FF"/>
            <w:sz w:val="22"/>
            <w:szCs w:val="22"/>
            <w:u w:val="single"/>
          </w:rPr>
          <w:t>size_t</w:t>
        </w:r>
      </w:hyperlink>
      <w:r>
        <w:rPr>
          <w:rStyle w:val="Br0"/>
          <w:sz w:val="22"/>
          <w:szCs w:val="22"/>
        </w:rPr>
        <w:t>)</w:t>
      </w:r>
    </w:p>
    <w:p xmlns:wp14="http://schemas.microsoft.com/office/word/2010/wordml" w14:paraId="302AF94A" wp14:textId="77777777">
      <w:pPr>
        <w:pStyle w:val="HTMLPreformatted"/>
        <w:rPr>
          <w:sz w:val="22"/>
          <w:szCs w:val="22"/>
        </w:rPr>
      </w:pPr>
      <w:r>
        <w:rPr>
          <w:rStyle w:val="Br0"/>
          <w:sz w:val="22"/>
          <w:szCs w:val="22"/>
        </w:rPr>
        <w:t>{</w:t>
      </w:r>
    </w:p>
    <w:p xmlns:wp14="http://schemas.microsoft.com/office/word/2010/wordml" w14:paraId="0B989E51" wp14:textId="77777777">
      <w:pPr>
        <w:pStyle w:val="HTMLPreformatted"/>
        <w:rPr>
          <w:sz w:val="22"/>
          <w:szCs w:val="22"/>
        </w:rPr>
      </w:pPr>
      <w:r>
        <w:rPr>
          <w:sz w:val="22"/>
          <w:szCs w:val="22"/>
        </w:rPr>
        <w:t xml:space="preserve">    </w:t>
      </w:r>
      <w:r>
        <w:rPr>
          <w:rStyle w:val="Kw1"/>
          <w:sz w:val="22"/>
          <w:szCs w:val="22"/>
        </w:rPr>
        <w:t>return</w:t>
      </w:r>
      <w:r>
        <w:rPr>
          <w:sz w:val="22"/>
          <w:szCs w:val="22"/>
        </w:rPr>
        <w:t xml:space="preserve"> </w:t>
      </w:r>
      <w:hyperlink r:id="rId47">
        <w:r>
          <w:rPr>
            <w:rStyle w:val="InternetLink"/>
            <w:color w:val="0000FF"/>
            <w:sz w:val="22"/>
            <w:szCs w:val="22"/>
            <w:u w:val="single"/>
          </w:rPr>
          <w:t>std::</w:t>
        </w:r>
        <w:r>
          <w:rPr>
            <w:rStyle w:val="InternetLink"/>
            <w:color w:val="0000FF"/>
            <w:sz w:val="22"/>
            <w:szCs w:val="22"/>
            <w:u w:val="single"/>
          </w:rPr>
          <w:t>string</w:t>
        </w:r>
      </w:hyperlink>
      <w:r>
        <w:rPr>
          <w:rStyle w:val="Br0"/>
          <w:sz w:val="22"/>
          <w:szCs w:val="22"/>
        </w:rPr>
        <w:t>{</w:t>
      </w:r>
      <w:r>
        <w:rPr>
          <w:sz w:val="22"/>
          <w:szCs w:val="22"/>
        </w:rPr>
        <w:t>str</w:t>
      </w:r>
      <w:r>
        <w:rPr>
          <w:rStyle w:val="Br0"/>
          <w:sz w:val="22"/>
          <w:szCs w:val="22"/>
        </w:rPr>
        <w:t>}</w:t>
      </w:r>
      <w:r>
        <w:rPr>
          <w:sz w:val="22"/>
          <w:szCs w:val="22"/>
        </w:rPr>
        <w:t xml:space="preserve"> </w:t>
      </w:r>
      <w:r>
        <w:rPr>
          <w:rStyle w:val="Sy2"/>
          <w:sz w:val="22"/>
          <w:szCs w:val="22"/>
        </w:rPr>
        <w:t>+</w:t>
      </w:r>
      <w:r>
        <w:rPr>
          <w:sz w:val="22"/>
          <w:szCs w:val="22"/>
        </w:rPr>
        <w:t xml:space="preserve"> str</w:t>
      </w:r>
      <w:r>
        <w:rPr>
          <w:rStyle w:val="Sy4"/>
          <w:sz w:val="22"/>
          <w:szCs w:val="22"/>
        </w:rPr>
        <w:t>;</w:t>
      </w:r>
    </w:p>
    <w:p xmlns:wp14="http://schemas.microsoft.com/office/word/2010/wordml" w14:paraId="0E418489" wp14:textId="77777777">
      <w:pPr>
        <w:pStyle w:val="HTMLPreformatted"/>
        <w:rPr>
          <w:rStyle w:val="Br0"/>
          <w:sz w:val="22"/>
          <w:szCs w:val="22"/>
        </w:rPr>
      </w:pPr>
      <w:r>
        <w:rPr>
          <w:rStyle w:val="Br0"/>
          <w:sz w:val="22"/>
          <w:szCs w:val="22"/>
        </w:rPr>
        <w:t>}</w:t>
      </w:r>
    </w:p>
    <w:p xmlns:wp14="http://schemas.microsoft.com/office/word/2010/wordml" w14:paraId="74539910" wp14:textId="77777777">
      <w:pPr>
        <w:pStyle w:val="HTMLPreformatted"/>
        <w:rPr>
          <w:rStyle w:val="Br0"/>
          <w:sz w:val="22"/>
          <w:szCs w:val="22"/>
        </w:rPr>
      </w:pPr>
      <w:r>
        <w:rPr>
          <w:sz w:val="22"/>
          <w:szCs w:val="22"/>
        </w:rPr>
      </w:r>
    </w:p>
    <w:p xmlns:wp14="http://schemas.microsoft.com/office/word/2010/wordml" w14:paraId="5A7E0CF2" wp14:textId="77777777">
      <w:pPr>
        <w:pStyle w:val="Normal"/>
        <w:rPr>
          <w:rFonts w:eastAsia="Times New Roman" w:cs="Calibri" w:cstheme="minorHAnsi"/>
          <w:b/>
          <w:b/>
          <w:bCs/>
          <w:kern w:val="0"/>
          <w14:ligatures w14:val="none"/>
        </w:rPr>
      </w:pPr>
      <w:r>
        <w:rPr>
          <w:rFonts w:eastAsia="Times New Roman" w:cs="Calibri" w:cstheme="minorHAnsi"/>
          <w:b/>
          <w:bCs/>
          <w:kern w:val="0"/>
          <w14:ligatures w14:val="none"/>
        </w:rPr>
      </w:r>
      <w:r>
        <w:br w:type="page"/>
      </w:r>
    </w:p>
    <w:p xmlns:wp14="http://schemas.microsoft.com/office/word/2010/wordml" w14:paraId="187C062F"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Advanced lambdas (assigning C function pointers/std::function, constexpr lambdas, passing this, mutable, IIFE idiom, std::invoke, lambda in an unevaluated context, etc.)</w:t>
      </w:r>
    </w:p>
    <w:p xmlns:wp14="http://schemas.microsoft.com/office/word/2010/wordml" w14:paraId="60FA6563" wp14:textId="77777777">
      <w:pPr>
        <w:pStyle w:val="HTMLPreformatted"/>
        <w:rPr>
          <w:rFonts w:ascii="Calibri" w:hAnsi="Calibri" w:cs="Calibri" w:asciiTheme="minorHAnsi" w:hAnsiTheme="minorHAnsi" w:cstheme="minorHAnsi"/>
          <w:b/>
          <w:b/>
          <w:bCs/>
          <w:sz w:val="22"/>
          <w:szCs w:val="22"/>
        </w:rPr>
      </w:pPr>
      <w:r>
        <w:rPr>
          <w:rFonts w:ascii="Calibri" w:hAnsi="Calibri" w:cs="Calibri" w:cstheme="minorHAnsi"/>
          <w:b/>
          <w:bCs/>
          <w:sz w:val="22"/>
          <w:szCs w:val="22"/>
        </w:rPr>
      </w:r>
    </w:p>
    <w:p xmlns:wp14="http://schemas.microsoft.com/office/word/2010/wordml" w14:paraId="1AC5CDBE" wp14:textId="77777777">
      <w:pPr>
        <w:pStyle w:val="HTMLPreformatted"/>
        <w:rPr>
          <w:rFonts w:ascii="Calibri" w:hAnsi="Calibri" w:cs="Calibri" w:asciiTheme="minorHAnsi" w:hAnsiTheme="minorHAnsi" w:cstheme="minorHAnsi"/>
          <w:b/>
          <w:b/>
          <w:bCs/>
          <w:sz w:val="22"/>
          <w:szCs w:val="22"/>
        </w:rPr>
      </w:pPr>
      <w:r>
        <w:rPr>
          <w:rFonts w:ascii="Calibri" w:hAnsi="Calibri" w:cs="Calibri" w:cstheme="minorHAnsi"/>
          <w:b/>
          <w:bCs/>
          <w:sz w:val="22"/>
          <w:szCs w:val="22"/>
        </w:rPr>
      </w:r>
    </w:p>
    <w:p xmlns:wp14="http://schemas.microsoft.com/office/word/2010/wordml" w14:paraId="1D0DF7C5" wp14:textId="77777777">
      <w:pPr>
        <w:pStyle w:val="HTMLPreformatted"/>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IIFE idiom</w:t>
      </w:r>
    </w:p>
    <w:p xmlns:wp14="http://schemas.microsoft.com/office/word/2010/wordml" w14:paraId="5D2A4FFD"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b/>
          <w:bCs/>
          <w:sz w:val="22"/>
          <w:szCs w:val="22"/>
        </w:rPr>
        <w:t>The IIFE</w:t>
      </w:r>
      <w:r>
        <w:rPr>
          <w:rFonts w:ascii="Calibri" w:hAnsi="Calibri" w:cs="Calibri" w:asciiTheme="minorHAnsi" w:hAnsiTheme="minorHAnsi" w:cstheme="minorHAnsi"/>
          <w:sz w:val="22"/>
          <w:szCs w:val="22"/>
        </w:rPr>
        <w:t xml:space="preserve"> acronym stands for “Immediately-invoked function expression”. Thanks to lambda expression, it’s now available in C++. We can use it for complex initialization of variables. Extra: You might also encounter: IILE, which stands for Immediately Invoked Lambda Expression.</w:t>
      </w:r>
    </w:p>
    <w:p xmlns:wp14="http://schemas.microsoft.com/office/word/2010/wordml" w14:paraId="47D82FAB"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The main idea behind IIFE is to write a small lambda that computes the value:</w:t>
      </w:r>
    </w:p>
    <w:p xmlns:wp14="http://schemas.microsoft.com/office/word/2010/wordml" w14:paraId="342D4C27" wp14:textId="77777777">
      <w:pPr>
        <w:pStyle w:val="HTMLPreformatted"/>
        <w:rPr>
          <w:rStyle w:val="K"/>
          <w:sz w:val="22"/>
          <w:szCs w:val="22"/>
        </w:rPr>
      </w:pPr>
      <w:r>
        <w:rPr>
          <w:sz w:val="22"/>
          <w:szCs w:val="22"/>
        </w:rPr>
      </w:r>
    </w:p>
    <w:p xmlns:wp14="http://schemas.microsoft.com/office/word/2010/wordml" w14:paraId="0C12BF14" wp14:textId="77777777">
      <w:pPr>
        <w:pStyle w:val="HTMLPreformatted"/>
        <w:rPr>
          <w:rStyle w:val="Cl"/>
          <w:sz w:val="22"/>
          <w:szCs w:val="22"/>
        </w:rPr>
      </w:pPr>
      <w:r>
        <w:rPr>
          <w:rStyle w:val="K"/>
          <w:sz w:val="22"/>
          <w:szCs w:val="22"/>
        </w:rPr>
        <w:t>const</w:t>
      </w:r>
      <w:r>
        <w:rPr>
          <w:rStyle w:val="Cl"/>
          <w:sz w:val="22"/>
          <w:szCs w:val="22"/>
        </w:rPr>
        <w:t xml:space="preserve"> </w:t>
      </w:r>
      <w:r>
        <w:rPr>
          <w:rStyle w:val="K"/>
          <w:sz w:val="22"/>
          <w:szCs w:val="22"/>
        </w:rPr>
        <w:t>auto</w:t>
      </w:r>
      <w:r>
        <w:rPr>
          <w:rStyle w:val="Cl"/>
          <w:sz w:val="22"/>
          <w:szCs w:val="22"/>
        </w:rPr>
        <w:t xml:space="preserve"> </w:t>
      </w:r>
      <w:r>
        <w:rPr>
          <w:rStyle w:val="N"/>
          <w:sz w:val="22"/>
          <w:szCs w:val="22"/>
        </w:rPr>
        <w:t>var</w:t>
      </w:r>
      <w:r>
        <w:rPr>
          <w:rStyle w:val="Cl"/>
          <w:sz w:val="22"/>
          <w:szCs w:val="22"/>
        </w:rPr>
        <w:t xml:space="preserve"> </w:t>
      </w:r>
      <w:r>
        <w:rPr>
          <w:rStyle w:val="O"/>
          <w:sz w:val="22"/>
          <w:szCs w:val="22"/>
        </w:rPr>
        <w:t>=</w:t>
      </w:r>
      <w:r>
        <w:rPr>
          <w:rStyle w:val="Cl"/>
          <w:sz w:val="22"/>
          <w:szCs w:val="22"/>
        </w:rPr>
        <w:t xml:space="preserve"> </w:t>
      </w:r>
      <w:r>
        <w:rPr>
          <w:rStyle w:val="P"/>
          <w:sz w:val="22"/>
          <w:szCs w:val="22"/>
        </w:rPr>
        <w:t>[</w:t>
      </w:r>
      <w:r>
        <w:rPr>
          <w:rStyle w:val="O"/>
          <w:sz w:val="22"/>
          <w:szCs w:val="22"/>
        </w:rPr>
        <w:t>&amp;</w:t>
      </w:r>
      <w:r>
        <w:rPr>
          <w:rStyle w:val="P"/>
          <w:sz w:val="22"/>
          <w:szCs w:val="22"/>
        </w:rPr>
        <w:t>]</w:t>
      </w:r>
      <w:r>
        <w:rPr>
          <w:rStyle w:val="Cl"/>
          <w:sz w:val="22"/>
          <w:szCs w:val="22"/>
        </w:rPr>
        <w:t xml:space="preserve"> </w:t>
      </w:r>
      <w:r>
        <w:rPr>
          <w:rStyle w:val="P"/>
          <w:sz w:val="22"/>
          <w:szCs w:val="22"/>
        </w:rPr>
        <w:t>{</w:t>
      </w:r>
      <w:r>
        <w:rPr>
          <w:rStyle w:val="Cl"/>
          <w:sz w:val="22"/>
          <w:szCs w:val="22"/>
        </w:rPr>
        <w:t xml:space="preserve"> </w:t>
      </w:r>
    </w:p>
    <w:p xmlns:wp14="http://schemas.microsoft.com/office/word/2010/wordml" w14:paraId="2D431329" wp14:textId="77777777">
      <w:pPr>
        <w:pStyle w:val="HTMLPreformatted"/>
        <w:rPr>
          <w:rStyle w:val="Cl"/>
          <w:sz w:val="22"/>
          <w:szCs w:val="22"/>
        </w:rPr>
      </w:pPr>
      <w:r>
        <w:rPr>
          <w:rStyle w:val="Cl"/>
          <w:sz w:val="22"/>
          <w:szCs w:val="22"/>
        </w:rPr>
        <w:t xml:space="preserve">    </w:t>
      </w:r>
      <w:r>
        <w:rPr>
          <w:rStyle w:val="K"/>
          <w:sz w:val="22"/>
          <w:szCs w:val="22"/>
        </w:rPr>
        <w:t>return</w:t>
      </w:r>
      <w:r>
        <w:rPr>
          <w:rStyle w:val="Cl"/>
          <w:sz w:val="22"/>
          <w:szCs w:val="22"/>
        </w:rPr>
        <w:t xml:space="preserve"> </w:t>
      </w:r>
      <w:r>
        <w:rPr>
          <w:rStyle w:val="Cm"/>
          <w:sz w:val="22"/>
          <w:szCs w:val="22"/>
        </w:rPr>
        <w:t>/* some complex code here */</w:t>
      </w:r>
      <w:r>
        <w:rPr>
          <w:rStyle w:val="P"/>
          <w:sz w:val="22"/>
          <w:szCs w:val="22"/>
        </w:rPr>
        <w:t>;</w:t>
      </w:r>
      <w:r>
        <w:rPr>
          <w:rStyle w:val="Cl"/>
          <w:sz w:val="22"/>
          <w:szCs w:val="22"/>
        </w:rPr>
        <w:t xml:space="preserve"> </w:t>
      </w:r>
    </w:p>
    <w:p xmlns:wp14="http://schemas.microsoft.com/office/word/2010/wordml" w14:paraId="1C4317CA" wp14:textId="77777777">
      <w:pPr>
        <w:pStyle w:val="HTMLPreformatted"/>
        <w:rPr>
          <w:rStyle w:val="C1"/>
          <w:sz w:val="22"/>
          <w:szCs w:val="22"/>
        </w:rPr>
      </w:pPr>
      <w:r>
        <w:rPr>
          <w:rStyle w:val="P"/>
          <w:sz w:val="22"/>
          <w:szCs w:val="22"/>
        </w:rPr>
        <w:t>}();</w:t>
      </w:r>
      <w:r>
        <w:rPr>
          <w:rStyle w:val="Cl"/>
          <w:sz w:val="22"/>
          <w:szCs w:val="22"/>
        </w:rPr>
        <w:t xml:space="preserve"> </w:t>
      </w:r>
      <w:r>
        <w:rPr>
          <w:rStyle w:val="C1"/>
          <w:sz w:val="22"/>
          <w:szCs w:val="22"/>
        </w:rPr>
        <w:t>// call it!</w:t>
      </w:r>
    </w:p>
    <w:p xmlns:wp14="http://schemas.microsoft.com/office/word/2010/wordml" w14:paraId="3572E399" wp14:textId="77777777">
      <w:pPr>
        <w:pStyle w:val="HTMLPreformatted"/>
        <w:rPr>
          <w:rStyle w:val="C1"/>
          <w:sz w:val="22"/>
          <w:szCs w:val="22"/>
        </w:rPr>
      </w:pPr>
      <w:r>
        <w:rPr>
          <w:sz w:val="22"/>
          <w:szCs w:val="22"/>
        </w:rPr>
      </w:r>
    </w:p>
    <w:p xmlns:wp14="http://schemas.microsoft.com/office/word/2010/wordml" w14:paraId="1309042B" wp14:textId="77777777">
      <w:pPr>
        <w:pStyle w:val="HTMLPreformatted"/>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The critical bit is to call the lambda at the end. Otherwise it’s just a definition.</w:t>
      </w:r>
    </w:p>
    <w:p xmlns:wp14="http://schemas.microsoft.com/office/word/2010/wordml" w14:paraId="4A556442"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The above example shows that the original code was enclosed in a lambda.</w:t>
      </w:r>
    </w:p>
    <w:p xmlns:wp14="http://schemas.microsoft.com/office/word/2010/wordml" w14:paraId="579C41B0"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The expression takes no parameters but captures the current scope by reference. Also, look at the end of the code - there’s () - we’re invoking the function immediately. Additionally, since this lambda takes no parameters, we can skip () in the declaration. Only [] is required at the beginning, since it’s the lambda-introducer .</w:t>
      </w:r>
    </w:p>
    <w:p xmlns:wp14="http://schemas.microsoft.com/office/word/2010/wordml" w14:paraId="6CEB15CE"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66DDA2D1"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One of the main concerns behind IIFE is readability. Sometimes it’s not easy to see that () at the end.</w:t>
      </w:r>
    </w:p>
    <w:p xmlns:wp14="http://schemas.microsoft.com/office/word/2010/wordml" w14:paraId="2FFB0DE2"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Some people suggest declaring a lambda above the variable declaration and just calling it later:</w:t>
      </w:r>
    </w:p>
    <w:p xmlns:wp14="http://schemas.microsoft.com/office/word/2010/wordml" w14:paraId="66518E39"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283D59CD" wp14:textId="77777777">
      <w:pPr>
        <w:pStyle w:val="HTMLPreformatted"/>
        <w:rPr>
          <w:rStyle w:val="Cl"/>
          <w:sz w:val="22"/>
          <w:szCs w:val="22"/>
        </w:rPr>
      </w:pPr>
      <w:r>
        <w:rPr>
          <w:rStyle w:val="K"/>
          <w:sz w:val="22"/>
          <w:szCs w:val="22"/>
        </w:rPr>
        <w:t>auto</w:t>
      </w:r>
      <w:r>
        <w:rPr>
          <w:rStyle w:val="Cl"/>
          <w:sz w:val="22"/>
          <w:szCs w:val="22"/>
        </w:rPr>
        <w:t xml:space="preserve"> </w:t>
      </w:r>
      <w:r>
        <w:rPr>
          <w:rStyle w:val="N"/>
          <w:sz w:val="22"/>
          <w:szCs w:val="22"/>
        </w:rPr>
        <w:t>initialiser</w:t>
      </w:r>
      <w:r>
        <w:rPr>
          <w:rStyle w:val="Cl"/>
          <w:sz w:val="22"/>
          <w:szCs w:val="22"/>
        </w:rPr>
        <w:t xml:space="preserve"> </w:t>
      </w:r>
      <w:r>
        <w:rPr>
          <w:rStyle w:val="O"/>
          <w:sz w:val="22"/>
          <w:szCs w:val="22"/>
        </w:rPr>
        <w:t>=</w:t>
      </w:r>
      <w:r>
        <w:rPr>
          <w:rStyle w:val="Cl"/>
          <w:sz w:val="22"/>
          <w:szCs w:val="22"/>
        </w:rPr>
        <w:t xml:space="preserve"> </w:t>
      </w:r>
      <w:r>
        <w:rPr>
          <w:rStyle w:val="P"/>
          <w:sz w:val="22"/>
          <w:szCs w:val="22"/>
        </w:rPr>
        <w:t>[</w:t>
      </w:r>
      <w:r>
        <w:rPr>
          <w:rStyle w:val="O"/>
          <w:sz w:val="22"/>
          <w:szCs w:val="22"/>
        </w:rPr>
        <w:t>&amp;</w:t>
      </w:r>
      <w:r>
        <w:rPr>
          <w:rStyle w:val="P"/>
          <w:sz w:val="22"/>
          <w:szCs w:val="22"/>
        </w:rPr>
        <w:t>]</w:t>
      </w:r>
      <w:r>
        <w:rPr>
          <w:rStyle w:val="Cl"/>
          <w:sz w:val="22"/>
          <w:szCs w:val="22"/>
        </w:rPr>
        <w:t xml:space="preserve"> </w:t>
      </w:r>
      <w:r>
        <w:rPr>
          <w:rStyle w:val="P"/>
          <w:sz w:val="22"/>
          <w:szCs w:val="22"/>
        </w:rPr>
        <w:t>{</w:t>
      </w:r>
      <w:r>
        <w:rPr>
          <w:rStyle w:val="Cl"/>
          <w:sz w:val="22"/>
          <w:szCs w:val="22"/>
        </w:rPr>
        <w:t xml:space="preserve"> </w:t>
      </w:r>
    </w:p>
    <w:p xmlns:wp14="http://schemas.microsoft.com/office/word/2010/wordml" w14:paraId="468B262E" wp14:textId="77777777">
      <w:pPr>
        <w:pStyle w:val="HTMLPreformatted"/>
        <w:rPr>
          <w:rStyle w:val="Cl"/>
          <w:sz w:val="22"/>
          <w:szCs w:val="22"/>
        </w:rPr>
      </w:pPr>
      <w:r>
        <w:rPr>
          <w:rStyle w:val="Cl"/>
          <w:sz w:val="22"/>
          <w:szCs w:val="22"/>
        </w:rPr>
        <w:t xml:space="preserve">    </w:t>
      </w:r>
      <w:r>
        <w:rPr>
          <w:rStyle w:val="K"/>
          <w:sz w:val="22"/>
          <w:szCs w:val="22"/>
        </w:rPr>
        <w:t>return</w:t>
      </w:r>
      <w:r>
        <w:rPr>
          <w:rStyle w:val="Cl"/>
          <w:sz w:val="22"/>
          <w:szCs w:val="22"/>
        </w:rPr>
        <w:t xml:space="preserve"> </w:t>
      </w:r>
      <w:r>
        <w:rPr>
          <w:rStyle w:val="Cm"/>
          <w:sz w:val="22"/>
          <w:szCs w:val="22"/>
        </w:rPr>
        <w:t>/* some complex code here */</w:t>
      </w:r>
      <w:r>
        <w:rPr>
          <w:rStyle w:val="P"/>
          <w:sz w:val="22"/>
          <w:szCs w:val="22"/>
        </w:rPr>
        <w:t>;</w:t>
      </w:r>
      <w:r>
        <w:rPr>
          <w:rStyle w:val="Cl"/>
          <w:sz w:val="22"/>
          <w:szCs w:val="22"/>
        </w:rPr>
        <w:t xml:space="preserve"> </w:t>
      </w:r>
    </w:p>
    <w:p xmlns:wp14="http://schemas.microsoft.com/office/word/2010/wordml" w14:paraId="17052180" wp14:textId="77777777">
      <w:pPr>
        <w:pStyle w:val="HTMLPreformatted"/>
        <w:rPr>
          <w:rStyle w:val="Cl"/>
          <w:sz w:val="22"/>
          <w:szCs w:val="22"/>
        </w:rPr>
      </w:pPr>
      <w:r>
        <w:rPr>
          <w:rStyle w:val="P"/>
          <w:sz w:val="22"/>
          <w:szCs w:val="22"/>
        </w:rPr>
        <w:t>};</w:t>
      </w:r>
    </w:p>
    <w:p xmlns:wp14="http://schemas.microsoft.com/office/word/2010/wordml" w14:paraId="11D28B8C" wp14:textId="77777777">
      <w:pPr>
        <w:pStyle w:val="HTMLPreformatted"/>
        <w:rPr>
          <w:sz w:val="22"/>
          <w:szCs w:val="22"/>
        </w:rPr>
      </w:pPr>
      <w:r>
        <w:rPr>
          <w:rStyle w:val="K"/>
          <w:sz w:val="22"/>
          <w:szCs w:val="22"/>
        </w:rPr>
        <w:t>const</w:t>
      </w:r>
      <w:r>
        <w:rPr>
          <w:rStyle w:val="Cl"/>
          <w:sz w:val="22"/>
          <w:szCs w:val="22"/>
        </w:rPr>
        <w:t xml:space="preserve"> </w:t>
      </w:r>
      <w:r>
        <w:rPr>
          <w:rStyle w:val="K"/>
          <w:sz w:val="22"/>
          <w:szCs w:val="22"/>
        </w:rPr>
        <w:t>auto</w:t>
      </w:r>
      <w:r>
        <w:rPr>
          <w:rStyle w:val="Cl"/>
          <w:sz w:val="22"/>
          <w:szCs w:val="22"/>
        </w:rPr>
        <w:t xml:space="preserve"> </w:t>
      </w:r>
      <w:r>
        <w:rPr>
          <w:rStyle w:val="N"/>
          <w:sz w:val="22"/>
          <w:szCs w:val="22"/>
        </w:rPr>
        <w:t>var</w:t>
      </w:r>
      <w:r>
        <w:rPr>
          <w:rStyle w:val="Cl"/>
          <w:sz w:val="22"/>
          <w:szCs w:val="22"/>
        </w:rPr>
        <w:t xml:space="preserve"> </w:t>
      </w:r>
      <w:r>
        <w:rPr>
          <w:rStyle w:val="O"/>
          <w:sz w:val="22"/>
          <w:szCs w:val="22"/>
        </w:rPr>
        <w:t>=</w:t>
      </w:r>
      <w:r>
        <w:rPr>
          <w:rStyle w:val="Cl"/>
          <w:sz w:val="22"/>
          <w:szCs w:val="22"/>
        </w:rPr>
        <w:t xml:space="preserve"> </w:t>
      </w:r>
      <w:r>
        <w:rPr>
          <w:rStyle w:val="N"/>
          <w:sz w:val="22"/>
          <w:szCs w:val="22"/>
        </w:rPr>
        <w:t>initialiser</w:t>
      </w:r>
      <w:r>
        <w:rPr>
          <w:rStyle w:val="P"/>
          <w:sz w:val="22"/>
          <w:szCs w:val="22"/>
        </w:rPr>
        <w:t>();</w:t>
      </w:r>
      <w:r>
        <w:rPr>
          <w:rStyle w:val="Cl"/>
          <w:sz w:val="22"/>
          <w:szCs w:val="22"/>
        </w:rPr>
        <w:t xml:space="preserve"> </w:t>
      </w:r>
      <w:r>
        <w:rPr>
          <w:rStyle w:val="C1"/>
          <w:sz w:val="22"/>
          <w:szCs w:val="22"/>
        </w:rPr>
        <w:t>// call it</w:t>
      </w:r>
    </w:p>
    <w:p xmlns:wp14="http://schemas.microsoft.com/office/word/2010/wordml" w14:paraId="7E75FCD0"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29A38CAD"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b/>
          <w:bCs/>
          <w:sz w:val="22"/>
          <w:szCs w:val="22"/>
        </w:rPr>
        <w:t>std::invoke()</w:t>
      </w:r>
    </w:p>
    <w:p xmlns:wp14="http://schemas.microsoft.com/office/word/2010/wordml" w14:paraId="3E668651"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 xml:space="preserve">And another technique involves </w:t>
      </w:r>
      <w:r>
        <w:rPr>
          <w:rFonts w:ascii="Calibri" w:hAnsi="Calibri" w:cs="Calibri" w:asciiTheme="minorHAnsi" w:hAnsiTheme="minorHAnsi" w:cstheme="minorHAnsi"/>
          <w:b/>
          <w:bCs/>
          <w:sz w:val="22"/>
          <w:szCs w:val="22"/>
        </w:rPr>
        <w:t>std::invoke()</w:t>
      </w:r>
      <w:r>
        <w:rPr>
          <w:rFonts w:ascii="Calibri" w:hAnsi="Calibri" w:cs="Calibri" w:asciiTheme="minorHAnsi" w:hAnsiTheme="minorHAnsi" w:cstheme="minorHAnsi"/>
          <w:sz w:val="22"/>
          <w:szCs w:val="22"/>
        </w:rPr>
        <w:t xml:space="preserve"> that is expressive and shows that we’re calling something:</w:t>
      </w:r>
    </w:p>
    <w:p xmlns:wp14="http://schemas.microsoft.com/office/word/2010/wordml" w14:paraId="10FDAA0E" wp14:textId="77777777">
      <w:pPr>
        <w:pStyle w:val="HTMLPreformatted"/>
        <w:rPr>
          <w:rStyle w:val="K"/>
          <w:sz w:val="22"/>
          <w:szCs w:val="22"/>
        </w:rPr>
      </w:pPr>
      <w:r>
        <w:rPr>
          <w:sz w:val="22"/>
          <w:szCs w:val="22"/>
        </w:rPr>
      </w:r>
    </w:p>
    <w:p xmlns:wp14="http://schemas.microsoft.com/office/word/2010/wordml" w14:paraId="196F1841" wp14:textId="77777777">
      <w:pPr>
        <w:pStyle w:val="HTMLPreformatted"/>
        <w:rPr>
          <w:rStyle w:val="Cl"/>
          <w:sz w:val="22"/>
          <w:szCs w:val="22"/>
        </w:rPr>
      </w:pPr>
      <w:r>
        <w:rPr>
          <w:rStyle w:val="K"/>
          <w:sz w:val="22"/>
          <w:szCs w:val="22"/>
        </w:rPr>
        <w:t>const</w:t>
      </w:r>
      <w:r>
        <w:rPr>
          <w:rStyle w:val="Cl"/>
          <w:sz w:val="22"/>
          <w:szCs w:val="22"/>
        </w:rPr>
        <w:t xml:space="preserve"> </w:t>
      </w:r>
      <w:r>
        <w:rPr>
          <w:rStyle w:val="K"/>
          <w:sz w:val="22"/>
          <w:szCs w:val="22"/>
        </w:rPr>
        <w:t>auto</w:t>
      </w:r>
      <w:r>
        <w:rPr>
          <w:rStyle w:val="Cl"/>
          <w:sz w:val="22"/>
          <w:szCs w:val="22"/>
        </w:rPr>
        <w:t xml:space="preserve"> </w:t>
      </w:r>
      <w:r>
        <w:rPr>
          <w:rStyle w:val="N"/>
          <w:sz w:val="22"/>
          <w:szCs w:val="22"/>
        </w:rPr>
        <w:t>var</w:t>
      </w:r>
      <w:r>
        <w:rPr>
          <w:rStyle w:val="Cl"/>
          <w:sz w:val="22"/>
          <w:szCs w:val="22"/>
        </w:rPr>
        <w:t xml:space="preserve"> </w:t>
      </w:r>
      <w:r>
        <w:rPr>
          <w:rStyle w:val="O"/>
          <w:sz w:val="22"/>
          <w:szCs w:val="22"/>
        </w:rPr>
        <w:t>=</w:t>
      </w:r>
      <w:r>
        <w:rPr>
          <w:rStyle w:val="Cl"/>
          <w:sz w:val="22"/>
          <w:szCs w:val="22"/>
        </w:rPr>
        <w:t xml:space="preserve"> </w:t>
      </w:r>
      <w:r>
        <w:rPr>
          <w:rStyle w:val="N"/>
          <w:sz w:val="22"/>
          <w:szCs w:val="22"/>
        </w:rPr>
        <w:t>std</w:t>
      </w:r>
      <w:r>
        <w:rPr>
          <w:rStyle w:val="O"/>
          <w:sz w:val="22"/>
          <w:szCs w:val="22"/>
        </w:rPr>
        <w:t>::</w:t>
      </w:r>
      <w:r>
        <w:rPr>
          <w:rStyle w:val="N"/>
          <w:sz w:val="22"/>
          <w:szCs w:val="22"/>
        </w:rPr>
        <w:t>invoke</w:t>
      </w:r>
      <w:r>
        <w:rPr>
          <w:rStyle w:val="P"/>
          <w:sz w:val="22"/>
          <w:szCs w:val="22"/>
        </w:rPr>
        <w:t>([</w:t>
      </w:r>
      <w:r>
        <w:rPr>
          <w:rStyle w:val="O"/>
          <w:sz w:val="22"/>
          <w:szCs w:val="22"/>
        </w:rPr>
        <w:t>&amp;</w:t>
      </w:r>
      <w:r>
        <w:rPr>
          <w:rStyle w:val="P"/>
          <w:sz w:val="22"/>
          <w:szCs w:val="22"/>
        </w:rPr>
        <w:t>]</w:t>
      </w:r>
      <w:r>
        <w:rPr>
          <w:rStyle w:val="Cl"/>
          <w:sz w:val="22"/>
          <w:szCs w:val="22"/>
        </w:rPr>
        <w:t xml:space="preserve"> </w:t>
      </w:r>
      <w:r>
        <w:rPr>
          <w:rStyle w:val="P"/>
          <w:sz w:val="22"/>
          <w:szCs w:val="22"/>
        </w:rPr>
        <w:t>{</w:t>
      </w:r>
      <w:r>
        <w:rPr>
          <w:rStyle w:val="Cl"/>
          <w:sz w:val="22"/>
          <w:szCs w:val="22"/>
        </w:rPr>
        <w:t xml:space="preserve"> </w:t>
      </w:r>
    </w:p>
    <w:p xmlns:wp14="http://schemas.microsoft.com/office/word/2010/wordml" w14:paraId="7B95D1AB" wp14:textId="77777777">
      <w:pPr>
        <w:pStyle w:val="HTMLPreformatted"/>
        <w:rPr>
          <w:rStyle w:val="Cl"/>
          <w:sz w:val="22"/>
          <w:szCs w:val="22"/>
        </w:rPr>
      </w:pPr>
      <w:r>
        <w:rPr>
          <w:rStyle w:val="Cl"/>
          <w:sz w:val="22"/>
          <w:szCs w:val="22"/>
        </w:rPr>
        <w:t xml:space="preserve">    </w:t>
      </w:r>
      <w:r>
        <w:rPr>
          <w:rStyle w:val="K"/>
          <w:sz w:val="22"/>
          <w:szCs w:val="22"/>
        </w:rPr>
        <w:t>return</w:t>
      </w:r>
      <w:r>
        <w:rPr>
          <w:rStyle w:val="Cl"/>
          <w:sz w:val="22"/>
          <w:szCs w:val="22"/>
        </w:rPr>
        <w:t xml:space="preserve"> </w:t>
      </w:r>
      <w:r>
        <w:rPr>
          <w:rStyle w:val="Cm"/>
          <w:sz w:val="22"/>
          <w:szCs w:val="22"/>
        </w:rPr>
        <w:t>/* some complex code here */</w:t>
      </w:r>
      <w:r>
        <w:rPr>
          <w:rStyle w:val="P"/>
          <w:sz w:val="22"/>
          <w:szCs w:val="22"/>
        </w:rPr>
        <w:t>;</w:t>
      </w:r>
      <w:r>
        <w:rPr>
          <w:rStyle w:val="Cl"/>
          <w:sz w:val="22"/>
          <w:szCs w:val="22"/>
        </w:rPr>
        <w:t xml:space="preserve"> </w:t>
      </w:r>
    </w:p>
    <w:p xmlns:wp14="http://schemas.microsoft.com/office/word/2010/wordml" w14:paraId="37840CA1" wp14:textId="77777777">
      <w:pPr>
        <w:pStyle w:val="HTMLPreformatted"/>
        <w:rPr>
          <w:rStyle w:val="P"/>
          <w:sz w:val="22"/>
          <w:szCs w:val="22"/>
        </w:rPr>
      </w:pPr>
      <w:r>
        <w:rPr>
          <w:rStyle w:val="P"/>
          <w:sz w:val="22"/>
          <w:szCs w:val="22"/>
        </w:rPr>
        <w:t>});</w:t>
      </w:r>
    </w:p>
    <w:p xmlns:wp14="http://schemas.microsoft.com/office/word/2010/wordml" w14:paraId="774AF2BF" wp14:textId="77777777">
      <w:pPr>
        <w:pStyle w:val="HTMLPreformatted"/>
        <w:rPr>
          <w:rStyle w:val="P"/>
          <w:sz w:val="22"/>
          <w:szCs w:val="22"/>
        </w:rPr>
      </w:pPr>
      <w:r>
        <w:rPr>
          <w:sz w:val="22"/>
          <w:szCs w:val="22"/>
        </w:rPr>
      </w:r>
    </w:p>
    <w:p xmlns:wp14="http://schemas.microsoft.com/office/word/2010/wordml" w14:paraId="51617C35" wp14:textId="77777777">
      <w:pPr>
        <w:pStyle w:val="HTMLPreformatted"/>
        <w:rPr>
          <w:rStyle w:val="Cl"/>
          <w:rFonts w:ascii="Calibri" w:hAnsi="Calibri" w:cs="Calibri" w:asciiTheme="minorHAnsi" w:hAnsiTheme="minorHAnsi" w:cstheme="minorHAnsi"/>
          <w:sz w:val="22"/>
          <w:szCs w:val="22"/>
        </w:rPr>
      </w:pPr>
      <w:r>
        <w:rPr>
          <w:rStyle w:val="Cl"/>
          <w:rFonts w:ascii="Calibri" w:hAnsi="Calibri" w:cs="Calibri" w:asciiTheme="minorHAnsi" w:hAnsiTheme="minorHAnsi" w:cstheme="minorHAnsi"/>
          <w:sz w:val="22"/>
          <w:szCs w:val="22"/>
        </w:rPr>
        <w:t>Note: std::invoke() is located in the &lt;functional&gt; header and it’s available since C++17.</w:t>
      </w:r>
    </w:p>
    <w:p xmlns:wp14="http://schemas.microsoft.com/office/word/2010/wordml" w14:paraId="24420BA6" wp14:textId="77777777">
      <w:pPr>
        <w:pStyle w:val="HTMLPreformatted"/>
        <w:rPr>
          <w:rStyle w:val="Cl"/>
          <w:rFonts w:ascii="Calibri" w:hAnsi="Calibri" w:cs="Calibri" w:asciiTheme="minorHAnsi" w:hAnsiTheme="minorHAnsi" w:cstheme="minorHAnsi"/>
          <w:sz w:val="22"/>
          <w:szCs w:val="22"/>
        </w:rPr>
      </w:pPr>
      <w:r>
        <w:rPr>
          <w:rStyle w:val="Cl"/>
          <w:rFonts w:ascii="Calibri" w:hAnsi="Calibri" w:cs="Calibri" w:asciiTheme="minorHAnsi" w:hAnsiTheme="minorHAnsi" w:cstheme="minorHAnsi"/>
          <w:sz w:val="22"/>
          <w:szCs w:val="22"/>
        </w:rPr>
        <w:t>In the above example, you can see that we clearly express our intention, so it might be easier to read such code.</w:t>
      </w:r>
    </w:p>
    <w:p xmlns:wp14="http://schemas.microsoft.com/office/word/2010/wordml" w14:paraId="7A292896" wp14:textId="77777777">
      <w:pPr>
        <w:pStyle w:val="HTMLPreformatted"/>
        <w:rPr>
          <w:rStyle w:val="Cl"/>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2191599E" wp14:textId="77777777">
      <w:pPr>
        <w:pStyle w:val="Normal"/>
        <w:rPr>
          <w:rStyle w:val="Cl"/>
          <w:rFonts w:eastAsia="Times New Roman" w:cs="Calibri" w:cstheme="minorHAnsi"/>
          <w:b/>
          <w:b/>
          <w:bCs/>
          <w:kern w:val="0"/>
          <w14:ligatures w14:val="none"/>
        </w:rPr>
      </w:pPr>
      <w:r>
        <w:rPr>
          <w:rFonts w:eastAsia="Times New Roman" w:cs="Calibri" w:cstheme="minorHAnsi"/>
          <w:b/>
          <w:bCs/>
          <w:kern w:val="0"/>
          <w14:ligatures w14:val="none"/>
        </w:rPr>
      </w:r>
      <w:r>
        <w:br w:type="page"/>
      </w:r>
    </w:p>
    <w:p xmlns:wp14="http://schemas.microsoft.com/office/word/2010/wordml" w14:paraId="6567E541" wp14:textId="77777777">
      <w:pPr>
        <w:pStyle w:val="HTMLPreformatted"/>
        <w:jc w:val="center"/>
        <w:rPr>
          <w:rStyle w:val="Cl"/>
          <w:rFonts w:ascii="Calibri" w:hAnsi="Calibri" w:cs="Calibri" w:asciiTheme="minorHAnsi" w:hAnsiTheme="minorHAnsi" w:cstheme="minorHAnsi"/>
          <w:b/>
          <w:b/>
          <w:bCs/>
          <w:sz w:val="22"/>
          <w:szCs w:val="22"/>
        </w:rPr>
      </w:pPr>
      <w:r>
        <w:rPr>
          <w:rStyle w:val="Cl"/>
          <w:rFonts w:ascii="Calibri" w:hAnsi="Calibri" w:cs="Calibri" w:asciiTheme="minorHAnsi" w:hAnsiTheme="minorHAnsi" w:cstheme="minorHAnsi"/>
          <w:b/>
          <w:bCs/>
          <w:sz w:val="22"/>
          <w:szCs w:val="22"/>
        </w:rPr>
        <w:t>Double dispatch, multiple inheritance, devirtualization</w:t>
      </w:r>
    </w:p>
    <w:p xmlns:wp14="http://schemas.microsoft.com/office/word/2010/wordml" w14:paraId="7673E5AE"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485B71B8"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b/>
          <w:bCs/>
          <w:sz w:val="22"/>
          <w:szCs w:val="22"/>
        </w:rPr>
        <w:t>Double Dispatch</w:t>
      </w:r>
    </w:p>
    <w:p xmlns:wp14="http://schemas.microsoft.com/office/word/2010/wordml" w14:paraId="07BB322F"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b/>
          <w:bCs/>
          <w:sz w:val="22"/>
          <w:szCs w:val="22"/>
        </w:rPr>
        <w:t>Double Dispatch</w:t>
      </w:r>
      <w:r>
        <w:rPr>
          <w:rFonts w:ascii="Calibri" w:hAnsi="Calibri" w:cs="Calibri" w:asciiTheme="minorHAnsi" w:hAnsiTheme="minorHAnsi" w:cstheme="minorHAnsi"/>
          <w:sz w:val="22"/>
          <w:szCs w:val="22"/>
        </w:rPr>
        <w:t xml:space="preserve"> in C++ is a mechanism that dispatches a function call to different concrete functions depending on the runtime types of two objects involved in the call. In more simple words, its function calling using two different virtual tables of respective two objects.</w:t>
      </w:r>
    </w:p>
    <w:p xmlns:wp14="http://schemas.microsoft.com/office/word/2010/wordml" w14:paraId="041D98D7"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1CEBA288"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Courier New" w:hAnsi="Courier New" w:eastAsia="Times New Roman" w:cs="Courier New"/>
          <w:kern w:val="0"/>
          <w14:ligatures w14:val="none"/>
        </w:rPr>
      </w:pPr>
      <w:r>
        <w:rPr>
          <w:rFonts w:ascii="Courier New" w:hAnsi="Courier New" w:eastAsia="Times New Roman" w:cs="Courier New"/>
          <w:kern w:val="0"/>
          <w14:ligatures w14:val="none"/>
        </w:rPr>
        <w:t xml:space="preserve">struct Animal </w:t>
      </w:r>
    </w:p>
    <w:p xmlns:wp14="http://schemas.microsoft.com/office/word/2010/wordml" w14:paraId="7E02AC39"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Courier New" w:hAnsi="Courier New" w:eastAsia="Times New Roman" w:cs="Courier New"/>
          <w:kern w:val="0"/>
          <w14:ligatures w14:val="none"/>
        </w:rPr>
      </w:pPr>
      <w:r>
        <w:rPr>
          <w:rFonts w:ascii="Courier New" w:hAnsi="Courier New" w:eastAsia="Times New Roman" w:cs="Courier New"/>
          <w:kern w:val="0"/>
          <w14:ligatures w14:val="none"/>
        </w:rPr>
        <w:t>{</w:t>
      </w:r>
    </w:p>
    <w:p xmlns:wp14="http://schemas.microsoft.com/office/word/2010/wordml" w14:paraId="43239CAC"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Courier New" w:hAnsi="Courier New" w:eastAsia="Times New Roman" w:cs="Courier New"/>
          <w:kern w:val="0"/>
          <w14:ligatures w14:val="none"/>
        </w:rPr>
      </w:pPr>
      <w:r>
        <w:rPr>
          <w:rFonts w:ascii="Courier New" w:hAnsi="Courier New" w:eastAsia="Times New Roman" w:cs="Courier New"/>
          <w:kern w:val="0"/>
          <w14:ligatures w14:val="none"/>
        </w:rPr>
        <w:t xml:space="preserve">    </w:t>
      </w:r>
      <w:r>
        <w:rPr>
          <w:rFonts w:ascii="Courier New" w:hAnsi="Courier New" w:eastAsia="Times New Roman" w:cs="Courier New"/>
          <w:kern w:val="0"/>
          <w14:ligatures w14:val="none"/>
        </w:rPr>
        <w:t>virtual string name() = 0;</w:t>
      </w:r>
    </w:p>
    <w:p xmlns:wp14="http://schemas.microsoft.com/office/word/2010/wordml" w14:paraId="1E71093A"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Courier New" w:hAnsi="Courier New" w:eastAsia="Times New Roman" w:cs="Courier New"/>
          <w:kern w:val="0"/>
          <w14:ligatures w14:val="none"/>
        </w:rPr>
      </w:pPr>
      <w:r>
        <w:rPr>
          <w:rFonts w:ascii="Courier New" w:hAnsi="Courier New" w:eastAsia="Times New Roman" w:cs="Courier New"/>
          <w:kern w:val="0"/>
          <w14:ligatures w14:val="none"/>
        </w:rPr>
        <w:t>};</w:t>
      </w:r>
    </w:p>
    <w:p xmlns:wp14="http://schemas.microsoft.com/office/word/2010/wordml" w14:paraId="20876B09"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w:t>
      </w:r>
    </w:p>
    <w:p xmlns:wp14="http://schemas.microsoft.com/office/word/2010/wordml" w14:paraId="21098A0C"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Courier New" w:hAnsi="Courier New" w:eastAsia="Times New Roman" w:cs="Courier New"/>
          <w:kern w:val="0"/>
          <w14:ligatures w14:val="none"/>
        </w:rPr>
      </w:pPr>
      <w:r>
        <w:rPr>
          <w:rFonts w:ascii="Courier New" w:hAnsi="Courier New" w:eastAsia="Times New Roman" w:cs="Courier New"/>
          <w:kern w:val="0"/>
          <w14:ligatures w14:val="none"/>
        </w:rPr>
        <w:t xml:space="preserve">struct Cat : Animal </w:t>
      </w:r>
    </w:p>
    <w:p xmlns:wp14="http://schemas.microsoft.com/office/word/2010/wordml" w14:paraId="25368BCD"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Courier New" w:hAnsi="Courier New" w:eastAsia="Times New Roman" w:cs="Courier New"/>
          <w:kern w:val="0"/>
          <w14:ligatures w14:val="none"/>
        </w:rPr>
      </w:pPr>
      <w:r>
        <w:rPr>
          <w:rFonts w:ascii="Courier New" w:hAnsi="Courier New" w:eastAsia="Times New Roman" w:cs="Courier New"/>
          <w:kern w:val="0"/>
          <w14:ligatures w14:val="none"/>
        </w:rPr>
        <w:t>{</w:t>
      </w:r>
    </w:p>
    <w:p xmlns:wp14="http://schemas.microsoft.com/office/word/2010/wordml" w14:paraId="10AA81D1"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Courier New" w:hAnsi="Courier New" w:eastAsia="Times New Roman" w:cs="Courier New"/>
          <w:kern w:val="0"/>
          <w14:ligatures w14:val="none"/>
        </w:rPr>
      </w:pPr>
      <w:r>
        <w:rPr>
          <w:rFonts w:ascii="Courier New" w:hAnsi="Courier New" w:eastAsia="Times New Roman" w:cs="Courier New"/>
          <w:kern w:val="0"/>
          <w14:ligatures w14:val="none"/>
        </w:rPr>
        <w:t xml:space="preserve">    </w:t>
      </w:r>
      <w:r>
        <w:rPr>
          <w:rFonts w:ascii="Courier New" w:hAnsi="Courier New" w:eastAsia="Times New Roman" w:cs="Courier New"/>
          <w:kern w:val="0"/>
          <w14:ligatures w14:val="none"/>
        </w:rPr>
        <w:t>string name() { return "Cat"; }</w:t>
      </w:r>
    </w:p>
    <w:p xmlns:wp14="http://schemas.microsoft.com/office/word/2010/wordml" w14:paraId="7C8BD70C"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Courier New" w:hAnsi="Courier New" w:eastAsia="Times New Roman" w:cs="Courier New"/>
          <w:kern w:val="0"/>
          <w14:ligatures w14:val="none"/>
        </w:rPr>
      </w:pPr>
      <w:r>
        <w:rPr>
          <w:rFonts w:ascii="Courier New" w:hAnsi="Courier New" w:eastAsia="Times New Roman" w:cs="Courier New"/>
          <w:kern w:val="0"/>
          <w14:ligatures w14:val="none"/>
        </w:rPr>
        <w:t>};</w:t>
      </w:r>
    </w:p>
    <w:p xmlns:wp14="http://schemas.microsoft.com/office/word/2010/wordml" w14:paraId="0DFAE634" wp14:textId="77777777">
      <w:pPr>
        <w:pStyle w:val="Normal"/>
        <w:spacing w:before="0"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w:t>
      </w:r>
    </w:p>
    <w:p xmlns:wp14="http://schemas.microsoft.com/office/word/2010/wordml" w14:paraId="6668F0F0"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Courier New" w:hAnsi="Courier New" w:eastAsia="Times New Roman" w:cs="Courier New"/>
          <w:kern w:val="0"/>
          <w14:ligatures w14:val="none"/>
        </w:rPr>
      </w:pPr>
      <w:r>
        <w:rPr>
          <w:rFonts w:ascii="Courier New" w:hAnsi="Courier New" w:eastAsia="Times New Roman" w:cs="Courier New"/>
          <w:kern w:val="0"/>
          <w14:ligatures w14:val="none"/>
        </w:rPr>
        <w:t xml:space="preserve">struct Dog : Animal </w:t>
      </w:r>
    </w:p>
    <w:p xmlns:wp14="http://schemas.microsoft.com/office/word/2010/wordml" w14:paraId="3E66BC6F"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Courier New" w:hAnsi="Courier New" w:eastAsia="Times New Roman" w:cs="Courier New"/>
          <w:kern w:val="0"/>
          <w14:ligatures w14:val="none"/>
        </w:rPr>
      </w:pPr>
      <w:r>
        <w:rPr>
          <w:rFonts w:ascii="Courier New" w:hAnsi="Courier New" w:eastAsia="Times New Roman" w:cs="Courier New"/>
          <w:kern w:val="0"/>
          <w14:ligatures w14:val="none"/>
        </w:rPr>
        <w:t>{</w:t>
      </w:r>
      <w:r>
        <w:rPr>
          <w:rFonts w:ascii="Times New Roman" w:hAnsi="Times New Roman" w:eastAsia="Times New Roman" w:cs="Times New Roman"/>
          <w:kern w:val="0"/>
          <w14:ligatures w14:val="none"/>
        </w:rPr>
        <w:t xml:space="preserve"> </w:t>
      </w:r>
    </w:p>
    <w:p xmlns:wp14="http://schemas.microsoft.com/office/word/2010/wordml" w14:paraId="7AEB6FF0"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Courier New" w:hAnsi="Courier New" w:eastAsia="Times New Roman" w:cs="Courier New"/>
          <w:kern w:val="0"/>
          <w14:ligatures w14:val="none"/>
        </w:rPr>
      </w:pPr>
      <w:r>
        <w:rPr>
          <w:rFonts w:ascii="Courier New" w:hAnsi="Courier New" w:eastAsia="Times New Roman" w:cs="Courier New"/>
          <w:kern w:val="0"/>
          <w14:ligatures w14:val="none"/>
        </w:rPr>
        <w:t xml:space="preserve">    </w:t>
      </w:r>
      <w:r>
        <w:rPr>
          <w:rFonts w:ascii="Courier New" w:hAnsi="Courier New" w:eastAsia="Times New Roman" w:cs="Courier New"/>
          <w:kern w:val="0"/>
          <w14:ligatures w14:val="none"/>
        </w:rPr>
        <w:t>string name() { return "Dog"; }</w:t>
      </w:r>
      <w:r>
        <w:rPr>
          <w:rFonts w:ascii="Times New Roman" w:hAnsi="Times New Roman" w:eastAsia="Times New Roman" w:cs="Times New Roman"/>
          <w:kern w:val="0"/>
          <w14:ligatures w14:val="none"/>
        </w:rPr>
        <w:t xml:space="preserve"> </w:t>
      </w:r>
    </w:p>
    <w:p xmlns:wp14="http://schemas.microsoft.com/office/word/2010/wordml" w14:paraId="378C8107"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Courier New" w:hAnsi="Courier New" w:eastAsia="Times New Roman" w:cs="Courier New"/>
          <w:kern w:val="0"/>
          <w14:ligatures w14:val="none"/>
        </w:rPr>
      </w:pPr>
      <w:r>
        <w:rPr>
          <w:rFonts w:ascii="Courier New" w:hAnsi="Courier New" w:eastAsia="Times New Roman" w:cs="Courier New"/>
          <w:kern w:val="0"/>
          <w14:ligatures w14:val="none"/>
        </w:rPr>
        <w:t>};</w:t>
      </w:r>
    </w:p>
    <w:p xmlns:wp14="http://schemas.microsoft.com/office/word/2010/wordml" w14:paraId="27B8F768" wp14:textId="77777777">
      <w:pPr>
        <w:pStyle w:val="Normal"/>
        <w:spacing w:before="0"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w:t>
      </w:r>
    </w:p>
    <w:p xmlns:wp14="http://schemas.microsoft.com/office/word/2010/wordml" w14:paraId="2AFF570C"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Courier New" w:hAnsi="Courier New" w:eastAsia="Times New Roman" w:cs="Courier New"/>
          <w:kern w:val="0"/>
          <w14:ligatures w14:val="none"/>
        </w:rPr>
      </w:pPr>
      <w:r>
        <w:rPr>
          <w:rFonts w:ascii="Courier New" w:hAnsi="Courier New" w:eastAsia="Times New Roman" w:cs="Courier New"/>
          <w:kern w:val="0"/>
          <w14:ligatures w14:val="none"/>
        </w:rPr>
        <w:t xml:space="preserve">struct Person </w:t>
      </w:r>
    </w:p>
    <w:p xmlns:wp14="http://schemas.microsoft.com/office/word/2010/wordml" w14:paraId="7B0CB7B5"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Courier New" w:hAnsi="Courier New" w:eastAsia="Times New Roman" w:cs="Courier New"/>
          <w:kern w:val="0"/>
          <w14:ligatures w14:val="none"/>
        </w:rPr>
      </w:pPr>
      <w:r>
        <w:rPr>
          <w:rFonts w:ascii="Courier New" w:hAnsi="Courier New" w:eastAsia="Times New Roman" w:cs="Courier New"/>
          <w:kern w:val="0"/>
          <w14:ligatures w14:val="none"/>
        </w:rPr>
        <w:t>{</w:t>
      </w:r>
      <w:r>
        <w:rPr>
          <w:rFonts w:ascii="Times New Roman" w:hAnsi="Times New Roman" w:eastAsia="Times New Roman" w:cs="Times New Roman"/>
          <w:kern w:val="0"/>
          <w14:ligatures w14:val="none"/>
        </w:rPr>
        <w:t xml:space="preserve"> </w:t>
      </w:r>
    </w:p>
    <w:p xmlns:wp14="http://schemas.microsoft.com/office/word/2010/wordml" w14:paraId="3D8AF2DE"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Courier New" w:hAnsi="Courier New" w:eastAsia="Times New Roman" w:cs="Courier New"/>
          <w:kern w:val="0"/>
          <w14:ligatures w14:val="none"/>
        </w:rPr>
      </w:pPr>
      <w:r>
        <w:rPr>
          <w:rFonts w:ascii="Courier New" w:hAnsi="Courier New" w:eastAsia="Times New Roman" w:cs="Courier New"/>
          <w:kern w:val="0"/>
          <w14:ligatures w14:val="none"/>
        </w:rPr>
        <w:t xml:space="preserve">    </w:t>
      </w:r>
      <w:r>
        <w:rPr>
          <w:rFonts w:ascii="Courier New" w:hAnsi="Courier New" w:eastAsia="Times New Roman" w:cs="Courier New"/>
          <w:kern w:val="0"/>
          <w14:ligatures w14:val="none"/>
        </w:rPr>
        <w:t>void RunAwayFrom(Animal *animal) { cout &lt;&lt; "Run Away From " &lt;&lt; animal-&gt;name() &lt;&lt; endl; }</w:t>
      </w:r>
    </w:p>
    <w:p xmlns:wp14="http://schemas.microsoft.com/office/word/2010/wordml" w14:paraId="61E256F4"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Courier New" w:hAnsi="Courier New" w:eastAsia="Times New Roman" w:cs="Courier New"/>
          <w:kern w:val="0"/>
          <w14:ligatures w14:val="none"/>
        </w:rPr>
      </w:pPr>
      <w:r>
        <w:rPr>
          <w:rFonts w:ascii="Courier New" w:hAnsi="Courier New" w:eastAsia="Times New Roman" w:cs="Courier New"/>
          <w:kern w:val="0"/>
          <w14:ligatures w14:val="none"/>
        </w:rPr>
        <w:t xml:space="preserve">    </w:t>
      </w:r>
      <w:r>
        <w:rPr>
          <w:rFonts w:ascii="Courier New" w:hAnsi="Courier New" w:eastAsia="Times New Roman" w:cs="Courier New"/>
          <w:kern w:val="0"/>
          <w14:ligatures w14:val="none"/>
        </w:rPr>
        <w:t>void TryToPet(Animal *animal) { cout &lt;&lt; "Try To Pet " &lt;&lt; animal-&gt;name() &lt;&lt; endl; }</w:t>
      </w:r>
    </w:p>
    <w:p xmlns:wp14="http://schemas.microsoft.com/office/word/2010/wordml" w14:paraId="2C8AD085"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Courier New" w:hAnsi="Courier New" w:eastAsia="Times New Roman" w:cs="Courier New"/>
          <w:kern w:val="0"/>
          <w14:ligatures w14:val="none"/>
        </w:rPr>
      </w:pPr>
      <w:r>
        <w:rPr>
          <w:rFonts w:ascii="Courier New" w:hAnsi="Courier New" w:eastAsia="Times New Roman" w:cs="Courier New"/>
          <w:kern w:val="0"/>
          <w14:ligatures w14:val="none"/>
        </w:rPr>
        <w:t>};</w:t>
      </w:r>
    </w:p>
    <w:p xmlns:wp14="http://schemas.microsoft.com/office/word/2010/wordml" w14:paraId="10146664" wp14:textId="77777777">
      <w:pPr>
        <w:pStyle w:val="Normal"/>
        <w:spacing w:before="0"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w:t>
      </w:r>
    </w:p>
    <w:p xmlns:wp14="http://schemas.microsoft.com/office/word/2010/wordml" w14:paraId="25B56A99"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Courier New" w:hAnsi="Courier New" w:eastAsia="Times New Roman" w:cs="Courier New"/>
          <w:kern w:val="0"/>
          <w14:ligatures w14:val="none"/>
        </w:rPr>
      </w:pPr>
      <w:r>
        <w:rPr>
          <w:rFonts w:ascii="Courier New" w:hAnsi="Courier New" w:eastAsia="Times New Roman" w:cs="Courier New"/>
          <w:kern w:val="0"/>
          <w14:ligatures w14:val="none"/>
        </w:rPr>
        <w:t xml:space="preserve">struct ReactVisitor </w:t>
      </w:r>
    </w:p>
    <w:p xmlns:wp14="http://schemas.microsoft.com/office/word/2010/wordml" w14:paraId="5111AE6F"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Courier New" w:hAnsi="Courier New" w:eastAsia="Times New Roman" w:cs="Courier New"/>
          <w:kern w:val="0"/>
          <w14:ligatures w14:val="none"/>
        </w:rPr>
      </w:pPr>
      <w:r>
        <w:rPr>
          <w:rFonts w:ascii="Courier New" w:hAnsi="Courier New" w:eastAsia="Times New Roman" w:cs="Courier New"/>
          <w:kern w:val="0"/>
          <w14:ligatures w14:val="none"/>
        </w:rPr>
        <w:t>{</w:t>
      </w:r>
      <w:r>
        <w:rPr>
          <w:rFonts w:ascii="Times New Roman" w:hAnsi="Times New Roman" w:eastAsia="Times New Roman" w:cs="Times New Roman"/>
          <w:kern w:val="0"/>
          <w14:ligatures w14:val="none"/>
        </w:rPr>
        <w:t xml:space="preserve"> </w:t>
      </w:r>
    </w:p>
    <w:p xmlns:wp14="http://schemas.microsoft.com/office/word/2010/wordml" w14:paraId="0A811D78"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Courier New" w:hAnsi="Courier New" w:eastAsia="Times New Roman" w:cs="Courier New"/>
          <w:kern w:val="0"/>
          <w14:ligatures w14:val="none"/>
        </w:rPr>
      </w:pPr>
      <w:r>
        <w:rPr>
          <w:rFonts w:ascii="Courier New" w:hAnsi="Courier New" w:eastAsia="Times New Roman" w:cs="Courier New"/>
          <w:kern w:val="0"/>
          <w14:ligatures w14:val="none"/>
        </w:rPr>
        <w:t xml:space="preserve">    </w:t>
      </w:r>
      <w:r>
        <w:rPr>
          <w:rFonts w:ascii="Courier New" w:hAnsi="Courier New" w:eastAsia="Times New Roman" w:cs="Courier New"/>
          <w:kern w:val="0"/>
          <w14:ligatures w14:val="none"/>
        </w:rPr>
        <w:t>void operator()(Cat *c) { person-&gt;TryToPet(c); }</w:t>
      </w:r>
      <w:r>
        <w:rPr>
          <w:rFonts w:ascii="Times New Roman" w:hAnsi="Times New Roman" w:eastAsia="Times New Roman" w:cs="Times New Roman"/>
          <w:kern w:val="0"/>
          <w14:ligatures w14:val="none"/>
        </w:rPr>
        <w:t xml:space="preserve"> </w:t>
      </w:r>
    </w:p>
    <w:p xmlns:wp14="http://schemas.microsoft.com/office/word/2010/wordml" w14:paraId="14AFBCB9"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Courier New" w:hAnsi="Courier New" w:eastAsia="Times New Roman" w:cs="Courier New"/>
          <w:kern w:val="0"/>
          <w14:ligatures w14:val="none"/>
        </w:rPr>
      </w:pPr>
      <w:r>
        <w:rPr>
          <w:rFonts w:ascii="Courier New" w:hAnsi="Courier New" w:eastAsia="Times New Roman" w:cs="Courier New"/>
          <w:kern w:val="0"/>
          <w14:ligatures w14:val="none"/>
        </w:rPr>
        <w:t xml:space="preserve">    </w:t>
      </w:r>
      <w:r>
        <w:rPr>
          <w:rFonts w:ascii="Courier New" w:hAnsi="Courier New" w:eastAsia="Times New Roman" w:cs="Courier New"/>
          <w:kern w:val="0"/>
          <w14:ligatures w14:val="none"/>
        </w:rPr>
        <w:t>void operator()(Dog *d){ person-&gt;RunAwayFrom(d); }</w:t>
      </w:r>
    </w:p>
    <w:p xmlns:wp14="http://schemas.microsoft.com/office/word/2010/wordml" w14:paraId="7F48BFD9"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Courier New" w:hAnsi="Courier New" w:eastAsia="Times New Roman" w:cs="Courier New"/>
          <w:kern w:val="0"/>
          <w14:ligatures w14:val="none"/>
        </w:rPr>
      </w:pPr>
      <w:r>
        <w:rPr>
          <w:rFonts w:ascii="Courier New" w:hAnsi="Courier New" w:eastAsia="Times New Roman" w:cs="Courier New"/>
          <w:kern w:val="0"/>
          <w14:ligatures w14:val="none"/>
        </w:rPr>
        <w:t xml:space="preserve">    </w:t>
      </w:r>
      <w:r>
        <w:rPr>
          <w:rFonts w:ascii="Courier New" w:hAnsi="Courier New" w:eastAsia="Times New Roman" w:cs="Courier New"/>
          <w:kern w:val="0"/>
          <w14:ligatures w14:val="none"/>
        </w:rPr>
        <w:t>Person *person = nullptr;</w:t>
      </w:r>
    </w:p>
    <w:p xmlns:wp14="http://schemas.microsoft.com/office/word/2010/wordml" w14:paraId="009B260E"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Courier New" w:hAnsi="Courier New" w:eastAsia="Times New Roman" w:cs="Courier New"/>
          <w:kern w:val="0"/>
          <w14:ligatures w14:val="none"/>
        </w:rPr>
      </w:pPr>
      <w:r>
        <w:rPr>
          <w:rFonts w:ascii="Courier New" w:hAnsi="Courier New" w:eastAsia="Times New Roman" w:cs="Courier New"/>
          <w:kern w:val="0"/>
          <w14:ligatures w14:val="none"/>
        </w:rPr>
        <w:t>};</w:t>
      </w:r>
    </w:p>
    <w:p xmlns:wp14="http://schemas.microsoft.com/office/word/2010/wordml" w14:paraId="5AB7C0C5" wp14:textId="77777777">
      <w:pPr>
        <w:pStyle w:val="Normal"/>
        <w:spacing w:before="0"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r>
    </w:p>
    <w:p xmlns:wp14="http://schemas.microsoft.com/office/word/2010/wordml" w14:paraId="7E4F1E9C" wp14:textId="77777777">
      <w:pPr>
        <w:pStyle w:val="Normal"/>
        <w:spacing w:before="0" w:after="0" w:line="240" w:lineRule="auto"/>
        <w:rPr>
          <w:rFonts w:ascii="Times New Roman" w:hAnsi="Times New Roman" w:eastAsia="Times New Roman" w:cs="Times New Roman"/>
          <w:kern w:val="0"/>
          <w14:ligatures w14:val="none"/>
        </w:rPr>
      </w:pPr>
      <w:r>
        <w:rPr>
          <w:rFonts w:ascii="Courier New" w:hAnsi="Courier New" w:eastAsia="Times New Roman" w:cs="Courier New"/>
          <w:kern w:val="0"/>
          <w14:ligatures w14:val="none"/>
        </w:rPr>
        <w:t>using animal_ptr = std::variant&lt;Cat*, Dog*&gt;;</w:t>
      </w:r>
    </w:p>
    <w:p xmlns:wp14="http://schemas.microsoft.com/office/word/2010/wordml" w14:paraId="5B68B9CD" wp14:textId="77777777">
      <w:pPr>
        <w:pStyle w:val="Normal"/>
        <w:spacing w:before="0"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w:t>
      </w:r>
    </w:p>
    <w:p xmlns:wp14="http://schemas.microsoft.com/office/word/2010/wordml" w14:paraId="5C92E256"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Courier New" w:hAnsi="Courier New" w:eastAsia="Times New Roman" w:cs="Courier New"/>
          <w:kern w:val="0"/>
          <w14:ligatures w14:val="none"/>
        </w:rPr>
      </w:pPr>
      <w:r>
        <w:rPr>
          <w:rFonts w:ascii="Courier New" w:hAnsi="Courier New" w:eastAsia="Times New Roman" w:cs="Courier New"/>
          <w:kern w:val="0"/>
          <w14:ligatures w14:val="none"/>
        </w:rPr>
        <w:t xml:space="preserve">int main() </w:t>
      </w:r>
    </w:p>
    <w:p xmlns:wp14="http://schemas.microsoft.com/office/word/2010/wordml" w14:paraId="120EC1BE"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Courier New" w:hAnsi="Courier New" w:eastAsia="Times New Roman" w:cs="Courier New"/>
          <w:kern w:val="0"/>
          <w14:ligatures w14:val="none"/>
        </w:rPr>
      </w:pPr>
      <w:r>
        <w:rPr>
          <w:rFonts w:ascii="Courier New" w:hAnsi="Courier New" w:eastAsia="Times New Roman" w:cs="Courier New"/>
          <w:kern w:val="0"/>
          <w14:ligatures w14:val="none"/>
        </w:rPr>
        <w:t>{</w:t>
      </w:r>
    </w:p>
    <w:p xmlns:wp14="http://schemas.microsoft.com/office/word/2010/wordml" w14:paraId="70DFB460"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Courier New" w:hAnsi="Courier New" w:eastAsia="Times New Roman" w:cs="Courier New"/>
          <w:kern w:val="0"/>
          <w14:ligatures w14:val="none"/>
        </w:rPr>
      </w:pPr>
      <w:r>
        <w:rPr>
          <w:rFonts w:ascii="Courier New" w:hAnsi="Courier New" w:eastAsia="Times New Roman" w:cs="Courier New"/>
          <w:kern w:val="0"/>
          <w14:ligatures w14:val="none"/>
        </w:rPr>
        <w:t xml:space="preserve">    </w:t>
      </w:r>
      <w:r>
        <w:rPr>
          <w:rFonts w:ascii="Courier New" w:hAnsi="Courier New" w:eastAsia="Times New Roman" w:cs="Courier New"/>
          <w:kern w:val="0"/>
          <w14:ligatures w14:val="none"/>
        </w:rPr>
        <w:t>Person p;</w:t>
      </w:r>
    </w:p>
    <w:p xmlns:wp14="http://schemas.microsoft.com/office/word/2010/wordml" w14:paraId="4FA3624E"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Courier New" w:hAnsi="Courier New" w:eastAsia="Times New Roman" w:cs="Courier New"/>
          <w:kern w:val="0"/>
          <w14:ligatures w14:val="none"/>
        </w:rPr>
      </w:pPr>
      <w:r>
        <w:rPr>
          <w:rFonts w:ascii="Courier New" w:hAnsi="Courier New" w:eastAsia="Times New Roman" w:cs="Courier New"/>
          <w:kern w:val="0"/>
          <w14:ligatures w14:val="none"/>
        </w:rPr>
        <w:t xml:space="preserve">    </w:t>
      </w:r>
      <w:r>
        <w:rPr>
          <w:rFonts w:ascii="Courier New" w:hAnsi="Courier New" w:eastAsia="Times New Roman" w:cs="Courier New"/>
          <w:kern w:val="0"/>
          <w14:ligatures w14:val="none"/>
        </w:rPr>
        <w:t>ReactVisitor rv{&amp;p};</w:t>
      </w:r>
    </w:p>
    <w:p xmlns:wp14="http://schemas.microsoft.com/office/word/2010/wordml" w14:paraId="55B33694"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Courier New" w:hAnsi="Courier New" w:eastAsia="Times New Roman" w:cs="Courier New"/>
          <w:kern w:val="0"/>
          <w14:ligatures w14:val="none"/>
        </w:rPr>
      </w:pPr>
      <w:r>
        <w:rPr>
          <w:rFonts w:ascii="Courier New" w:hAnsi="Courier New" w:eastAsia="Times New Roman" w:cs="Courier New"/>
          <w:kern w:val="0"/>
          <w14:ligatures w14:val="none"/>
        </w:rPr>
      </w:r>
    </w:p>
    <w:p xmlns:wp14="http://schemas.microsoft.com/office/word/2010/wordml" w14:paraId="67CAC23A"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Courier New" w:hAnsi="Courier New" w:eastAsia="Times New Roman" w:cs="Courier New"/>
          <w:kern w:val="0"/>
          <w14:ligatures w14:val="none"/>
        </w:rPr>
      </w:pPr>
      <w:r>
        <w:rPr>
          <w:rFonts w:ascii="Courier New" w:hAnsi="Courier New" w:eastAsia="Times New Roman" w:cs="Courier New"/>
          <w:kern w:val="0"/>
          <w14:ligatures w14:val="none"/>
        </w:rPr>
        <w:t xml:space="preserve">    </w:t>
      </w:r>
      <w:r>
        <w:rPr>
          <w:rFonts w:ascii="Courier New" w:hAnsi="Courier New" w:eastAsia="Times New Roman" w:cs="Courier New"/>
          <w:kern w:val="0"/>
          <w14:ligatures w14:val="none"/>
        </w:rPr>
        <w:t>for(auto&amp;&amp; animal : vector&lt;animal_ptr&gt;({new Dog, new Cat}))</w:t>
      </w:r>
    </w:p>
    <w:p xmlns:wp14="http://schemas.microsoft.com/office/word/2010/wordml" w14:paraId="4FA7A8E9"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Courier New" w:hAnsi="Courier New" w:eastAsia="Times New Roman" w:cs="Courier New"/>
          <w:kern w:val="0"/>
          <w14:ligatures w14:val="none"/>
        </w:rPr>
      </w:pPr>
      <w:r>
        <w:rPr>
          <w:rFonts w:ascii="Courier New" w:hAnsi="Courier New" w:eastAsia="Times New Roman" w:cs="Courier New"/>
          <w:kern w:val="0"/>
          <w14:ligatures w14:val="none"/>
        </w:rPr>
        <w:t xml:space="preserve">        </w:t>
      </w:r>
      <w:r>
        <w:rPr>
          <w:rFonts w:ascii="Courier New" w:hAnsi="Courier New" w:eastAsia="Times New Roman" w:cs="Courier New"/>
          <w:kern w:val="0"/>
          <w14:ligatures w14:val="none"/>
        </w:rPr>
        <w:t>std::visit(rv, animal);</w:t>
      </w:r>
    </w:p>
    <w:p xmlns:wp14="http://schemas.microsoft.com/office/word/2010/wordml" w14:paraId="5F1D8E8C"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Courier New" w:hAnsi="Courier New" w:eastAsia="Times New Roman" w:cs="Courier New"/>
          <w:kern w:val="0"/>
          <w14:ligatures w14:val="none"/>
        </w:rPr>
      </w:pPr>
      <w:r>
        <w:rPr>
          <w:rFonts w:ascii="Courier New" w:hAnsi="Courier New" w:eastAsia="Times New Roman" w:cs="Courier New"/>
          <w:kern w:val="0"/>
          <w14:ligatures w14:val="none"/>
        </w:rPr>
        <w:t xml:space="preserve">    </w:t>
      </w:r>
      <w:r>
        <w:rPr>
          <w:rFonts w:ascii="Courier New" w:hAnsi="Courier New" w:eastAsia="Times New Roman" w:cs="Courier New"/>
          <w:kern w:val="0"/>
          <w14:ligatures w14:val="none"/>
        </w:rPr>
        <w:t>return 0;</w:t>
      </w:r>
    </w:p>
    <w:p xmlns:wp14="http://schemas.microsoft.com/office/word/2010/wordml" w14:paraId="7A8AD0BE" wp14:textId="77777777">
      <w:pPr>
        <w:pStyle w:val="Normal"/>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rPr>
          <w:rFonts w:ascii="Courier New" w:hAnsi="Courier New" w:eastAsia="Times New Roman" w:cs="Courier New"/>
          <w:kern w:val="0"/>
          <w14:ligatures w14:val="none"/>
        </w:rPr>
      </w:pPr>
      <w:r>
        <w:rPr>
          <w:rFonts w:ascii="Courier New" w:hAnsi="Courier New" w:eastAsia="Times New Roman" w:cs="Courier New"/>
          <w:kern w:val="0"/>
          <w14:ligatures w14:val="none"/>
        </w:rPr>
        <w:t>}</w:t>
      </w:r>
    </w:p>
    <w:p xmlns:wp14="http://schemas.microsoft.com/office/word/2010/wordml" w14:paraId="4455F193"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727DB288"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b/>
          <w:bCs/>
          <w:sz w:val="22"/>
          <w:szCs w:val="22"/>
        </w:rPr>
        <w:t>std::variant</w:t>
      </w:r>
      <w:r>
        <w:rPr>
          <w:rFonts w:ascii="Calibri" w:hAnsi="Calibri" w:cs="Calibri" w:asciiTheme="minorHAnsi" w:hAnsiTheme="minorHAnsi" w:cstheme="minorHAnsi"/>
          <w:sz w:val="22"/>
          <w:szCs w:val="22"/>
        </w:rPr>
        <w:t xml:space="preserve"> might be considered as a union. It suggests that you can use/assign/access either ‘Cat*’ or ‘Dog*’ at a time.</w:t>
      </w:r>
    </w:p>
    <w:p xmlns:wp14="http://schemas.microsoft.com/office/word/2010/wordml" w14:paraId="6A65E560"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 xml:space="preserve">And Modern C++ provide us </w:t>
      </w:r>
      <w:r>
        <w:rPr>
          <w:rFonts w:ascii="Calibri" w:hAnsi="Calibri" w:cs="Calibri" w:asciiTheme="minorHAnsi" w:hAnsiTheme="minorHAnsi" w:cstheme="minorHAnsi"/>
          <w:b/>
          <w:bCs/>
          <w:sz w:val="22"/>
          <w:szCs w:val="22"/>
        </w:rPr>
        <w:t>std::visit</w:t>
      </w:r>
      <w:r>
        <w:rPr>
          <w:rFonts w:ascii="Calibri" w:hAnsi="Calibri" w:cs="Calibri" w:asciiTheme="minorHAnsi" w:hAnsiTheme="minorHAnsi" w:cstheme="minorHAnsi"/>
          <w:sz w:val="22"/>
          <w:szCs w:val="22"/>
        </w:rPr>
        <w:t xml:space="preserve"> which accept callable i.e. ReactVisitor in our case having overloaded function operator for each type and std::variant. You also make use of lambda functions rather using functor i.e. ReactVisitor.</w:t>
      </w:r>
    </w:p>
    <w:p xmlns:wp14="http://schemas.microsoft.com/office/word/2010/wordml" w14:paraId="1C2776EB"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6F0DCBB6" wp14:textId="77777777">
      <w:pPr>
        <w:pStyle w:val="HTMLPreformatted"/>
        <w:jc w:val="both"/>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Benefits of Double Dispatch Mechanism</w:t>
      </w:r>
    </w:p>
    <w:p xmlns:wp14="http://schemas.microsoft.com/office/word/2010/wordml" w14:paraId="4A3029B3"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Adhering Single Responsibility Principle meaning separating type-specific logic in the separate entity/class. In our case, ReactVisitor only handles the reaction for different Animal types.</w:t>
      </w:r>
    </w:p>
    <w:p xmlns:wp14="http://schemas.microsoft.com/office/word/2010/wordml" w14:paraId="0E2F285B"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Adhering Open-Closed Principle meaning new functionality can be added without touching any class headers once we inserted visit() method for hierarchy, For example, if you want to add sound() method for each different Animal, you can create SoundVisitor and rest of the edit goes as same ReactVisitor.</w:t>
      </w:r>
    </w:p>
    <w:p xmlns:wp14="http://schemas.microsoft.com/office/word/2010/wordml" w14:paraId="0A665F7D"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This will be much useful when you already have done the unit-testing for your entire hierarchy, and now you do not want to touch that and wants to add new functionality.</w:t>
      </w:r>
    </w:p>
    <w:p xmlns:wp14="http://schemas.microsoft.com/office/word/2010/wordml" w14:paraId="383C8EBD"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Performance over dynamic_cast, typeid() and check for enum/string comparison</w:t>
      </w:r>
    </w:p>
    <w:p xmlns:wp14="http://schemas.microsoft.com/office/word/2010/wordml" w14:paraId="15342E60"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05EDE954" wp14:textId="77777777">
      <w:pPr>
        <w:pStyle w:val="HTMLPreformatted"/>
        <w:jc w:val="both"/>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Usecase of Double Dispatch Mechanism</w:t>
      </w:r>
    </w:p>
    <w:p xmlns:wp14="http://schemas.microsoft.com/office/word/2010/wordml" w14:paraId="02B36196"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Sorting a mixed set of objects: You can implement filtering with double-dispatch. E.g., "Give me all theCats from a vector&lt;Animal*&gt;".</w:t>
      </w:r>
    </w:p>
    <w:p xmlns:wp14="http://schemas.microsoft.com/office/word/2010/wordml" w14:paraId="02D4FCC3"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You can add additional functionality to the whole inheritance hierarchy without modifying it over and over E.g. if you want to add sound() method for each different Animal, you can create SoundVisitor and rest of the edit goes as same ReactVisitor.</w:t>
      </w:r>
    </w:p>
    <w:p xmlns:wp14="http://schemas.microsoft.com/office/word/2010/wordml" w14:paraId="56C4730D"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Event handling systems that use both the event type and the type of the receptor object in order to call the correct event handling routine.</w:t>
      </w:r>
    </w:p>
    <w:p xmlns:wp14="http://schemas.microsoft.com/office/word/2010/wordml" w14:paraId="36FB8996"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Adaptive collision algorithms usually require that collisions between different objects be handled in different ways. A typical example is in a game environment where the collision between a spaceship and an asteroid is computed differently from the collision between a spaceship and a space station.</w:t>
      </w:r>
    </w:p>
    <w:p xmlns:wp14="http://schemas.microsoft.com/office/word/2010/wordml" w14:paraId="5EB89DE8"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49BDB0D0" wp14:textId="77777777">
      <w:pPr>
        <w:pStyle w:val="HTMLPreformatted"/>
        <w:jc w:val="both"/>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Devirtualization</w:t>
      </w:r>
    </w:p>
    <w:p xmlns:wp14="http://schemas.microsoft.com/office/word/2010/wordml" w14:paraId="3B582C90" wp14:textId="77777777">
      <w:pPr>
        <w:pStyle w:val="HTMLPreformatted"/>
        <w:jc w:val="both"/>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 xml:space="preserve">Final </w:t>
      </w:r>
      <w:r>
        <w:rPr>
          <w:rFonts w:ascii="Calibri" w:hAnsi="Calibri" w:cs="Calibri" w:asciiTheme="minorHAnsi" w:hAnsiTheme="minorHAnsi" w:cstheme="minorHAnsi"/>
          <w:sz w:val="22"/>
          <w:szCs w:val="22"/>
        </w:rPr>
        <w:t xml:space="preserve">keyword enables the sealing of classes and methods. This is important because it allows interesting compile-time checks, but also enables quite a powerful optimization: </w:t>
      </w:r>
      <w:r>
        <w:rPr>
          <w:rFonts w:ascii="Calibri" w:hAnsi="Calibri" w:cs="Calibri" w:asciiTheme="minorHAnsi" w:hAnsiTheme="minorHAnsi" w:cstheme="minorHAnsi"/>
          <w:b/>
          <w:bCs/>
          <w:sz w:val="22"/>
          <w:szCs w:val="22"/>
        </w:rPr>
        <w:t>the devirtualization</w:t>
      </w:r>
      <w:r>
        <w:rPr>
          <w:rFonts w:ascii="Calibri" w:hAnsi="Calibri" w:cs="Calibri" w:asciiTheme="minorHAnsi" w:hAnsiTheme="minorHAnsi" w:cstheme="minorHAnsi"/>
          <w:sz w:val="22"/>
          <w:szCs w:val="22"/>
        </w:rPr>
        <w:t>. Devirtualization happens when the compiler can statically decide, at compile time, which function should be called, so it can produce a direct call to that function, or even inline it.</w:t>
      </w:r>
    </w:p>
    <w:p xmlns:wp14="http://schemas.microsoft.com/office/word/2010/wordml" w14:paraId="7D62D461" wp14:textId="77777777">
      <w:pPr>
        <w:pStyle w:val="Normal"/>
        <w:rPr>
          <w:rFonts w:eastAsia="Times New Roman" w:cs="Calibri" w:cstheme="minorHAnsi"/>
          <w:b/>
          <w:b/>
          <w:bCs/>
          <w:color w:val="333333"/>
          <w:kern w:val="0"/>
          <w14:ligatures w14:val="none"/>
        </w:rPr>
      </w:pPr>
      <w:r>
        <w:rPr>
          <w:rFonts w:eastAsia="Times New Roman" w:cs="Calibri" w:cstheme="minorHAnsi"/>
          <w:b/>
          <w:bCs/>
          <w:color w:val="333333"/>
          <w:kern w:val="0"/>
          <w14:ligatures w14:val="none"/>
        </w:rPr>
      </w:r>
      <w:r>
        <w:br w:type="page"/>
      </w:r>
    </w:p>
    <w:p xmlns:wp14="http://schemas.microsoft.com/office/word/2010/wordml" w14:paraId="0B798992" wp14:textId="77777777">
      <w:pPr>
        <w:pStyle w:val="Normal"/>
        <w:spacing w:before="0" w:after="0" w:line="240" w:lineRule="auto"/>
        <w:jc w:val="center"/>
        <w:rPr>
          <w:rFonts w:eastAsia="Times New Roman" w:cs="Calibri" w:cstheme="minorHAnsi"/>
          <w:b/>
          <w:b/>
          <w:bCs/>
          <w:color w:val="333333"/>
          <w:kern w:val="0"/>
          <w14:ligatures w14:val="none"/>
        </w:rPr>
      </w:pPr>
      <w:r>
        <w:rPr>
          <w:rFonts w:eastAsia="Times New Roman" w:cs="Calibri" w:cstheme="minorHAnsi"/>
          <w:b/>
          <w:bCs/>
          <w:color w:val="333333"/>
          <w:kern w:val="0"/>
          <w14:ligatures w14:val="none"/>
        </w:rPr>
        <w:t>Pointers to methods (and data members)</w:t>
      </w:r>
    </w:p>
    <w:p xmlns:wp14="http://schemas.microsoft.com/office/word/2010/wordml" w14:paraId="60EECC5F" wp14:textId="77777777">
      <w:pPr>
        <w:pStyle w:val="Normal"/>
        <w:spacing w:before="0" w:after="0" w:line="240" w:lineRule="auto"/>
        <w:jc w:val="center"/>
        <w:rPr>
          <w:rFonts w:eastAsia="Times New Roman" w:cs="Calibri" w:cstheme="minorHAnsi"/>
          <w:b/>
          <w:b/>
          <w:bCs/>
          <w:color w:val="333333"/>
          <w:kern w:val="0"/>
          <w14:ligatures w14:val="none"/>
        </w:rPr>
      </w:pPr>
      <w:r>
        <w:rPr>
          <w:rFonts w:eastAsia="Times New Roman" w:cs="Calibri" w:cstheme="minorHAnsi"/>
          <w:b/>
          <w:bCs/>
          <w:color w:val="333333"/>
          <w:kern w:val="0"/>
          <w14:ligatures w14:val="none"/>
        </w:rPr>
        <w:t>Modules</w:t>
      </w:r>
    </w:p>
    <w:p xmlns:wp14="http://schemas.microsoft.com/office/word/2010/wordml" w14:paraId="078B034E" wp14:textId="77777777">
      <w:pPr>
        <w:pStyle w:val="Normal"/>
        <w:spacing w:before="0" w:after="0" w:line="240" w:lineRule="auto"/>
        <w:jc w:val="center"/>
        <w:rPr>
          <w:rFonts w:eastAsia="Times New Roman" w:cs="Calibri" w:cstheme="minorHAnsi"/>
          <w:b/>
          <w:b/>
          <w:bCs/>
          <w:color w:val="333333"/>
          <w:kern w:val="0"/>
          <w14:ligatures w14:val="none"/>
        </w:rPr>
      </w:pPr>
      <w:r>
        <w:rPr>
          <w:rFonts w:eastAsia="Times New Roman" w:cs="Calibri" w:cstheme="minorHAnsi"/>
          <w:b/>
          <w:bCs/>
          <w:color w:val="333333"/>
          <w:kern w:val="0"/>
          <w14:ligatures w14:val="none"/>
        </w:rPr>
      </w:r>
    </w:p>
    <w:p xmlns:wp14="http://schemas.microsoft.com/office/word/2010/wordml" w14:paraId="492506DD" wp14:textId="77777777">
      <w:pPr>
        <w:pStyle w:val="Normal"/>
        <w:rPr>
          <w:rFonts w:eastAsia="Times New Roman" w:cs="Calibri" w:cstheme="minorHAnsi"/>
          <w:b/>
          <w:b/>
          <w:bCs/>
          <w:color w:val="333333"/>
          <w:kern w:val="0"/>
          <w14:ligatures w14:val="none"/>
        </w:rPr>
      </w:pPr>
      <w:r>
        <w:rPr>
          <w:rFonts w:eastAsia="Times New Roman" w:cs="Calibri" w:cstheme="minorHAnsi"/>
          <w:b/>
          <w:bCs/>
          <w:color w:val="333333"/>
          <w:kern w:val="0"/>
          <w14:ligatures w14:val="none"/>
        </w:rPr>
      </w:r>
      <w:r>
        <w:br w:type="page"/>
      </w:r>
    </w:p>
    <w:p xmlns:wp14="http://schemas.microsoft.com/office/word/2010/wordml" w14:paraId="35FEC08F" wp14:textId="77777777">
      <w:pPr>
        <w:pStyle w:val="Normal"/>
        <w:spacing w:before="0" w:after="0" w:line="240" w:lineRule="auto"/>
        <w:jc w:val="center"/>
        <w:rPr>
          <w:rFonts w:eastAsia="Times New Roman" w:cs="Calibri" w:cstheme="minorHAnsi"/>
          <w:b/>
          <w:b/>
          <w:bCs/>
          <w:color w:val="333333"/>
          <w:kern w:val="0"/>
          <w14:ligatures w14:val="none"/>
        </w:rPr>
      </w:pPr>
      <w:r>
        <w:rPr>
          <w:rFonts w:eastAsia="Times New Roman" w:cs="Calibri" w:cstheme="minorHAnsi"/>
          <w:b/>
          <w:bCs/>
          <w:color w:val="333333"/>
          <w:kern w:val="0"/>
          <w14:ligatures w14:val="none"/>
        </w:rPr>
        <w:t>Idioms (non-virtual interface, attorney-client, execute-around object/pointer, etc.)</w:t>
      </w:r>
    </w:p>
    <w:p xmlns:wp14="http://schemas.microsoft.com/office/word/2010/wordml" w14:paraId="31CD0C16" wp14:textId="77777777">
      <w:pPr>
        <w:pStyle w:val="Normal"/>
        <w:spacing w:before="0" w:after="0" w:line="240" w:lineRule="auto"/>
        <w:rPr>
          <w:rFonts w:eastAsia="Times New Roman" w:cs="Calibri" w:cstheme="minorHAnsi"/>
          <w:b/>
          <w:b/>
          <w:bCs/>
          <w:color w:val="333333"/>
          <w:kern w:val="0"/>
          <w14:ligatures w14:val="none"/>
        </w:rPr>
      </w:pPr>
      <w:r>
        <w:rPr>
          <w:rFonts w:eastAsia="Times New Roman" w:cs="Calibri" w:cstheme="minorHAnsi"/>
          <w:b/>
          <w:bCs/>
          <w:color w:val="333333"/>
          <w:kern w:val="0"/>
          <w14:ligatures w14:val="none"/>
        </w:rPr>
      </w:r>
    </w:p>
    <w:p xmlns:wp14="http://schemas.microsoft.com/office/word/2010/wordml" w14:paraId="6C81D479" wp14:textId="77777777">
      <w:pPr>
        <w:pStyle w:val="Normal"/>
        <w:spacing w:before="0" w:after="0" w:line="240" w:lineRule="auto"/>
        <w:rPr>
          <w:rFonts w:eastAsia="Times New Roman" w:cs="Calibri" w:cstheme="minorHAnsi"/>
          <w:color w:val="333333"/>
          <w:kern w:val="0"/>
          <w14:ligatures w14:val="none"/>
        </w:rPr>
      </w:pPr>
      <w:r>
        <w:rPr>
          <w:rFonts w:eastAsia="Times New Roman" w:cs="Calibri" w:cstheme="minorHAnsi"/>
          <w:b/>
          <w:bCs/>
          <w:color w:val="333333"/>
          <w:kern w:val="0"/>
          <w14:ligatures w14:val="none"/>
        </w:rPr>
        <w:t>Non-virtual interface</w:t>
      </w:r>
    </w:p>
    <w:p xmlns:wp14="http://schemas.microsoft.com/office/word/2010/wordml" w14:paraId="602DB3B4" wp14:textId="77777777">
      <w:pPr>
        <w:pStyle w:val="Normal"/>
        <w:spacing w:before="0" w:after="0" w:line="240" w:lineRule="auto"/>
        <w:jc w:val="both"/>
        <w:rPr>
          <w:rFonts w:eastAsia="Times New Roman" w:cs="Calibri" w:cstheme="minorHAnsi"/>
          <w:color w:val="333333"/>
          <w:kern w:val="0"/>
          <w14:ligatures w14:val="none"/>
        </w:rPr>
      </w:pPr>
      <w:r>
        <w:rPr>
          <w:rFonts w:eastAsia="Times New Roman" w:cs="Calibri" w:cstheme="minorHAnsi"/>
          <w:color w:val="333333"/>
          <w:kern w:val="0"/>
          <w14:ligatures w14:val="none"/>
        </w:rPr>
        <w:t xml:space="preserve">The essence of </w:t>
      </w:r>
      <w:r>
        <w:rPr>
          <w:rFonts w:eastAsia="Times New Roman" w:cs="Calibri" w:cstheme="minorHAnsi"/>
          <w:b/>
          <w:bCs/>
          <w:color w:val="333333"/>
          <w:kern w:val="0"/>
          <w14:ligatures w14:val="none"/>
        </w:rPr>
        <w:t xml:space="preserve">the non-virtual interface pattern </w:t>
      </w:r>
      <w:r>
        <w:rPr>
          <w:rFonts w:eastAsia="Times New Roman" w:cs="Calibri" w:cstheme="minorHAnsi"/>
          <w:color w:val="333333"/>
          <w:kern w:val="0"/>
          <w14:ligatures w14:val="none"/>
        </w:rPr>
        <w:t>is that you have private virtual functions, which are called by public non-virtual functions (the non-virtual interface).</w:t>
      </w:r>
    </w:p>
    <w:p xmlns:wp14="http://schemas.microsoft.com/office/word/2010/wordml" w14:paraId="224705A4" wp14:textId="77777777">
      <w:pPr>
        <w:pStyle w:val="Normal"/>
        <w:spacing w:before="0" w:after="0" w:line="240" w:lineRule="auto"/>
        <w:jc w:val="both"/>
        <w:rPr>
          <w:rFonts w:eastAsia="Times New Roman" w:cs="Calibri" w:cstheme="minorHAnsi"/>
          <w:color w:val="333333"/>
          <w:kern w:val="0"/>
          <w14:ligatures w14:val="none"/>
        </w:rPr>
      </w:pPr>
      <w:r>
        <w:rPr>
          <w:rFonts w:eastAsia="Times New Roman" w:cs="Calibri" w:cstheme="minorHAnsi"/>
          <w:color w:val="333333"/>
          <w:kern w:val="0"/>
          <w14:ligatures w14:val="none"/>
        </w:rPr>
        <w:t>The advantage of this is that the base class has more control over its behaviour than it would if derived classes were able to override any part of its interface. In other words, the base class (the interface) can provide more guarantees about the functionality it provides.</w:t>
      </w:r>
    </w:p>
    <w:p xmlns:wp14="http://schemas.microsoft.com/office/word/2010/wordml" w14:paraId="7FD8715F"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424B8111" wp14:textId="77777777">
      <w:pPr>
        <w:pStyle w:val="HTMLPreformatted"/>
        <w:rPr>
          <w:rStyle w:val="HTMLCode"/>
          <w:sz w:val="22"/>
          <w:szCs w:val="22"/>
        </w:rPr>
      </w:pPr>
      <w:r>
        <w:rPr>
          <w:rStyle w:val="Hljskeyword"/>
          <w:sz w:val="22"/>
          <w:szCs w:val="22"/>
        </w:rPr>
        <w:t>class</w:t>
      </w:r>
      <w:r>
        <w:rPr>
          <w:rStyle w:val="HTMLCode"/>
          <w:sz w:val="22"/>
          <w:szCs w:val="22"/>
        </w:rPr>
        <w:t xml:space="preserve"> </w:t>
      </w:r>
      <w:r>
        <w:rPr>
          <w:rStyle w:val="Hljstitle"/>
          <w:sz w:val="22"/>
          <w:szCs w:val="22"/>
        </w:rPr>
        <w:t>Animal</w:t>
      </w:r>
    </w:p>
    <w:p xmlns:wp14="http://schemas.microsoft.com/office/word/2010/wordml" w14:paraId="5ACC022B" wp14:textId="77777777">
      <w:pPr>
        <w:pStyle w:val="HTMLPreformatted"/>
        <w:rPr>
          <w:rStyle w:val="HTMLCode"/>
          <w:sz w:val="22"/>
          <w:szCs w:val="22"/>
        </w:rPr>
      </w:pPr>
      <w:r>
        <w:rPr>
          <w:rStyle w:val="HTMLCode"/>
          <w:sz w:val="22"/>
          <w:szCs w:val="22"/>
        </w:rPr>
        <w:t>{</w:t>
      </w:r>
    </w:p>
    <w:p xmlns:wp14="http://schemas.microsoft.com/office/word/2010/wordml" w14:paraId="443E0C50" wp14:textId="77777777">
      <w:pPr>
        <w:pStyle w:val="HTMLPreformatted"/>
        <w:rPr>
          <w:rStyle w:val="HTMLCode"/>
          <w:sz w:val="22"/>
          <w:szCs w:val="22"/>
        </w:rPr>
      </w:pPr>
      <w:r>
        <w:rPr>
          <w:rStyle w:val="Hljskeyword"/>
          <w:sz w:val="22"/>
          <w:szCs w:val="22"/>
        </w:rPr>
        <w:t>public</w:t>
      </w:r>
      <w:r>
        <w:rPr>
          <w:rStyle w:val="HTMLCode"/>
          <w:sz w:val="22"/>
          <w:szCs w:val="22"/>
        </w:rPr>
        <w:t>:</w:t>
      </w:r>
    </w:p>
    <w:p xmlns:wp14="http://schemas.microsoft.com/office/word/2010/wordml" w14:paraId="728F62AC" wp14:textId="77777777">
      <w:pPr>
        <w:pStyle w:val="HTMLPreformatted"/>
        <w:rPr>
          <w:rStyle w:val="HTMLCode"/>
          <w:sz w:val="22"/>
          <w:szCs w:val="22"/>
        </w:rPr>
      </w:pPr>
      <w:r>
        <w:rPr>
          <w:rStyle w:val="HTMLCode"/>
          <w:sz w:val="22"/>
          <w:szCs w:val="22"/>
        </w:rPr>
        <w:t xml:space="preserve">   </w:t>
      </w:r>
      <w:r>
        <w:rPr>
          <w:rStyle w:val="Hljstype"/>
          <w:sz w:val="22"/>
          <w:szCs w:val="22"/>
        </w:rPr>
        <w:t>void</w:t>
      </w:r>
      <w:r>
        <w:rPr>
          <w:rStyle w:val="Hljsfunction"/>
          <w:sz w:val="22"/>
          <w:szCs w:val="22"/>
        </w:rPr>
        <w:t xml:space="preserve"> </w:t>
      </w:r>
      <w:r>
        <w:rPr>
          <w:rStyle w:val="Hljstitle"/>
          <w:sz w:val="22"/>
          <w:szCs w:val="22"/>
        </w:rPr>
        <w:t>speak</w:t>
      </w:r>
      <w:r>
        <w:rPr>
          <w:rStyle w:val="Hljsparams"/>
          <w:sz w:val="22"/>
          <w:szCs w:val="22"/>
        </w:rPr>
        <w:t>()</w:t>
      </w:r>
      <w:r>
        <w:rPr>
          <w:rStyle w:val="Hljsfunction"/>
          <w:sz w:val="22"/>
          <w:szCs w:val="22"/>
        </w:rPr>
        <w:t xml:space="preserve"> </w:t>
      </w:r>
      <w:r>
        <w:rPr>
          <w:rStyle w:val="Hljstype"/>
          <w:sz w:val="22"/>
          <w:szCs w:val="22"/>
        </w:rPr>
        <w:t>const</w:t>
      </w:r>
      <w:r>
        <w:rPr>
          <w:rStyle w:val="Hljsfunction"/>
          <w:sz w:val="22"/>
          <w:szCs w:val="22"/>
        </w:rPr>
        <w:t xml:space="preserve"> </w:t>
      </w:r>
      <w:r>
        <w:rPr>
          <w:rStyle w:val="HTMLCode"/>
          <w:sz w:val="22"/>
          <w:szCs w:val="22"/>
        </w:rPr>
        <w:t xml:space="preserve">{ std::cout &lt;&lt; </w:t>
      </w:r>
      <w:r>
        <w:rPr>
          <w:rStyle w:val="Hljsbuiltin"/>
          <w:sz w:val="22"/>
          <w:szCs w:val="22"/>
        </w:rPr>
        <w:t>getSound</w:t>
      </w:r>
      <w:r>
        <w:rPr>
          <w:rStyle w:val="HTMLCode"/>
          <w:sz w:val="22"/>
          <w:szCs w:val="22"/>
        </w:rPr>
        <w:t>() &lt;&lt; std::endl; }</w:t>
      </w:r>
    </w:p>
    <w:p xmlns:wp14="http://schemas.microsoft.com/office/word/2010/wordml" w14:paraId="4E176BAC" wp14:textId="77777777">
      <w:pPr>
        <w:pStyle w:val="HTMLPreformatted"/>
        <w:rPr>
          <w:rStyle w:val="HTMLCode"/>
          <w:sz w:val="22"/>
          <w:szCs w:val="22"/>
        </w:rPr>
      </w:pPr>
      <w:r>
        <w:rPr>
          <w:rStyle w:val="Hljskeyword"/>
          <w:sz w:val="22"/>
          <w:szCs w:val="22"/>
        </w:rPr>
        <w:t>private</w:t>
      </w:r>
      <w:r>
        <w:rPr>
          <w:rStyle w:val="HTMLCode"/>
          <w:sz w:val="22"/>
          <w:szCs w:val="22"/>
        </w:rPr>
        <w:t>:</w:t>
      </w:r>
    </w:p>
    <w:p xmlns:wp14="http://schemas.microsoft.com/office/word/2010/wordml" w14:paraId="030F947D" wp14:textId="77777777">
      <w:pPr>
        <w:pStyle w:val="HTMLPreformatted"/>
        <w:rPr>
          <w:rStyle w:val="HTMLCode"/>
          <w:sz w:val="22"/>
          <w:szCs w:val="22"/>
        </w:rPr>
      </w:pPr>
      <w:r>
        <w:rPr>
          <w:rStyle w:val="HTMLCode"/>
          <w:sz w:val="22"/>
          <w:szCs w:val="22"/>
        </w:rPr>
        <w:t xml:space="preserve">   </w:t>
      </w:r>
      <w:r>
        <w:rPr>
          <w:rStyle w:val="Hljskeyword"/>
          <w:sz w:val="22"/>
          <w:szCs w:val="22"/>
        </w:rPr>
        <w:t>virtual</w:t>
      </w:r>
      <w:r>
        <w:rPr>
          <w:rStyle w:val="Hljsfunction"/>
          <w:sz w:val="22"/>
          <w:szCs w:val="22"/>
        </w:rPr>
        <w:t xml:space="preserve"> std::string </w:t>
      </w:r>
      <w:r>
        <w:rPr>
          <w:rStyle w:val="Hljstitle"/>
          <w:sz w:val="22"/>
          <w:szCs w:val="22"/>
        </w:rPr>
        <w:t>getSound</w:t>
      </w:r>
      <w:r>
        <w:rPr>
          <w:rStyle w:val="Hljsparams"/>
          <w:sz w:val="22"/>
          <w:szCs w:val="22"/>
        </w:rPr>
        <w:t>()</w:t>
      </w:r>
      <w:r>
        <w:rPr>
          <w:rStyle w:val="Hljsfunction"/>
          <w:sz w:val="22"/>
          <w:szCs w:val="22"/>
        </w:rPr>
        <w:t xml:space="preserve"> </w:t>
      </w:r>
      <w:r>
        <w:rPr>
          <w:rStyle w:val="Hljstype"/>
          <w:sz w:val="22"/>
          <w:szCs w:val="22"/>
        </w:rPr>
        <w:t>const</w:t>
      </w:r>
      <w:r>
        <w:rPr>
          <w:rStyle w:val="Hljsfunction"/>
          <w:sz w:val="22"/>
          <w:szCs w:val="22"/>
        </w:rPr>
        <w:t xml:space="preserve"> </w:t>
      </w:r>
      <w:r>
        <w:rPr>
          <w:rStyle w:val="HTMLCode"/>
          <w:sz w:val="22"/>
          <w:szCs w:val="22"/>
        </w:rPr>
        <w:t xml:space="preserve">= </w:t>
      </w:r>
      <w:r>
        <w:rPr>
          <w:rStyle w:val="Hljsnumber"/>
          <w:sz w:val="22"/>
          <w:szCs w:val="22"/>
        </w:rPr>
        <w:t>0</w:t>
      </w:r>
      <w:r>
        <w:rPr>
          <w:rStyle w:val="HTMLCode"/>
          <w:sz w:val="22"/>
          <w:szCs w:val="22"/>
        </w:rPr>
        <w:t>;</w:t>
      </w:r>
    </w:p>
    <w:p xmlns:wp14="http://schemas.microsoft.com/office/word/2010/wordml" w14:paraId="65A34563" wp14:textId="77777777">
      <w:pPr>
        <w:pStyle w:val="HTMLPreformatted"/>
        <w:rPr>
          <w:rStyle w:val="HTMLCode"/>
          <w:sz w:val="22"/>
          <w:szCs w:val="22"/>
        </w:rPr>
      </w:pPr>
      <w:r>
        <w:rPr>
          <w:rStyle w:val="HTMLCode"/>
          <w:sz w:val="22"/>
          <w:szCs w:val="22"/>
        </w:rPr>
        <w:t>};</w:t>
      </w:r>
    </w:p>
    <w:p xmlns:wp14="http://schemas.microsoft.com/office/word/2010/wordml" w14:paraId="6BDFDFC2" wp14:textId="77777777">
      <w:pPr>
        <w:pStyle w:val="HTMLPreformatted"/>
        <w:rPr>
          <w:rStyle w:val="HTMLCode"/>
          <w:sz w:val="22"/>
          <w:szCs w:val="22"/>
        </w:rPr>
      </w:pPr>
      <w:r>
        <w:rPr>
          <w:sz w:val="22"/>
          <w:szCs w:val="22"/>
        </w:rPr>
      </w:r>
    </w:p>
    <w:p xmlns:wp14="http://schemas.microsoft.com/office/word/2010/wordml" w14:paraId="6380127B" wp14:textId="77777777">
      <w:pPr>
        <w:pStyle w:val="HTMLPreformatted"/>
        <w:rPr>
          <w:rStyle w:val="HTMLCode"/>
          <w:sz w:val="22"/>
          <w:szCs w:val="22"/>
        </w:rPr>
      </w:pPr>
      <w:r>
        <w:rPr>
          <w:rStyle w:val="Hljskeyword"/>
          <w:sz w:val="22"/>
          <w:szCs w:val="22"/>
        </w:rPr>
        <w:t>class</w:t>
      </w:r>
      <w:r>
        <w:rPr>
          <w:rStyle w:val="HTMLCode"/>
          <w:sz w:val="22"/>
          <w:szCs w:val="22"/>
        </w:rPr>
        <w:t xml:space="preserve"> </w:t>
      </w:r>
      <w:r>
        <w:rPr>
          <w:rStyle w:val="Hljstitle"/>
          <w:sz w:val="22"/>
          <w:szCs w:val="22"/>
        </w:rPr>
        <w:t>Dog</w:t>
      </w:r>
      <w:r>
        <w:rPr>
          <w:rStyle w:val="HTMLCode"/>
          <w:sz w:val="22"/>
          <w:szCs w:val="22"/>
        </w:rPr>
        <w:t xml:space="preserve"> : </w:t>
      </w:r>
      <w:r>
        <w:rPr>
          <w:rStyle w:val="Hljskeyword"/>
          <w:sz w:val="22"/>
          <w:szCs w:val="22"/>
        </w:rPr>
        <w:t>public</w:t>
      </w:r>
      <w:r>
        <w:rPr>
          <w:rStyle w:val="HTMLCode"/>
          <w:sz w:val="22"/>
          <w:szCs w:val="22"/>
        </w:rPr>
        <w:t xml:space="preserve"> Animal</w:t>
      </w:r>
    </w:p>
    <w:p xmlns:wp14="http://schemas.microsoft.com/office/word/2010/wordml" w14:paraId="7B786260" wp14:textId="77777777">
      <w:pPr>
        <w:pStyle w:val="HTMLPreformatted"/>
        <w:rPr>
          <w:rStyle w:val="HTMLCode"/>
          <w:sz w:val="22"/>
          <w:szCs w:val="22"/>
        </w:rPr>
      </w:pPr>
      <w:r>
        <w:rPr>
          <w:rStyle w:val="HTMLCode"/>
          <w:sz w:val="22"/>
          <w:szCs w:val="22"/>
        </w:rPr>
        <w:t>{</w:t>
      </w:r>
    </w:p>
    <w:p xmlns:wp14="http://schemas.microsoft.com/office/word/2010/wordml" w14:paraId="502BD5F5" wp14:textId="77777777">
      <w:pPr>
        <w:pStyle w:val="HTMLPreformatted"/>
        <w:rPr>
          <w:rStyle w:val="HTMLCode"/>
          <w:sz w:val="22"/>
          <w:szCs w:val="22"/>
        </w:rPr>
      </w:pPr>
      <w:r>
        <w:rPr>
          <w:rStyle w:val="Hljskeyword"/>
          <w:sz w:val="22"/>
          <w:szCs w:val="22"/>
        </w:rPr>
        <w:t>private</w:t>
      </w:r>
      <w:r>
        <w:rPr>
          <w:rStyle w:val="HTMLCode"/>
          <w:sz w:val="22"/>
          <w:szCs w:val="22"/>
        </w:rPr>
        <w:t>:</w:t>
      </w:r>
    </w:p>
    <w:p xmlns:wp14="http://schemas.microsoft.com/office/word/2010/wordml" w14:paraId="73C63E64" wp14:textId="77777777">
      <w:pPr>
        <w:pStyle w:val="HTMLPreformatted"/>
        <w:rPr>
          <w:rStyle w:val="HTMLCode"/>
          <w:sz w:val="22"/>
          <w:szCs w:val="22"/>
        </w:rPr>
      </w:pPr>
      <w:r>
        <w:rPr>
          <w:rStyle w:val="HTMLCode"/>
          <w:sz w:val="22"/>
          <w:szCs w:val="22"/>
        </w:rPr>
        <w:t xml:space="preserve">   </w:t>
      </w:r>
      <w:r>
        <w:rPr>
          <w:rStyle w:val="Hljsfunction"/>
          <w:sz w:val="22"/>
          <w:szCs w:val="22"/>
        </w:rPr>
        <w:t xml:space="preserve">std::string </w:t>
      </w:r>
      <w:r>
        <w:rPr>
          <w:rStyle w:val="Hljstitle"/>
          <w:sz w:val="22"/>
          <w:szCs w:val="22"/>
        </w:rPr>
        <w:t>getSound</w:t>
      </w:r>
      <w:r>
        <w:rPr>
          <w:rStyle w:val="Hljsparams"/>
          <w:sz w:val="22"/>
          <w:szCs w:val="22"/>
        </w:rPr>
        <w:t>()</w:t>
      </w:r>
      <w:r>
        <w:rPr>
          <w:rStyle w:val="Hljsfunction"/>
          <w:sz w:val="22"/>
          <w:szCs w:val="22"/>
        </w:rPr>
        <w:t xml:space="preserve"> </w:t>
      </w:r>
      <w:r>
        <w:rPr>
          <w:rStyle w:val="Hljstype"/>
          <w:sz w:val="22"/>
          <w:szCs w:val="22"/>
        </w:rPr>
        <w:t>const</w:t>
      </w:r>
      <w:r>
        <w:rPr>
          <w:rStyle w:val="Hljsfunction"/>
          <w:sz w:val="22"/>
          <w:szCs w:val="22"/>
        </w:rPr>
        <w:t xml:space="preserve"> </w:t>
      </w:r>
      <w:r>
        <w:rPr>
          <w:rStyle w:val="HTMLCode"/>
          <w:sz w:val="22"/>
          <w:szCs w:val="22"/>
        </w:rPr>
        <w:t xml:space="preserve">{ </w:t>
      </w:r>
      <w:r>
        <w:rPr>
          <w:rStyle w:val="Hljskeyword"/>
          <w:sz w:val="22"/>
          <w:szCs w:val="22"/>
        </w:rPr>
        <w:t>return</w:t>
      </w:r>
      <w:r>
        <w:rPr>
          <w:rStyle w:val="HTMLCode"/>
          <w:sz w:val="22"/>
          <w:szCs w:val="22"/>
        </w:rPr>
        <w:t xml:space="preserve"> </w:t>
      </w:r>
      <w:r>
        <w:rPr>
          <w:rStyle w:val="Hljsstring"/>
          <w:sz w:val="22"/>
          <w:szCs w:val="22"/>
        </w:rPr>
        <w:t>"Woof!"</w:t>
      </w:r>
      <w:r>
        <w:rPr>
          <w:rStyle w:val="HTMLCode"/>
          <w:sz w:val="22"/>
          <w:szCs w:val="22"/>
        </w:rPr>
        <w:t>; }</w:t>
      </w:r>
    </w:p>
    <w:p xmlns:wp14="http://schemas.microsoft.com/office/word/2010/wordml" w14:paraId="1356390B" wp14:textId="77777777">
      <w:pPr>
        <w:pStyle w:val="HTMLPreformatted"/>
        <w:rPr>
          <w:rStyle w:val="HTMLCode"/>
          <w:sz w:val="22"/>
          <w:szCs w:val="22"/>
        </w:rPr>
      </w:pPr>
      <w:r>
        <w:rPr>
          <w:rStyle w:val="HTMLCode"/>
          <w:sz w:val="22"/>
          <w:szCs w:val="22"/>
        </w:rPr>
        <w:t>};</w:t>
      </w:r>
    </w:p>
    <w:p xmlns:wp14="http://schemas.microsoft.com/office/word/2010/wordml" w14:paraId="41F9AE5E" wp14:textId="77777777">
      <w:pPr>
        <w:pStyle w:val="HTMLPreformatted"/>
        <w:rPr>
          <w:rStyle w:val="HTMLCode"/>
          <w:sz w:val="22"/>
          <w:szCs w:val="22"/>
        </w:rPr>
      </w:pPr>
      <w:r>
        <w:rPr>
          <w:sz w:val="22"/>
          <w:szCs w:val="22"/>
        </w:rPr>
      </w:r>
    </w:p>
    <w:p xmlns:wp14="http://schemas.microsoft.com/office/word/2010/wordml" w14:paraId="3E34A059" wp14:textId="77777777">
      <w:pPr>
        <w:pStyle w:val="HTMLPreformatted"/>
        <w:rPr>
          <w:rStyle w:val="HTMLCode"/>
          <w:sz w:val="22"/>
          <w:szCs w:val="22"/>
        </w:rPr>
      </w:pPr>
      <w:r>
        <w:rPr>
          <w:rStyle w:val="Hljskeyword"/>
          <w:sz w:val="22"/>
          <w:szCs w:val="22"/>
        </w:rPr>
        <w:t>class</w:t>
      </w:r>
      <w:r>
        <w:rPr>
          <w:rStyle w:val="HTMLCode"/>
          <w:sz w:val="22"/>
          <w:szCs w:val="22"/>
        </w:rPr>
        <w:t xml:space="preserve"> </w:t>
      </w:r>
      <w:r>
        <w:rPr>
          <w:rStyle w:val="Hljstitle"/>
          <w:sz w:val="22"/>
          <w:szCs w:val="22"/>
        </w:rPr>
        <w:t>Cat</w:t>
      </w:r>
      <w:r>
        <w:rPr>
          <w:rStyle w:val="HTMLCode"/>
          <w:sz w:val="22"/>
          <w:szCs w:val="22"/>
        </w:rPr>
        <w:t xml:space="preserve"> : </w:t>
      </w:r>
      <w:r>
        <w:rPr>
          <w:rStyle w:val="Hljskeyword"/>
          <w:sz w:val="22"/>
          <w:szCs w:val="22"/>
        </w:rPr>
        <w:t>public</w:t>
      </w:r>
      <w:r>
        <w:rPr>
          <w:rStyle w:val="HTMLCode"/>
          <w:sz w:val="22"/>
          <w:szCs w:val="22"/>
        </w:rPr>
        <w:t xml:space="preserve"> Animal</w:t>
      </w:r>
    </w:p>
    <w:p xmlns:wp14="http://schemas.microsoft.com/office/word/2010/wordml" w14:paraId="4C60AE3F" wp14:textId="77777777">
      <w:pPr>
        <w:pStyle w:val="HTMLPreformatted"/>
        <w:rPr>
          <w:rStyle w:val="HTMLCode"/>
          <w:sz w:val="22"/>
          <w:szCs w:val="22"/>
        </w:rPr>
      </w:pPr>
      <w:r>
        <w:rPr>
          <w:rStyle w:val="HTMLCode"/>
          <w:sz w:val="22"/>
          <w:szCs w:val="22"/>
        </w:rPr>
        <w:t>{</w:t>
      </w:r>
    </w:p>
    <w:p xmlns:wp14="http://schemas.microsoft.com/office/word/2010/wordml" w14:paraId="0F6EE406" wp14:textId="77777777">
      <w:pPr>
        <w:pStyle w:val="HTMLPreformatted"/>
        <w:rPr>
          <w:rStyle w:val="HTMLCode"/>
          <w:sz w:val="22"/>
          <w:szCs w:val="22"/>
        </w:rPr>
      </w:pPr>
      <w:r>
        <w:rPr>
          <w:rStyle w:val="Hljskeyword"/>
          <w:sz w:val="22"/>
          <w:szCs w:val="22"/>
        </w:rPr>
        <w:t>private</w:t>
      </w:r>
      <w:r>
        <w:rPr>
          <w:rStyle w:val="HTMLCode"/>
          <w:sz w:val="22"/>
          <w:szCs w:val="22"/>
        </w:rPr>
        <w:t>:</w:t>
      </w:r>
    </w:p>
    <w:p xmlns:wp14="http://schemas.microsoft.com/office/word/2010/wordml" w14:paraId="75C6DC21" wp14:textId="77777777">
      <w:pPr>
        <w:pStyle w:val="HTMLPreformatted"/>
        <w:rPr>
          <w:rStyle w:val="HTMLCode"/>
          <w:sz w:val="22"/>
          <w:szCs w:val="22"/>
        </w:rPr>
      </w:pPr>
      <w:r>
        <w:rPr>
          <w:rStyle w:val="HTMLCode"/>
          <w:sz w:val="22"/>
          <w:szCs w:val="22"/>
        </w:rPr>
        <w:t xml:space="preserve">   </w:t>
      </w:r>
      <w:r>
        <w:rPr>
          <w:rStyle w:val="Hljsfunction"/>
          <w:sz w:val="22"/>
          <w:szCs w:val="22"/>
        </w:rPr>
        <w:t xml:space="preserve">std::string </w:t>
      </w:r>
      <w:r>
        <w:rPr>
          <w:rStyle w:val="Hljstitle"/>
          <w:sz w:val="22"/>
          <w:szCs w:val="22"/>
        </w:rPr>
        <w:t>getSound</w:t>
      </w:r>
      <w:r>
        <w:rPr>
          <w:rStyle w:val="Hljsparams"/>
          <w:sz w:val="22"/>
          <w:szCs w:val="22"/>
        </w:rPr>
        <w:t>()</w:t>
      </w:r>
      <w:r>
        <w:rPr>
          <w:rStyle w:val="Hljsfunction"/>
          <w:sz w:val="22"/>
          <w:szCs w:val="22"/>
        </w:rPr>
        <w:t xml:space="preserve"> </w:t>
      </w:r>
      <w:r>
        <w:rPr>
          <w:rStyle w:val="Hljstype"/>
          <w:sz w:val="22"/>
          <w:szCs w:val="22"/>
        </w:rPr>
        <w:t>const</w:t>
      </w:r>
      <w:r>
        <w:rPr>
          <w:rStyle w:val="Hljsfunction"/>
          <w:sz w:val="22"/>
          <w:szCs w:val="22"/>
        </w:rPr>
        <w:t xml:space="preserve"> </w:t>
      </w:r>
      <w:r>
        <w:rPr>
          <w:rStyle w:val="HTMLCode"/>
          <w:sz w:val="22"/>
          <w:szCs w:val="22"/>
        </w:rPr>
        <w:t xml:space="preserve">{ </w:t>
      </w:r>
      <w:r>
        <w:rPr>
          <w:rStyle w:val="Hljskeyword"/>
          <w:sz w:val="22"/>
          <w:szCs w:val="22"/>
        </w:rPr>
        <w:t>return</w:t>
      </w:r>
      <w:r>
        <w:rPr>
          <w:rStyle w:val="HTMLCode"/>
          <w:sz w:val="22"/>
          <w:szCs w:val="22"/>
        </w:rPr>
        <w:t xml:space="preserve"> </w:t>
      </w:r>
      <w:r>
        <w:rPr>
          <w:rStyle w:val="Hljsstring"/>
          <w:sz w:val="22"/>
          <w:szCs w:val="22"/>
        </w:rPr>
        <w:t>"Meow!"</w:t>
      </w:r>
      <w:r>
        <w:rPr>
          <w:rStyle w:val="HTMLCode"/>
          <w:sz w:val="22"/>
          <w:szCs w:val="22"/>
        </w:rPr>
        <w:t>; }</w:t>
      </w:r>
    </w:p>
    <w:p xmlns:wp14="http://schemas.microsoft.com/office/word/2010/wordml" w14:paraId="120497E1" wp14:textId="77777777">
      <w:pPr>
        <w:pStyle w:val="HTMLPreformatted"/>
        <w:rPr>
          <w:sz w:val="22"/>
          <w:szCs w:val="22"/>
        </w:rPr>
      </w:pPr>
      <w:r>
        <w:rPr>
          <w:rStyle w:val="HTMLCode"/>
          <w:sz w:val="22"/>
          <w:szCs w:val="22"/>
        </w:rPr>
        <w:t>};</w:t>
      </w:r>
    </w:p>
    <w:p xmlns:wp14="http://schemas.microsoft.com/office/word/2010/wordml" w14:paraId="00F03A6D"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61994D65"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 xml:space="preserve">Now the base class can guarantee that it will write out to </w:t>
      </w:r>
      <w:r>
        <w:rPr>
          <w:rStyle w:val="HTMLCode"/>
          <w:rFonts w:ascii="Calibri" w:hAnsi="Calibri" w:cs="Calibri" w:asciiTheme="minorHAnsi" w:hAnsiTheme="minorHAnsi" w:cstheme="minorHAnsi"/>
          <w:sz w:val="22"/>
          <w:szCs w:val="22"/>
        </w:rPr>
        <w:t>std::cout</w:t>
      </w:r>
      <w:r>
        <w:rPr>
          <w:rFonts w:ascii="Calibri" w:hAnsi="Calibri" w:cs="Calibri" w:asciiTheme="minorHAnsi" w:hAnsiTheme="minorHAnsi" w:cstheme="minorHAnsi"/>
          <w:sz w:val="22"/>
          <w:szCs w:val="22"/>
        </w:rPr>
        <w:t xml:space="preserve"> and end with a new line. It also makes maintenance easier as derived classes don't need to repeat that code.</w:t>
      </w:r>
    </w:p>
    <w:p xmlns:wp14="http://schemas.microsoft.com/office/word/2010/wordml" w14:paraId="6930E822"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7A1DE1FC" wp14:textId="77777777">
      <w:pPr>
        <w:pStyle w:val="HTMLPreformatted"/>
        <w:jc w:val="both"/>
        <w:rPr>
          <w:rFonts w:ascii="Calibri" w:hAnsi="Calibri" w:cs="Calibri" w:asciiTheme="minorHAnsi" w:hAnsiTheme="minorHAnsi" w:cstheme="minorHAnsi"/>
          <w:b/>
          <w:b/>
          <w:bCs/>
          <w:color w:val="333333"/>
          <w:sz w:val="22"/>
          <w:szCs w:val="22"/>
        </w:rPr>
      </w:pPr>
      <w:r>
        <w:rPr>
          <w:rFonts w:ascii="Calibri" w:hAnsi="Calibri" w:cs="Calibri" w:asciiTheme="minorHAnsi" w:hAnsiTheme="minorHAnsi" w:cstheme="minorHAnsi"/>
          <w:b/>
          <w:bCs/>
          <w:color w:val="333333"/>
          <w:sz w:val="22"/>
          <w:szCs w:val="22"/>
        </w:rPr>
        <w:t>Attorney-client</w:t>
      </w:r>
    </w:p>
    <w:p xmlns:wp14="http://schemas.microsoft.com/office/word/2010/wordml" w14:paraId="20E36DAB" wp14:textId="77777777">
      <w:pPr>
        <w:pStyle w:val="HTMLPreformatted"/>
        <w:jc w:val="both"/>
        <w:rPr>
          <w:rFonts w:ascii="Calibri" w:hAnsi="Calibri" w:cs="Calibri" w:asciiTheme="minorHAnsi" w:hAnsiTheme="minorHAnsi" w:cstheme="minorHAnsi"/>
          <w:b/>
          <w:b/>
          <w:bCs/>
          <w:color w:val="333333"/>
          <w:sz w:val="22"/>
          <w:szCs w:val="22"/>
        </w:rPr>
      </w:pPr>
      <w:r>
        <w:rPr>
          <w:rFonts w:ascii="Calibri" w:hAnsi="Calibri" w:cs="Calibri" w:cstheme="minorHAnsi"/>
          <w:b/>
          <w:bCs/>
          <w:color w:val="333333"/>
          <w:sz w:val="22"/>
          <w:szCs w:val="22"/>
        </w:rPr>
      </w:r>
    </w:p>
    <w:p xmlns:wp14="http://schemas.microsoft.com/office/word/2010/wordml" w14:paraId="3F456193"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 xml:space="preserve">Use </w:t>
      </w:r>
      <w:r>
        <w:rPr>
          <w:rFonts w:ascii="Calibri" w:hAnsi="Calibri" w:cs="Calibri" w:asciiTheme="minorHAnsi" w:hAnsiTheme="minorHAnsi" w:cstheme="minorHAnsi"/>
          <w:b/>
          <w:bCs/>
          <w:sz w:val="22"/>
          <w:szCs w:val="22"/>
        </w:rPr>
        <w:t>the Attorney-Client idiom</w:t>
      </w:r>
      <w:r>
        <w:rPr>
          <w:rFonts w:ascii="Calibri" w:hAnsi="Calibri" w:cs="Calibri" w:asciiTheme="minorHAnsi" w:hAnsiTheme="minorHAnsi" w:cstheme="minorHAnsi"/>
          <w:sz w:val="22"/>
          <w:szCs w:val="22"/>
        </w:rPr>
        <w:t xml:space="preserve"> allows grantors to precisely control the amount of access they give their friends.</w:t>
      </w:r>
    </w:p>
    <w:p xmlns:wp14="http://schemas.microsoft.com/office/word/2010/wordml" w14:paraId="704D977A"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The implementation is quite simple. In the grantor class, declare a friend class to serve as the grantor's "Attorney." The Attorney class implementation is entirely private and consists only of inline static member functions, each taking a reference to an instance of the grantor class as its first argument and calling a corresponding member function on the grantor instance with the remaining arguments. It also declares a set of friends (free functions, classes, and class member functions) that will be allowed access to its implementation.</w:t>
      </w:r>
    </w:p>
    <w:p xmlns:wp14="http://schemas.microsoft.com/office/word/2010/wordml" w14:paraId="25B6EC71"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In effect, the Attorney acts as a middleman, defining an interface that serves as a proxy for the grantor, and declaring (as its own friends) who will be allowed to use the interface. Only those functions can use the Attorney's private implementation to access the private members of the grantor. Like a real-life attorney, it knows all of its client's secrets, but it only shares some of them with a small number of outsiders.</w:t>
      </w:r>
    </w:p>
    <w:p xmlns:wp14="http://schemas.microsoft.com/office/word/2010/wordml" w14:paraId="0F47398E"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There is a minimal runtime cost to using Attorneys. Because they are basically a collection of inline functions that pass through to their client objects, they are very efficient—in most cases, as efficient as directly accessing data members or calling member functions in the grantor class.</w:t>
      </w:r>
    </w:p>
    <w:p xmlns:wp14="http://schemas.microsoft.com/office/word/2010/wordml" w14:paraId="32D85219"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0CE19BC3" wp14:textId="77777777">
      <w:pPr>
        <w:pStyle w:val="Normal"/>
        <w:rPr>
          <w:rFonts w:ascii="Arial" w:hAnsi="Arial" w:eastAsia="Times New Roman" w:cs="Arial"/>
          <w:b/>
          <w:b/>
          <w:bCs/>
          <w:color w:val="000000"/>
          <w:kern w:val="0"/>
          <w14:ligatures w14:val="none"/>
        </w:rPr>
      </w:pPr>
      <w:r>
        <w:rPr>
          <w:rFonts w:ascii="Arial" w:hAnsi="Arial" w:eastAsia="Times New Roman" w:cs="Arial"/>
          <w:b/>
          <w:bCs/>
          <w:color w:val="000000"/>
          <w:kern w:val="0"/>
          <w14:ligatures w14:val="none"/>
        </w:rPr>
      </w:r>
      <w:r>
        <w:br w:type="page"/>
      </w:r>
    </w:p>
    <w:p xmlns:wp14="http://schemas.microsoft.com/office/word/2010/wordml" w14:paraId="073D7F17" wp14:textId="77777777">
      <w:pPr>
        <w:pStyle w:val="Normal"/>
        <w:spacing w:before="0" w:after="0" w:line="240" w:lineRule="auto"/>
        <w:jc w:val="center"/>
        <w:rPr>
          <w:rFonts w:eastAsia="Times New Roman" w:cs="Calibri" w:cstheme="minorHAnsi"/>
          <w:b/>
          <w:b/>
          <w:bCs/>
          <w:color w:val="000000"/>
          <w:kern w:val="0"/>
          <w14:ligatures w14:val="none"/>
        </w:rPr>
      </w:pPr>
      <w:r>
        <w:fldChar w:fldCharType="begin"/>
      </w:r>
      <w:r>
        <w:rPr>
          <w:b/>
          <w:kern w:val="0"/>
          <w:bCs/>
          <w:rFonts w:eastAsia="Times New Roman" w:cs="Calibri"/>
          <w:color w:val="000000"/>
        </w:rPr>
        <w:instrText xml:space="preserve"> HYPERLINK "https://hrms.intellias.com/" \l "competencies/1392"</w:instrText>
      </w:r>
      <w:r>
        <w:rPr>
          <w:b/>
          <w:kern w:val="0"/>
          <w:bCs/>
          <w:rFonts w:eastAsia="Times New Roman" w:cs="Calibri"/>
          <w:color w:val="000000"/>
        </w:rPr>
        <w:fldChar w:fldCharType="separate"/>
      </w:r>
      <w:r>
        <w:rPr>
          <w:rFonts w:eastAsia="Times New Roman" w:cs="Calibri" w:cstheme="minorHAnsi"/>
          <w:b/>
          <w:bCs/>
          <w:color w:val="000000"/>
          <w:kern w:val="0"/>
          <w14:ligatures w14:val="none"/>
        </w:rPr>
        <w:t>C++ MEMORY MANAGEMENT</w:t>
      </w:r>
      <w:r>
        <w:rPr>
          <w:b/>
          <w:kern w:val="0"/>
          <w:bCs/>
          <w:rFonts w:eastAsia="Times New Roman" w:cs="Calibri"/>
          <w:color w:val="000000"/>
        </w:rPr>
        <w:fldChar w:fldCharType="end"/>
      </w:r>
    </w:p>
    <w:p xmlns:wp14="http://schemas.microsoft.com/office/word/2010/wordml" w14:paraId="63966B72"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6B528255" wp14:textId="77777777">
      <w:pPr>
        <w:pStyle w:val="HTMLPreformatted"/>
        <w:jc w:val="both"/>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Raw pointers, new/delete operators</w:t>
      </w:r>
    </w:p>
    <w:p xmlns:wp14="http://schemas.microsoft.com/office/word/2010/wordml" w14:paraId="194E0FF2" wp14:textId="77777777">
      <w:pPr>
        <w:pStyle w:val="HTMLPreformatted"/>
        <w:jc w:val="both"/>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C-style arrays, pointer arithmetic, sizeof operator</w:t>
      </w:r>
    </w:p>
    <w:p xmlns:wp14="http://schemas.microsoft.com/office/word/2010/wordml" w14:paraId="1F2BAA40" wp14:textId="77777777">
      <w:pPr>
        <w:pStyle w:val="HTMLPreformatted"/>
        <w:jc w:val="both"/>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Resource acquisition is initialization (RAII) idiom</w:t>
      </w:r>
    </w:p>
    <w:p xmlns:wp14="http://schemas.microsoft.com/office/word/2010/wordml" w14:paraId="23536548" wp14:textId="77777777">
      <w:pPr>
        <w:pStyle w:val="Normal"/>
        <w:rPr>
          <w:rFonts w:eastAsia="Times New Roman" w:cs="Calibri" w:cstheme="minorHAnsi"/>
          <w:b/>
          <w:b/>
          <w:bCs/>
          <w:kern w:val="0"/>
          <w14:ligatures w14:val="none"/>
        </w:rPr>
      </w:pPr>
      <w:r>
        <w:rPr>
          <w:rFonts w:eastAsia="Times New Roman" w:cs="Calibri" w:cstheme="minorHAnsi"/>
          <w:b/>
          <w:bCs/>
          <w:kern w:val="0"/>
          <w14:ligatures w14:val="none"/>
        </w:rPr>
      </w:r>
      <w:r>
        <w:br w:type="page"/>
      </w:r>
    </w:p>
    <w:p xmlns:wp14="http://schemas.microsoft.com/office/word/2010/wordml" w14:paraId="19F1B1A9"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Endianess (std::endian)</w:t>
      </w:r>
    </w:p>
    <w:p xmlns:wp14="http://schemas.microsoft.com/office/word/2010/wordml" w14:paraId="271AE1F2"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cstheme="minorHAnsi"/>
          <w:b/>
          <w:bCs/>
          <w:sz w:val="22"/>
          <w:szCs w:val="22"/>
        </w:rPr>
      </w:r>
    </w:p>
    <w:p xmlns:wp14="http://schemas.microsoft.com/office/word/2010/wordml" w14:paraId="60BDDABF"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Looks like endianness is from what byte the data stored in memory is being addressed. If the beginning byte is the first one this is the big-endian, if from the opposite side – little endian. If the memory size supplied for the value storage is equal to one byte, this is called the native endian. If the memory size is one byte, big, little, native endianness are the same</w:t>
      </w:r>
    </w:p>
    <w:p xmlns:wp14="http://schemas.microsoft.com/office/word/2010/wordml" w14:paraId="4AE5B7AF"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3955E093" wp14:textId="77777777">
      <w:pPr>
        <w:pStyle w:val="Normal"/>
        <w:rPr>
          <w:rFonts w:eastAsia="Times New Roman" w:cs="Calibri" w:cstheme="minorHAnsi"/>
          <w:b/>
          <w:b/>
          <w:bCs/>
          <w:kern w:val="0"/>
          <w14:ligatures w14:val="none"/>
        </w:rPr>
      </w:pPr>
      <w:r>
        <w:rPr>
          <w:rFonts w:eastAsia="Times New Roman" w:cs="Calibri" w:cstheme="minorHAnsi"/>
          <w:b/>
          <w:bCs/>
          <w:kern w:val="0"/>
          <w14:ligatures w14:val="none"/>
        </w:rPr>
      </w:r>
      <w:r>
        <w:br w:type="page"/>
      </w:r>
    </w:p>
    <w:p xmlns:wp14="http://schemas.microsoft.com/office/word/2010/wordml" w14:paraId="7D77AD3E" wp14:textId="77777777">
      <w:pPr>
        <w:pStyle w:val="HTMLPreformatted"/>
        <w:jc w:val="both"/>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Smart pointers (unique_ptr, shared_ptr, weak_ptr), helper functions (make_unique, make_shared), casting a shared_ptr (const_pointer_cast, dynamic_pointer_cast, etc.)</w:t>
      </w:r>
    </w:p>
    <w:p xmlns:wp14="http://schemas.microsoft.com/office/word/2010/wordml" w14:paraId="12C42424" wp14:textId="77777777">
      <w:pPr>
        <w:pStyle w:val="HTMLPreformatted"/>
        <w:jc w:val="both"/>
        <w:rPr>
          <w:rFonts w:ascii="Calibri" w:hAnsi="Calibri" w:cs="Calibri" w:asciiTheme="minorHAnsi" w:hAnsiTheme="minorHAnsi" w:cstheme="minorHAnsi"/>
          <w:b/>
          <w:b/>
          <w:bCs/>
          <w:sz w:val="22"/>
          <w:szCs w:val="22"/>
        </w:rPr>
      </w:pPr>
      <w:r>
        <w:rPr>
          <w:rFonts w:ascii="Calibri" w:hAnsi="Calibri" w:cs="Calibri" w:cstheme="minorHAnsi"/>
          <w:b/>
          <w:bCs/>
          <w:sz w:val="22"/>
          <w:szCs w:val="22"/>
        </w:rPr>
      </w:r>
    </w:p>
    <w:p xmlns:wp14="http://schemas.microsoft.com/office/word/2010/wordml" w14:paraId="69C88698"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b/>
          <w:bCs/>
          <w:sz w:val="22"/>
          <w:szCs w:val="22"/>
        </w:rPr>
        <w:t>std::weak_ptr</w:t>
      </w:r>
      <w:r>
        <w:rPr>
          <w:rFonts w:ascii="Calibri" w:hAnsi="Calibri" w:cs="Calibri" w:asciiTheme="minorHAnsi" w:hAnsiTheme="minorHAnsi" w:cstheme="minorHAnsi"/>
          <w:sz w:val="22"/>
          <w:szCs w:val="22"/>
        </w:rPr>
        <w:t xml:space="preserve"> is a smart pointer that holds a non-owning ("weak") reference to an object that is managed by std::shared_ptr. It must be converted to std::shared_ptr in order to access the referenced object.</w:t>
      </w:r>
    </w:p>
    <w:p xmlns:wp14="http://schemas.microsoft.com/office/word/2010/wordml" w14:paraId="0ACC3E26"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It models temporary ownership: when an object needs to be accessed only if it exists, and it may be deleted at any time by someone else, std::weak_ptr is used to track the object, and it is converted to std::shared_ptr to assume temporary ownership. If the original std::shared_ptr is destroyed at this time, the object's lifetime is extended until the temporary std::shared_ptr is destroyed as well.</w:t>
      </w:r>
    </w:p>
    <w:p xmlns:wp14="http://schemas.microsoft.com/office/word/2010/wordml" w14:paraId="7EDDCB52"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Another use for std::weak_ptr is to break reference cycles formed by objects managed by std::shared_ptr. If such cycle is orphaned (i.e., there are no outside shared pointers into the cycle), the shared_ptr reference counts cannot reach zero and the memory is leaked. To prevent this, one of the pointers in the cycle can be made weak.</w:t>
      </w:r>
    </w:p>
    <w:p xmlns:wp14="http://schemas.microsoft.com/office/word/2010/wordml" w14:paraId="379CA55B"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5ABF93C4" wp14:textId="77777777">
      <w:pPr>
        <w:pStyle w:val="Normal"/>
        <w:rPr>
          <w:rFonts w:ascii="Arial" w:hAnsi="Arial" w:eastAsia="Times New Roman" w:cs="Arial"/>
          <w:b/>
          <w:b/>
          <w:bCs/>
          <w:color w:val="333333"/>
          <w:kern w:val="0"/>
          <w14:ligatures w14:val="none"/>
        </w:rPr>
      </w:pPr>
      <w:r>
        <w:rPr>
          <w:rFonts w:ascii="Arial" w:hAnsi="Arial" w:eastAsia="Times New Roman" w:cs="Arial"/>
          <w:b/>
          <w:bCs/>
          <w:color w:val="333333"/>
          <w:kern w:val="0"/>
          <w14:ligatures w14:val="none"/>
        </w:rPr>
      </w:r>
      <w:r>
        <w:br w:type="page"/>
      </w:r>
    </w:p>
    <w:p xmlns:wp14="http://schemas.microsoft.com/office/word/2010/wordml" w14:paraId="501E4858" wp14:textId="77777777">
      <w:pPr>
        <w:pStyle w:val="Normal"/>
        <w:spacing w:before="0" w:after="0" w:line="240" w:lineRule="auto"/>
        <w:jc w:val="center"/>
        <w:rPr>
          <w:rFonts w:eastAsia="Times New Roman" w:cs="Calibri" w:cstheme="minorHAnsi"/>
          <w:b/>
          <w:b/>
          <w:bCs/>
          <w:color w:val="333333"/>
          <w:kern w:val="0"/>
          <w14:ligatures w14:val="none"/>
        </w:rPr>
      </w:pPr>
      <w:r>
        <w:rPr>
          <w:rFonts w:eastAsia="Times New Roman" w:cs="Calibri" w:cstheme="minorHAnsi"/>
          <w:b/>
          <w:bCs/>
          <w:color w:val="333333"/>
          <w:kern w:val="0"/>
          <w14:ligatures w14:val="none"/>
        </w:rPr>
        <w:t>std::enable_shared_from_this, std::weak_from_this</w:t>
      </w:r>
    </w:p>
    <w:p xmlns:wp14="http://schemas.microsoft.com/office/word/2010/wordml" w14:paraId="71DCB018" wp14:textId="77777777">
      <w:pPr>
        <w:pStyle w:val="Normal"/>
        <w:spacing w:before="0" w:after="0" w:line="240" w:lineRule="auto"/>
        <w:jc w:val="both"/>
        <w:rPr>
          <w:rFonts w:ascii="Arial" w:hAnsi="Arial" w:eastAsia="Times New Roman" w:cs="Arial"/>
          <w:b/>
          <w:b/>
          <w:bCs/>
          <w:color w:val="333333"/>
          <w:kern w:val="0"/>
          <w14:ligatures w14:val="none"/>
        </w:rPr>
      </w:pPr>
      <w:r>
        <w:rPr>
          <w:rFonts w:ascii="Arial" w:hAnsi="Arial" w:eastAsia="Times New Roman" w:cs="Arial"/>
          <w:b/>
          <w:bCs/>
          <w:color w:val="333333"/>
          <w:kern w:val="0"/>
          <w14:ligatures w14:val="none"/>
        </w:rPr>
      </w:r>
    </w:p>
    <w:p xmlns:wp14="http://schemas.microsoft.com/office/word/2010/wordml" w14:paraId="0100538D" wp14:textId="77777777">
      <w:pPr>
        <w:pStyle w:val="Normal"/>
        <w:spacing w:before="0" w:after="0" w:line="240" w:lineRule="auto"/>
        <w:jc w:val="both"/>
        <w:rPr>
          <w:rFonts w:eastAsia="Times New Roman" w:cs="Calibri" w:cstheme="minorHAnsi"/>
          <w:color w:val="333333"/>
          <w:kern w:val="0"/>
          <w14:ligatures w14:val="none"/>
        </w:rPr>
      </w:pPr>
      <w:r>
        <w:rPr>
          <w:rFonts w:eastAsia="Times New Roman" w:cs="Calibri" w:cstheme="minorHAnsi"/>
          <w:b/>
          <w:bCs/>
          <w:color w:val="333333"/>
          <w:kern w:val="0"/>
          <w14:ligatures w14:val="none"/>
        </w:rPr>
        <w:t xml:space="preserve">std::enable_shared_from_this </w:t>
      </w:r>
      <w:r>
        <w:rPr>
          <w:rFonts w:eastAsia="Times New Roman" w:cs="Calibri" w:cstheme="minorHAnsi"/>
          <w:color w:val="333333"/>
          <w:kern w:val="0"/>
          <w14:ligatures w14:val="none"/>
        </w:rPr>
        <w:t>allows an object t that is currently managed by a std::shared_ptr named pt to safely generate additional std::shared_ptr instances pt1, pt2, ... that all share ownership of t with pt.</w:t>
      </w:r>
    </w:p>
    <w:p xmlns:wp14="http://schemas.microsoft.com/office/word/2010/wordml" w14:paraId="4B644A8D" wp14:textId="77777777">
      <w:pPr>
        <w:pStyle w:val="Normal"/>
        <w:spacing w:before="0" w:after="0" w:line="240" w:lineRule="auto"/>
        <w:jc w:val="both"/>
        <w:rPr>
          <w:rFonts w:eastAsia="Times New Roman" w:cs="Calibri" w:cstheme="minorHAnsi"/>
          <w:color w:val="333333"/>
          <w:kern w:val="0"/>
          <w14:ligatures w14:val="none"/>
        </w:rPr>
      </w:pPr>
      <w:r>
        <w:rPr>
          <w:rFonts w:eastAsia="Times New Roman" w:cs="Calibri" w:cstheme="minorHAnsi"/>
          <w:color w:val="333333"/>
          <w:kern w:val="0"/>
          <w14:ligatures w14:val="none"/>
        </w:rPr>
      </w:r>
    </w:p>
    <w:p xmlns:wp14="http://schemas.microsoft.com/office/word/2010/wordml" w14:paraId="4D576B6B" wp14:textId="77777777">
      <w:pPr>
        <w:pStyle w:val="Normal"/>
        <w:spacing w:before="0" w:after="0" w:line="240" w:lineRule="auto"/>
        <w:jc w:val="both"/>
        <w:rPr>
          <w:rFonts w:eastAsia="Times New Roman" w:cs="Calibri" w:cstheme="minorHAnsi"/>
          <w:color w:val="333333"/>
          <w:kern w:val="0"/>
          <w14:ligatures w14:val="none"/>
        </w:rPr>
      </w:pPr>
      <w:r>
        <w:rPr>
          <w:rFonts w:eastAsia="Times New Roman" w:cs="Calibri" w:cstheme="minorHAnsi"/>
          <w:b/>
          <w:bCs/>
          <w:color w:val="333333"/>
          <w:kern w:val="0"/>
          <w14:ligatures w14:val="none"/>
        </w:rPr>
        <w:t>std::weak_from_this</w:t>
      </w:r>
      <w:r>
        <w:rPr>
          <w:rFonts w:eastAsia="Times New Roman" w:cs="Calibri" w:cstheme="minorHAnsi"/>
          <w:color w:val="333333"/>
          <w:kern w:val="0"/>
          <w14:ligatures w14:val="none"/>
        </w:rPr>
        <w:t xml:space="preserve"> returns a std::weak_ptr&lt;T&gt; that tracks ownership of *this by all existing std::shared_ptr that refer to *this.</w:t>
      </w:r>
    </w:p>
    <w:p xmlns:wp14="http://schemas.microsoft.com/office/word/2010/wordml" w14:paraId="082C48EB"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3F7E2D51" wp14:textId="77777777">
      <w:pPr>
        <w:pStyle w:val="Normal"/>
        <w:spacing w:before="0" w:after="0" w:line="240" w:lineRule="auto"/>
        <w:jc w:val="center"/>
        <w:rPr>
          <w:rFonts w:eastAsia="Times New Roman" w:cs="Calibri" w:cstheme="minorHAnsi"/>
          <w:b/>
          <w:b/>
          <w:bCs/>
          <w:color w:val="333333"/>
          <w:kern w:val="0"/>
          <w14:ligatures w14:val="none"/>
        </w:rPr>
      </w:pPr>
      <w:r>
        <w:rPr>
          <w:rFonts w:eastAsia="Times New Roman" w:cs="Calibri" w:cstheme="minorHAnsi"/>
          <w:b/>
          <w:bCs/>
          <w:color w:val="333333"/>
          <w:kern w:val="0"/>
          <w14:ligatures w14:val="none"/>
        </w:rPr>
        <w:t>Memory alignment (alignof operator, padding, std::byte)</w:t>
      </w:r>
    </w:p>
    <w:p xmlns:wp14="http://schemas.microsoft.com/office/word/2010/wordml" w14:paraId="2677290C" wp14:textId="77777777">
      <w:pPr>
        <w:pStyle w:val="HTMLPreformatted"/>
        <w:jc w:val="both"/>
        <w:rPr>
          <w:rFonts w:ascii="Calibri" w:hAnsi="Calibri" w:cs="Calibri" w:asciiTheme="minorHAnsi" w:hAnsiTheme="minorHAnsi" w:cstheme="minorHAnsi"/>
          <w:b/>
          <w:b/>
          <w:bCs/>
          <w:sz w:val="22"/>
          <w:szCs w:val="22"/>
        </w:rPr>
      </w:pPr>
      <w:r>
        <w:rPr>
          <w:rFonts w:ascii="Calibri" w:hAnsi="Calibri" w:cs="Calibri" w:cstheme="minorHAnsi"/>
          <w:b/>
          <w:bCs/>
          <w:sz w:val="22"/>
          <w:szCs w:val="22"/>
        </w:rPr>
      </w:r>
    </w:p>
    <w:p xmlns:wp14="http://schemas.microsoft.com/office/word/2010/wordml" w14:paraId="50A0B571" wp14:textId="77777777">
      <w:pPr>
        <w:pStyle w:val="HTMLPreformatted"/>
        <w:jc w:val="both"/>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alignof</w:t>
      </w:r>
    </w:p>
    <w:p xmlns:wp14="http://schemas.microsoft.com/office/word/2010/wordml" w14:paraId="754482DD"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b/>
          <w:bCs/>
          <w:sz w:val="22"/>
          <w:szCs w:val="22"/>
        </w:rPr>
        <w:t>alignof</w:t>
      </w:r>
      <w:r>
        <w:rPr>
          <w:rFonts w:ascii="Calibri" w:hAnsi="Calibri" w:cs="Calibri" w:asciiTheme="minorHAnsi" w:hAnsiTheme="minorHAnsi" w:cstheme="minorHAnsi"/>
          <w:sz w:val="22"/>
          <w:szCs w:val="22"/>
        </w:rPr>
        <w:t xml:space="preserve"> (type-id) returns a value of type std::size_t.</w:t>
      </w:r>
    </w:p>
    <w:p xmlns:wp14="http://schemas.microsoft.com/office/word/2010/wordml" w14:paraId="249BF8C6"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3D0D7C55" wp14:textId="77777777">
      <w:pPr>
        <w:pStyle w:val="HTMLPreformatted"/>
        <w:jc w:val="both"/>
        <w:rPr>
          <w:rFonts w:ascii="Calibri" w:hAnsi="Calibri" w:cs="Calibri" w:asciiTheme="minorHAnsi" w:hAnsiTheme="minorHAnsi" w:cstheme="minorHAnsi"/>
          <w:b/>
          <w:b/>
          <w:bCs/>
          <w:color w:val="333333"/>
          <w:sz w:val="22"/>
          <w:szCs w:val="22"/>
        </w:rPr>
      </w:pPr>
      <w:r>
        <w:rPr>
          <w:rFonts w:ascii="Calibri" w:hAnsi="Calibri" w:cs="Calibri" w:asciiTheme="minorHAnsi" w:hAnsiTheme="minorHAnsi" w:cstheme="minorHAnsi"/>
          <w:b/>
          <w:bCs/>
          <w:color w:val="333333"/>
          <w:sz w:val="22"/>
          <w:szCs w:val="22"/>
        </w:rPr>
        <w:t>Padding</w:t>
      </w:r>
    </w:p>
    <w:p xmlns:wp14="http://schemas.microsoft.com/office/word/2010/wordml" w14:paraId="440987DD" wp14:textId="77777777">
      <w:pPr>
        <w:pStyle w:val="HTMLPreformatted"/>
        <w:jc w:val="both"/>
        <w:rPr>
          <w:rFonts w:ascii="Calibri" w:hAnsi="Calibri" w:cs="Calibri" w:asciiTheme="minorHAnsi" w:hAnsiTheme="minorHAnsi" w:cstheme="minorHAnsi"/>
          <w:color w:val="333333"/>
          <w:sz w:val="22"/>
          <w:szCs w:val="22"/>
        </w:rPr>
      </w:pPr>
      <w:r>
        <w:rPr>
          <w:rFonts w:ascii="Calibri" w:hAnsi="Calibri" w:cs="Calibri" w:asciiTheme="minorHAnsi" w:hAnsiTheme="minorHAnsi" w:cstheme="minorHAnsi"/>
          <w:b/>
          <w:bCs/>
          <w:color w:val="333333"/>
          <w:sz w:val="22"/>
          <w:szCs w:val="22"/>
        </w:rPr>
        <w:t xml:space="preserve">Padding – </w:t>
      </w:r>
      <w:r>
        <w:rPr>
          <w:rFonts w:ascii="Calibri" w:hAnsi="Calibri" w:cs="Calibri" w:asciiTheme="minorHAnsi" w:hAnsiTheme="minorHAnsi" w:cstheme="minorHAnsi"/>
          <w:color w:val="333333"/>
          <w:sz w:val="22"/>
          <w:szCs w:val="22"/>
        </w:rPr>
        <w:t xml:space="preserve">is the way compiler optimizes memory usage in structs/classes by arranging their members. Struct padding is done differently by different compilers. Even if you use the same compiler, the packing alignment for structs can be different based on what pragma pack being used. </w:t>
      </w:r>
    </w:p>
    <w:p xmlns:wp14="http://schemas.microsoft.com/office/word/2010/wordml" w14:paraId="6454A8C0"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Two structs whose members are exactly same, the only difference is that the order in which they're declared is different, then the size of each struct can be (and often is) different</w:t>
      </w:r>
    </w:p>
    <w:p xmlns:wp14="http://schemas.microsoft.com/office/word/2010/wordml" w14:paraId="0EF46479"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2F9A4EDA" wp14:textId="77777777">
      <w:pPr>
        <w:pStyle w:val="HTMLPreformatted"/>
        <w:jc w:val="both"/>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std::byte</w:t>
      </w:r>
    </w:p>
    <w:p xmlns:wp14="http://schemas.microsoft.com/office/word/2010/wordml" w14:paraId="2B53E980" wp14:textId="77777777">
      <w:pPr>
        <w:pStyle w:val="HTMLPreformatted"/>
        <w:rPr>
          <w:rFonts w:ascii="Calibri" w:hAnsi="Calibri" w:cs="Calibri" w:asciiTheme="minorHAnsi" w:hAnsiTheme="minorHAnsi" w:cstheme="minorHAnsi"/>
          <w:sz w:val="22"/>
          <w:szCs w:val="22"/>
        </w:rPr>
      </w:pPr>
      <w:r>
        <w:rPr>
          <w:rFonts w:ascii="Calibri" w:hAnsi="Calibri" w:cs="Calibri" w:asciiTheme="minorHAnsi" w:hAnsiTheme="minorHAnsi" w:cstheme="minorHAnsi"/>
          <w:b/>
          <w:bCs/>
          <w:sz w:val="22"/>
          <w:szCs w:val="22"/>
        </w:rPr>
        <w:t>std::byte</w:t>
      </w:r>
      <w:r>
        <w:rPr>
          <w:rFonts w:ascii="Calibri" w:hAnsi="Calibri" w:cs="Calibri" w:asciiTheme="minorHAnsi" w:hAnsiTheme="minorHAnsi" w:cstheme="minorHAnsi"/>
          <w:sz w:val="22"/>
          <w:szCs w:val="22"/>
        </w:rPr>
        <w:t xml:space="preserve"> is a distinct type that implements the concept of byte as specified in the C++ language definition.</w:t>
      </w:r>
    </w:p>
    <w:p xmlns:wp14="http://schemas.microsoft.com/office/word/2010/wordml" w14:paraId="1692470A"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Like unsigned char, it can be used to access raw memory occupied by other objects (object representation), but unlike unsigned char, it is not a character type and is not an arithmetic type. std::byte models a mere collection of bits, supporting only bitwise and comparison operations.</w:t>
      </w:r>
    </w:p>
    <w:p xmlns:wp14="http://schemas.microsoft.com/office/word/2010/wordml" w14:paraId="3AB58C42"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4EA9BA15" wp14:textId="77777777">
      <w:pPr>
        <w:pStyle w:val="Normal"/>
        <w:rPr>
          <w:rFonts w:eastAsia="Times New Roman" w:cs="Calibri" w:cstheme="minorHAnsi"/>
          <w:b/>
          <w:b/>
          <w:bCs/>
          <w:kern w:val="0"/>
          <w14:ligatures w14:val="none"/>
        </w:rPr>
      </w:pPr>
      <w:r>
        <w:rPr>
          <w:rFonts w:eastAsia="Times New Roman" w:cs="Calibri" w:cstheme="minorHAnsi"/>
          <w:b/>
          <w:bCs/>
          <w:kern w:val="0"/>
          <w14:ligatures w14:val="none"/>
        </w:rPr>
      </w:r>
      <w:r>
        <w:br w:type="page"/>
      </w:r>
    </w:p>
    <w:p xmlns:wp14="http://schemas.microsoft.com/office/word/2010/wordml" w14:paraId="5505A706"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Optimization techniques (small object/buffer/string SOO/SBO/SSO, empty base EBO, cache friendliness, memory prefetching)</w:t>
      </w:r>
    </w:p>
    <w:p xmlns:wp14="http://schemas.microsoft.com/office/word/2010/wordml" w14:paraId="7332107B"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539B833E"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b/>
          <w:bCs/>
          <w:sz w:val="22"/>
          <w:szCs w:val="22"/>
        </w:rPr>
        <w:t>SSO</w:t>
      </w:r>
    </w:p>
    <w:p xmlns:wp14="http://schemas.microsoft.com/office/word/2010/wordml" w14:paraId="44FF8B88"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b/>
          <w:bCs/>
          <w:sz w:val="22"/>
          <w:szCs w:val="22"/>
        </w:rPr>
        <w:t>SSO</w:t>
      </w:r>
      <w:r>
        <w:rPr>
          <w:rFonts w:ascii="Calibri" w:hAnsi="Calibri" w:cs="Calibri" w:asciiTheme="minorHAnsi" w:hAnsiTheme="minorHAnsi" w:cstheme="minorHAnsi"/>
          <w:sz w:val="22"/>
          <w:szCs w:val="22"/>
        </w:rPr>
        <w:t xml:space="preserve"> is the Short / Small String Optimization. A std::string typically stores the string as a pointer to the free store ("the heap"), which gives similar performance characteristics as if you were to call new char [size]. This prevents a stack overflow for very large strings, but it can be slower, especially with copy operations. As an optimization, many implementations of std::string create a small automatic array, something like char [20]. If you have a string that is 20 characters or smaller (given this example, the actual size varies), it stores it directly in that array. This avoids the need to call new at all, which speeds things up a bit.</w:t>
      </w:r>
    </w:p>
    <w:p xmlns:wp14="http://schemas.microsoft.com/office/word/2010/wordml" w14:paraId="5D98A3F1"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0F96CDA5" wp14:textId="77777777">
      <w:pPr>
        <w:pStyle w:val="HTMLPreformatted"/>
        <w:jc w:val="both"/>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SBO</w:t>
      </w:r>
    </w:p>
    <w:p xmlns:wp14="http://schemas.microsoft.com/office/word/2010/wordml" w14:paraId="7F5DB18A"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b/>
          <w:bCs/>
          <w:sz w:val="22"/>
          <w:szCs w:val="22"/>
        </w:rPr>
        <w:t>SBO</w:t>
      </w:r>
      <w:r>
        <w:rPr>
          <w:rFonts w:ascii="Calibri" w:hAnsi="Calibri" w:cs="Calibri" w:asciiTheme="minorHAnsi" w:hAnsiTheme="minorHAnsi" w:cstheme="minorHAnsi"/>
          <w:sz w:val="22"/>
          <w:szCs w:val="22"/>
        </w:rPr>
        <w:t xml:space="preserve"> - Small Buffer Optimization. This can be applied not only to strings but, for example, to objects like std::any or even containers ( std::vector by design doesn't offer this optimization, but we can imagine a similar non-standard container with a small buffer)</w:t>
      </w:r>
    </w:p>
    <w:p xmlns:wp14="http://schemas.microsoft.com/office/word/2010/wordml" w14:paraId="50C86B8C"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3FA9E91A"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b/>
          <w:bCs/>
          <w:sz w:val="22"/>
          <w:szCs w:val="22"/>
        </w:rPr>
        <w:t>SOO</w:t>
      </w:r>
    </w:p>
    <w:p xmlns:wp14="http://schemas.microsoft.com/office/word/2010/wordml" w14:paraId="53E8B23A"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Small buffer optimization (SBO), also known as small object optimization (</w:t>
      </w:r>
      <w:r>
        <w:rPr>
          <w:rFonts w:ascii="Calibri" w:hAnsi="Calibri" w:cs="Calibri" w:asciiTheme="minorHAnsi" w:hAnsiTheme="minorHAnsi" w:cstheme="minorHAnsi"/>
          <w:b/>
          <w:bCs/>
          <w:sz w:val="22"/>
          <w:szCs w:val="22"/>
        </w:rPr>
        <w:t>SOO</w:t>
      </w:r>
      <w:r>
        <w:rPr>
          <w:rFonts w:ascii="Calibri" w:hAnsi="Calibri" w:cs="Calibri" w:asciiTheme="minorHAnsi" w:hAnsiTheme="minorHAnsi" w:cstheme="minorHAnsi"/>
          <w:sz w:val="22"/>
          <w:szCs w:val="22"/>
        </w:rPr>
        <w:t>), is an optimization of the general type-erasure technique. In SBO, we don’t always heap-allocate an object, if it’s small enough we’ll just store it directly inline. This is very similar to the small string optimization (SSO), and in fact I personally will not get mad at all if you use the term “SSO” as a colloquial synonym for “SBO”/”SOO”.</w:t>
      </w:r>
    </w:p>
    <w:p xmlns:wp14="http://schemas.microsoft.com/office/word/2010/wordml" w14:paraId="60EDCC55"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3BBB8815" wp14:textId="77777777">
      <w:pPr>
        <w:pStyle w:val="Normal"/>
        <w:rPr>
          <w:rFonts w:eastAsia="Times New Roman" w:cs="Calibri" w:cstheme="minorHAnsi"/>
          <w:b/>
          <w:b/>
          <w:bCs/>
          <w:kern w:val="0"/>
          <w14:ligatures w14:val="none"/>
        </w:rPr>
      </w:pPr>
      <w:r>
        <w:rPr>
          <w:rFonts w:eastAsia="Times New Roman" w:cs="Calibri" w:cstheme="minorHAnsi"/>
          <w:b/>
          <w:bCs/>
          <w:kern w:val="0"/>
          <w14:ligatures w14:val="none"/>
        </w:rPr>
      </w:r>
      <w:r>
        <w:br w:type="page"/>
      </w:r>
    </w:p>
    <w:p xmlns:wp14="http://schemas.microsoft.com/office/word/2010/wordml" w14:paraId="6C8AB1FD"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C++ STL</w:t>
      </w:r>
    </w:p>
    <w:p xmlns:wp14="http://schemas.microsoft.com/office/word/2010/wordml" w14:paraId="55B91B0D"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cstheme="minorHAnsi"/>
          <w:b/>
          <w:bCs/>
          <w:sz w:val="22"/>
          <w:szCs w:val="22"/>
        </w:rPr>
      </w:r>
    </w:p>
    <w:p xmlns:wp14="http://schemas.microsoft.com/office/word/2010/wordml" w14:paraId="19DCFB20"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Modifying sequence algorithms (copy, fill, transform, generate, replace, reverse, rotate, shift_left, sample, shuffle, etc.), remove-erase idiom.</w:t>
      </w:r>
    </w:p>
    <w:p xmlns:wp14="http://schemas.microsoft.com/office/word/2010/wordml" w14:paraId="6810F0D1"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cstheme="minorHAnsi"/>
          <w:b/>
          <w:bCs/>
          <w:sz w:val="22"/>
          <w:szCs w:val="22"/>
        </w:rPr>
      </w:r>
    </w:p>
    <w:p xmlns:wp14="http://schemas.microsoft.com/office/word/2010/wordml" w14:paraId="1F6C66AF" wp14:textId="77777777">
      <w:pPr>
        <w:pStyle w:val="HTMLPreformatted"/>
        <w:jc w:val="both"/>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Remove-erase idiom</w:t>
      </w:r>
    </w:p>
    <w:p xmlns:wp14="http://schemas.microsoft.com/office/word/2010/wordml" w14:paraId="6FD937C2"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 xml:space="preserve">A common programming task is to remove all elements that have a certain value or fulfill a certain criterion from a collection. The member function </w:t>
      </w:r>
      <w:r>
        <w:rPr>
          <w:rFonts w:ascii="Calibri" w:hAnsi="Calibri" w:cs="Calibri" w:asciiTheme="minorHAnsi" w:hAnsiTheme="minorHAnsi" w:cstheme="minorHAnsi"/>
          <w:b/>
          <w:bCs/>
          <w:sz w:val="22"/>
          <w:szCs w:val="22"/>
        </w:rPr>
        <w:t>erase</w:t>
      </w:r>
      <w:r>
        <w:rPr>
          <w:rFonts w:ascii="Calibri" w:hAnsi="Calibri" w:cs="Calibri" w:asciiTheme="minorHAnsi" w:hAnsiTheme="minorHAnsi" w:cstheme="minorHAnsi"/>
          <w:sz w:val="22"/>
          <w:szCs w:val="22"/>
        </w:rPr>
        <w:t xml:space="preserve"> can be used to delete an element from a collection, but for containers which are based on an array, such as vector, all elements after the deleted element have to be moved forward to avoid "gaps" in the collection. Calling erase multiple times on the same container generates much overhead from moving the elements.</w:t>
      </w:r>
    </w:p>
    <w:p xmlns:wp14="http://schemas.microsoft.com/office/word/2010/wordml" w14:paraId="58C34312"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The algorithm library provides the remove and remove_if algorithms for this. Because these algorithms operate on a range of elements denoted by two forward iterators, they have no knowledge of the underlying container or collection</w:t>
      </w:r>
    </w:p>
    <w:p xmlns:wp14="http://schemas.microsoft.com/office/word/2010/wordml" w14:paraId="19A98260"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These algorithms do not remove elements from the container, but move all elements that do not fit the removal criteria to the front of the range, keeping the relative order of the elements. This is done in a single pass through the data range.</w:t>
      </w:r>
    </w:p>
    <w:p xmlns:wp14="http://schemas.microsoft.com/office/word/2010/wordml" w14:paraId="5B3E9122"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As no elements are actually removed and the container retains the same size, the tail of the array has a length equal to the number of "removed" items; these items remain in memory but in an unspecified state. remove returns an iterator pointing to the first of these tail elements so that they can be deleted using a single call to erase.</w:t>
      </w:r>
    </w:p>
    <w:p xmlns:wp14="http://schemas.microsoft.com/office/word/2010/wordml" w14:paraId="4E0B313D"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Doing the same using only erase results in as many passes as there are elements to remove. For each of these passes, all elements after the erased element have to be moved, which is more time-consuming than shifting elements in a single pass.</w:t>
      </w:r>
    </w:p>
    <w:p xmlns:wp14="http://schemas.microsoft.com/office/word/2010/wordml" w14:paraId="0D1C3793"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As of C++20, the free functions std::erase and std::erase_if are provided for STL containers. These convenience functions can be used to perform correct erasure of elements without requiring the programmer to explicitly use the erase-remove idiom</w:t>
      </w:r>
    </w:p>
    <w:p xmlns:wp14="http://schemas.microsoft.com/office/word/2010/wordml" w14:paraId="74E797DC"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25AF7EAE" wp14:textId="77777777">
      <w:pPr>
        <w:pStyle w:val="Normal"/>
        <w:rPr>
          <w:rFonts w:ascii="Arial" w:hAnsi="Arial" w:eastAsia="Times New Roman" w:cs="Arial"/>
          <w:b/>
          <w:b/>
          <w:bCs/>
          <w:color w:val="000000"/>
          <w:kern w:val="0"/>
          <w14:ligatures w14:val="none"/>
        </w:rPr>
      </w:pPr>
      <w:r>
        <w:rPr>
          <w:rFonts w:ascii="Arial" w:hAnsi="Arial" w:eastAsia="Times New Roman" w:cs="Arial"/>
          <w:b/>
          <w:bCs/>
          <w:color w:val="000000"/>
          <w:kern w:val="0"/>
          <w14:ligatures w14:val="none"/>
        </w:rPr>
      </w:r>
      <w:r>
        <w:br w:type="page"/>
      </w:r>
    </w:p>
    <w:p xmlns:wp14="http://schemas.microsoft.com/office/word/2010/wordml" w14:paraId="6D996F5D" wp14:textId="77777777">
      <w:pPr>
        <w:pStyle w:val="Normal"/>
        <w:spacing w:before="0" w:after="0" w:line="240" w:lineRule="auto"/>
        <w:jc w:val="center"/>
        <w:rPr>
          <w:rFonts w:ascii="Arial" w:hAnsi="Arial" w:eastAsia="Times New Roman" w:cs="Arial"/>
          <w:b/>
          <w:b/>
          <w:bCs/>
          <w:color w:val="000000"/>
          <w:kern w:val="0"/>
          <w14:ligatures w14:val="none"/>
        </w:rPr>
      </w:pPr>
      <w:r>
        <w:fldChar w:fldCharType="begin"/>
      </w:r>
      <w:r>
        <w:rPr>
          <w:b/>
          <w:kern w:val="0"/>
          <w:bCs/>
          <w:rFonts w:ascii="Arial" w:hAnsi="Arial" w:eastAsia="Times New Roman" w:cs="Arial"/>
          <w:color w:val="000000"/>
        </w:rPr>
        <w:instrText xml:space="preserve"> HYPERLINK "https://hrms.intellias.com/" \l "competencies/1394"</w:instrText>
      </w:r>
      <w:r>
        <w:rPr>
          <w:b/>
          <w:kern w:val="0"/>
          <w:bCs/>
          <w:rFonts w:ascii="Arial" w:hAnsi="Arial" w:eastAsia="Times New Roman" w:cs="Arial"/>
          <w:color w:val="000000"/>
        </w:rPr>
        <w:fldChar w:fldCharType="separate"/>
      </w:r>
      <w:r>
        <w:rPr>
          <w:rFonts w:ascii="Arial" w:hAnsi="Arial" w:eastAsia="Times New Roman" w:cs="Arial"/>
          <w:b/>
          <w:bCs/>
          <w:color w:val="000000"/>
          <w:kern w:val="0"/>
          <w14:ligatures w14:val="none"/>
        </w:rPr>
        <w:t>C++ Concurrency</w:t>
      </w:r>
      <w:r>
        <w:rPr>
          <w:b/>
          <w:kern w:val="0"/>
          <w:bCs/>
          <w:rFonts w:ascii="Arial" w:hAnsi="Arial" w:eastAsia="Times New Roman" w:cs="Arial"/>
          <w:color w:val="000000"/>
        </w:rPr>
        <w:fldChar w:fldCharType="end"/>
      </w:r>
    </w:p>
    <w:p xmlns:wp14="http://schemas.microsoft.com/office/word/2010/wordml" w14:paraId="2633CEB9" wp14:textId="77777777">
      <w:pPr>
        <w:pStyle w:val="Normal"/>
        <w:spacing w:before="0" w:after="0" w:line="240" w:lineRule="auto"/>
        <w:jc w:val="center"/>
        <w:rPr>
          <w:rFonts w:ascii="Arial" w:hAnsi="Arial" w:eastAsia="Times New Roman" w:cs="Arial"/>
          <w:b/>
          <w:b/>
          <w:bCs/>
          <w:color w:val="000000"/>
          <w:kern w:val="0"/>
          <w14:ligatures w14:val="none"/>
        </w:rPr>
      </w:pPr>
      <w:r>
        <w:rPr>
          <w:rFonts w:ascii="Arial" w:hAnsi="Arial" w:eastAsia="Times New Roman" w:cs="Arial"/>
          <w:b/>
          <w:bCs/>
          <w:color w:val="000000"/>
          <w:kern w:val="0"/>
          <w14:ligatures w14:val="none"/>
        </w:rPr>
      </w:r>
    </w:p>
    <w:p xmlns:wp14="http://schemas.microsoft.com/office/word/2010/wordml" w14:paraId="2CF59A85"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Process, thread, parallelism, concurrency</w:t>
      </w:r>
    </w:p>
    <w:p xmlns:wp14="http://schemas.microsoft.com/office/word/2010/wordml" w14:paraId="4B1D477B"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ab/>
      </w:r>
    </w:p>
    <w:p xmlns:wp14="http://schemas.microsoft.com/office/word/2010/wordml" w14:paraId="6FF5FDDB"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b/>
          <w:bCs/>
          <w:sz w:val="22"/>
          <w:szCs w:val="22"/>
        </w:rPr>
        <w:t>A process</w:t>
      </w:r>
      <w:r>
        <w:rPr>
          <w:rFonts w:ascii="Calibri" w:hAnsi="Calibri" w:cs="Calibri" w:asciiTheme="minorHAnsi" w:hAnsiTheme="minorHAnsi" w:cstheme="minorHAnsi"/>
          <w:sz w:val="22"/>
          <w:szCs w:val="22"/>
        </w:rPr>
        <w:t xml:space="preserve"> is the instance of a computer program that is being executed by one or many threads. While a computer program is a passive collection of instructions typically stored in a file on disk, a process is the execution of those instructions after being loaded from the disk into memory. Several processes may be associated with the same program; for example, opening several instances of the same program often results in more than one process being executed.</w:t>
      </w:r>
    </w:p>
    <w:p xmlns:wp14="http://schemas.microsoft.com/office/word/2010/wordml" w14:paraId="65BE1F1D" wp14:textId="77777777">
      <w:pPr>
        <w:pStyle w:val="HTMLPreformatted"/>
        <w:jc w:val="both"/>
        <w:rPr>
          <w:rFonts w:ascii="Calibri" w:hAnsi="Calibri" w:cs="Calibri" w:asciiTheme="minorHAnsi" w:hAnsiTheme="minorHAnsi" w:cstheme="minorHAnsi"/>
          <w:b/>
          <w:b/>
          <w:bCs/>
          <w:sz w:val="22"/>
          <w:szCs w:val="22"/>
        </w:rPr>
      </w:pPr>
      <w:r>
        <w:rPr>
          <w:rFonts w:ascii="Calibri" w:hAnsi="Calibri" w:cs="Calibri" w:cstheme="minorHAnsi"/>
          <w:b/>
          <w:bCs/>
          <w:sz w:val="22"/>
          <w:szCs w:val="22"/>
        </w:rPr>
      </w:r>
    </w:p>
    <w:p xmlns:wp14="http://schemas.microsoft.com/office/word/2010/wordml" w14:paraId="13EAD4E9"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b/>
          <w:bCs/>
          <w:sz w:val="22"/>
          <w:szCs w:val="22"/>
        </w:rPr>
        <w:t>A thread</w:t>
      </w:r>
      <w:r>
        <w:rPr>
          <w:rFonts w:ascii="Calibri" w:hAnsi="Calibri" w:cs="Calibri" w:asciiTheme="minorHAnsi" w:hAnsiTheme="minorHAnsi" w:cstheme="minorHAnsi"/>
          <w:sz w:val="22"/>
          <w:szCs w:val="22"/>
        </w:rPr>
        <w:t xml:space="preserve"> is an independent set of values for the processor registers (for a single core). Since this includes the Instruction Pointer (aka Program Counter), it controls what executes in what order. It also includes the Stack Pointer, which had better point to a unique area of memory for each thread or else they will interfere with each other.</w:t>
      </w:r>
    </w:p>
    <w:p xmlns:wp14="http://schemas.microsoft.com/office/word/2010/wordml" w14:paraId="6AFAB436"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728849A1"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Threads are often scheduled according to some prioritization scheme (although it's possible to design a system with one thread per processor core, in which case every thread is always running, and no scheduling is needed).</w:t>
      </w:r>
    </w:p>
    <w:p xmlns:wp14="http://schemas.microsoft.com/office/word/2010/wordml" w14:paraId="042C5D41"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59E0AE64"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In fact, the value of the Instruction Pointer and the instruction stored at that location is sufficient to determine a new value for the Instruction Pointer. For most instructions, this simply advances the IP by the size of the instruction, but control flow instructions change the IP in other, predictable ways. The sequence of values the IP takes on forms a path of execution weaving through the program code, giving rise to the name "thread".</w:t>
      </w:r>
    </w:p>
    <w:p xmlns:wp14="http://schemas.microsoft.com/office/word/2010/wordml" w14:paraId="4D2E12B8"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44744B3D"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b/>
          <w:bCs/>
          <w:sz w:val="22"/>
          <w:szCs w:val="22"/>
        </w:rPr>
        <w:t>Concurrency</w:t>
      </w:r>
      <w:r>
        <w:rPr>
          <w:rFonts w:ascii="Calibri" w:hAnsi="Calibri" w:cs="Calibri" w:asciiTheme="minorHAnsi" w:hAnsiTheme="minorHAnsi" w:cstheme="minorHAnsi"/>
          <w:sz w:val="22"/>
          <w:szCs w:val="22"/>
        </w:rPr>
        <w:t xml:space="preserve"> is the composition of independently executing computations, and concurrency is not </w:t>
      </w:r>
      <w:r>
        <w:rPr>
          <w:rFonts w:ascii="Calibri" w:hAnsi="Calibri" w:cs="Calibri" w:asciiTheme="minorHAnsi" w:hAnsiTheme="minorHAnsi" w:cstheme="minorHAnsi"/>
          <w:b/>
          <w:bCs/>
          <w:sz w:val="22"/>
          <w:szCs w:val="22"/>
        </w:rPr>
        <w:t>parallelism</w:t>
      </w:r>
      <w:r>
        <w:rPr>
          <w:rFonts w:ascii="Calibri" w:hAnsi="Calibri" w:cs="Calibri" w:asciiTheme="minorHAnsi" w:hAnsiTheme="minorHAnsi" w:cstheme="minorHAnsi"/>
          <w:sz w:val="22"/>
          <w:szCs w:val="22"/>
        </w:rPr>
        <w:t>: concurrency is about dealing with lots of things at once, but parallelism is about doing lots of things at once. Concurrency is about structure, parallelism is about execution, concurrency provides a way to structure a solution to solve a problem that may (but not necessarily) be parallelizable.</w:t>
      </w:r>
    </w:p>
    <w:p xmlns:wp14="http://schemas.microsoft.com/office/word/2010/wordml" w14:paraId="308F224F"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cstheme="minorHAnsi"/>
          <w:b/>
          <w:bCs/>
          <w:sz w:val="22"/>
          <w:szCs w:val="22"/>
        </w:rPr>
      </w:r>
    </w:p>
    <w:p xmlns:wp14="http://schemas.microsoft.com/office/word/2010/wordml" w14:paraId="0B840765"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Common challenges and pitfalls (race condition, data race, deadlock, etc.)</w:t>
      </w:r>
    </w:p>
    <w:p xmlns:wp14="http://schemas.microsoft.com/office/word/2010/wordml" w14:paraId="5E6D6F63"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cstheme="minorHAnsi"/>
          <w:b/>
          <w:bCs/>
          <w:sz w:val="22"/>
          <w:szCs w:val="22"/>
        </w:rPr>
      </w:r>
    </w:p>
    <w:p xmlns:wp14="http://schemas.microsoft.com/office/word/2010/wordml" w14:paraId="556B8B68"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b/>
          <w:bCs/>
          <w:sz w:val="22"/>
          <w:szCs w:val="22"/>
        </w:rPr>
        <w:t>A race condition</w:t>
      </w:r>
      <w:r>
        <w:rPr>
          <w:rFonts w:ascii="Calibri" w:hAnsi="Calibri" w:cs="Calibri" w:asciiTheme="minorHAnsi" w:hAnsiTheme="minorHAnsi" w:cstheme="minorHAnsi"/>
          <w:sz w:val="22"/>
          <w:szCs w:val="22"/>
        </w:rPr>
        <w:t xml:space="preserve"> and </w:t>
      </w:r>
      <w:r>
        <w:rPr>
          <w:rFonts w:ascii="Calibri" w:hAnsi="Calibri" w:cs="Calibri" w:asciiTheme="minorHAnsi" w:hAnsiTheme="minorHAnsi" w:cstheme="minorHAnsi"/>
          <w:b/>
          <w:bCs/>
          <w:sz w:val="22"/>
          <w:szCs w:val="22"/>
        </w:rPr>
        <w:t>a data race</w:t>
      </w:r>
      <w:r>
        <w:rPr>
          <w:rFonts w:ascii="Calibri" w:hAnsi="Calibri" w:cs="Calibri" w:asciiTheme="minorHAnsi" w:hAnsiTheme="minorHAnsi" w:cstheme="minorHAnsi"/>
          <w:sz w:val="22"/>
          <w:szCs w:val="22"/>
        </w:rPr>
        <w:t xml:space="preserve"> are not the same thing. They are not a subset of one another. They are also neither necessary, nor the sufficient condition for one another.</w:t>
      </w:r>
    </w:p>
    <w:p xmlns:wp14="http://schemas.microsoft.com/office/word/2010/wordml" w14:paraId="7B969857" wp14:textId="77777777">
      <w:pPr>
        <w:pStyle w:val="HTMLPreformatted"/>
        <w:jc w:val="both"/>
        <w:rPr>
          <w:rFonts w:ascii="Calibri" w:hAnsi="Calibri" w:cs="Calibri" w:asciiTheme="minorHAnsi" w:hAnsiTheme="minorHAnsi" w:cstheme="minorHAnsi"/>
          <w:b/>
          <w:b/>
          <w:bCs/>
          <w:sz w:val="22"/>
          <w:szCs w:val="22"/>
        </w:rPr>
      </w:pPr>
      <w:r>
        <w:rPr>
          <w:rFonts w:ascii="Calibri" w:hAnsi="Calibri" w:cs="Calibri" w:cstheme="minorHAnsi"/>
          <w:b/>
          <w:bCs/>
          <w:sz w:val="22"/>
          <w:szCs w:val="22"/>
        </w:rPr>
      </w:r>
    </w:p>
    <w:p xmlns:wp14="http://schemas.microsoft.com/office/word/2010/wordml" w14:paraId="107E6FE4"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b/>
          <w:bCs/>
          <w:sz w:val="22"/>
          <w:szCs w:val="22"/>
        </w:rPr>
        <w:t>A race condition</w:t>
      </w:r>
      <w:r>
        <w:rPr>
          <w:rFonts w:ascii="Calibri" w:hAnsi="Calibri" w:cs="Calibri" w:asciiTheme="minorHAnsi" w:hAnsiTheme="minorHAnsi" w:cstheme="minorHAnsi"/>
          <w:sz w:val="22"/>
          <w:szCs w:val="22"/>
        </w:rPr>
        <w:t xml:space="preserve"> occurs when two threads access a shared variable at the same time. The first thread reads the variable, and the second thread reads the same value from the variable. Then the first thread and second thread perform their operations on the value, and they race to see which thread can write the value last to the shared variable. The value of the thread that writes its value last is preserved, because the thread is writing over the value that the previous thread wrote.</w:t>
      </w:r>
    </w:p>
    <w:p xmlns:wp14="http://schemas.microsoft.com/office/word/2010/wordml" w14:paraId="0FE634FD"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1767E690"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 xml:space="preserve">The definition of </w:t>
      </w:r>
      <w:r>
        <w:rPr>
          <w:rFonts w:ascii="Calibri" w:hAnsi="Calibri" w:cs="Calibri" w:asciiTheme="minorHAnsi" w:hAnsiTheme="minorHAnsi" w:cstheme="minorHAnsi"/>
          <w:b/>
          <w:bCs/>
          <w:sz w:val="22"/>
          <w:szCs w:val="22"/>
        </w:rPr>
        <w:t>a data race</w:t>
      </w:r>
      <w:r>
        <w:rPr>
          <w:rFonts w:ascii="Calibri" w:hAnsi="Calibri" w:cs="Calibri" w:asciiTheme="minorHAnsi" w:hAnsiTheme="minorHAnsi" w:cstheme="minorHAnsi"/>
          <w:sz w:val="22"/>
          <w:szCs w:val="22"/>
        </w:rPr>
        <w:t xml:space="preserve"> is pretty clear, and therefore, its discovery can be automated. A data race occurs when 2 instructions from different threads access the same memory location, at least one of these accesses is a write and there is no synchronization that is mandating any particular order among these accesses.</w:t>
      </w:r>
    </w:p>
    <w:p xmlns:wp14="http://schemas.microsoft.com/office/word/2010/wordml" w14:paraId="62A1F980"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04AC0FFE"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A race condition is a semantic error. It is a flaw that occurs in the timing or the ordering of events that leads to erroneous program behavior. Many race conditions can be caused by data races, but this is not necessary.</w:t>
      </w:r>
    </w:p>
    <w:p xmlns:wp14="http://schemas.microsoft.com/office/word/2010/wordml" w14:paraId="300079F4"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cstheme="minorHAnsi"/>
          <w:b/>
          <w:bCs/>
          <w:sz w:val="22"/>
          <w:szCs w:val="22"/>
        </w:rPr>
      </w:r>
    </w:p>
    <w:p xmlns:wp14="http://schemas.microsoft.com/office/word/2010/wordml" w14:paraId="343F215E"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std::thread, std::jthread</w:t>
      </w:r>
    </w:p>
    <w:p xmlns:wp14="http://schemas.microsoft.com/office/word/2010/wordml" w14:paraId="299D8616"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cstheme="minorHAnsi"/>
          <w:b/>
          <w:bCs/>
          <w:sz w:val="22"/>
          <w:szCs w:val="22"/>
        </w:rPr>
      </w:r>
    </w:p>
    <w:p xmlns:wp14="http://schemas.microsoft.com/office/word/2010/wordml" w14:paraId="7BB7C9EA"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b/>
          <w:bCs/>
          <w:sz w:val="22"/>
          <w:szCs w:val="22"/>
        </w:rPr>
        <w:t>std::thread</w:t>
      </w:r>
      <w:r>
        <w:rPr>
          <w:rFonts w:ascii="Calibri" w:hAnsi="Calibri" w:cs="Calibri" w:asciiTheme="minorHAnsi" w:hAnsiTheme="minorHAnsi" w:cstheme="minorHAnsi"/>
          <w:sz w:val="22"/>
          <w:szCs w:val="22"/>
        </w:rPr>
        <w:t xml:space="preserve"> - the class thread represents a single thread of execution. Threads allow multiple functions to execute concurrently.</w:t>
      </w:r>
    </w:p>
    <w:p xmlns:wp14="http://schemas.microsoft.com/office/word/2010/wordml" w14:paraId="491D2769"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29621C4B"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 xml:space="preserve">Threads begin execution immediately upon construction of the associated thread object (pending any OS scheduling delays), starting at the top-level function provided as a constructor argument. The return value of the top-level function is ignored and if it terminates by throwing an exception, std::terminate is called. The top-level function may communicate its return value or an exception to the caller via </w:t>
      </w:r>
      <w:r>
        <w:rPr>
          <w:rFonts w:ascii="Calibri" w:hAnsi="Calibri" w:cs="Calibri" w:asciiTheme="minorHAnsi" w:hAnsiTheme="minorHAnsi" w:cstheme="minorHAnsi"/>
          <w:b/>
          <w:bCs/>
          <w:sz w:val="22"/>
          <w:szCs w:val="22"/>
        </w:rPr>
        <w:t>std::promise</w:t>
      </w:r>
      <w:r>
        <w:rPr>
          <w:rFonts w:ascii="Calibri" w:hAnsi="Calibri" w:cs="Calibri" w:asciiTheme="minorHAnsi" w:hAnsiTheme="minorHAnsi" w:cstheme="minorHAnsi"/>
          <w:sz w:val="22"/>
          <w:szCs w:val="22"/>
        </w:rPr>
        <w:t xml:space="preserve"> or by modifying shared variables (which may require synchronization, see std::mutex and std::atomic)</w:t>
      </w:r>
    </w:p>
    <w:p xmlns:wp14="http://schemas.microsoft.com/office/word/2010/wordml" w14:paraId="6F5CD9ED"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56709029"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b/>
          <w:bCs/>
          <w:sz w:val="22"/>
          <w:szCs w:val="22"/>
        </w:rPr>
        <w:t xml:space="preserve">std::jthread </w:t>
      </w:r>
      <w:r>
        <w:rPr>
          <w:rFonts w:ascii="Calibri" w:hAnsi="Calibri" w:cs="Calibri" w:asciiTheme="minorHAnsi" w:hAnsiTheme="minorHAnsi" w:cstheme="minorHAnsi"/>
          <w:sz w:val="22"/>
          <w:szCs w:val="22"/>
        </w:rPr>
        <w:t>- the class jthread represents a single thread of execution. It has the same general behavior as std::thread, except that jthread automatically rejoins on destruction, and can be cancelled/stopped in certain situations.</w:t>
      </w:r>
    </w:p>
    <w:p xmlns:wp14="http://schemas.microsoft.com/office/word/2010/wordml" w14:paraId="4EF7FBD7"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33EB61F4"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 xml:space="preserve">Unlike std::thread, the jthread logically holds an internal private member of type </w:t>
      </w:r>
      <w:r>
        <w:rPr>
          <w:rFonts w:ascii="Calibri" w:hAnsi="Calibri" w:cs="Calibri" w:asciiTheme="minorHAnsi" w:hAnsiTheme="minorHAnsi" w:cstheme="minorHAnsi"/>
          <w:b/>
          <w:bCs/>
          <w:sz w:val="22"/>
          <w:szCs w:val="22"/>
        </w:rPr>
        <w:t>std::stop_source</w:t>
      </w:r>
      <w:r>
        <w:rPr>
          <w:rFonts w:ascii="Calibri" w:hAnsi="Calibri" w:cs="Calibri" w:asciiTheme="minorHAnsi" w:hAnsiTheme="minorHAnsi" w:cstheme="minorHAnsi"/>
          <w:sz w:val="22"/>
          <w:szCs w:val="22"/>
        </w:rPr>
        <w:t xml:space="preserve">, which maintains a shared stop-state. The jthread constructor accepts a function that takes a </w:t>
      </w:r>
      <w:r>
        <w:rPr>
          <w:rFonts w:ascii="Calibri" w:hAnsi="Calibri" w:cs="Calibri" w:asciiTheme="minorHAnsi" w:hAnsiTheme="minorHAnsi" w:cstheme="minorHAnsi"/>
          <w:b/>
          <w:bCs/>
          <w:sz w:val="22"/>
          <w:szCs w:val="22"/>
        </w:rPr>
        <w:t>std::stop_token</w:t>
      </w:r>
      <w:r>
        <w:rPr>
          <w:rFonts w:ascii="Calibri" w:hAnsi="Calibri" w:cs="Calibri" w:asciiTheme="minorHAnsi" w:hAnsiTheme="minorHAnsi" w:cstheme="minorHAnsi"/>
          <w:sz w:val="22"/>
          <w:szCs w:val="22"/>
        </w:rPr>
        <w:t xml:space="preserve"> as its first argument, which will be passed in by the jthread from its internal std::stop_source. This allows the function to check if stop has been requested during its execution, and return if it has.</w:t>
      </w:r>
    </w:p>
    <w:p xmlns:wp14="http://schemas.microsoft.com/office/word/2010/wordml" w14:paraId="740C982E"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71A7832E"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std::jthread objects may also be in the state that does not represent any thread (after default construction, move from, detach, or join), and a thread of execution may be not associated with any jthread objects (after detach).</w:t>
      </w:r>
    </w:p>
    <w:p xmlns:wp14="http://schemas.microsoft.com/office/word/2010/wordml" w14:paraId="15C78039"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rsidP="678C455D" w14:paraId="527D639D" wp14:textId="5EAE5809">
      <w:pPr>
        <w:pStyle w:val="HTMLPreformatted"/>
        <w:jc w:val="both"/>
        <w:rPr>
          <w:rFonts w:ascii="Calibri" w:hAnsi="Calibri" w:cs="Calibri" w:asciiTheme="minorAscii" w:hAnsiTheme="minorAscii" w:cstheme="minorAscii"/>
          <w:b/>
          <w:sz w:val="22"/>
          <w:szCs w:val="22"/>
        </w:rPr>
      </w:pPr>
      <w:r w:rsidRPr="678C455D" w:rsidR="678C455D">
        <w:rPr>
          <w:rFonts w:ascii="Calibri" w:hAnsi="Calibri" w:cs="Calibri" w:asciiTheme="minorAscii" w:hAnsiTheme="minorAscii" w:cstheme="minorAscii"/>
          <w:sz w:val="22"/>
          <w:szCs w:val="22"/>
        </w:rPr>
        <w:t>No two</w:t>
      </w:r>
      <w:r w:rsidRPr="678C455D" w:rsidR="678C455D">
        <w:rPr>
          <w:rFonts w:ascii="Calibri" w:hAnsi="Calibri" w:cs="Calibri" w:asciiTheme="minorAscii" w:hAnsiTheme="minorAscii" w:cstheme="minorAscii"/>
          <w:b w:val="1"/>
          <w:bCs w:val="1"/>
          <w:sz w:val="22"/>
          <w:szCs w:val="22"/>
        </w:rPr>
        <w:t xml:space="preserve"> </w:t>
      </w:r>
      <w:r w:rsidRPr="678C455D" w:rsidR="678C455D">
        <w:rPr>
          <w:rFonts w:ascii="Calibri" w:hAnsi="Calibri" w:cs="Calibri" w:asciiTheme="minorAscii" w:hAnsiTheme="minorAscii" w:cstheme="minorAscii"/>
          <w:b w:val="1"/>
          <w:bCs w:val="1"/>
          <w:sz w:val="22"/>
          <w:szCs w:val="22"/>
        </w:rPr>
        <w:t>std::</w:t>
      </w:r>
      <w:r w:rsidRPr="678C455D" w:rsidR="678C455D">
        <w:rPr>
          <w:rFonts w:ascii="Calibri" w:hAnsi="Calibri" w:cs="Calibri" w:asciiTheme="minorAscii" w:hAnsiTheme="minorAscii" w:cstheme="minorAscii"/>
          <w:b w:val="1"/>
          <w:bCs w:val="1"/>
          <w:sz w:val="22"/>
          <w:szCs w:val="22"/>
        </w:rPr>
        <w:t>jthread</w:t>
      </w:r>
      <w:r w:rsidRPr="678C455D" w:rsidR="678C455D">
        <w:rPr>
          <w:rFonts w:ascii="Calibri" w:hAnsi="Calibri" w:cs="Calibri" w:asciiTheme="minorAscii" w:hAnsiTheme="minorAscii" w:cstheme="minorAscii"/>
          <w:sz w:val="22"/>
          <w:szCs w:val="22"/>
        </w:rPr>
        <w:t xml:space="preserve"> objects may </w:t>
      </w:r>
      <w:r w:rsidRPr="678C455D" w:rsidR="678C455D">
        <w:rPr>
          <w:rFonts w:ascii="Calibri" w:hAnsi="Calibri" w:cs="Calibri" w:asciiTheme="minorAscii" w:hAnsiTheme="minorAscii" w:cstheme="minorAscii"/>
          <w:sz w:val="22"/>
          <w:szCs w:val="22"/>
        </w:rPr>
        <w:t>represent</w:t>
      </w:r>
      <w:r w:rsidRPr="678C455D" w:rsidR="678C455D">
        <w:rPr>
          <w:rFonts w:ascii="Calibri" w:hAnsi="Calibri" w:cs="Calibri" w:asciiTheme="minorAscii" w:hAnsiTheme="minorAscii" w:cstheme="minorAscii"/>
          <w:sz w:val="22"/>
          <w:szCs w:val="22"/>
        </w:rPr>
        <w:t xml:space="preserve"> the same thread of execution; </w:t>
      </w:r>
      <w:r w:rsidRPr="678C455D" w:rsidR="678C455D">
        <w:rPr>
          <w:rFonts w:ascii="Calibri" w:hAnsi="Calibri" w:cs="Calibri" w:asciiTheme="minorAscii" w:hAnsiTheme="minorAscii" w:cstheme="minorAscii"/>
          <w:sz w:val="22"/>
          <w:szCs w:val="22"/>
        </w:rPr>
        <w:t>std::</w:t>
      </w:r>
      <w:r w:rsidRPr="678C455D" w:rsidR="678C455D">
        <w:rPr>
          <w:rFonts w:ascii="Calibri" w:hAnsi="Calibri" w:cs="Calibri" w:asciiTheme="minorAscii" w:hAnsiTheme="minorAscii" w:cstheme="minorAscii"/>
          <w:sz w:val="22"/>
          <w:szCs w:val="22"/>
        </w:rPr>
        <w:t>jthread</w:t>
      </w:r>
      <w:r w:rsidRPr="678C455D" w:rsidR="678C455D">
        <w:rPr>
          <w:rFonts w:ascii="Calibri" w:hAnsi="Calibri" w:cs="Calibri" w:asciiTheme="minorAscii" w:hAnsiTheme="minorAscii" w:cstheme="minorAscii"/>
          <w:sz w:val="22"/>
          <w:szCs w:val="22"/>
        </w:rPr>
        <w:t xml:space="preserve"> is not </w:t>
      </w:r>
      <w:r w:rsidRPr="678C455D" w:rsidR="678C455D">
        <w:rPr>
          <w:rFonts w:ascii="Calibri" w:hAnsi="Calibri" w:cs="Calibri" w:asciiTheme="minorAscii" w:hAnsiTheme="minorAscii" w:cstheme="minorAscii"/>
          <w:sz w:val="22"/>
          <w:szCs w:val="22"/>
        </w:rPr>
        <w:t>CopyConstructible</w:t>
      </w:r>
      <w:r w:rsidRPr="678C455D" w:rsidR="678C455D">
        <w:rPr>
          <w:rFonts w:ascii="Calibri" w:hAnsi="Calibri" w:cs="Calibri" w:asciiTheme="minorAscii" w:hAnsiTheme="minorAscii" w:cstheme="minorAscii"/>
          <w:sz w:val="22"/>
          <w:szCs w:val="22"/>
        </w:rPr>
        <w:t xml:space="preserve"> or </w:t>
      </w:r>
      <w:r w:rsidRPr="678C455D" w:rsidR="678C455D">
        <w:rPr>
          <w:rFonts w:ascii="Calibri" w:hAnsi="Calibri" w:cs="Calibri" w:asciiTheme="minorAscii" w:hAnsiTheme="minorAscii" w:cstheme="minorAscii"/>
          <w:sz w:val="22"/>
          <w:szCs w:val="22"/>
        </w:rPr>
        <w:t>CopyAssignable</w:t>
      </w:r>
      <w:r w:rsidRPr="678C455D" w:rsidR="678C455D">
        <w:rPr>
          <w:rFonts w:ascii="Calibri" w:hAnsi="Calibri" w:cs="Calibri" w:asciiTheme="minorAscii" w:hAnsiTheme="minorAscii" w:cstheme="minorAscii"/>
          <w:sz w:val="22"/>
          <w:szCs w:val="22"/>
        </w:rPr>
        <w:t xml:space="preserve">, although it is </w:t>
      </w:r>
      <w:r w:rsidRPr="678C455D" w:rsidR="678C455D">
        <w:rPr>
          <w:rFonts w:ascii="Calibri" w:hAnsi="Calibri" w:cs="Calibri" w:asciiTheme="minorAscii" w:hAnsiTheme="minorAscii" w:cstheme="minorAscii"/>
          <w:sz w:val="22"/>
          <w:szCs w:val="22"/>
        </w:rPr>
        <w:t>MoveConstructible</w:t>
      </w:r>
      <w:r w:rsidRPr="678C455D" w:rsidR="678C455D">
        <w:rPr>
          <w:rFonts w:ascii="Calibri" w:hAnsi="Calibri" w:cs="Calibri" w:asciiTheme="minorAscii" w:hAnsiTheme="minorAscii" w:cstheme="minorAscii"/>
          <w:sz w:val="22"/>
          <w:szCs w:val="22"/>
        </w:rPr>
        <w:t xml:space="preserve"> and </w:t>
      </w:r>
      <w:r w:rsidRPr="678C455D" w:rsidR="678C455D">
        <w:rPr>
          <w:rFonts w:ascii="Calibri" w:hAnsi="Calibri" w:cs="Calibri" w:asciiTheme="minorAscii" w:hAnsiTheme="minorAscii" w:cstheme="minorAscii"/>
          <w:sz w:val="22"/>
          <w:szCs w:val="22"/>
        </w:rPr>
        <w:t>MoveAssignable</w:t>
      </w:r>
      <w:r w:rsidRPr="678C455D" w:rsidR="678C455D">
        <w:rPr>
          <w:rFonts w:ascii="Calibri" w:hAnsi="Calibri" w:cs="Calibri" w:asciiTheme="minorAscii" w:hAnsiTheme="minorAscii" w:cstheme="minorAscii"/>
          <w:sz w:val="22"/>
          <w:szCs w:val="22"/>
        </w:rPr>
        <w:t>.</w:t>
      </w:r>
    </w:p>
    <w:p xmlns:wp14="http://schemas.microsoft.com/office/word/2010/wordml" w14:paraId="5101B52C"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cstheme="minorHAnsi"/>
          <w:b/>
          <w:bCs/>
          <w:sz w:val="22"/>
          <w:szCs w:val="22"/>
        </w:rPr>
      </w:r>
    </w:p>
    <w:p xmlns:wp14="http://schemas.microsoft.com/office/word/2010/wordml" w14:paraId="7C673A7C"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Mutexes, locking guards, std::call_once</w:t>
      </w:r>
    </w:p>
    <w:p xmlns:wp14="http://schemas.microsoft.com/office/word/2010/wordml" w14:paraId="3C8EC45C"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cstheme="minorHAnsi"/>
          <w:b/>
          <w:bCs/>
          <w:sz w:val="22"/>
          <w:szCs w:val="22"/>
        </w:rPr>
      </w:r>
    </w:p>
    <w:p xmlns:wp14="http://schemas.microsoft.com/office/word/2010/wordml" w14:paraId="66EF10FE"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b/>
          <w:bCs/>
          <w:sz w:val="22"/>
          <w:szCs w:val="22"/>
        </w:rPr>
        <w:t>The mutex class (std::mutex)</w:t>
      </w:r>
      <w:r>
        <w:rPr>
          <w:rFonts w:ascii="Calibri" w:hAnsi="Calibri" w:cs="Calibri" w:asciiTheme="minorHAnsi" w:hAnsiTheme="minorHAnsi" w:cstheme="minorHAnsi"/>
          <w:sz w:val="22"/>
          <w:szCs w:val="22"/>
        </w:rPr>
        <w:t xml:space="preserve"> is a synchronization primitive that is used to protect shared data from being simultaneously accessed by multiple threads. </w:t>
      </w:r>
    </w:p>
    <w:p xmlns:wp14="http://schemas.microsoft.com/office/word/2010/wordml" w14:paraId="326DC100"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0C24BC27"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Mutex offers exclusive, non-recursive ownership semantics:</w:t>
      </w:r>
    </w:p>
    <w:p xmlns:wp14="http://schemas.microsoft.com/office/word/2010/wordml" w14:paraId="313FF5A3" wp14:textId="77777777">
      <w:pPr>
        <w:pStyle w:val="HTMLPreformatted"/>
        <w:numPr>
          <w:ilvl w:val="0"/>
          <w:numId w:val="1"/>
        </w:numPr>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a calling thread owns a mutex from the time that it successfully calls either lock or try_lock until it calls unlock.</w:t>
      </w:r>
    </w:p>
    <w:p xmlns:wp14="http://schemas.microsoft.com/office/word/2010/wordml" w14:paraId="63E68F1B" wp14:textId="77777777">
      <w:pPr>
        <w:pStyle w:val="HTMLPreformatted"/>
        <w:numPr>
          <w:ilvl w:val="0"/>
          <w:numId w:val="1"/>
        </w:numPr>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when a thread owns a mutex, all other threads will block (for calls to lock) or receive a false return value (for try_lock) if they attempt to claim ownership of the mutex.</w:t>
      </w:r>
    </w:p>
    <w:p xmlns:wp14="http://schemas.microsoft.com/office/word/2010/wordml" w14:paraId="5963FC4A" wp14:textId="77777777">
      <w:pPr>
        <w:pStyle w:val="HTMLPreformatted"/>
        <w:numPr>
          <w:ilvl w:val="0"/>
          <w:numId w:val="1"/>
        </w:numPr>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 xml:space="preserve">a calling thread must not own the mutex prior to calling lock or try_lock. </w:t>
      </w:r>
    </w:p>
    <w:p xmlns:wp14="http://schemas.microsoft.com/office/word/2010/wordml" w14:paraId="0A821549"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14:paraId="496C0A7A"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sz w:val="22"/>
          <w:szCs w:val="22"/>
        </w:rPr>
        <w:t>The behavior of a program is undefined if a mutex is destroyed while still owned by any threads, or a thread terminates while owning a mutex. The mutex class satisfies all requirements of Mutex and StandardLayoutType.</w:t>
      </w:r>
    </w:p>
    <w:p xmlns:wp14="http://schemas.microsoft.com/office/word/2010/wordml" w14:paraId="66FDCF4E"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rsidP="678C455D" w14:paraId="51603EF1" wp14:textId="3BA28E76">
      <w:pPr>
        <w:pStyle w:val="HTMLPreformatted"/>
        <w:jc w:val="both"/>
        <w:rPr>
          <w:rFonts w:ascii="Calibri" w:hAnsi="Calibri" w:cs="Calibri" w:asciiTheme="minorAscii" w:hAnsiTheme="minorAscii" w:cstheme="minorAscii"/>
          <w:i w:val="1"/>
          <w:iCs w:val="1"/>
          <w:sz w:val="22"/>
          <w:szCs w:val="22"/>
        </w:rPr>
      </w:pPr>
      <w:r w:rsidRPr="678C455D" w:rsidR="678C455D">
        <w:rPr>
          <w:rFonts w:ascii="Calibri" w:hAnsi="Calibri" w:cs="Calibri" w:asciiTheme="minorAscii" w:hAnsiTheme="minorAscii" w:cstheme="minorAscii"/>
          <w:b w:val="1"/>
          <w:bCs w:val="1"/>
          <w:sz w:val="22"/>
          <w:szCs w:val="22"/>
        </w:rPr>
        <w:t>std::mutex</w:t>
      </w:r>
      <w:r w:rsidRPr="678C455D" w:rsidR="678C455D">
        <w:rPr>
          <w:rFonts w:ascii="Calibri" w:hAnsi="Calibri" w:cs="Calibri" w:asciiTheme="minorAscii" w:hAnsiTheme="minorAscii" w:cstheme="minorAscii"/>
          <w:sz w:val="22"/>
          <w:szCs w:val="22"/>
        </w:rPr>
        <w:t xml:space="preserve"> is neither copyable nor movable.</w:t>
      </w:r>
      <w:r>
        <w:br/>
      </w:r>
      <w:r>
        <w:br/>
      </w:r>
      <w:r w:rsidRPr="678C455D" w:rsidR="6EDDF1A7">
        <w:rPr>
          <w:rFonts w:ascii="Calibri" w:hAnsi="Calibri" w:cs="Calibri" w:asciiTheme="minorAscii" w:hAnsiTheme="minorAscii" w:cstheme="minorAscii"/>
          <w:i w:val="1"/>
          <w:iCs w:val="1"/>
          <w:sz w:val="22"/>
          <w:szCs w:val="22"/>
        </w:rPr>
        <w:t>Resource locking with std::mutex should be done carefully since it completely blocks the resource from</w:t>
      </w:r>
      <w:r w:rsidRPr="678C455D" w:rsidR="2E580E83">
        <w:rPr>
          <w:rFonts w:ascii="Calibri" w:hAnsi="Calibri" w:cs="Calibri" w:asciiTheme="minorAscii" w:hAnsiTheme="minorAscii" w:cstheme="minorAscii"/>
          <w:i w:val="1"/>
          <w:iCs w:val="1"/>
          <w:sz w:val="22"/>
          <w:szCs w:val="22"/>
        </w:rPr>
        <w:t xml:space="preserve"> using by another threads and if this locking happens oftenly the performance might become worse compared even to a singlethreaded ex</w:t>
      </w:r>
      <w:r w:rsidRPr="678C455D" w:rsidR="1E7CEF3B">
        <w:rPr>
          <w:rFonts w:ascii="Calibri" w:hAnsi="Calibri" w:cs="Calibri" w:asciiTheme="minorAscii" w:hAnsiTheme="minorAscii" w:cstheme="minorAscii"/>
          <w:i w:val="1"/>
          <w:iCs w:val="1"/>
          <w:sz w:val="22"/>
          <w:szCs w:val="22"/>
        </w:rPr>
        <w:t>ecution. In such case some other decision should be considered. Like: independent threads (without mutexes) with independent mem</w:t>
      </w:r>
      <w:r w:rsidRPr="678C455D" w:rsidR="464498AC">
        <w:rPr>
          <w:rFonts w:ascii="Calibri" w:hAnsi="Calibri" w:cs="Calibri" w:asciiTheme="minorAscii" w:hAnsiTheme="minorAscii" w:cstheme="minorAscii"/>
          <w:i w:val="1"/>
          <w:iCs w:val="1"/>
          <w:sz w:val="22"/>
          <w:szCs w:val="22"/>
        </w:rPr>
        <w:t>ory storage per thread</w:t>
      </w:r>
      <w:r w:rsidRPr="678C455D" w:rsidR="1C7EF20B">
        <w:rPr>
          <w:rFonts w:ascii="Calibri" w:hAnsi="Calibri" w:cs="Calibri" w:asciiTheme="minorAscii" w:hAnsiTheme="minorAscii" w:cstheme="minorAscii"/>
          <w:i w:val="1"/>
          <w:iCs w:val="1"/>
          <w:sz w:val="22"/>
          <w:szCs w:val="22"/>
        </w:rPr>
        <w:t xml:space="preserve"> (eg.: Thread-local storage)</w:t>
      </w:r>
      <w:r w:rsidRPr="678C455D" w:rsidR="464498AC">
        <w:rPr>
          <w:rFonts w:ascii="Calibri" w:hAnsi="Calibri" w:cs="Calibri" w:asciiTheme="minorAscii" w:hAnsiTheme="minorAscii" w:cstheme="minorAscii"/>
          <w:i w:val="1"/>
          <w:iCs w:val="1"/>
          <w:sz w:val="22"/>
          <w:szCs w:val="22"/>
        </w:rPr>
        <w:t xml:space="preserve"> and result accumulation after all threads are done, atomic operations and so on</w:t>
      </w:r>
    </w:p>
    <w:p xmlns:wp14="http://schemas.microsoft.com/office/word/2010/wordml" w14:paraId="3BEE236D"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cstheme="minorHAnsi"/>
          <w:b/>
          <w:bCs/>
          <w:sz w:val="22"/>
          <w:szCs w:val="22"/>
        </w:rPr>
      </w:r>
    </w:p>
    <w:p xmlns:wp14="http://schemas.microsoft.com/office/word/2010/wordml" w14:paraId="78451DA6"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Thread-local storage</w:t>
      </w:r>
    </w:p>
    <w:p xmlns:wp14="http://schemas.microsoft.com/office/word/2010/wordml" w14:paraId="0CCC0888"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cstheme="minorHAnsi"/>
          <w:b/>
          <w:bCs/>
          <w:sz w:val="22"/>
          <w:szCs w:val="22"/>
        </w:rPr>
      </w:r>
    </w:p>
    <w:p xmlns:wp14="http://schemas.microsoft.com/office/word/2010/wordml" w14:paraId="7A2FDF0B" wp14:textId="77777777">
      <w:pPr>
        <w:pStyle w:val="HTMLPreformatted"/>
        <w:jc w:val="both"/>
        <w:rPr>
          <w:rFonts w:ascii="Calibri" w:hAnsi="Calibri" w:cs="Calibri" w:asciiTheme="minorHAnsi" w:hAnsiTheme="minorHAnsi" w:cstheme="minorHAnsi"/>
          <w:sz w:val="22"/>
          <w:szCs w:val="22"/>
        </w:rPr>
      </w:pPr>
      <w:r>
        <w:rPr>
          <w:rFonts w:ascii="Calibri" w:hAnsi="Calibri" w:cs="Calibri" w:asciiTheme="minorHAnsi" w:hAnsiTheme="minorHAnsi" w:cstheme="minorHAnsi"/>
          <w:b/>
          <w:bCs/>
          <w:sz w:val="22"/>
          <w:szCs w:val="22"/>
        </w:rPr>
        <w:t xml:space="preserve">Thread-local storage </w:t>
      </w:r>
      <w:r>
        <w:rPr>
          <w:rFonts w:ascii="Calibri" w:hAnsi="Calibri" w:cs="Calibri" w:asciiTheme="minorHAnsi" w:hAnsiTheme="minorHAnsi" w:cstheme="minorHAnsi"/>
          <w:sz w:val="22"/>
          <w:szCs w:val="22"/>
        </w:rPr>
        <w:t xml:space="preserve">(TLS) is a memory management method that uses static or global memory local to a thread. </w:t>
      </w:r>
    </w:p>
    <w:p xmlns:wp14="http://schemas.microsoft.com/office/word/2010/wordml" w14:paraId="4A990D24" wp14:textId="77777777">
      <w:pPr>
        <w:pStyle w:val="HTMLPreformatted"/>
        <w:jc w:val="both"/>
        <w:rPr>
          <w:rFonts w:ascii="Calibri" w:hAnsi="Calibri" w:cs="Calibri" w:asciiTheme="minorHAnsi" w:hAnsiTheme="minorHAnsi" w:cstheme="minorHAnsi"/>
          <w:sz w:val="22"/>
          <w:szCs w:val="22"/>
        </w:rPr>
      </w:pPr>
      <w:r>
        <w:rPr>
          <w:rFonts w:ascii="Calibri" w:hAnsi="Calibri" w:cs="Calibri" w:cstheme="minorHAnsi"/>
          <w:sz w:val="22"/>
          <w:szCs w:val="22"/>
        </w:rPr>
      </w:r>
    </w:p>
    <w:p xmlns:wp14="http://schemas.microsoft.com/office/word/2010/wordml" w:rsidP="678C455D" w14:paraId="00639E50" wp14:textId="67593344">
      <w:pPr>
        <w:pStyle w:val="HTMLPreformatted"/>
        <w:jc w:val="both"/>
        <w:rPr>
          <w:rFonts w:ascii="Calibri" w:hAnsi="Calibri" w:cs="Calibri" w:asciiTheme="minorAscii" w:hAnsiTheme="minorAscii" w:cstheme="minorAscii"/>
          <w:sz w:val="22"/>
          <w:szCs w:val="22"/>
        </w:rPr>
      </w:pPr>
      <w:r w:rsidRPr="678C455D" w:rsidR="678C455D">
        <w:rPr>
          <w:rFonts w:ascii="Calibri" w:hAnsi="Calibri" w:cs="Calibri" w:asciiTheme="minorAscii" w:hAnsiTheme="minorAscii" w:cstheme="minorAscii"/>
          <w:sz w:val="22"/>
          <w:szCs w:val="22"/>
        </w:rPr>
        <w:t xml:space="preserve">An example of such situations is where functions use a global variable to set an error condition (for example the global variable </w:t>
      </w:r>
      <w:r w:rsidRPr="678C455D" w:rsidR="678C455D">
        <w:rPr>
          <w:rFonts w:ascii="Calibri" w:hAnsi="Calibri" w:cs="Calibri" w:asciiTheme="minorAscii" w:hAnsiTheme="minorAscii" w:cstheme="minorAscii"/>
          <w:sz w:val="22"/>
          <w:szCs w:val="22"/>
        </w:rPr>
        <w:t>errno</w:t>
      </w:r>
      <w:r w:rsidRPr="678C455D" w:rsidR="678C455D">
        <w:rPr>
          <w:rFonts w:ascii="Calibri" w:hAnsi="Calibri" w:cs="Calibri" w:asciiTheme="minorAscii" w:hAnsiTheme="minorAscii" w:cstheme="minorAscii"/>
          <w:sz w:val="22"/>
          <w:szCs w:val="22"/>
        </w:rPr>
        <w:t xml:space="preserve"> used by many functions of the C library). If </w:t>
      </w:r>
      <w:r w:rsidRPr="678C455D" w:rsidR="678C455D">
        <w:rPr>
          <w:rFonts w:ascii="Calibri" w:hAnsi="Calibri" w:cs="Calibri" w:asciiTheme="minorAscii" w:hAnsiTheme="minorAscii" w:cstheme="minorAscii"/>
          <w:sz w:val="22"/>
          <w:szCs w:val="22"/>
        </w:rPr>
        <w:t>errno</w:t>
      </w:r>
      <w:r w:rsidRPr="678C455D" w:rsidR="678C455D">
        <w:rPr>
          <w:rFonts w:ascii="Calibri" w:hAnsi="Calibri" w:cs="Calibri" w:asciiTheme="minorAscii" w:hAnsiTheme="minorAscii" w:cstheme="minorAscii"/>
          <w:sz w:val="22"/>
          <w:szCs w:val="22"/>
        </w:rPr>
        <w:t xml:space="preserve"> were a global variable, a call of a system function on one thread may overwrite the value previously set by a call of a system function on a different thread, </w:t>
      </w:r>
      <w:r w:rsidRPr="678C455D" w:rsidR="678C455D">
        <w:rPr>
          <w:rFonts w:ascii="Calibri" w:hAnsi="Calibri" w:cs="Calibri" w:asciiTheme="minorAscii" w:hAnsiTheme="minorAscii" w:cstheme="minorAscii"/>
          <w:sz w:val="22"/>
          <w:szCs w:val="22"/>
        </w:rPr>
        <w:t>possibly before</w:t>
      </w:r>
      <w:r w:rsidRPr="678C455D" w:rsidR="678C455D">
        <w:rPr>
          <w:rFonts w:ascii="Calibri" w:hAnsi="Calibri" w:cs="Calibri" w:asciiTheme="minorAscii" w:hAnsiTheme="minorAscii" w:cstheme="minorAscii"/>
          <w:sz w:val="22"/>
          <w:szCs w:val="22"/>
        </w:rPr>
        <w:t xml:space="preserve"> following code on that different thread could check for the error condition. The solution is to have </w:t>
      </w:r>
      <w:r w:rsidRPr="678C455D" w:rsidR="678C455D">
        <w:rPr>
          <w:rFonts w:ascii="Calibri" w:hAnsi="Calibri" w:cs="Calibri" w:asciiTheme="minorAscii" w:hAnsiTheme="minorAscii" w:cstheme="minorAscii"/>
          <w:sz w:val="22"/>
          <w:szCs w:val="22"/>
        </w:rPr>
        <w:t>errno</w:t>
      </w:r>
      <w:r w:rsidRPr="678C455D" w:rsidR="678C455D">
        <w:rPr>
          <w:rFonts w:ascii="Calibri" w:hAnsi="Calibri" w:cs="Calibri" w:asciiTheme="minorAscii" w:hAnsiTheme="minorAscii" w:cstheme="minorAscii"/>
          <w:sz w:val="22"/>
          <w:szCs w:val="22"/>
        </w:rPr>
        <w:t xml:space="preserve"> be a variable that looks like it is global, but in fact exists once per thread—i.e., it lives in thread-local storage. A second use case would be multiple threads accumulating information into a global variable. To avoid a race condition, every access to this global variable would have to be protected by a mutex. Alternatively, each thread might accumulate into a thread-local variable (that, by definition, cannot be read from or </w:t>
      </w:r>
      <w:r w:rsidRPr="678C455D" w:rsidR="495B1836">
        <w:rPr>
          <w:rFonts w:ascii="Calibri" w:hAnsi="Calibri" w:cs="Calibri" w:asciiTheme="minorAscii" w:hAnsiTheme="minorAscii" w:cstheme="minorAscii"/>
          <w:sz w:val="22"/>
          <w:szCs w:val="22"/>
        </w:rPr>
        <w:t>written</w:t>
      </w:r>
      <w:r w:rsidRPr="678C455D" w:rsidR="678C455D">
        <w:rPr>
          <w:rFonts w:ascii="Calibri" w:hAnsi="Calibri" w:cs="Calibri" w:asciiTheme="minorAscii" w:hAnsiTheme="minorAscii" w:cstheme="minorAscii"/>
          <w:sz w:val="22"/>
          <w:szCs w:val="22"/>
        </w:rPr>
        <w:t xml:space="preserve"> from other threads, implying that there can be no race conditions). Threads then only </w:t>
      </w:r>
      <w:r w:rsidRPr="678C455D" w:rsidR="1FC2B4B6">
        <w:rPr>
          <w:rFonts w:ascii="Calibri" w:hAnsi="Calibri" w:cs="Calibri" w:asciiTheme="minorAscii" w:hAnsiTheme="minorAscii" w:cstheme="minorAscii"/>
          <w:sz w:val="22"/>
          <w:szCs w:val="22"/>
        </w:rPr>
        <w:t>must</w:t>
      </w:r>
      <w:r w:rsidRPr="678C455D" w:rsidR="678C455D">
        <w:rPr>
          <w:rFonts w:ascii="Calibri" w:hAnsi="Calibri" w:cs="Calibri" w:asciiTheme="minorAscii" w:hAnsiTheme="minorAscii" w:cstheme="minorAscii"/>
          <w:sz w:val="22"/>
          <w:szCs w:val="22"/>
        </w:rPr>
        <w:t xml:space="preserve"> </w:t>
      </w:r>
      <w:r w:rsidRPr="678C455D" w:rsidR="678C455D">
        <w:rPr>
          <w:rFonts w:ascii="Calibri" w:hAnsi="Calibri" w:cs="Calibri" w:asciiTheme="minorAscii" w:hAnsiTheme="minorAscii" w:cstheme="minorAscii"/>
          <w:sz w:val="22"/>
          <w:szCs w:val="22"/>
        </w:rPr>
        <w:t>synchronise</w:t>
      </w:r>
      <w:r w:rsidRPr="678C455D" w:rsidR="678C455D">
        <w:rPr>
          <w:rFonts w:ascii="Calibri" w:hAnsi="Calibri" w:cs="Calibri" w:asciiTheme="minorAscii" w:hAnsiTheme="minorAscii" w:cstheme="minorAscii"/>
          <w:sz w:val="22"/>
          <w:szCs w:val="22"/>
        </w:rPr>
        <w:t xml:space="preserve"> a final accumulation from their own thread-local variable into a single, truly global variable.</w:t>
      </w:r>
    </w:p>
    <w:p xmlns:wp14="http://schemas.microsoft.com/office/word/2010/wordml" w14:paraId="603CC4DB"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cstheme="minorHAnsi"/>
          <w:b/>
          <w:bCs/>
          <w:sz w:val="22"/>
          <w:szCs w:val="22"/>
        </w:rPr>
      </w:r>
    </w:p>
    <w:p xmlns:wp14="http://schemas.microsoft.com/office/word/2010/wordml" w14:paraId="5BAD3425"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cstheme="minorHAnsi"/>
          <w:b/>
          <w:bCs/>
          <w:sz w:val="22"/>
          <w:szCs w:val="22"/>
        </w:rPr>
      </w:r>
    </w:p>
    <w:p xmlns:wp14="http://schemas.microsoft.com/office/word/2010/wordml" w14:paraId="10AD4A63"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Cooperative interruption (std::stop_token, std::stop_source and std::stop_callback)</w:t>
      </w:r>
    </w:p>
    <w:p xmlns:wp14="http://schemas.microsoft.com/office/word/2010/wordml" w14:paraId="38270AA0"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Lock-based concurrent data structures</w:t>
      </w:r>
    </w:p>
    <w:p xmlns:wp14="http://schemas.microsoft.com/office/word/2010/wordml" w14:paraId="25B303BB"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Std::condition_variable, std::condition_variable_any</w:t>
      </w:r>
    </w:p>
    <w:p xmlns:wp14="http://schemas.microsoft.com/office/word/2010/wordml" w14:paraId="7F736A37"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Std::async, std::packaged_task</w:t>
      </w:r>
    </w:p>
    <w:p xmlns:wp14="http://schemas.microsoft.com/office/word/2010/wordml" w14:paraId="0C7D08AC" wp14:textId="77777777">
      <w:pPr>
        <w:pStyle w:val="HTMLPreformatted"/>
        <w:jc w:val="center"/>
        <w:rPr>
          <w:rFonts w:ascii="Calibri" w:hAnsi="Calibri" w:cs="Calibri" w:asciiTheme="minorHAnsi" w:hAnsiTheme="minorHAnsi" w:cstheme="minorHAnsi"/>
          <w:b/>
          <w:b/>
          <w:bCs/>
          <w:sz w:val="22"/>
          <w:szCs w:val="22"/>
        </w:rPr>
      </w:pPr>
      <w:r>
        <w:rPr/>
      </w:r>
    </w:p>
    <w:p xmlns:wp14="http://schemas.microsoft.com/office/word/2010/wordml" w14:paraId="33D10F63"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Std::future, std::shared_future, std::promise</w:t>
      </w:r>
    </w:p>
    <w:p xmlns:wp14="http://schemas.microsoft.com/office/word/2010/wordml" w14:paraId="37A31054" wp14:textId="77777777">
      <w:pPr>
        <w:pStyle w:val="HTMLPreformatted"/>
        <w:jc w:val="center"/>
        <w:rPr>
          <w:rFonts w:ascii="Calibri" w:hAnsi="Calibri" w:cs="Calibri" w:asciiTheme="minorHAnsi" w:hAnsiTheme="minorHAnsi" w:cstheme="minorHAnsi"/>
          <w:b/>
          <w:b/>
          <w:bCs/>
          <w:sz w:val="22"/>
          <w:szCs w:val="22"/>
        </w:rPr>
      </w:pPr>
      <w:r>
        <w:rPr/>
      </w:r>
    </w:p>
    <w:p xmlns:wp14="http://schemas.microsoft.com/office/word/2010/wordml" w14:paraId="7DC8C081" wp14:textId="77777777">
      <w:pPr>
        <w:pStyle w:val="HTMLPreformatted"/>
        <w:jc w:val="center"/>
        <w:rPr>
          <w:rFonts w:ascii="Calibri" w:hAnsi="Calibri" w:cs="Calibri" w:asciiTheme="minorHAnsi" w:hAnsiTheme="minorHAnsi" w:cstheme="minorHAnsi"/>
          <w:b/>
          <w:b/>
          <w:bCs/>
          <w:sz w:val="22"/>
          <w:szCs w:val="22"/>
        </w:rPr>
      </w:pPr>
      <w:r>
        <w:rPr/>
      </w:r>
    </w:p>
    <w:p xmlns:wp14="http://schemas.microsoft.com/office/word/2010/wordml" w14:paraId="7B4DA2E7" wp14:textId="77777777">
      <w:pPr>
        <w:pStyle w:val="Heading1"/>
        <w:jc w:val="both"/>
        <w:rPr>
          <w:rFonts w:ascii="Roboto;sans-serif" w:hAnsi="Roboto;sans-serif"/>
          <w:b w:val="false"/>
          <w:i w:val="false"/>
          <w:caps w:val="false"/>
          <w:smallCaps w:val="false"/>
          <w:color w:val="000000"/>
          <w:spacing w:val="0"/>
          <w:sz w:val="48"/>
        </w:rPr>
      </w:pPr>
      <w:r>
        <w:rPr>
          <w:rFonts w:ascii="Roboto;sans-serif" w:hAnsi="Roboto;sans-serif"/>
          <w:b w:val="false"/>
          <w:i w:val="false"/>
          <w:caps w:val="false"/>
          <w:smallCaps w:val="false"/>
          <w:color w:val="5050A0"/>
          <w:spacing w:val="0"/>
          <w:sz w:val="24"/>
        </w:rPr>
        <w:t>std::</w:t>
      </w:r>
      <w:r>
        <w:rPr>
          <w:rFonts w:ascii="Roboto;sans-serif" w:hAnsi="Roboto;sans-serif"/>
          <w:b w:val="false"/>
          <w:i w:val="false"/>
          <w:caps w:val="false"/>
          <w:smallCaps w:val="false"/>
          <w:color w:val="000000"/>
          <w:spacing w:val="0"/>
          <w:sz w:val="48"/>
        </w:rPr>
        <w:t>promise</w:t>
      </w:r>
    </w:p>
    <w:p xmlns:wp14="http://schemas.microsoft.com/office/word/2010/wordml" w14:paraId="76313B62" wp14:textId="77777777">
      <w:pPr>
        <w:pStyle w:val="HTMLPreformatted"/>
        <w:jc w:val="both"/>
        <w:rPr/>
      </w:pPr>
      <w:r>
        <w:rPr>
          <w:rFonts w:ascii="Roboto;sans-serif" w:hAnsi="Roboto;sans-serif"/>
          <w:b w:val="false"/>
          <w:i w:val="false"/>
          <w:caps w:val="false"/>
          <w:smallCaps w:val="false"/>
          <w:color w:val="000000"/>
          <w:spacing w:val="0"/>
          <w:sz w:val="28"/>
        </w:rPr>
        <w:t>A </w:t>
      </w:r>
      <w:r>
        <w:rPr>
          <w:rStyle w:val="Example"/>
          <w:rFonts w:ascii="Inconsolata;monospace" w:hAnsi="Inconsolata;monospace"/>
          <w:b w:val="false"/>
          <w:i w:val="false"/>
          <w:caps w:val="false"/>
          <w:smallCaps w:val="false"/>
          <w:color w:val="000000"/>
          <w:spacing w:val="0"/>
          <w:sz w:val="28"/>
        </w:rPr>
        <w:t>promise</w:t>
      </w:r>
      <w:r>
        <w:rPr>
          <w:caps w:val="false"/>
          <w:smallCaps w:val="false"/>
          <w:color w:val="000000"/>
          <w:spacing w:val="0"/>
        </w:rPr>
        <w:t> </w:t>
      </w:r>
      <w:r>
        <w:rPr>
          <w:rFonts w:ascii="Roboto;sans-serif" w:hAnsi="Roboto;sans-serif"/>
          <w:b w:val="false"/>
          <w:i w:val="false"/>
          <w:caps w:val="false"/>
          <w:smallCaps w:val="false"/>
          <w:color w:val="000000"/>
          <w:spacing w:val="0"/>
          <w:sz w:val="28"/>
        </w:rPr>
        <w:t>is an object that can store a value of type </w:t>
      </w:r>
      <w:r>
        <w:rPr>
          <w:rStyle w:val="Example"/>
          <w:rFonts w:ascii="Inconsolata;monospace" w:hAnsi="Inconsolata;monospace"/>
          <w:b w:val="false"/>
          <w:i w:val="false"/>
          <w:caps w:val="false"/>
          <w:smallCaps w:val="false"/>
          <w:color w:val="000000"/>
          <w:spacing w:val="0"/>
          <w:sz w:val="28"/>
        </w:rPr>
        <w:t>T</w:t>
      </w:r>
      <w:r>
        <w:rPr>
          <w:caps w:val="false"/>
          <w:smallCaps w:val="false"/>
          <w:color w:val="000000"/>
          <w:spacing w:val="0"/>
        </w:rPr>
        <w:t> </w:t>
      </w:r>
      <w:r>
        <w:rPr>
          <w:rFonts w:ascii="Roboto;sans-serif" w:hAnsi="Roboto;sans-serif"/>
          <w:b w:val="false"/>
          <w:i w:val="false"/>
          <w:caps w:val="false"/>
          <w:smallCaps w:val="false"/>
          <w:color w:val="000000"/>
          <w:spacing w:val="0"/>
          <w:sz w:val="28"/>
        </w:rPr>
        <w:t>to be retrieved by a </w:t>
      </w:r>
      <w:hyperlink r:id="rId48">
        <w:r>
          <w:rPr>
            <w:rStyle w:val="InternetLink"/>
            <w:rFonts w:ascii="Liberation Mono" w:hAnsi="Liberation Mono" w:eastAsia="Liberation Mono" w:cs="Liberation Mono"/>
            <w:b w:val="false"/>
            <w:i w:val="false"/>
            <w:caps w:val="false"/>
            <w:smallCaps w:val="false"/>
            <w:color w:val="000088"/>
            <w:spacing w:val="0"/>
            <w:sz w:val="24"/>
          </w:rPr>
          <w:t>future</w:t>
        </w:r>
      </w:hyperlink>
      <w:r>
        <w:rPr>
          <w:caps w:val="false"/>
          <w:smallCaps w:val="false"/>
          <w:color w:val="000000"/>
          <w:spacing w:val="0"/>
        </w:rPr>
        <w:t> </w:t>
      </w:r>
      <w:r>
        <w:rPr>
          <w:rFonts w:ascii="Roboto;sans-serif" w:hAnsi="Roboto;sans-serif"/>
          <w:b w:val="false"/>
          <w:i w:val="false"/>
          <w:caps w:val="false"/>
          <w:smallCaps w:val="false"/>
          <w:color w:val="000000"/>
          <w:spacing w:val="0"/>
          <w:sz w:val="28"/>
        </w:rPr>
        <w:t>object (possibly in another thread), offering a synchronization point.</w:t>
      </w:r>
    </w:p>
    <w:p xmlns:wp14="http://schemas.microsoft.com/office/word/2010/wordml" w14:paraId="28F1B89C" wp14:textId="77777777">
      <w:pPr>
        <w:pStyle w:val="Heading1"/>
        <w:jc w:val="both"/>
        <w:rPr/>
      </w:pPr>
      <w:r>
        <w:rPr>
          <w:rFonts w:ascii="Calibri" w:hAnsi="Calibri" w:cs="Calibri" w:asciiTheme="minorHAnsi" w:hAnsiTheme="minorHAnsi" w:cstheme="minorHAnsi"/>
          <w:b/>
          <w:bCs/>
          <w:i w:val="false"/>
          <w:caps w:val="false"/>
          <w:smallCaps w:val="false"/>
          <w:color w:val="5050A0"/>
          <w:spacing w:val="0"/>
          <w:sz w:val="24"/>
          <w:szCs w:val="22"/>
        </w:rPr>
        <w:t>std::</w:t>
      </w:r>
      <w:r>
        <w:rPr>
          <w:rFonts w:ascii="Calibri" w:hAnsi="Calibri" w:cs="Calibri" w:asciiTheme="minorHAnsi" w:hAnsiTheme="minorHAnsi" w:cstheme="minorHAnsi"/>
          <w:b/>
          <w:bCs/>
          <w:i w:val="false"/>
          <w:caps w:val="false"/>
          <w:smallCaps w:val="false"/>
          <w:color w:val="000000"/>
          <w:spacing w:val="0"/>
          <w:sz w:val="22"/>
          <w:szCs w:val="22"/>
        </w:rPr>
        <w:t xml:space="preserve">future </w:t>
      </w:r>
    </w:p>
    <w:p xmlns:wp14="http://schemas.microsoft.com/office/word/2010/wordml" w14:paraId="1FD16B8B" wp14:textId="77777777">
      <w:pPr>
        <w:pStyle w:val="Heading1"/>
        <w:jc w:val="both"/>
        <w:rPr>
          <w:rFonts w:ascii="Calibri" w:hAnsi="Calibri" w:cs="Calibri" w:asciiTheme="minorHAnsi" w:hAnsiTheme="minorHAnsi" w:cstheme="minorHAnsi"/>
          <w:b/>
          <w:b/>
          <w:bCs/>
          <w:i w:val="false"/>
          <w:caps w:val="false"/>
          <w:smallCaps w:val="false"/>
          <w:color w:val="000000"/>
          <w:spacing w:val="0"/>
          <w:sz w:val="22"/>
          <w:szCs w:val="22"/>
        </w:rPr>
      </w:pPr>
      <w:r>
        <w:rPr>
          <w:rFonts w:ascii="Roboto;sans-serif" w:hAnsi="Roboto;sans-serif" w:cs="Calibri" w:cstheme="minorHAnsi"/>
          <w:b w:val="false"/>
          <w:bCs/>
          <w:i w:val="false"/>
          <w:caps w:val="false"/>
          <w:smallCaps w:val="false"/>
          <w:color w:val="000000"/>
          <w:spacing w:val="0"/>
          <w:sz w:val="28"/>
          <w:szCs w:val="22"/>
        </w:rPr>
        <w:t>A </w:t>
      </w:r>
      <w:r>
        <w:rPr>
          <w:rStyle w:val="Example"/>
          <w:rFonts w:ascii="Inconsolata;monospace" w:hAnsi="Inconsolata;monospace"/>
          <w:b w:val="false"/>
          <w:bCs/>
          <w:i w:val="false"/>
          <w:caps w:val="false"/>
          <w:smallCaps w:val="false"/>
          <w:color w:val="000000"/>
          <w:spacing w:val="0"/>
          <w:sz w:val="28"/>
          <w:szCs w:val="22"/>
        </w:rPr>
        <w:t>future</w:t>
      </w:r>
      <w:r>
        <w:rPr>
          <w:rFonts w:ascii="Calibri" w:hAnsi="Calibri" w:cs="Calibri" w:asciiTheme="minorHAnsi" w:hAnsiTheme="minorHAnsi" w:cstheme="minorHAnsi"/>
          <w:b/>
          <w:bCs/>
          <w:caps w:val="false"/>
          <w:smallCaps w:val="false"/>
          <w:color w:val="000000"/>
          <w:spacing w:val="0"/>
          <w:sz w:val="22"/>
          <w:szCs w:val="22"/>
        </w:rPr>
        <w:t> </w:t>
      </w:r>
      <w:r>
        <w:rPr>
          <w:rFonts w:ascii="Roboto;sans-serif" w:hAnsi="Roboto;sans-serif" w:cs="Calibri" w:cstheme="minorHAnsi"/>
          <w:b w:val="false"/>
          <w:bCs/>
          <w:i w:val="false"/>
          <w:caps w:val="false"/>
          <w:smallCaps w:val="false"/>
          <w:color w:val="000000"/>
          <w:spacing w:val="0"/>
          <w:sz w:val="28"/>
          <w:szCs w:val="22"/>
        </w:rPr>
        <w:t>is an object that can retrieve a value from some provider object or function, properly synchronizing this access if in different threads.</w:t>
      </w:r>
    </w:p>
    <w:p xmlns:wp14="http://schemas.microsoft.com/office/word/2010/wordml" w14:paraId="461D8F3E" wp14:textId="77777777">
      <w:pPr>
        <w:pStyle w:val="HTMLPreformatted"/>
        <w:jc w:val="both"/>
        <w:rPr/>
      </w:pPr>
      <w:hyperlink r:id="rId49">
        <w:r>
          <w:rPr>
            <w:rStyle w:val="InternetLink"/>
            <w:rFonts w:ascii="Liberation Mono" w:hAnsi="Liberation Mono" w:eastAsia="Liberation Mono" w:cs="Liberation Mono"/>
            <w:b w:val="false"/>
            <w:bCs/>
            <w:i w:val="false"/>
            <w:caps w:val="false"/>
            <w:smallCaps w:val="false"/>
            <w:color w:val="000088"/>
            <w:spacing w:val="0"/>
            <w:sz w:val="24"/>
            <w:szCs w:val="22"/>
          </w:rPr>
          <w:t>future</w:t>
        </w:r>
      </w:hyperlink>
      <w:r>
        <w:rPr>
          <w:rFonts w:ascii="Calibri" w:hAnsi="Calibri" w:cs="Calibri" w:asciiTheme="minorHAnsi" w:hAnsiTheme="minorHAnsi" w:cstheme="minorHAnsi"/>
          <w:b/>
          <w:bCs/>
          <w:caps w:val="false"/>
          <w:smallCaps w:val="false"/>
          <w:color w:val="000000"/>
          <w:spacing w:val="0"/>
          <w:sz w:val="22"/>
          <w:szCs w:val="22"/>
        </w:rPr>
        <w:t> </w:t>
      </w:r>
      <w:r>
        <w:rPr>
          <w:rFonts w:ascii="Roboto;sans-serif" w:hAnsi="Roboto;sans-serif" w:cs="Calibri" w:cstheme="minorHAnsi"/>
          <w:b w:val="false"/>
          <w:bCs/>
          <w:i w:val="false"/>
          <w:caps w:val="false"/>
          <w:smallCaps w:val="false"/>
          <w:color w:val="000000"/>
          <w:spacing w:val="0"/>
          <w:sz w:val="28"/>
          <w:szCs w:val="22"/>
        </w:rPr>
        <w:t>objects are only useful when they are </w:t>
      </w:r>
      <w:hyperlink r:id="rId50">
        <w:r>
          <w:rPr>
            <w:rStyle w:val="InternetLink"/>
            <w:rFonts w:ascii="Roboto;sans-serif" w:hAnsi="Roboto;sans-serif" w:cs="Calibri" w:cstheme="minorHAnsi"/>
            <w:b w:val="false"/>
            <w:bCs/>
            <w:i/>
            <w:color w:val="000088"/>
            <w:spacing w:val="0"/>
            <w:sz w:val="24"/>
            <w:szCs w:val="22"/>
          </w:rPr>
          <w:t>valid</w:t>
        </w:r>
      </w:hyperlink>
      <w:r>
        <w:rPr>
          <w:rFonts w:ascii="Roboto;sans-serif" w:hAnsi="Roboto;sans-serif" w:cs="Calibri" w:cstheme="minorHAnsi"/>
          <w:b w:val="false"/>
          <w:bCs/>
          <w:i w:val="false"/>
          <w:caps w:val="false"/>
          <w:smallCaps w:val="false"/>
          <w:color w:val="000000"/>
          <w:spacing w:val="0"/>
          <w:sz w:val="28"/>
          <w:szCs w:val="22"/>
        </w:rPr>
        <w:t>. </w:t>
      </w:r>
      <w:hyperlink r:id="rId51">
        <w:r>
          <w:rPr>
            <w:rStyle w:val="InternetLink"/>
            <w:rFonts w:ascii="Roboto;sans-serif" w:hAnsi="Roboto;sans-serif" w:cs="Calibri" w:cstheme="minorHAnsi"/>
            <w:b w:val="false"/>
            <w:bCs/>
            <w:i/>
            <w:color w:val="000088"/>
            <w:spacing w:val="0"/>
            <w:sz w:val="24"/>
            <w:szCs w:val="22"/>
          </w:rPr>
          <w:t>Default-constructed</w:t>
        </w:r>
      </w:hyperlink>
      <w:r>
        <w:rPr>
          <w:rFonts w:ascii="Calibri" w:hAnsi="Calibri" w:cs="Calibri" w:asciiTheme="minorHAnsi" w:hAnsiTheme="minorHAnsi" w:cstheme="minorHAnsi"/>
          <w:b/>
          <w:bCs/>
          <w:caps w:val="false"/>
          <w:smallCaps w:val="false"/>
          <w:color w:val="000000"/>
          <w:spacing w:val="0"/>
          <w:sz w:val="22"/>
          <w:szCs w:val="22"/>
        </w:rPr>
        <w:t> </w:t>
      </w:r>
      <w:hyperlink r:id="rId52">
        <w:r>
          <w:rPr>
            <w:rStyle w:val="InternetLink"/>
            <w:rFonts w:ascii="Liberation Mono" w:hAnsi="Liberation Mono" w:eastAsia="Liberation Mono" w:cs="Liberation Mono"/>
            <w:b w:val="false"/>
            <w:bCs/>
            <w:i w:val="false"/>
            <w:caps w:val="false"/>
            <w:smallCaps w:val="false"/>
            <w:color w:val="000088"/>
            <w:spacing w:val="0"/>
            <w:sz w:val="24"/>
            <w:szCs w:val="22"/>
          </w:rPr>
          <w:t>future</w:t>
        </w:r>
      </w:hyperlink>
      <w:r>
        <w:rPr>
          <w:rFonts w:ascii="Calibri" w:hAnsi="Calibri" w:cs="Calibri" w:asciiTheme="minorHAnsi" w:hAnsiTheme="minorHAnsi" w:cstheme="minorHAnsi"/>
          <w:b/>
          <w:bCs/>
          <w:caps w:val="false"/>
          <w:smallCaps w:val="false"/>
          <w:color w:val="000000"/>
          <w:spacing w:val="0"/>
          <w:sz w:val="22"/>
          <w:szCs w:val="22"/>
        </w:rPr>
        <w:t> </w:t>
      </w:r>
      <w:r>
        <w:rPr>
          <w:rFonts w:ascii="Roboto;sans-serif" w:hAnsi="Roboto;sans-serif" w:cs="Calibri" w:cstheme="minorHAnsi"/>
          <w:b w:val="false"/>
          <w:bCs/>
          <w:i w:val="false"/>
          <w:caps w:val="false"/>
          <w:smallCaps w:val="false"/>
          <w:color w:val="000000"/>
          <w:spacing w:val="0"/>
          <w:sz w:val="28"/>
          <w:szCs w:val="22"/>
        </w:rPr>
        <w:t>objects are not </w:t>
      </w:r>
      <w:hyperlink r:id="rId53">
        <w:r>
          <w:rPr>
            <w:rStyle w:val="InternetLink"/>
            <w:rFonts w:ascii="Roboto;sans-serif" w:hAnsi="Roboto;sans-serif" w:cs="Calibri" w:cstheme="minorHAnsi"/>
            <w:b w:val="false"/>
            <w:bCs/>
            <w:i/>
            <w:color w:val="000088"/>
            <w:spacing w:val="0"/>
            <w:sz w:val="24"/>
            <w:szCs w:val="22"/>
          </w:rPr>
          <w:t>valid</w:t>
        </w:r>
      </w:hyperlink>
      <w:r>
        <w:rPr>
          <w:rFonts w:ascii="Calibri" w:hAnsi="Calibri" w:cs="Calibri" w:asciiTheme="minorHAnsi" w:hAnsiTheme="minorHAnsi" w:cstheme="minorHAnsi"/>
          <w:b/>
          <w:bCs/>
          <w:caps w:val="false"/>
          <w:smallCaps w:val="false"/>
          <w:color w:val="000000"/>
          <w:spacing w:val="0"/>
          <w:sz w:val="22"/>
          <w:szCs w:val="22"/>
        </w:rPr>
        <w:t> </w:t>
      </w:r>
      <w:r>
        <w:rPr>
          <w:rFonts w:ascii="Roboto;sans-serif" w:hAnsi="Roboto;sans-serif" w:cs="Calibri" w:cstheme="minorHAnsi"/>
          <w:b w:val="false"/>
          <w:bCs/>
          <w:i w:val="false"/>
          <w:caps w:val="false"/>
          <w:smallCaps w:val="false"/>
          <w:color w:val="000000"/>
          <w:spacing w:val="0"/>
          <w:sz w:val="28"/>
          <w:szCs w:val="22"/>
        </w:rPr>
        <w:t>(unless </w:t>
      </w:r>
      <w:hyperlink r:id="rId54">
        <w:r>
          <w:rPr>
            <w:rStyle w:val="InternetLink"/>
            <w:rFonts w:ascii="Roboto;sans-serif" w:hAnsi="Roboto;sans-serif" w:cs="Calibri" w:cstheme="minorHAnsi"/>
            <w:b w:val="false"/>
            <w:bCs/>
            <w:i w:val="false"/>
            <w:caps w:val="false"/>
            <w:smallCaps w:val="false"/>
            <w:color w:val="000088"/>
            <w:spacing w:val="0"/>
            <w:sz w:val="28"/>
            <w:szCs w:val="22"/>
          </w:rPr>
          <w:t>move-assigned</w:t>
        </w:r>
      </w:hyperlink>
      <w:r>
        <w:rPr>
          <w:rFonts w:ascii="Calibri" w:hAnsi="Calibri" w:cs="Calibri" w:asciiTheme="minorHAnsi" w:hAnsiTheme="minorHAnsi" w:cstheme="minorHAnsi"/>
          <w:b/>
          <w:bCs/>
          <w:caps w:val="false"/>
          <w:smallCaps w:val="false"/>
          <w:color w:val="000000"/>
          <w:spacing w:val="0"/>
          <w:sz w:val="22"/>
          <w:szCs w:val="22"/>
        </w:rPr>
        <w:t> </w:t>
      </w:r>
      <w:r>
        <w:rPr>
          <w:rFonts w:ascii="Roboto;sans-serif" w:hAnsi="Roboto;sans-serif" w:cs="Calibri" w:cstheme="minorHAnsi"/>
          <w:b w:val="false"/>
          <w:bCs/>
          <w:i w:val="false"/>
          <w:caps w:val="false"/>
          <w:smallCaps w:val="false"/>
          <w:color w:val="000000"/>
          <w:spacing w:val="0"/>
          <w:sz w:val="28"/>
          <w:szCs w:val="22"/>
        </w:rPr>
        <w:t>a </w:t>
      </w:r>
      <w:hyperlink r:id="rId55">
        <w:r>
          <w:rPr>
            <w:rStyle w:val="InternetLink"/>
            <w:rFonts w:ascii="Roboto;sans-serif" w:hAnsi="Roboto;sans-serif" w:cs="Calibri" w:cstheme="minorHAnsi"/>
            <w:b w:val="false"/>
            <w:bCs/>
            <w:i/>
            <w:color w:val="000088"/>
            <w:spacing w:val="0"/>
            <w:sz w:val="24"/>
            <w:szCs w:val="22"/>
          </w:rPr>
          <w:t>valid</w:t>
        </w:r>
      </w:hyperlink>
      <w:r>
        <w:rPr>
          <w:rFonts w:ascii="Calibri" w:hAnsi="Calibri" w:cs="Calibri" w:asciiTheme="minorHAnsi" w:hAnsiTheme="minorHAnsi" w:cstheme="minorHAnsi"/>
          <w:b/>
          <w:bCs/>
          <w:caps w:val="false"/>
          <w:smallCaps w:val="false"/>
          <w:color w:val="000000"/>
          <w:spacing w:val="0"/>
          <w:sz w:val="22"/>
          <w:szCs w:val="22"/>
        </w:rPr>
        <w:t> </w:t>
      </w:r>
      <w:hyperlink r:id="rId56">
        <w:r>
          <w:rPr>
            <w:rStyle w:val="InternetLink"/>
            <w:rFonts w:ascii="Liberation Mono" w:hAnsi="Liberation Mono" w:eastAsia="Liberation Mono" w:cs="Liberation Mono"/>
            <w:b w:val="false"/>
            <w:bCs/>
            <w:i w:val="false"/>
            <w:caps w:val="false"/>
            <w:smallCaps w:val="false"/>
            <w:color w:val="000088"/>
            <w:spacing w:val="0"/>
            <w:sz w:val="24"/>
            <w:szCs w:val="22"/>
          </w:rPr>
          <w:t>future</w:t>
        </w:r>
      </w:hyperlink>
      <w:r>
        <w:rPr>
          <w:rFonts w:ascii="Roboto;sans-serif" w:hAnsi="Roboto;sans-serif" w:cs="Calibri" w:cstheme="minorHAnsi"/>
          <w:b w:val="false"/>
          <w:bCs/>
          <w:i w:val="false"/>
          <w:caps w:val="false"/>
          <w:smallCaps w:val="false"/>
          <w:color w:val="000000"/>
          <w:spacing w:val="0"/>
          <w:sz w:val="28"/>
          <w:szCs w:val="22"/>
        </w:rPr>
        <w:t>).</w:t>
      </w:r>
      <w:r>
        <w:rPr>
          <w:rFonts w:ascii="Calibri" w:hAnsi="Calibri" w:cs="Calibri" w:asciiTheme="minorHAnsi" w:hAnsiTheme="minorHAnsi" w:cstheme="minorHAnsi"/>
          <w:b/>
          <w:bCs/>
          <w:sz w:val="22"/>
          <w:szCs w:val="22"/>
        </w:rPr>
        <w:br/>
      </w:r>
      <w:r>
        <w:rPr>
          <w:rFonts w:ascii="Calibri" w:hAnsi="Calibri" w:cs="Calibri" w:asciiTheme="minorHAnsi" w:hAnsiTheme="minorHAnsi" w:cstheme="minorHAnsi"/>
          <w:b/>
          <w:bCs/>
          <w:sz w:val="22"/>
          <w:szCs w:val="22"/>
        </w:rPr>
        <w:br/>
      </w:r>
      <w:r>
        <w:rPr>
          <w:rFonts w:ascii="Roboto;sans-serif" w:hAnsi="Roboto;sans-serif" w:cs="Calibri" w:cstheme="minorHAnsi"/>
          <w:b w:val="false"/>
          <w:bCs/>
          <w:i w:val="false"/>
          <w:caps w:val="false"/>
          <w:smallCaps w:val="false"/>
          <w:color w:val="000000"/>
          <w:spacing w:val="0"/>
          <w:sz w:val="28"/>
          <w:szCs w:val="22"/>
        </w:rPr>
        <w:t>Calling </w:t>
      </w:r>
      <w:hyperlink r:id="rId57">
        <w:r>
          <w:rPr>
            <w:rStyle w:val="InternetLink"/>
            <w:rFonts w:ascii="Liberation Mono" w:hAnsi="Liberation Mono" w:eastAsia="Liberation Mono" w:cs="Liberation Mono"/>
            <w:b w:val="false"/>
            <w:bCs/>
            <w:i w:val="false"/>
            <w:caps w:val="false"/>
            <w:smallCaps w:val="false"/>
            <w:color w:val="000088"/>
            <w:spacing w:val="0"/>
            <w:sz w:val="24"/>
            <w:szCs w:val="22"/>
          </w:rPr>
          <w:t>future::get</w:t>
        </w:r>
      </w:hyperlink>
      <w:r>
        <w:rPr>
          <w:rFonts w:ascii="Calibri" w:hAnsi="Calibri" w:cs="Calibri" w:asciiTheme="minorHAnsi" w:hAnsiTheme="minorHAnsi" w:cstheme="minorHAnsi"/>
          <w:b/>
          <w:bCs/>
          <w:caps w:val="false"/>
          <w:smallCaps w:val="false"/>
          <w:color w:val="000000"/>
          <w:spacing w:val="0"/>
          <w:sz w:val="22"/>
          <w:szCs w:val="22"/>
        </w:rPr>
        <w:t> </w:t>
      </w:r>
      <w:r>
        <w:rPr>
          <w:rFonts w:ascii="Roboto;sans-serif" w:hAnsi="Roboto;sans-serif" w:cs="Calibri" w:cstheme="minorHAnsi"/>
          <w:b w:val="false"/>
          <w:bCs/>
          <w:i w:val="false"/>
          <w:caps w:val="false"/>
          <w:smallCaps w:val="false"/>
          <w:color w:val="000000"/>
          <w:spacing w:val="0"/>
          <w:sz w:val="28"/>
          <w:szCs w:val="22"/>
        </w:rPr>
        <w:t>on a </w:t>
      </w:r>
      <w:hyperlink r:id="rId58">
        <w:r>
          <w:rPr>
            <w:rStyle w:val="InternetLink"/>
            <w:rFonts w:ascii="Roboto;sans-serif" w:hAnsi="Roboto;sans-serif" w:cs="Calibri" w:cstheme="minorHAnsi"/>
            <w:b w:val="false"/>
            <w:bCs/>
            <w:i/>
            <w:color w:val="000088"/>
            <w:spacing w:val="0"/>
            <w:sz w:val="24"/>
            <w:szCs w:val="22"/>
          </w:rPr>
          <w:t>valid</w:t>
        </w:r>
      </w:hyperlink>
      <w:r>
        <w:rPr>
          <w:rFonts w:ascii="Calibri" w:hAnsi="Calibri" w:cs="Calibri" w:asciiTheme="minorHAnsi" w:hAnsiTheme="minorHAnsi" w:cstheme="minorHAnsi"/>
          <w:b/>
          <w:bCs/>
          <w:caps w:val="false"/>
          <w:smallCaps w:val="false"/>
          <w:color w:val="000000"/>
          <w:spacing w:val="0"/>
          <w:sz w:val="22"/>
          <w:szCs w:val="22"/>
        </w:rPr>
        <w:t> </w:t>
      </w:r>
      <w:hyperlink r:id="rId59">
        <w:r>
          <w:rPr>
            <w:rStyle w:val="InternetLink"/>
            <w:rFonts w:ascii="Liberation Mono" w:hAnsi="Liberation Mono" w:eastAsia="Liberation Mono" w:cs="Liberation Mono"/>
            <w:b w:val="false"/>
            <w:bCs/>
            <w:i w:val="false"/>
            <w:caps w:val="false"/>
            <w:smallCaps w:val="false"/>
            <w:color w:val="000088"/>
            <w:spacing w:val="0"/>
            <w:sz w:val="24"/>
            <w:szCs w:val="22"/>
          </w:rPr>
          <w:t>future</w:t>
        </w:r>
      </w:hyperlink>
      <w:r>
        <w:rPr>
          <w:rFonts w:ascii="Calibri" w:hAnsi="Calibri" w:cs="Calibri" w:asciiTheme="minorHAnsi" w:hAnsiTheme="minorHAnsi" w:cstheme="minorHAnsi"/>
          <w:b/>
          <w:bCs/>
          <w:caps w:val="false"/>
          <w:smallCaps w:val="false"/>
          <w:color w:val="000000"/>
          <w:spacing w:val="0"/>
          <w:sz w:val="22"/>
          <w:szCs w:val="22"/>
        </w:rPr>
        <w:t> </w:t>
      </w:r>
      <w:r>
        <w:rPr>
          <w:rFonts w:ascii="Roboto;sans-serif" w:hAnsi="Roboto;sans-serif" w:cs="Calibri" w:cstheme="minorHAnsi"/>
          <w:b w:val="false"/>
          <w:bCs/>
          <w:i w:val="false"/>
          <w:caps w:val="false"/>
          <w:smallCaps w:val="false"/>
          <w:color w:val="000000"/>
          <w:spacing w:val="0"/>
          <w:sz w:val="28"/>
          <w:szCs w:val="22"/>
        </w:rPr>
        <w:t>blocks the thread until the </w:t>
      </w:r>
      <w:r>
        <w:rPr>
          <w:rFonts w:ascii="Roboto;sans-serif" w:hAnsi="Roboto;sans-serif" w:cs="Calibri" w:cstheme="minorHAnsi"/>
          <w:b w:val="false"/>
          <w:bCs/>
          <w:i/>
          <w:color w:val="000000"/>
          <w:spacing w:val="0"/>
          <w:sz w:val="28"/>
          <w:szCs w:val="22"/>
        </w:rPr>
        <w:t>provider</w:t>
      </w:r>
      <w:r>
        <w:rPr>
          <w:rFonts w:ascii="Calibri" w:hAnsi="Calibri" w:cs="Calibri" w:asciiTheme="minorHAnsi" w:hAnsiTheme="minorHAnsi" w:cstheme="minorHAnsi"/>
          <w:b/>
          <w:bCs/>
          <w:caps w:val="false"/>
          <w:smallCaps w:val="false"/>
          <w:color w:val="000000"/>
          <w:spacing w:val="0"/>
          <w:sz w:val="22"/>
          <w:szCs w:val="22"/>
        </w:rPr>
        <w:t> </w:t>
      </w:r>
      <w:r>
        <w:rPr>
          <w:rFonts w:ascii="Roboto;sans-serif" w:hAnsi="Roboto;sans-serif" w:cs="Calibri" w:cstheme="minorHAnsi"/>
          <w:b w:val="false"/>
          <w:bCs/>
          <w:i w:val="false"/>
          <w:caps w:val="false"/>
          <w:smallCaps w:val="false"/>
          <w:color w:val="000000"/>
          <w:spacing w:val="0"/>
          <w:sz w:val="28"/>
          <w:szCs w:val="22"/>
        </w:rPr>
        <w:t>makes the </w:t>
      </w:r>
      <w:r>
        <w:rPr>
          <w:rFonts w:ascii="Roboto;sans-serif" w:hAnsi="Roboto;sans-serif" w:cs="Calibri" w:cstheme="minorHAnsi"/>
          <w:b w:val="false"/>
          <w:bCs/>
          <w:i/>
          <w:color w:val="000000"/>
          <w:spacing w:val="0"/>
          <w:sz w:val="28"/>
          <w:szCs w:val="22"/>
        </w:rPr>
        <w:t>shared state</w:t>
      </w:r>
      <w:r>
        <w:rPr>
          <w:rFonts w:ascii="Calibri" w:hAnsi="Calibri" w:cs="Calibri" w:asciiTheme="minorHAnsi" w:hAnsiTheme="minorHAnsi" w:cstheme="minorHAnsi"/>
          <w:b/>
          <w:bCs/>
          <w:caps w:val="false"/>
          <w:smallCaps w:val="false"/>
          <w:color w:val="000000"/>
          <w:spacing w:val="0"/>
          <w:sz w:val="22"/>
          <w:szCs w:val="22"/>
        </w:rPr>
        <w:t> </w:t>
      </w:r>
      <w:r>
        <w:rPr>
          <w:rFonts w:ascii="Roboto;sans-serif" w:hAnsi="Roboto;sans-serif" w:cs="Calibri" w:cstheme="minorHAnsi"/>
          <w:b w:val="false"/>
          <w:bCs/>
          <w:i w:val="false"/>
          <w:caps w:val="false"/>
          <w:smallCaps w:val="false"/>
          <w:color w:val="000000"/>
          <w:spacing w:val="0"/>
          <w:sz w:val="28"/>
          <w:szCs w:val="22"/>
        </w:rPr>
        <w:t>ready (either by setting a value or an exception to it). This way, two threads can be synchronized by one waiting for the other to set a value.</w:t>
      </w:r>
      <w:r>
        <w:rPr>
          <w:rFonts w:ascii="Calibri" w:hAnsi="Calibri" w:cs="Calibri" w:asciiTheme="minorHAnsi" w:hAnsiTheme="minorHAnsi" w:cstheme="minorHAnsi"/>
          <w:b/>
          <w:bCs/>
          <w:sz w:val="22"/>
          <w:szCs w:val="22"/>
        </w:rPr>
        <w:br/>
      </w:r>
      <w:r>
        <w:rPr>
          <w:rFonts w:ascii="Calibri" w:hAnsi="Calibri" w:cs="Calibri" w:asciiTheme="minorHAnsi" w:hAnsiTheme="minorHAnsi" w:cstheme="minorHAnsi"/>
          <w:b/>
          <w:bCs/>
          <w:sz w:val="22"/>
          <w:szCs w:val="22"/>
        </w:rPr>
        <w:br/>
      </w:r>
      <w:r>
        <w:rPr>
          <w:rFonts w:ascii="Roboto;sans-serif" w:hAnsi="Roboto;sans-serif" w:cs="Calibri" w:cstheme="minorHAnsi"/>
          <w:b w:val="false"/>
          <w:bCs/>
          <w:i w:val="false"/>
          <w:caps w:val="false"/>
          <w:smallCaps w:val="false"/>
          <w:color w:val="000000"/>
          <w:spacing w:val="0"/>
          <w:sz w:val="28"/>
          <w:szCs w:val="22"/>
        </w:rPr>
        <w:t>The lifetime of the </w:t>
      </w:r>
      <w:r>
        <w:rPr>
          <w:rFonts w:ascii="Roboto;sans-serif" w:hAnsi="Roboto;sans-serif" w:cs="Calibri" w:cstheme="minorHAnsi"/>
          <w:b w:val="false"/>
          <w:bCs/>
          <w:i/>
          <w:color w:val="000000"/>
          <w:spacing w:val="0"/>
          <w:sz w:val="28"/>
          <w:szCs w:val="22"/>
        </w:rPr>
        <w:t>shared state</w:t>
      </w:r>
      <w:r>
        <w:rPr>
          <w:rFonts w:ascii="Calibri" w:hAnsi="Calibri" w:cs="Calibri" w:asciiTheme="minorHAnsi" w:hAnsiTheme="minorHAnsi" w:cstheme="minorHAnsi"/>
          <w:b/>
          <w:bCs/>
          <w:caps w:val="false"/>
          <w:smallCaps w:val="false"/>
          <w:color w:val="000000"/>
          <w:spacing w:val="0"/>
          <w:sz w:val="22"/>
          <w:szCs w:val="22"/>
        </w:rPr>
        <w:t> </w:t>
      </w:r>
      <w:r>
        <w:rPr>
          <w:rFonts w:ascii="Roboto;sans-serif" w:hAnsi="Roboto;sans-serif" w:cs="Calibri" w:cstheme="minorHAnsi"/>
          <w:b w:val="false"/>
          <w:bCs/>
          <w:i w:val="false"/>
          <w:caps w:val="false"/>
          <w:smallCaps w:val="false"/>
          <w:color w:val="000000"/>
          <w:spacing w:val="0"/>
          <w:sz w:val="28"/>
          <w:szCs w:val="22"/>
        </w:rPr>
        <w:t>lasts at least until the last object with which it is associated releases it or is destroyed. Therefore, if associated to a </w:t>
      </w:r>
      <w:hyperlink r:id="rId60">
        <w:r>
          <w:rPr>
            <w:rStyle w:val="InternetLink"/>
            <w:rFonts w:ascii="Liberation Mono" w:hAnsi="Liberation Mono" w:eastAsia="Liberation Mono" w:cs="Liberation Mono"/>
            <w:b w:val="false"/>
            <w:bCs/>
            <w:i w:val="false"/>
            <w:caps w:val="false"/>
            <w:smallCaps w:val="false"/>
            <w:color w:val="000088"/>
            <w:spacing w:val="0"/>
            <w:sz w:val="24"/>
            <w:szCs w:val="22"/>
          </w:rPr>
          <w:t>future</w:t>
        </w:r>
      </w:hyperlink>
      <w:r>
        <w:rPr>
          <w:rFonts w:ascii="Roboto;sans-serif" w:hAnsi="Roboto;sans-serif" w:cs="Calibri" w:cstheme="minorHAnsi"/>
          <w:b w:val="false"/>
          <w:bCs/>
          <w:i w:val="false"/>
          <w:caps w:val="false"/>
          <w:smallCaps w:val="false"/>
          <w:color w:val="000000"/>
          <w:spacing w:val="0"/>
          <w:sz w:val="28"/>
          <w:szCs w:val="22"/>
        </w:rPr>
        <w:t>, the </w:t>
      </w:r>
      <w:r>
        <w:rPr>
          <w:rFonts w:ascii="Roboto;sans-serif" w:hAnsi="Roboto;sans-serif" w:cs="Calibri" w:cstheme="minorHAnsi"/>
          <w:b w:val="false"/>
          <w:bCs/>
          <w:i/>
          <w:color w:val="000000"/>
          <w:spacing w:val="0"/>
          <w:sz w:val="28"/>
          <w:szCs w:val="22"/>
        </w:rPr>
        <w:t>shared state</w:t>
      </w:r>
      <w:r>
        <w:rPr>
          <w:rFonts w:ascii="Calibri" w:hAnsi="Calibri" w:cs="Calibri" w:asciiTheme="minorHAnsi" w:hAnsiTheme="minorHAnsi" w:cstheme="minorHAnsi"/>
          <w:b/>
          <w:bCs/>
          <w:caps w:val="false"/>
          <w:smallCaps w:val="false"/>
          <w:color w:val="000000"/>
          <w:spacing w:val="0"/>
          <w:sz w:val="22"/>
          <w:szCs w:val="22"/>
        </w:rPr>
        <w:t> </w:t>
      </w:r>
      <w:r>
        <w:rPr>
          <w:rFonts w:ascii="Roboto;sans-serif" w:hAnsi="Roboto;sans-serif" w:cs="Calibri" w:cstheme="minorHAnsi"/>
          <w:b w:val="false"/>
          <w:bCs/>
          <w:i w:val="false"/>
          <w:caps w:val="false"/>
          <w:smallCaps w:val="false"/>
          <w:color w:val="000000"/>
          <w:spacing w:val="0"/>
          <w:sz w:val="28"/>
          <w:szCs w:val="22"/>
        </w:rPr>
        <w:t>can survive the object from which it was obtained in the first place (if any).</w:t>
      </w:r>
    </w:p>
    <w:p xmlns:wp14="http://schemas.microsoft.com/office/word/2010/wordml" w14:paraId="0477E574" wp14:textId="77777777">
      <w:pPr>
        <w:pStyle w:val="HTMLPreformatted"/>
        <w:jc w:val="center"/>
        <w:rPr>
          <w:rFonts w:ascii="Calibri" w:hAnsi="Calibri" w:cs="Calibri" w:asciiTheme="minorHAnsi" w:hAnsiTheme="minorHAnsi" w:cstheme="minorHAnsi"/>
          <w:b/>
          <w:b/>
          <w:bCs/>
          <w:sz w:val="22"/>
          <w:szCs w:val="22"/>
        </w:rPr>
      </w:pPr>
      <w:r>
        <w:rPr/>
      </w:r>
    </w:p>
    <w:p xmlns:wp14="http://schemas.microsoft.com/office/word/2010/wordml" w14:paraId="3FD9042A" wp14:textId="77777777">
      <w:pPr>
        <w:pStyle w:val="HTMLPreformatted"/>
        <w:jc w:val="center"/>
        <w:rPr>
          <w:rFonts w:ascii="Calibri" w:hAnsi="Calibri" w:cs="Calibri" w:asciiTheme="minorHAnsi" w:hAnsiTheme="minorHAnsi" w:cstheme="minorHAnsi"/>
          <w:b/>
          <w:b/>
          <w:bCs/>
          <w:sz w:val="22"/>
          <w:szCs w:val="22"/>
        </w:rPr>
      </w:pPr>
      <w:r>
        <w:rPr/>
      </w:r>
    </w:p>
    <w:p xmlns:wp14="http://schemas.microsoft.com/office/word/2010/wordml" w14:paraId="052D4810" wp14:textId="77777777">
      <w:pPr>
        <w:pStyle w:val="HTMLPreformatted"/>
        <w:jc w:val="center"/>
        <w:rPr>
          <w:rFonts w:ascii="Calibri" w:hAnsi="Calibri" w:cs="Calibri" w:asciiTheme="minorHAnsi" w:hAnsiTheme="minorHAnsi" w:cstheme="minorHAnsi"/>
          <w:b/>
          <w:b/>
          <w:bCs/>
          <w:sz w:val="22"/>
          <w:szCs w:val="22"/>
        </w:rPr>
      </w:pPr>
      <w:r>
        <w:rPr/>
      </w:r>
    </w:p>
    <w:p xmlns:wp14="http://schemas.microsoft.com/office/word/2010/wordml" w14:paraId="62D3F89E" wp14:textId="77777777">
      <w:pPr>
        <w:pStyle w:val="HTMLPreformatted"/>
        <w:jc w:val="center"/>
        <w:rPr>
          <w:rFonts w:ascii="Calibri" w:hAnsi="Calibri" w:cs="Calibri" w:asciiTheme="minorHAnsi" w:hAnsiTheme="minorHAnsi" w:cstheme="minorHAnsi"/>
          <w:b/>
          <w:b/>
          <w:bCs/>
          <w:sz w:val="22"/>
          <w:szCs w:val="22"/>
        </w:rPr>
      </w:pPr>
      <w:r>
        <w:rPr/>
      </w:r>
    </w:p>
    <w:p xmlns:wp14="http://schemas.microsoft.com/office/word/2010/wordml" w14:paraId="585B0A72"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Std::atomic, std::atomic_flag, std::atomic_bool, std::atomic_ref, atomic raw/smart pointers</w:t>
      </w:r>
    </w:p>
    <w:p xmlns:wp14="http://schemas.microsoft.com/office/word/2010/wordml" w14:paraId="2780AF0D" wp14:textId="77777777">
      <w:pPr>
        <w:pStyle w:val="HTMLPreformatted"/>
        <w:jc w:val="center"/>
        <w:rPr>
          <w:rFonts w:ascii="Calibri" w:hAnsi="Calibri" w:cs="Calibri" w:asciiTheme="minorHAnsi" w:hAnsiTheme="minorHAnsi" w:cstheme="minorHAnsi"/>
          <w:b/>
          <w:b/>
          <w:bCs/>
          <w:sz w:val="22"/>
          <w:szCs w:val="22"/>
        </w:rPr>
      </w:pPr>
      <w:r>
        <w:rPr/>
      </w:r>
    </w:p>
    <w:p xmlns:wp14="http://schemas.microsoft.com/office/word/2010/wordml" w14:paraId="0D1C5455" wp14:textId="77777777">
      <w:pPr>
        <w:pStyle w:val="HTMLPreformatted"/>
        <w:jc w:val="both"/>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Std::atomic</w:t>
      </w:r>
    </w:p>
    <w:p xmlns:wp14="http://schemas.microsoft.com/office/word/2010/wordml" w14:paraId="46FC4A0D" wp14:textId="77777777">
      <w:pPr>
        <w:pStyle w:val="HTMLPreformatted"/>
        <w:jc w:val="both"/>
        <w:rPr>
          <w:rFonts w:ascii="Calibri" w:hAnsi="Calibri" w:cs="Calibri" w:asciiTheme="minorHAnsi" w:hAnsiTheme="minorHAnsi" w:cstheme="minorHAnsi"/>
          <w:b/>
          <w:b/>
          <w:bCs/>
          <w:sz w:val="22"/>
          <w:szCs w:val="22"/>
        </w:rPr>
      </w:pPr>
      <w:r>
        <w:rPr/>
      </w:r>
    </w:p>
    <w:p xmlns:wp14="http://schemas.microsoft.com/office/word/2010/wordml" w14:paraId="234FD1F1" wp14:textId="77777777">
      <w:pPr>
        <w:pStyle w:val="TextBody"/>
        <w:jc w:val="both"/>
        <w:rPr>
          <w:rFonts w:ascii="apple-system;BlinkMacSystemFont;Segoe UI Adjusted;Segoe UI;Liberation Sans;sans-serif" w:hAnsi="apple-system;BlinkMacSystemFont;Segoe UI Adjusted;Segoe UI;Liberation Sans;sans-serif"/>
          <w:b w:val="false"/>
          <w:i w:val="false"/>
          <w:caps w:val="false"/>
          <w:smallCaps w:val="false"/>
          <w:sz w:val="23"/>
        </w:rPr>
      </w:pPr>
      <w:r>
        <w:rPr>
          <w:rFonts w:ascii="apple-system;BlinkMacSystemFont;Segoe UI Adjusted;Segoe UI;Liberation Sans;sans-serif" w:hAnsi="apple-system;BlinkMacSystemFont;Segoe UI Adjusted;Segoe UI;Liberation Sans;sans-serif"/>
          <w:b w:val="false"/>
          <w:i w:val="false"/>
          <w:caps w:val="false"/>
          <w:smallCaps w:val="false"/>
          <w:sz w:val="23"/>
        </w:rPr>
        <w:t>Objects of atomic types are the only C++ objects that are free from data races; that is, if one thread writes to an atomic object while another thread reads from it, the behavior is well-defined.</w:t>
      </w:r>
    </w:p>
    <w:p xmlns:wp14="http://schemas.microsoft.com/office/word/2010/wordml" w14:paraId="170524B8" wp14:textId="77777777">
      <w:pPr>
        <w:pStyle w:val="TextBody"/>
        <w:pBdr/>
        <w:spacing w:before="0" w:after="0"/>
        <w:ind w:left="0" w:right="0" w:hanging="0"/>
        <w:rPr/>
      </w:pPr>
      <w:r>
        <w:rPr>
          <w:rFonts w:ascii="apple-system;BlinkMacSystemFont;Segoe UI Adjusted;Segoe UI;Liberation Sans;sans-serif" w:hAnsi="apple-system;BlinkMacSystemFont;Segoe UI Adjusted;Segoe UI;Liberation Sans;sans-serif"/>
          <w:b w:val="false"/>
          <w:i w:val="false"/>
          <w:caps w:val="false"/>
          <w:smallCaps w:val="false"/>
          <w:sz w:val="23"/>
        </w:rPr>
        <w:t>In addition, accesses to atomic objects may establish inter-thread synchronization and order non-atomic memory accesses as specified by </w:t>
      </w:r>
      <w:r>
        <w:rPr>
          <w:rStyle w:val="SourceText"/>
          <w:rFonts w:ascii="var ff-mono" w:hAnsi="var ff-mono"/>
          <w:b w:val="false"/>
          <w:i w:val="false"/>
          <w:caps w:val="false"/>
          <w:smallCaps w:val="false"/>
          <w:sz w:val="23"/>
        </w:rPr>
        <w:t>std::memory_order</w:t>
      </w:r>
      <w:r>
        <w:rPr>
          <w:rFonts w:ascii="apple-system;BlinkMacSystemFont;Segoe UI Adjusted;Segoe UI;Liberation Sans;sans-serif" w:hAnsi="apple-system;BlinkMacSystemFont;Segoe UI Adjusted;Segoe UI;Liberation Sans;sans-serif"/>
          <w:b w:val="false"/>
          <w:i w:val="false"/>
          <w:caps w:val="false"/>
          <w:smallCaps w:val="false"/>
          <w:sz w:val="23"/>
        </w:rPr>
        <w:t>.</w:t>
      </w:r>
    </w:p>
    <w:p xmlns:wp14="http://schemas.microsoft.com/office/word/2010/wordml" w14:paraId="4DC2ECC6" wp14:textId="77777777">
      <w:pPr>
        <w:pStyle w:val="HTMLPreformatted"/>
        <w:jc w:val="both"/>
        <w:rPr/>
      </w:pPr>
      <w:r>
        <w:rPr/>
      </w:r>
    </w:p>
    <w:p xmlns:wp14="http://schemas.microsoft.com/office/word/2010/wordml" w14:paraId="79796693" wp14:textId="77777777">
      <w:pPr>
        <w:pStyle w:val="HTMLPreformatted"/>
        <w:jc w:val="center"/>
        <w:rPr>
          <w:rFonts w:ascii="Calibri" w:hAnsi="Calibri" w:cs="Calibri" w:asciiTheme="minorHAnsi" w:hAnsiTheme="minorHAnsi" w:cstheme="minorHAnsi"/>
          <w:b/>
          <w:b/>
          <w:bCs/>
          <w:sz w:val="22"/>
          <w:szCs w:val="22"/>
        </w:rPr>
      </w:pPr>
      <w:r>
        <w:rPr/>
      </w:r>
    </w:p>
    <w:p xmlns:wp14="http://schemas.microsoft.com/office/word/2010/wordml" w14:paraId="47297C67" wp14:textId="77777777">
      <w:pPr>
        <w:pStyle w:val="HTMLPreformatted"/>
        <w:jc w:val="center"/>
        <w:rPr>
          <w:rFonts w:ascii="Calibri" w:hAnsi="Calibri" w:cs="Calibri" w:asciiTheme="minorHAnsi" w:hAnsiTheme="minorHAnsi" w:cstheme="minorHAnsi"/>
          <w:b/>
          <w:b/>
          <w:bCs/>
          <w:sz w:val="22"/>
          <w:szCs w:val="22"/>
        </w:rPr>
      </w:pPr>
      <w:r>
        <w:rPr/>
      </w:r>
    </w:p>
    <w:p xmlns:wp14="http://schemas.microsoft.com/office/word/2010/wordml" w14:paraId="10DA7C47"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Std::counting_semaphore, std::binary_semaphore</w:t>
      </w:r>
    </w:p>
    <w:p xmlns:wp14="http://schemas.microsoft.com/office/word/2010/wordml" w14:paraId="048740F3" wp14:textId="77777777">
      <w:pPr>
        <w:pStyle w:val="HTMLPreformatted"/>
        <w:jc w:val="center"/>
        <w:rPr>
          <w:rFonts w:ascii="Calibri" w:hAnsi="Calibri" w:cs="Calibri" w:asciiTheme="minorHAnsi" w:hAnsiTheme="minorHAnsi" w:cstheme="minorHAnsi"/>
          <w:b/>
          <w:b/>
          <w:bCs/>
          <w:sz w:val="22"/>
          <w:szCs w:val="22"/>
        </w:rPr>
      </w:pPr>
      <w:r>
        <w:rPr/>
      </w:r>
    </w:p>
    <w:p xmlns:wp14="http://schemas.microsoft.com/office/word/2010/wordml" w14:paraId="6B48CD80" wp14:textId="77777777">
      <w:pPr>
        <w:pStyle w:val="Normal"/>
        <w:jc w:val="center"/>
        <w:rPr>
          <w:rFonts w:ascii="Calibri" w:hAnsi="Calibri" w:cs="Calibri" w:asciiTheme="minorHAnsi" w:hAnsiTheme="minorHAnsi" w:cstheme="minorHAnsi"/>
          <w:b/>
          <w:b/>
          <w:bCs/>
          <w:sz w:val="22"/>
          <w:szCs w:val="22"/>
        </w:rPr>
      </w:pPr>
      <w:r>
        <w:rPr>
          <w:rFonts w:ascii="DejaVuSans;DejaVu Sans;arial;sans-serif" w:hAnsi="DejaVuSans;DejaVu Sans;arial;sans-serif" w:cs="Calibri" w:cstheme="minorHAnsi"/>
          <w:b w:val="false"/>
          <w:bCs/>
          <w:i w:val="false"/>
          <w:caps w:val="false"/>
          <w:smallCaps w:val="false"/>
          <w:color w:val="000000"/>
          <w:spacing w:val="0"/>
          <w:sz w:val="18"/>
          <w:szCs w:val="22"/>
        </w:rPr>
        <w:t>1) A </w:t>
      </w:r>
      <w:r>
        <w:rPr>
          <w:rStyle w:val="SourceText"/>
          <w:rFonts w:ascii="DejaVuSansMono;DejaVu Sans Mono;courier;monospace" w:hAnsi="DejaVuSansMono;DejaVu Sans Mono;courier;monospace"/>
          <w:b w:val="false"/>
          <w:bCs/>
          <w:i w:val="false"/>
          <w:caps w:val="false"/>
          <w:smallCaps w:val="false"/>
          <w:color w:val="000000"/>
          <w:spacing w:val="0"/>
          <w:sz w:val="18"/>
          <w:szCs w:val="22"/>
          <w:shd w:val="clear" w:fill="auto"/>
        </w:rPr>
        <w:t>counting_semaphore</w:t>
      </w:r>
      <w:r>
        <w:rPr>
          <w:rFonts w:ascii="DejaVuSans;DejaVu Sans;arial;sans-serif" w:hAnsi="DejaVuSans;DejaVu Sans;arial;sans-serif" w:cs="Calibri" w:cstheme="minorHAnsi"/>
          <w:b w:val="false"/>
          <w:bCs/>
          <w:i w:val="false"/>
          <w:caps w:val="false"/>
          <w:smallCaps w:val="false"/>
          <w:color w:val="000000"/>
          <w:spacing w:val="0"/>
          <w:sz w:val="18"/>
          <w:szCs w:val="22"/>
        </w:rPr>
        <w:t> is a lightweight synchronization primitive that can control access to a shared resource. Unlike a </w:t>
      </w:r>
      <w:hyperlink r:id="rId61">
        <w:r>
          <w:rPr>
            <w:rStyle w:val="InternetLink"/>
            <w:rFonts w:ascii="DejaVuSansMono;DejaVu Sans Mono;courier;monospace" w:hAnsi="DejaVuSansMono;DejaVu Sans Mono;courier;monospace" w:cs="Calibri" w:cstheme="minorHAnsi"/>
            <w:b w:val="false"/>
            <w:bCs/>
            <w:i w:val="false"/>
            <w:caps w:val="false"/>
            <w:smallCaps w:val="false"/>
            <w:strike w:val="false"/>
            <w:dstrike w:val="false"/>
            <w:color w:val="0645AD"/>
            <w:spacing w:val="0"/>
            <w:sz w:val="18"/>
            <w:szCs w:val="22"/>
            <w:u w:val="none"/>
            <w:effect w:val="none"/>
          </w:rPr>
          <w:t>std::mutex</w:t>
        </w:r>
      </w:hyperlink>
      <w:r>
        <w:rPr>
          <w:rFonts w:ascii="DejaVuSans;DejaVu Sans;arial;sans-serif" w:hAnsi="DejaVuSans;DejaVu Sans;arial;sans-serif" w:cs="Calibri" w:cstheme="minorHAnsi"/>
          <w:b w:val="false"/>
          <w:bCs/>
          <w:i w:val="false"/>
          <w:caps w:val="false"/>
          <w:smallCaps w:val="false"/>
          <w:color w:val="000000"/>
          <w:spacing w:val="0"/>
          <w:sz w:val="18"/>
          <w:szCs w:val="22"/>
        </w:rPr>
        <w:t>, a </w:t>
      </w:r>
      <w:r>
        <w:rPr>
          <w:rStyle w:val="SourceText"/>
          <w:rFonts w:ascii="DejaVuSansMono;DejaVu Sans Mono;courier;monospace" w:hAnsi="DejaVuSansMono;DejaVu Sans Mono;courier;monospace"/>
          <w:b w:val="false"/>
          <w:bCs/>
          <w:i w:val="false"/>
          <w:caps w:val="false"/>
          <w:smallCaps w:val="false"/>
          <w:color w:val="000000"/>
          <w:spacing w:val="0"/>
          <w:sz w:val="18"/>
          <w:szCs w:val="22"/>
          <w:shd w:val="clear" w:fill="auto"/>
        </w:rPr>
        <w:t>counting_semaphore</w:t>
      </w:r>
      <w:r>
        <w:rPr>
          <w:rFonts w:ascii="DejaVuSans;DejaVu Sans;arial;sans-serif" w:hAnsi="DejaVuSans;DejaVu Sans;arial;sans-serif" w:cs="Calibri" w:cstheme="minorHAnsi"/>
          <w:b w:val="false"/>
          <w:bCs/>
          <w:i w:val="false"/>
          <w:caps w:val="false"/>
          <w:smallCaps w:val="false"/>
          <w:color w:val="000000"/>
          <w:spacing w:val="0"/>
          <w:sz w:val="18"/>
          <w:szCs w:val="22"/>
        </w:rPr>
        <w:t> allows more than one concurrent access to the same resource, for at least </w:t>
      </w:r>
      <w:r>
        <w:rPr>
          <w:rStyle w:val="SourceText"/>
          <w:rFonts w:ascii="DejaVuSansMono;DejaVu Sans Mono;courier;monospace" w:hAnsi="DejaVuSansMono;DejaVu Sans Mono;courier;monospace"/>
          <w:b w:val="false"/>
          <w:bCs/>
          <w:i w:val="false"/>
          <w:caps w:val="false"/>
          <w:smallCaps w:val="false"/>
          <w:color w:val="000000"/>
          <w:spacing w:val="0"/>
          <w:sz w:val="18"/>
          <w:szCs w:val="22"/>
          <w:shd w:val="clear" w:fill="auto"/>
        </w:rPr>
        <w:t>LeastMaxValue</w:t>
      </w:r>
      <w:r>
        <w:rPr>
          <w:rFonts w:ascii="DejaVuSans;DejaVu Sans;arial;sans-serif" w:hAnsi="DejaVuSans;DejaVu Sans;arial;sans-serif" w:cs="Calibri" w:cstheme="minorHAnsi"/>
          <w:b w:val="false"/>
          <w:bCs/>
          <w:i w:val="false"/>
          <w:caps w:val="false"/>
          <w:smallCaps w:val="false"/>
          <w:color w:val="000000"/>
          <w:spacing w:val="0"/>
          <w:sz w:val="18"/>
          <w:szCs w:val="22"/>
        </w:rPr>
        <w:t> concurrent accessors. The program is ill-formed if </w:t>
      </w:r>
      <w:r>
        <w:rPr>
          <w:rStyle w:val="SourceText"/>
          <w:rFonts w:ascii="DejaVuSansMono;DejaVu Sans Mono;courier;monospace" w:hAnsi="DejaVuSansMono;DejaVu Sans Mono;courier;monospace"/>
          <w:b w:val="false"/>
          <w:bCs/>
          <w:i w:val="false"/>
          <w:caps w:val="false"/>
          <w:smallCaps w:val="false"/>
          <w:color w:val="000000"/>
          <w:spacing w:val="0"/>
          <w:sz w:val="18"/>
          <w:szCs w:val="22"/>
          <w:shd w:val="clear" w:fill="auto"/>
        </w:rPr>
        <w:t>LeastMaxValue</w:t>
      </w:r>
      <w:r>
        <w:rPr>
          <w:rFonts w:ascii="DejaVuSans;DejaVu Sans;arial;sans-serif" w:hAnsi="DejaVuSans;DejaVu Sans;arial;sans-serif" w:cs="Calibri" w:cstheme="minorHAnsi"/>
          <w:b w:val="false"/>
          <w:bCs/>
          <w:i w:val="false"/>
          <w:caps w:val="false"/>
          <w:smallCaps w:val="false"/>
          <w:color w:val="000000"/>
          <w:spacing w:val="0"/>
          <w:sz w:val="18"/>
          <w:szCs w:val="22"/>
        </w:rPr>
        <w:t> is negative.</w:t>
      </w:r>
    </w:p>
    <w:p xmlns:wp14="http://schemas.microsoft.com/office/word/2010/wordml" w14:paraId="79A19830" wp14:textId="77777777">
      <w:pPr>
        <w:pStyle w:val="Normal"/>
        <w:widowControl/>
        <w:spacing w:before="0" w:after="0"/>
        <w:ind w:left="30" w:right="30" w:hanging="0"/>
        <w:jc w:val="right"/>
        <w:rPr>
          <w:rFonts w:ascii="Calibri" w:hAnsi="Calibri" w:cs="Calibri" w:asciiTheme="minorHAnsi" w:hAnsiTheme="minorHAnsi" w:cstheme="minorHAnsi"/>
          <w:b/>
          <w:b/>
          <w:bCs/>
          <w:sz w:val="22"/>
          <w:szCs w:val="22"/>
        </w:rPr>
      </w:pPr>
      <w:r>
        <w:rPr>
          <w:rFonts w:ascii="DejaVuSans;DejaVu Sans;arial;sans-serif" w:hAnsi="DejaVuSans;DejaVu Sans;arial;sans-serif"/>
          <w:b w:val="false"/>
          <w:i w:val="false"/>
          <w:caps w:val="false"/>
          <w:smallCaps w:val="false"/>
          <w:color w:val="000000"/>
          <w:spacing w:val="0"/>
          <w:sz w:val="18"/>
        </w:rPr>
        <w:t>2) </w:t>
      </w:r>
      <w:r>
        <w:rPr>
          <w:rStyle w:val="SourceText"/>
          <w:rFonts w:ascii="DejaVuSansMono;DejaVu Sans Mono;courier;monospace" w:hAnsi="DejaVuSansMono;DejaVu Sans Mono;courier;monospace"/>
          <w:b w:val="false"/>
          <w:i w:val="false"/>
          <w:caps w:val="false"/>
          <w:smallCaps w:val="false"/>
          <w:color w:val="000000"/>
          <w:spacing w:val="0"/>
          <w:sz w:val="18"/>
          <w:shd w:val="clear" w:fill="auto"/>
        </w:rPr>
        <w:t>binary_semaphore</w:t>
      </w:r>
      <w:r>
        <w:rPr>
          <w:rFonts w:ascii="DejaVuSans;DejaVu Sans;arial;sans-serif" w:hAnsi="DejaVuSans;DejaVu Sans;arial;sans-serif"/>
          <w:b w:val="false"/>
          <w:i w:val="false"/>
          <w:caps w:val="false"/>
          <w:smallCaps w:val="false"/>
          <w:color w:val="000000"/>
          <w:spacing w:val="0"/>
          <w:sz w:val="18"/>
        </w:rPr>
        <w:t> is an alias for specialization of </w:t>
      </w:r>
      <w:r>
        <w:rPr>
          <w:rStyle w:val="SourceText"/>
          <w:rFonts w:ascii="DejaVuSansMono;DejaVu Sans Mono;courier;monospace" w:hAnsi="DejaVuSansMono;DejaVu Sans Mono;courier;monospace"/>
          <w:b w:val="false"/>
          <w:i w:val="false"/>
          <w:caps w:val="false"/>
          <w:smallCaps w:val="false"/>
          <w:color w:val="000000"/>
          <w:spacing w:val="0"/>
          <w:sz w:val="18"/>
          <w:shd w:val="clear" w:fill="auto"/>
        </w:rPr>
        <w:t>std::counting_semaphore</w:t>
      </w:r>
      <w:r>
        <w:rPr>
          <w:rFonts w:ascii="DejaVuSans;DejaVu Sans;arial;sans-serif" w:hAnsi="DejaVuSans;DejaVu Sans;arial;sans-serif"/>
          <w:b w:val="false"/>
          <w:i w:val="false"/>
          <w:caps w:val="false"/>
          <w:smallCaps w:val="false"/>
          <w:color w:val="000000"/>
          <w:spacing w:val="0"/>
          <w:sz w:val="18"/>
        </w:rPr>
        <w:t> with </w:t>
      </w:r>
      <w:r>
        <w:rPr>
          <w:rStyle w:val="SourceText"/>
          <w:rFonts w:ascii="DejaVuSansMono;DejaVu Sans Mono;courier;monospace" w:hAnsi="DejaVuSansMono;DejaVu Sans Mono;courier;monospace"/>
          <w:b w:val="false"/>
          <w:i w:val="false"/>
          <w:caps w:val="false"/>
          <w:smallCaps w:val="false"/>
          <w:color w:val="000000"/>
          <w:spacing w:val="0"/>
          <w:sz w:val="18"/>
          <w:shd w:val="clear" w:fill="auto"/>
        </w:rPr>
        <w:t>LeastMaxValue</w:t>
      </w:r>
      <w:r>
        <w:rPr>
          <w:rFonts w:ascii="DejaVuSans;DejaVu Sans;arial;sans-serif" w:hAnsi="DejaVuSans;DejaVu Sans;arial;sans-serif"/>
          <w:b w:val="false"/>
          <w:i w:val="false"/>
          <w:caps w:val="false"/>
          <w:smallCaps w:val="false"/>
          <w:color w:val="000000"/>
          <w:spacing w:val="0"/>
          <w:sz w:val="18"/>
        </w:rPr>
        <w:t> being </w:t>
      </w:r>
      <w:r>
        <w:rPr>
          <w:rFonts w:ascii="monospace" w:hAnsi="monospace"/>
          <w:b w:val="false"/>
          <w:i w:val="false"/>
          <w:caps w:val="false"/>
          <w:smallCaps w:val="false"/>
          <w:color w:val="000080"/>
          <w:spacing w:val="0"/>
          <w:sz w:val="18"/>
          <w:bdr w:val="single" w:color="D6D6D6" w:sz="2" w:space="1"/>
        </w:rPr>
        <w:t>1</w:t>
      </w:r>
      <w:r>
        <w:rPr>
          <w:rFonts w:ascii="DejaVuSans;DejaVu Sans;arial;sans-serif" w:hAnsi="DejaVuSans;DejaVu Sans;arial;sans-serif"/>
          <w:b w:val="false"/>
          <w:i w:val="false"/>
          <w:caps w:val="false"/>
          <w:smallCaps w:val="false"/>
          <w:color w:val="000000"/>
          <w:spacing w:val="0"/>
          <w:sz w:val="18"/>
        </w:rPr>
        <w:t>. Implementations may implement </w:t>
      </w:r>
      <w:r>
        <w:rPr>
          <w:rStyle w:val="SourceText"/>
          <w:rFonts w:ascii="DejaVuSansMono;DejaVu Sans Mono;courier;monospace" w:hAnsi="DejaVuSansMono;DejaVu Sans Mono;courier;monospace"/>
          <w:b w:val="false"/>
          <w:i w:val="false"/>
          <w:caps w:val="false"/>
          <w:smallCaps w:val="false"/>
          <w:color w:val="000000"/>
          <w:spacing w:val="0"/>
          <w:sz w:val="18"/>
          <w:shd w:val="clear" w:fill="auto"/>
        </w:rPr>
        <w:t>binary_semaphore</w:t>
      </w:r>
      <w:r>
        <w:rPr>
          <w:rFonts w:ascii="DejaVuSans;DejaVu Sans;arial;sans-serif" w:hAnsi="DejaVuSans;DejaVu Sans;arial;sans-serif"/>
          <w:b w:val="false"/>
          <w:i w:val="false"/>
          <w:caps w:val="false"/>
          <w:smallCaps w:val="false"/>
          <w:color w:val="000000"/>
          <w:spacing w:val="0"/>
          <w:sz w:val="18"/>
        </w:rPr>
        <w:t> more efficiently than the default implementation of </w:t>
      </w:r>
      <w:r>
        <w:rPr>
          <w:rStyle w:val="SourceText"/>
          <w:rFonts w:ascii="DejaVuSansMono;DejaVu Sans Mono;courier;monospace" w:hAnsi="DejaVuSansMono;DejaVu Sans Mono;courier;monospace"/>
          <w:b w:val="false"/>
          <w:i w:val="false"/>
          <w:caps w:val="false"/>
          <w:smallCaps w:val="false"/>
          <w:color w:val="000000"/>
          <w:spacing w:val="0"/>
          <w:sz w:val="18"/>
          <w:shd w:val="clear" w:fill="auto"/>
        </w:rPr>
        <w:t>std::counting_semaphore</w:t>
      </w:r>
      <w:r>
        <w:rPr>
          <w:rFonts w:ascii="DejaVuSans;DejaVu Sans;arial;sans-serif" w:hAnsi="DejaVuSans;DejaVu Sans;arial;sans-serif"/>
          <w:b w:val="false"/>
          <w:i w:val="false"/>
          <w:caps w:val="false"/>
          <w:smallCaps w:val="false"/>
          <w:color w:val="000000"/>
          <w:spacing w:val="0"/>
          <w:sz w:val="18"/>
        </w:rPr>
        <w:t>.</w:t>
      </w:r>
    </w:p>
    <w:p xmlns:wp14="http://schemas.microsoft.com/office/word/2010/wordml" w14:paraId="51371A77" wp14:textId="77777777">
      <w:pPr>
        <w:pStyle w:val="HTMLPreformatted"/>
        <w:jc w:val="center"/>
        <w:rPr>
          <w:rFonts w:ascii="Calibri" w:hAnsi="Calibri" w:cs="Calibri" w:asciiTheme="minorHAnsi" w:hAnsiTheme="minorHAnsi" w:cstheme="minorHAnsi"/>
          <w:b/>
          <w:b/>
          <w:bCs/>
          <w:sz w:val="22"/>
          <w:szCs w:val="22"/>
        </w:rPr>
      </w:pPr>
      <w:r>
        <w:rPr/>
      </w:r>
    </w:p>
    <w:p xmlns:wp14="http://schemas.microsoft.com/office/word/2010/wordml" w14:paraId="732434A0" wp14:textId="77777777">
      <w:pPr>
        <w:pStyle w:val="HTMLPreformatted"/>
        <w:jc w:val="center"/>
        <w:rPr>
          <w:rFonts w:ascii="Calibri" w:hAnsi="Calibri" w:cs="Calibri" w:asciiTheme="minorHAnsi" w:hAnsiTheme="minorHAnsi" w:cstheme="minorHAnsi"/>
          <w:b/>
          <w:b/>
          <w:bCs/>
          <w:sz w:val="22"/>
          <w:szCs w:val="22"/>
        </w:rPr>
      </w:pPr>
      <w:r>
        <w:rPr/>
      </w:r>
    </w:p>
    <w:p xmlns:wp14="http://schemas.microsoft.com/office/word/2010/wordml" w14:paraId="2328BB07" wp14:textId="77777777">
      <w:pPr>
        <w:pStyle w:val="HTMLPreformatted"/>
        <w:jc w:val="center"/>
        <w:rPr>
          <w:rFonts w:ascii="Calibri" w:hAnsi="Calibri" w:cs="Calibri" w:asciiTheme="minorHAnsi" w:hAnsiTheme="minorHAnsi" w:cstheme="minorHAnsi"/>
          <w:b/>
          <w:b/>
          <w:bCs/>
          <w:sz w:val="22"/>
          <w:szCs w:val="22"/>
        </w:rPr>
      </w:pPr>
      <w:r>
        <w:rPr/>
      </w:r>
    </w:p>
    <w:p xmlns:wp14="http://schemas.microsoft.com/office/word/2010/wordml" w14:paraId="256AC6DA" wp14:textId="77777777">
      <w:pPr>
        <w:pStyle w:val="HTMLPreformatted"/>
        <w:jc w:val="center"/>
        <w:rPr>
          <w:rFonts w:ascii="Calibri" w:hAnsi="Calibri" w:cs="Calibri" w:asciiTheme="minorHAnsi" w:hAnsiTheme="minorHAnsi" w:cstheme="minorHAnsi"/>
          <w:b/>
          <w:b/>
          <w:bCs/>
          <w:sz w:val="22"/>
          <w:szCs w:val="22"/>
        </w:rPr>
      </w:pPr>
      <w:r>
        <w:rPr/>
      </w:r>
    </w:p>
    <w:p xmlns:wp14="http://schemas.microsoft.com/office/word/2010/wordml" w14:paraId="38AA98D6" wp14:textId="77777777">
      <w:pPr>
        <w:pStyle w:val="HTMLPreformatted"/>
        <w:jc w:val="center"/>
        <w:rPr>
          <w:rFonts w:ascii="Calibri" w:hAnsi="Calibri" w:cs="Calibri" w:asciiTheme="minorHAnsi" w:hAnsiTheme="minorHAnsi" w:cstheme="minorHAnsi"/>
          <w:b/>
          <w:b/>
          <w:bCs/>
          <w:sz w:val="22"/>
          <w:szCs w:val="22"/>
        </w:rPr>
      </w:pPr>
      <w:r>
        <w:rPr/>
      </w:r>
    </w:p>
    <w:p xmlns:wp14="http://schemas.microsoft.com/office/word/2010/wordml" w14:paraId="665A1408" wp14:textId="77777777">
      <w:pPr>
        <w:pStyle w:val="HTMLPreformatted"/>
        <w:jc w:val="center"/>
        <w:rPr>
          <w:rFonts w:ascii="Calibri" w:hAnsi="Calibri" w:cs="Calibri" w:asciiTheme="minorHAnsi" w:hAnsiTheme="minorHAnsi" w:cstheme="minorHAnsi"/>
          <w:b/>
          <w:b/>
          <w:bCs/>
          <w:sz w:val="22"/>
          <w:szCs w:val="22"/>
        </w:rPr>
      </w:pPr>
      <w:r>
        <w:rPr/>
      </w:r>
    </w:p>
    <w:p xmlns:wp14="http://schemas.microsoft.com/office/word/2010/wordml" w14:paraId="71049383" wp14:textId="77777777">
      <w:pPr>
        <w:pStyle w:val="HTMLPreformatted"/>
        <w:jc w:val="center"/>
        <w:rPr>
          <w:rFonts w:ascii="Calibri" w:hAnsi="Calibri" w:cs="Calibri" w:asciiTheme="minorHAnsi" w:hAnsiTheme="minorHAnsi" w:cstheme="minorHAnsi"/>
          <w:b/>
          <w:b/>
          <w:bCs/>
          <w:sz w:val="22"/>
          <w:szCs w:val="22"/>
        </w:rPr>
      </w:pPr>
      <w:r>
        <w:rPr/>
      </w:r>
    </w:p>
    <w:p xmlns:wp14="http://schemas.microsoft.com/office/word/2010/wordml" w14:paraId="4D16AC41" wp14:textId="77777777">
      <w:pPr>
        <w:pStyle w:val="HTMLPreformatted"/>
        <w:jc w:val="center"/>
        <w:rPr>
          <w:rFonts w:ascii="Calibri" w:hAnsi="Calibri" w:cs="Calibri" w:asciiTheme="minorHAnsi" w:hAnsiTheme="minorHAnsi" w:cstheme="minorHAnsi"/>
          <w:b/>
          <w:b/>
          <w:bCs/>
          <w:sz w:val="22"/>
          <w:szCs w:val="22"/>
        </w:rPr>
      </w:pPr>
      <w:r>
        <w:rPr/>
      </w:r>
    </w:p>
    <w:p xmlns:wp14="http://schemas.microsoft.com/office/word/2010/wordml" w:rsidP="678C455D" w14:paraId="509AF4DD" wp14:textId="0CAB8445">
      <w:pPr>
        <w:pStyle w:val="HTMLPreformatted"/>
        <w:jc w:val="center"/>
        <w:rPr>
          <w:rFonts w:ascii="Calibri" w:hAnsi="Calibri" w:cs="Calibri" w:asciiTheme="minorAscii" w:hAnsiTheme="minorAscii" w:cstheme="minorAscii"/>
          <w:b w:val="1"/>
          <w:b/>
          <w:bCs w:val="1"/>
          <w:i w:val="1"/>
          <w:iCs w:val="1"/>
          <w:sz w:val="22"/>
          <w:szCs w:val="22"/>
        </w:rPr>
      </w:pPr>
      <w:r w:rsidRPr="678C455D" w:rsidR="678C455D">
        <w:rPr>
          <w:rFonts w:ascii="Calibri" w:hAnsi="Calibri" w:cs="Calibri" w:asciiTheme="minorAscii" w:hAnsiTheme="minorAscii" w:cstheme="minorAscii"/>
          <w:b w:val="1"/>
          <w:bCs w:val="1"/>
          <w:i w:val="1"/>
          <w:iCs w:val="1"/>
          <w:sz w:val="22"/>
          <w:szCs w:val="22"/>
        </w:rPr>
        <w:t>Std::latch, std::barrier</w:t>
      </w:r>
    </w:p>
    <w:p xmlns:wp14="http://schemas.microsoft.com/office/word/2010/wordml" w:rsidP="678C455D" w14:paraId="151B46C0" wp14:textId="77777777">
      <w:pPr>
        <w:pStyle w:val="HTMLPreformatted"/>
        <w:jc w:val="center"/>
        <w:rPr>
          <w:rFonts w:ascii="Calibri" w:hAnsi="Calibri" w:cs="Calibri" w:asciiTheme="minorAscii" w:hAnsiTheme="minorAscii" w:cstheme="minorAscii"/>
          <w:b w:val="1"/>
          <w:b/>
          <w:bCs w:val="1"/>
          <w:i w:val="1"/>
          <w:iCs w:val="1"/>
          <w:sz w:val="22"/>
          <w:szCs w:val="22"/>
        </w:rPr>
      </w:pPr>
      <w:r w:rsidRPr="678C455D" w:rsidR="678C455D">
        <w:rPr>
          <w:rFonts w:ascii="Calibri" w:hAnsi="Calibri" w:cs="Calibri" w:asciiTheme="minorAscii" w:hAnsiTheme="minorAscii" w:cstheme="minorAscii"/>
          <w:b w:val="1"/>
          <w:bCs w:val="1"/>
          <w:i w:val="1"/>
          <w:iCs w:val="1"/>
          <w:sz w:val="22"/>
          <w:szCs w:val="22"/>
        </w:rPr>
        <w:t>Cas operations</w:t>
      </w:r>
    </w:p>
    <w:p xmlns:wp14="http://schemas.microsoft.com/office/word/2010/wordml" w:rsidP="678C455D" w14:paraId="2279E456" wp14:textId="77777777">
      <w:pPr>
        <w:pStyle w:val="HTMLPreformatted"/>
        <w:jc w:val="center"/>
        <w:rPr>
          <w:rFonts w:ascii="Calibri" w:hAnsi="Calibri" w:cs="Calibri" w:asciiTheme="minorAscii" w:hAnsiTheme="minorAscii" w:cstheme="minorAscii"/>
          <w:b w:val="1"/>
          <w:b/>
          <w:bCs w:val="1"/>
          <w:sz w:val="22"/>
          <w:szCs w:val="22"/>
        </w:rPr>
      </w:pPr>
      <w:r w:rsidRPr="678C455D" w:rsidR="678C455D">
        <w:rPr>
          <w:rFonts w:ascii="Calibri" w:hAnsi="Calibri" w:cs="Calibri" w:asciiTheme="minorAscii" w:hAnsiTheme="minorAscii" w:cstheme="minorAscii"/>
          <w:b w:val="1"/>
          <w:bCs w:val="1"/>
          <w:sz w:val="22"/>
          <w:szCs w:val="22"/>
        </w:rPr>
        <w:t>Advanced challenges and pitfalls (</w:t>
      </w:r>
      <w:r w:rsidRPr="678C455D" w:rsidR="678C455D">
        <w:rPr>
          <w:rFonts w:ascii="Calibri" w:hAnsi="Calibri" w:cs="Calibri" w:asciiTheme="minorAscii" w:hAnsiTheme="minorAscii" w:cstheme="minorAscii"/>
          <w:b w:val="1"/>
          <w:bCs w:val="1"/>
          <w:i w:val="1"/>
          <w:iCs w:val="1"/>
          <w:sz w:val="22"/>
          <w:szCs w:val="22"/>
        </w:rPr>
        <w:t>livelock</w:t>
      </w:r>
      <w:r w:rsidRPr="678C455D" w:rsidR="678C455D">
        <w:rPr>
          <w:rFonts w:ascii="Calibri" w:hAnsi="Calibri" w:cs="Calibri" w:asciiTheme="minorAscii" w:hAnsiTheme="minorAscii" w:cstheme="minorAscii"/>
          <w:b w:val="1"/>
          <w:bCs w:val="1"/>
          <w:sz w:val="22"/>
          <w:szCs w:val="22"/>
        </w:rPr>
        <w:t>,</w:t>
      </w:r>
      <w:r w:rsidRPr="678C455D" w:rsidR="678C455D">
        <w:rPr>
          <w:rFonts w:ascii="Calibri" w:hAnsi="Calibri" w:cs="Calibri" w:asciiTheme="minorAscii" w:hAnsiTheme="minorAscii" w:cstheme="minorAscii"/>
          <w:b w:val="1"/>
          <w:bCs w:val="1"/>
          <w:i w:val="1"/>
          <w:iCs w:val="1"/>
          <w:sz w:val="22"/>
          <w:szCs w:val="22"/>
        </w:rPr>
        <w:t xml:space="preserve"> priority inversion</w:t>
      </w:r>
      <w:r w:rsidRPr="678C455D" w:rsidR="678C455D">
        <w:rPr>
          <w:rFonts w:ascii="Calibri" w:hAnsi="Calibri" w:cs="Calibri" w:asciiTheme="minorAscii" w:hAnsiTheme="minorAscii" w:cstheme="minorAscii"/>
          <w:b w:val="1"/>
          <w:bCs w:val="1"/>
          <w:sz w:val="22"/>
          <w:szCs w:val="22"/>
        </w:rPr>
        <w:t xml:space="preserve">, </w:t>
      </w:r>
      <w:r w:rsidRPr="678C455D" w:rsidR="678C455D">
        <w:rPr>
          <w:rFonts w:ascii="Calibri" w:hAnsi="Calibri" w:cs="Calibri" w:asciiTheme="minorAscii" w:hAnsiTheme="minorAscii" w:cstheme="minorAscii"/>
          <w:b w:val="1"/>
          <w:bCs w:val="1"/>
          <w:i w:val="1"/>
          <w:iCs w:val="1"/>
          <w:sz w:val="22"/>
          <w:szCs w:val="22"/>
        </w:rPr>
        <w:t>cache ping-pong, false sharin</w:t>
      </w:r>
      <w:r w:rsidRPr="678C455D" w:rsidR="678C455D">
        <w:rPr>
          <w:rFonts w:ascii="Calibri" w:hAnsi="Calibri" w:cs="Calibri" w:asciiTheme="minorAscii" w:hAnsiTheme="minorAscii" w:cstheme="minorAscii"/>
          <w:b w:val="1"/>
          <w:bCs w:val="1"/>
          <w:sz w:val="22"/>
          <w:szCs w:val="22"/>
        </w:rPr>
        <w:t>g, etc.)</w:t>
      </w:r>
    </w:p>
    <w:p xmlns:wp14="http://schemas.microsoft.com/office/word/2010/wordml" w14:paraId="0E2F785E" wp14:textId="77777777">
      <w:pPr>
        <w:pStyle w:val="HTMLPreformatted"/>
        <w:jc w:val="center"/>
        <w:rPr>
          <w:rFonts w:ascii="Calibri" w:hAnsi="Calibri" w:cs="Calibri" w:asciiTheme="minorHAnsi" w:hAnsiTheme="minorHAnsi" w:cstheme="minorHAnsi"/>
          <w:b/>
          <w:b/>
          <w:bCs/>
          <w:sz w:val="22"/>
          <w:szCs w:val="22"/>
        </w:rPr>
      </w:pPr>
      <w:r w:rsidRPr="678C455D" w:rsidR="678C455D">
        <w:rPr>
          <w:rFonts w:ascii="Calibri" w:hAnsi="Calibri" w:cs="Calibri" w:asciiTheme="minorAscii" w:hAnsiTheme="minorAscii" w:cstheme="minorAscii"/>
          <w:b w:val="1"/>
          <w:bCs w:val="1"/>
          <w:sz w:val="22"/>
          <w:szCs w:val="22"/>
        </w:rPr>
        <w:t>Common design patterns (singleton, observer, etc.) In concurrent environment</w:t>
      </w:r>
    </w:p>
    <w:p xmlns:wp14="http://schemas.microsoft.com/office/word/2010/wordml" w:rsidP="678C455D" w14:paraId="78780E04" wp14:textId="3727F1BA">
      <w:pPr>
        <w:pStyle w:val="HTMLPreformatted"/>
        <w:jc w:val="center"/>
        <w:rPr>
          <w:rFonts w:ascii="Calibri" w:hAnsi="Calibri" w:cs="Calibri" w:asciiTheme="minorAscii" w:hAnsiTheme="minorAscii" w:cstheme="minorAscii"/>
          <w:b w:val="1"/>
          <w:b/>
          <w:bCs w:val="1"/>
          <w:sz w:val="22"/>
          <w:szCs w:val="22"/>
        </w:rPr>
      </w:pPr>
      <w:r w:rsidRPr="678C455D" w:rsidR="678C455D">
        <w:rPr>
          <w:rFonts w:ascii="Calibri" w:hAnsi="Calibri" w:cs="Calibri" w:asciiTheme="minorAscii" w:hAnsiTheme="minorAscii" w:cstheme="minorAscii"/>
          <w:b w:val="1"/>
          <w:bCs w:val="1"/>
          <w:sz w:val="22"/>
          <w:szCs w:val="22"/>
        </w:rPr>
        <w:t xml:space="preserve">Parallel </w:t>
      </w:r>
      <w:r w:rsidRPr="678C455D" w:rsidR="678C455D">
        <w:rPr>
          <w:rFonts w:ascii="Calibri" w:hAnsi="Calibri" w:cs="Calibri" w:asciiTheme="minorAscii" w:hAnsiTheme="minorAscii" w:cstheme="minorAscii"/>
          <w:b w:val="1"/>
          <w:bCs w:val="1"/>
          <w:sz w:val="22"/>
          <w:szCs w:val="22"/>
        </w:rPr>
        <w:t>stl</w:t>
      </w:r>
      <w:r w:rsidRPr="678C455D" w:rsidR="678C455D">
        <w:rPr>
          <w:rFonts w:ascii="Calibri" w:hAnsi="Calibri" w:cs="Calibri" w:asciiTheme="minorAscii" w:hAnsiTheme="minorAscii" w:cstheme="minorAscii"/>
          <w:b w:val="1"/>
          <w:bCs w:val="1"/>
          <w:sz w:val="22"/>
          <w:szCs w:val="22"/>
        </w:rPr>
        <w:t xml:space="preserve"> algorithms</w:t>
      </w:r>
    </w:p>
    <w:p xmlns:wp14="http://schemas.microsoft.com/office/word/2010/wordml" w14:paraId="74C5F898"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Memory order options, fences</w:t>
      </w:r>
    </w:p>
    <w:p xmlns:wp14="http://schemas.microsoft.com/office/word/2010/wordml" w:rsidP="678C455D" w14:paraId="00C41593" wp14:textId="77777777">
      <w:pPr>
        <w:pStyle w:val="HTMLPreformatted"/>
        <w:jc w:val="center"/>
        <w:rPr>
          <w:rFonts w:ascii="Calibri" w:hAnsi="Calibri" w:cs="Calibri" w:asciiTheme="minorAscii" w:hAnsiTheme="minorAscii" w:cstheme="minorAscii"/>
          <w:b w:val="1"/>
          <w:b/>
          <w:bCs w:val="1"/>
          <w:i w:val="1"/>
          <w:iCs w:val="1"/>
          <w:sz w:val="22"/>
          <w:szCs w:val="22"/>
        </w:rPr>
      </w:pPr>
      <w:r w:rsidRPr="678C455D" w:rsidR="678C455D">
        <w:rPr>
          <w:rFonts w:ascii="Calibri" w:hAnsi="Calibri" w:cs="Calibri" w:asciiTheme="minorAscii" w:hAnsiTheme="minorAscii" w:cstheme="minorAscii"/>
          <w:b w:val="1"/>
          <w:bCs w:val="1"/>
          <w:i w:val="1"/>
          <w:iCs w:val="1"/>
          <w:sz w:val="22"/>
          <w:szCs w:val="22"/>
        </w:rPr>
        <w:t>Lock-free concurrent data structures</w:t>
      </w:r>
    </w:p>
    <w:p xmlns:wp14="http://schemas.microsoft.com/office/word/2010/wordml" w14:paraId="4E77EE05"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Concurrency design patterns (thread pool, active object, monitor, half-sync/half-async, reactor, proactor, etc.)</w:t>
      </w:r>
    </w:p>
    <w:p xmlns:wp14="http://schemas.microsoft.com/office/word/2010/wordml" w14:paraId="1744DBF2" wp14:textId="77777777">
      <w:pPr>
        <w:pStyle w:val="HTMLPreformatted"/>
        <w:jc w:val="center"/>
        <w:rPr>
          <w:rFonts w:ascii="Calibri" w:hAnsi="Calibri" w:cs="Calibri" w:asciiTheme="minorHAnsi" w:hAnsiTheme="minorHAnsi" w:cstheme="minorHAnsi"/>
          <w:b/>
          <w:b/>
          <w:bCs/>
          <w:sz w:val="22"/>
          <w:szCs w:val="22"/>
        </w:rPr>
      </w:pPr>
      <w:r>
        <w:rPr>
          <w:rFonts w:ascii="Calibri" w:hAnsi="Calibri" w:cs="Calibri" w:asciiTheme="minorHAnsi" w:hAnsiTheme="minorHAnsi" w:cstheme="minorHAnsi"/>
          <w:b/>
          <w:bCs/>
          <w:sz w:val="22"/>
          <w:szCs w:val="22"/>
        </w:rPr>
        <w:t>Coroutines</w:t>
      </w:r>
    </w:p>
    <w:p w:rsidR="678C455D" w:rsidP="678C455D" w:rsidRDefault="678C455D" w14:paraId="3F8475E2" w14:textId="3020DFB5">
      <w:pPr>
        <w:pStyle w:val="HTMLPreformatted"/>
        <w:jc w:val="center"/>
        <w:rPr>
          <w:rFonts w:ascii="Calibri" w:hAnsi="Calibri" w:cs="Calibri" w:asciiTheme="minorAscii" w:hAnsiTheme="minorAscii" w:cstheme="minorAscii"/>
          <w:b w:val="1"/>
          <w:bCs w:val="1"/>
          <w:sz w:val="22"/>
          <w:szCs w:val="22"/>
        </w:rPr>
      </w:pPr>
      <w:r w:rsidRPr="678C455D" w:rsidR="678C455D">
        <w:rPr>
          <w:rFonts w:ascii="Calibri" w:hAnsi="Calibri" w:cs="Calibri" w:asciiTheme="minorAscii" w:hAnsiTheme="minorAscii" w:cstheme="minorAscii"/>
          <w:b w:val="1"/>
          <w:bCs w:val="1"/>
          <w:sz w:val="22"/>
          <w:szCs w:val="22"/>
        </w:rPr>
        <w:t>Fibers</w:t>
      </w:r>
    </w:p>
    <w:p w:rsidR="678C455D" w:rsidP="678C455D" w:rsidRDefault="678C455D" w14:paraId="5B95691C" w14:textId="739CCB11">
      <w:pPr>
        <w:pStyle w:val="HTMLPreformatted"/>
        <w:jc w:val="center"/>
        <w:rPr>
          <w:rFonts w:ascii="Calibri" w:hAnsi="Calibri" w:cs="Calibri" w:asciiTheme="minorAscii" w:hAnsiTheme="minorAscii" w:cstheme="minorAscii"/>
          <w:b w:val="1"/>
          <w:bCs w:val="1"/>
          <w:sz w:val="22"/>
          <w:szCs w:val="22"/>
        </w:rPr>
      </w:pPr>
    </w:p>
    <w:p w:rsidR="4E70C9EE" w:rsidP="678C455D" w:rsidRDefault="4E70C9EE" w14:paraId="6F96469A" w14:textId="5BEBB275">
      <w:pPr>
        <w:pStyle w:val="HTMLPreformatted"/>
        <w:jc w:val="center"/>
        <w:rPr>
          <w:rFonts w:ascii="Calibri" w:hAnsi="Calibri" w:cs="Calibri" w:asciiTheme="minorAscii" w:hAnsiTheme="minorAscii" w:cstheme="minorAscii"/>
          <w:b w:val="0"/>
          <w:bCs w:val="0"/>
          <w:sz w:val="22"/>
          <w:szCs w:val="22"/>
        </w:rPr>
      </w:pPr>
      <w:r w:rsidRPr="678C455D" w:rsidR="4E70C9EE">
        <w:rPr>
          <w:rFonts w:ascii="Calibri" w:hAnsi="Calibri" w:cs="Calibri" w:asciiTheme="minorAscii" w:hAnsiTheme="minorAscii" w:cstheme="minorAscii"/>
          <w:b w:val="1"/>
          <w:bCs w:val="1"/>
          <w:sz w:val="22"/>
          <w:szCs w:val="22"/>
        </w:rPr>
        <w:t>s</w:t>
      </w:r>
      <w:r w:rsidRPr="678C455D" w:rsidR="27BD5F58">
        <w:rPr>
          <w:rFonts w:ascii="Calibri" w:hAnsi="Calibri" w:cs="Calibri" w:asciiTheme="minorAscii" w:hAnsiTheme="minorAscii" w:cstheme="minorAscii"/>
          <w:b w:val="1"/>
          <w:bCs w:val="1"/>
          <w:sz w:val="22"/>
          <w:szCs w:val="22"/>
        </w:rPr>
        <w:t>td::</w:t>
      </w:r>
      <w:r w:rsidRPr="678C455D" w:rsidR="27BD5F58">
        <w:rPr>
          <w:rFonts w:ascii="Calibri" w:hAnsi="Calibri" w:cs="Calibri" w:asciiTheme="minorAscii" w:hAnsiTheme="minorAscii" w:cstheme="minorAscii"/>
          <w:b w:val="1"/>
          <w:bCs w:val="1"/>
          <w:sz w:val="22"/>
          <w:szCs w:val="22"/>
        </w:rPr>
        <w:t>latch</w:t>
      </w:r>
    </w:p>
    <w:p w:rsidR="678C455D" w:rsidP="678C455D" w:rsidRDefault="678C455D" w14:paraId="51C54D4E" w14:textId="10A0FE45">
      <w:pPr>
        <w:pStyle w:val="HTMLPreformatted"/>
        <w:jc w:val="center"/>
        <w:rPr>
          <w:rFonts w:ascii="Calibri" w:hAnsi="Calibri" w:cs="Calibri" w:asciiTheme="minorAscii" w:hAnsiTheme="minorAscii" w:cstheme="minorAscii"/>
          <w:b w:val="1"/>
          <w:bCs w:val="1"/>
          <w:sz w:val="22"/>
          <w:szCs w:val="22"/>
        </w:rPr>
      </w:pPr>
    </w:p>
    <w:p w:rsidR="31F56F89" w:rsidP="678C455D" w:rsidRDefault="31F56F89" w14:paraId="2DEFB181" w14:textId="36767817">
      <w:pPr>
        <w:pStyle w:val="HTMLPreformatted"/>
        <w:ind w:left="0" w:firstLine="720"/>
        <w:jc w:val="both"/>
        <w:rPr>
          <w:rFonts w:ascii="Calibri" w:hAnsi="Calibri" w:cs="Calibri" w:asciiTheme="minorAscii" w:hAnsiTheme="minorAscii" w:cstheme="minorAscii"/>
          <w:b w:val="0"/>
          <w:bCs w:val="0"/>
          <w:sz w:val="22"/>
          <w:szCs w:val="22"/>
        </w:rPr>
      </w:pPr>
      <w:r w:rsidRPr="678C455D" w:rsidR="31F56F89">
        <w:rPr>
          <w:rFonts w:ascii="Calibri" w:hAnsi="Calibri" w:cs="Calibri" w:asciiTheme="minorAscii" w:hAnsiTheme="minorAscii" w:cstheme="minorAscii"/>
          <w:b w:val="0"/>
          <w:bCs w:val="0"/>
          <w:sz w:val="22"/>
          <w:szCs w:val="22"/>
        </w:rPr>
        <w:t xml:space="preserve">The latch class is a downward counter of type </w:t>
      </w:r>
      <w:r w:rsidRPr="678C455D" w:rsidR="31F56F89">
        <w:rPr>
          <w:rFonts w:ascii="Calibri" w:hAnsi="Calibri" w:cs="Calibri" w:asciiTheme="minorAscii" w:hAnsiTheme="minorAscii" w:cstheme="minorAscii"/>
          <w:b w:val="0"/>
          <w:bCs w:val="0"/>
          <w:sz w:val="22"/>
          <w:szCs w:val="22"/>
        </w:rPr>
        <w:t>std::</w:t>
      </w:r>
      <w:r w:rsidRPr="678C455D" w:rsidR="31F56F89">
        <w:rPr>
          <w:rFonts w:ascii="Calibri" w:hAnsi="Calibri" w:cs="Calibri" w:asciiTheme="minorAscii" w:hAnsiTheme="minorAscii" w:cstheme="minorAscii"/>
          <w:b w:val="0"/>
          <w:bCs w:val="0"/>
          <w:sz w:val="22"/>
          <w:szCs w:val="22"/>
        </w:rPr>
        <w:t>ptrdiff_t</w:t>
      </w:r>
      <w:r w:rsidRPr="678C455D" w:rsidR="31F56F89">
        <w:rPr>
          <w:rFonts w:ascii="Calibri" w:hAnsi="Calibri" w:cs="Calibri" w:asciiTheme="minorAscii" w:hAnsiTheme="minorAscii" w:cstheme="minorAscii"/>
          <w:b w:val="0"/>
          <w:bCs w:val="0"/>
          <w:sz w:val="22"/>
          <w:szCs w:val="22"/>
        </w:rPr>
        <w:t xml:space="preserve"> which can be used to synchronize threads. The value of the counter is initialized on creation. Threads may block on the latch until the counter is decremented to zero. There is no possibility </w:t>
      </w:r>
      <w:r w:rsidRPr="678C455D" w:rsidR="31F56F89">
        <w:rPr>
          <w:rFonts w:ascii="Calibri" w:hAnsi="Calibri" w:cs="Calibri" w:asciiTheme="minorAscii" w:hAnsiTheme="minorAscii" w:cstheme="minorAscii"/>
          <w:b w:val="0"/>
          <w:bCs w:val="0"/>
          <w:sz w:val="22"/>
          <w:szCs w:val="22"/>
        </w:rPr>
        <w:t>to increase</w:t>
      </w:r>
      <w:r w:rsidRPr="678C455D" w:rsidR="31F56F89">
        <w:rPr>
          <w:rFonts w:ascii="Calibri" w:hAnsi="Calibri" w:cs="Calibri" w:asciiTheme="minorAscii" w:hAnsiTheme="minorAscii" w:cstheme="minorAscii"/>
          <w:b w:val="0"/>
          <w:bCs w:val="0"/>
          <w:sz w:val="22"/>
          <w:szCs w:val="22"/>
        </w:rPr>
        <w:t xml:space="preserve"> or </w:t>
      </w:r>
      <w:r w:rsidRPr="678C455D" w:rsidR="31F56F89">
        <w:rPr>
          <w:rFonts w:ascii="Calibri" w:hAnsi="Calibri" w:cs="Calibri" w:asciiTheme="minorAscii" w:hAnsiTheme="minorAscii" w:cstheme="minorAscii"/>
          <w:b w:val="0"/>
          <w:bCs w:val="0"/>
          <w:sz w:val="22"/>
          <w:szCs w:val="22"/>
        </w:rPr>
        <w:t>reset</w:t>
      </w:r>
      <w:r w:rsidRPr="678C455D" w:rsidR="31F56F89">
        <w:rPr>
          <w:rFonts w:ascii="Calibri" w:hAnsi="Calibri" w:cs="Calibri" w:asciiTheme="minorAscii" w:hAnsiTheme="minorAscii" w:cstheme="minorAscii"/>
          <w:b w:val="0"/>
          <w:bCs w:val="0"/>
          <w:sz w:val="22"/>
          <w:szCs w:val="22"/>
        </w:rPr>
        <w:t xml:space="preserve"> the counter, which makes the latch a single-use barrier.</w:t>
      </w:r>
    </w:p>
    <w:p w:rsidR="31F56F89" w:rsidP="678C455D" w:rsidRDefault="31F56F89" w14:paraId="141426CE" w14:textId="21B419CD">
      <w:pPr>
        <w:pStyle w:val="HTMLPreformatted"/>
        <w:jc w:val="both"/>
        <w:rPr>
          <w:rFonts w:ascii="Calibri" w:hAnsi="Calibri" w:cs="Calibri" w:asciiTheme="minorAscii" w:hAnsiTheme="minorAscii" w:cstheme="minorAscii"/>
          <w:b w:val="0"/>
          <w:bCs w:val="0"/>
          <w:sz w:val="22"/>
          <w:szCs w:val="22"/>
        </w:rPr>
      </w:pPr>
      <w:r w:rsidRPr="678C455D" w:rsidR="31F56F89">
        <w:rPr>
          <w:rFonts w:ascii="Calibri" w:hAnsi="Calibri" w:cs="Calibri" w:asciiTheme="minorAscii" w:hAnsiTheme="minorAscii" w:cstheme="minorAscii"/>
          <w:b w:val="0"/>
          <w:bCs w:val="0"/>
          <w:sz w:val="22"/>
          <w:szCs w:val="22"/>
        </w:rPr>
        <w:t xml:space="preserve">Concurrent invocations of the member functions of </w:t>
      </w:r>
      <w:r w:rsidRPr="678C455D" w:rsidR="31F56F89">
        <w:rPr>
          <w:rFonts w:ascii="Calibri" w:hAnsi="Calibri" w:cs="Calibri" w:asciiTheme="minorAscii" w:hAnsiTheme="minorAscii" w:cstheme="minorAscii"/>
          <w:b w:val="0"/>
          <w:bCs w:val="0"/>
          <w:sz w:val="22"/>
          <w:szCs w:val="22"/>
        </w:rPr>
        <w:t>std::</w:t>
      </w:r>
      <w:r w:rsidRPr="678C455D" w:rsidR="31F56F89">
        <w:rPr>
          <w:rFonts w:ascii="Calibri" w:hAnsi="Calibri" w:cs="Calibri" w:asciiTheme="minorAscii" w:hAnsiTheme="minorAscii" w:cstheme="minorAscii"/>
          <w:b w:val="0"/>
          <w:bCs w:val="0"/>
          <w:sz w:val="22"/>
          <w:szCs w:val="22"/>
        </w:rPr>
        <w:t>latch, except for the destructor, do not introduce data races.</w:t>
      </w:r>
    </w:p>
    <w:p w:rsidR="17206D72" w:rsidP="678C455D" w:rsidRDefault="17206D72" w14:paraId="2DB103F6" w14:textId="6DAAD46F">
      <w:pPr>
        <w:pStyle w:val="HTMLPreformatted"/>
        <w:ind w:firstLine="720"/>
        <w:jc w:val="both"/>
        <w:rPr>
          <w:rFonts w:ascii="Calibri" w:hAnsi="Calibri" w:cs="Calibri" w:asciiTheme="minorAscii" w:hAnsiTheme="minorAscii" w:cstheme="minorAscii"/>
          <w:b w:val="0"/>
          <w:bCs w:val="0"/>
          <w:sz w:val="22"/>
          <w:szCs w:val="22"/>
        </w:rPr>
      </w:pPr>
      <w:r w:rsidRPr="678C455D" w:rsidR="17206D72">
        <w:rPr>
          <w:rFonts w:ascii="Calibri" w:hAnsi="Calibri" w:cs="Calibri" w:asciiTheme="minorAscii" w:hAnsiTheme="minorAscii" w:cstheme="minorAscii"/>
          <w:b w:val="0"/>
          <w:bCs w:val="0"/>
          <w:sz w:val="22"/>
          <w:szCs w:val="22"/>
        </w:rPr>
        <w:t xml:space="preserve">Latches are useful if you have a bunch of work </w:t>
      </w:r>
      <w:r w:rsidRPr="678C455D" w:rsidR="17206D72">
        <w:rPr>
          <w:rFonts w:ascii="Calibri" w:hAnsi="Calibri" w:cs="Calibri" w:asciiTheme="minorAscii" w:hAnsiTheme="minorAscii" w:cstheme="minorAscii"/>
          <w:b w:val="0"/>
          <w:bCs w:val="0"/>
          <w:sz w:val="22"/>
          <w:szCs w:val="22"/>
        </w:rPr>
        <w:t>items</w:t>
      </w:r>
      <w:r w:rsidRPr="678C455D" w:rsidR="17206D72">
        <w:rPr>
          <w:rFonts w:ascii="Calibri" w:hAnsi="Calibri" w:cs="Calibri" w:asciiTheme="minorAscii" w:hAnsiTheme="minorAscii" w:cstheme="minorAscii"/>
          <w:b w:val="0"/>
          <w:bCs w:val="0"/>
          <w:sz w:val="22"/>
          <w:szCs w:val="22"/>
        </w:rPr>
        <w:t xml:space="preserve"> and you want to know when </w:t>
      </w:r>
      <w:r w:rsidRPr="678C455D" w:rsidR="17206D72">
        <w:rPr>
          <w:rFonts w:ascii="Calibri" w:hAnsi="Calibri" w:cs="Calibri" w:asciiTheme="minorAscii" w:hAnsiTheme="minorAscii" w:cstheme="minorAscii"/>
          <w:b w:val="0"/>
          <w:bCs w:val="0"/>
          <w:sz w:val="22"/>
          <w:szCs w:val="22"/>
        </w:rPr>
        <w:t>they've</w:t>
      </w:r>
      <w:r w:rsidRPr="678C455D" w:rsidR="17206D72">
        <w:rPr>
          <w:rFonts w:ascii="Calibri" w:hAnsi="Calibri" w:cs="Calibri" w:asciiTheme="minorAscii" w:hAnsiTheme="minorAscii" w:cstheme="minorAscii"/>
          <w:b w:val="0"/>
          <w:bCs w:val="0"/>
          <w:sz w:val="22"/>
          <w:szCs w:val="22"/>
        </w:rPr>
        <w:t xml:space="preserve"> all been </w:t>
      </w:r>
      <w:r w:rsidRPr="678C455D" w:rsidR="17206D72">
        <w:rPr>
          <w:rFonts w:ascii="Calibri" w:hAnsi="Calibri" w:cs="Calibri" w:asciiTheme="minorAscii" w:hAnsiTheme="minorAscii" w:cstheme="minorAscii"/>
          <w:b w:val="0"/>
          <w:bCs w:val="0"/>
          <w:sz w:val="22"/>
          <w:szCs w:val="22"/>
        </w:rPr>
        <w:t>handled, and</w:t>
      </w:r>
      <w:r w:rsidRPr="678C455D" w:rsidR="17206D72">
        <w:rPr>
          <w:rFonts w:ascii="Calibri" w:hAnsi="Calibri" w:cs="Calibri" w:asciiTheme="minorAscii" w:hAnsiTheme="minorAscii" w:cstheme="minorAscii"/>
          <w:b w:val="0"/>
          <w:bCs w:val="0"/>
          <w:sz w:val="22"/>
          <w:szCs w:val="22"/>
        </w:rPr>
        <w:t xml:space="preserve"> </w:t>
      </w:r>
      <w:r w:rsidRPr="678C455D" w:rsidR="17206D72">
        <w:rPr>
          <w:rFonts w:ascii="Calibri" w:hAnsi="Calibri" w:cs="Calibri" w:asciiTheme="minorAscii" w:hAnsiTheme="minorAscii" w:cstheme="minorAscii"/>
          <w:b w:val="0"/>
          <w:bCs w:val="0"/>
          <w:sz w:val="22"/>
          <w:szCs w:val="22"/>
        </w:rPr>
        <w:t>aren't</w:t>
      </w:r>
      <w:r w:rsidRPr="678C455D" w:rsidR="17206D72">
        <w:rPr>
          <w:rFonts w:ascii="Calibri" w:hAnsi="Calibri" w:cs="Calibri" w:asciiTheme="minorAscii" w:hAnsiTheme="minorAscii" w:cstheme="minorAscii"/>
          <w:b w:val="0"/>
          <w:bCs w:val="0"/>
          <w:sz w:val="22"/>
          <w:szCs w:val="22"/>
        </w:rPr>
        <w:t xml:space="preserve"> necessarily interested in which thread(s) handled them.</w:t>
      </w:r>
      <w:r w:rsidRPr="678C455D" w:rsidR="49279B9E">
        <w:rPr>
          <w:rFonts w:ascii="Calibri" w:hAnsi="Calibri" w:cs="Calibri" w:asciiTheme="minorAscii" w:hAnsiTheme="minorAscii" w:cstheme="minorAscii"/>
          <w:b w:val="0"/>
          <w:bCs w:val="0"/>
          <w:sz w:val="22"/>
          <w:szCs w:val="22"/>
        </w:rPr>
        <w:t xml:space="preserve"> A latch is often used to wait until some work items you push onto the queue have all finished, typically so you can inspect the result.</w:t>
      </w:r>
    </w:p>
    <w:p w:rsidR="678C455D" w:rsidP="678C455D" w:rsidRDefault="678C455D" w14:paraId="595CC772" w14:textId="4218C75B">
      <w:pPr>
        <w:pStyle w:val="HTMLPreformatted"/>
        <w:ind w:firstLine="720"/>
        <w:jc w:val="both"/>
        <w:rPr>
          <w:rFonts w:ascii="Calibri" w:hAnsi="Calibri" w:cs="Calibri" w:asciiTheme="minorAscii" w:hAnsiTheme="minorAscii" w:cstheme="minorAscii"/>
          <w:b w:val="0"/>
          <w:bCs w:val="0"/>
          <w:sz w:val="22"/>
          <w:szCs w:val="22"/>
        </w:rPr>
      </w:pPr>
    </w:p>
    <w:p w:rsidR="49279B9E" w:rsidP="678C455D" w:rsidRDefault="49279B9E" w14:paraId="30594210" w14:textId="4BF96ECD">
      <w:pPr>
        <w:pStyle w:val="HTMLPreformatted"/>
        <w:ind w:left="720" w:firstLine="0"/>
        <w:jc w:val="both"/>
        <w:rPr>
          <w:rStyle w:val="HTMLCode"/>
          <w:noProof w:val="0"/>
          <w:lang w:val="en-US"/>
        </w:rPr>
      </w:pPr>
      <w:r w:rsidRPr="678C455D" w:rsidR="49279B9E">
        <w:rPr>
          <w:rStyle w:val="HTMLCode"/>
          <w:noProof w:val="0"/>
          <w:lang w:val="en-US"/>
        </w:rPr>
        <w:t>std::vector&lt;</w:t>
      </w:r>
      <w:r w:rsidRPr="678C455D" w:rsidR="49279B9E">
        <w:rPr>
          <w:rStyle w:val="HTMLCode"/>
          <w:noProof w:val="0"/>
          <w:lang w:val="en-US"/>
        </w:rPr>
        <w:t>WorkItem</w:t>
      </w:r>
      <w:r w:rsidRPr="678C455D" w:rsidR="49279B9E">
        <w:rPr>
          <w:rStyle w:val="HTMLCode"/>
          <w:noProof w:val="0"/>
          <w:lang w:val="en-US"/>
        </w:rPr>
        <w:t xml:space="preserve">&gt; work = </w:t>
      </w:r>
      <w:r w:rsidRPr="678C455D" w:rsidR="49279B9E">
        <w:rPr>
          <w:rStyle w:val="HTMLCode"/>
          <w:noProof w:val="0"/>
          <w:lang w:val="en-US"/>
        </w:rPr>
        <w:t>get_work</w:t>
      </w:r>
      <w:r w:rsidRPr="678C455D" w:rsidR="49279B9E">
        <w:rPr>
          <w:rStyle w:val="HTMLCode"/>
          <w:noProof w:val="0"/>
          <w:lang w:val="en-US"/>
        </w:rPr>
        <w:t>();</w:t>
      </w:r>
      <w:r>
        <w:br/>
      </w:r>
      <w:r w:rsidRPr="678C455D" w:rsidR="49279B9E">
        <w:rPr>
          <w:rStyle w:val="HTMLCode"/>
          <w:noProof w:val="0"/>
          <w:lang w:val="en-US"/>
        </w:rPr>
        <w:t xml:space="preserve">std::latch </w:t>
      </w:r>
      <w:r w:rsidRPr="678C455D" w:rsidR="49279B9E">
        <w:rPr>
          <w:rStyle w:val="HTMLCode"/>
          <w:noProof w:val="0"/>
          <w:lang w:val="en-US"/>
        </w:rPr>
        <w:t>latch</w:t>
      </w:r>
      <w:r w:rsidRPr="678C455D" w:rsidR="49279B9E">
        <w:rPr>
          <w:rStyle w:val="HTMLCode"/>
          <w:noProof w:val="0"/>
          <w:lang w:val="en-US"/>
        </w:rPr>
        <w:t>(</w:t>
      </w:r>
      <w:r w:rsidRPr="678C455D" w:rsidR="49279B9E">
        <w:rPr>
          <w:rStyle w:val="HTMLCode"/>
          <w:noProof w:val="0"/>
          <w:lang w:val="en-US"/>
        </w:rPr>
        <w:t>work.size</w:t>
      </w:r>
      <w:r w:rsidRPr="678C455D" w:rsidR="49279B9E">
        <w:rPr>
          <w:rStyle w:val="HTMLCode"/>
          <w:noProof w:val="0"/>
          <w:lang w:val="en-US"/>
        </w:rPr>
        <w:t>());</w:t>
      </w:r>
      <w:r>
        <w:br/>
      </w:r>
      <w:r w:rsidRPr="678C455D" w:rsidR="49279B9E">
        <w:rPr>
          <w:rStyle w:val="HTMLCode"/>
          <w:noProof w:val="0"/>
          <w:lang w:val="en-US"/>
        </w:rPr>
        <w:t>for</w:t>
      </w:r>
      <w:r w:rsidRPr="678C455D" w:rsidR="49279B9E">
        <w:rPr>
          <w:rStyle w:val="HTMLCode"/>
          <w:noProof w:val="0"/>
          <w:lang w:val="en-US"/>
        </w:rPr>
        <w:t xml:space="preserve"> (</w:t>
      </w:r>
      <w:r w:rsidRPr="678C455D" w:rsidR="49279B9E">
        <w:rPr>
          <w:rStyle w:val="HTMLCode"/>
          <w:noProof w:val="0"/>
          <w:lang w:val="en-US"/>
        </w:rPr>
        <w:t>WorkItem</w:t>
      </w:r>
      <w:r w:rsidRPr="678C455D" w:rsidR="49279B9E">
        <w:rPr>
          <w:rStyle w:val="HTMLCode"/>
          <w:noProof w:val="0"/>
          <w:lang w:val="en-US"/>
        </w:rPr>
        <w:t xml:space="preserve">&amp; </w:t>
      </w:r>
      <w:r w:rsidRPr="678C455D" w:rsidR="49279B9E">
        <w:rPr>
          <w:rStyle w:val="HTMLCode"/>
          <w:noProof w:val="0"/>
          <w:lang w:val="en-US"/>
        </w:rPr>
        <w:t>work_item</w:t>
      </w:r>
      <w:r w:rsidRPr="678C455D" w:rsidR="49279B9E">
        <w:rPr>
          <w:rStyle w:val="HTMLCode"/>
          <w:noProof w:val="0"/>
          <w:lang w:val="en-US"/>
        </w:rPr>
        <w:t xml:space="preserve"> : work) {</w:t>
      </w:r>
      <w:r>
        <w:br/>
      </w:r>
      <w:r w:rsidRPr="678C455D" w:rsidR="49279B9E">
        <w:rPr>
          <w:rStyle w:val="HTMLCode"/>
          <w:noProof w:val="0"/>
          <w:lang w:val="en-US"/>
        </w:rPr>
        <w:t xml:space="preserve">    </w:t>
      </w:r>
      <w:r w:rsidRPr="678C455D" w:rsidR="49279B9E">
        <w:rPr>
          <w:rStyle w:val="HTMLCode"/>
          <w:noProof w:val="0"/>
          <w:lang w:val="en-US"/>
        </w:rPr>
        <w:t>queue.</w:t>
      </w:r>
      <w:r w:rsidRPr="678C455D" w:rsidR="49279B9E">
        <w:rPr>
          <w:rStyle w:val="HTMLCode"/>
          <w:noProof w:val="0"/>
          <w:lang w:val="en-US"/>
        </w:rPr>
        <w:t>push_back</w:t>
      </w:r>
      <w:r w:rsidRPr="678C455D" w:rsidR="49279B9E">
        <w:rPr>
          <w:rStyle w:val="HTMLCode"/>
          <w:noProof w:val="0"/>
          <w:lang w:val="en-US"/>
        </w:rPr>
        <w:t>([&amp;</w:t>
      </w:r>
      <w:r w:rsidRPr="678C455D" w:rsidR="49279B9E">
        <w:rPr>
          <w:rStyle w:val="HTMLCode"/>
          <w:noProof w:val="0"/>
          <w:lang w:val="en-US"/>
        </w:rPr>
        <w:t>work_item</w:t>
      </w:r>
      <w:r w:rsidRPr="678C455D" w:rsidR="49279B9E">
        <w:rPr>
          <w:rStyle w:val="HTMLCode"/>
          <w:noProof w:val="0"/>
          <w:lang w:val="en-US"/>
        </w:rPr>
        <w:t>, &amp;latch](Proc&amp; proc) {</w:t>
      </w:r>
      <w:r>
        <w:br/>
      </w:r>
      <w:r w:rsidRPr="678C455D" w:rsidR="49279B9E">
        <w:rPr>
          <w:rStyle w:val="HTMLCode"/>
          <w:noProof w:val="0"/>
          <w:lang w:val="en-US"/>
        </w:rPr>
        <w:t xml:space="preserve">        </w:t>
      </w:r>
      <w:r w:rsidRPr="678C455D" w:rsidR="49279B9E">
        <w:rPr>
          <w:rStyle w:val="HTMLCode"/>
          <w:noProof w:val="0"/>
          <w:lang w:val="en-US"/>
        </w:rPr>
        <w:t>proc.</w:t>
      </w:r>
      <w:r w:rsidRPr="678C455D" w:rsidR="49279B9E">
        <w:rPr>
          <w:rStyle w:val="HTMLCode"/>
          <w:noProof w:val="0"/>
          <w:lang w:val="en-US"/>
        </w:rPr>
        <w:t>do_work</w:t>
      </w:r>
      <w:r w:rsidRPr="678C455D" w:rsidR="49279B9E">
        <w:rPr>
          <w:rStyle w:val="HTMLCode"/>
          <w:noProof w:val="0"/>
          <w:lang w:val="en-US"/>
        </w:rPr>
        <w:t>(</w:t>
      </w:r>
      <w:r w:rsidRPr="678C455D" w:rsidR="49279B9E">
        <w:rPr>
          <w:rStyle w:val="HTMLCode"/>
          <w:noProof w:val="0"/>
          <w:lang w:val="en-US"/>
        </w:rPr>
        <w:t>work_item</w:t>
      </w:r>
      <w:r w:rsidRPr="678C455D" w:rsidR="49279B9E">
        <w:rPr>
          <w:rStyle w:val="HTMLCode"/>
          <w:noProof w:val="0"/>
          <w:lang w:val="en-US"/>
        </w:rPr>
        <w:t>);</w:t>
      </w:r>
      <w:r>
        <w:br/>
      </w:r>
      <w:r w:rsidRPr="678C455D" w:rsidR="49279B9E">
        <w:rPr>
          <w:rStyle w:val="HTMLCode"/>
          <w:noProof w:val="0"/>
          <w:lang w:val="en-US"/>
        </w:rPr>
        <w:t xml:space="preserve">        </w:t>
      </w:r>
      <w:r w:rsidRPr="678C455D" w:rsidR="49279B9E">
        <w:rPr>
          <w:rStyle w:val="HTMLCode"/>
          <w:noProof w:val="0"/>
          <w:lang w:val="en-US"/>
        </w:rPr>
        <w:t>latch.</w:t>
      </w:r>
      <w:r w:rsidRPr="678C455D" w:rsidR="49279B9E">
        <w:rPr>
          <w:rStyle w:val="HTMLCode"/>
          <w:noProof w:val="0"/>
          <w:lang w:val="en-US"/>
        </w:rPr>
        <w:t>count_down</w:t>
      </w:r>
      <w:r w:rsidRPr="678C455D" w:rsidR="49279B9E">
        <w:rPr>
          <w:rStyle w:val="HTMLCode"/>
          <w:noProof w:val="0"/>
          <w:lang w:val="en-US"/>
        </w:rPr>
        <w:t>();</w:t>
      </w:r>
      <w:r>
        <w:br/>
      </w:r>
      <w:r w:rsidRPr="678C455D" w:rsidR="49279B9E">
        <w:rPr>
          <w:rStyle w:val="HTMLCode"/>
          <w:noProof w:val="0"/>
          <w:lang w:val="en-US"/>
        </w:rPr>
        <w:t xml:space="preserve">    });</w:t>
      </w:r>
      <w:r>
        <w:br/>
      </w:r>
      <w:r w:rsidRPr="678C455D" w:rsidR="49279B9E">
        <w:rPr>
          <w:rStyle w:val="HTMLCode"/>
          <w:noProof w:val="0"/>
          <w:lang w:val="en-US"/>
        </w:rPr>
        <w:t>}</w:t>
      </w:r>
      <w:r>
        <w:br/>
      </w:r>
      <w:r w:rsidRPr="678C455D" w:rsidR="49279B9E">
        <w:rPr>
          <w:rStyle w:val="HTMLCode"/>
          <w:noProof w:val="0"/>
          <w:lang w:val="en-US"/>
        </w:rPr>
        <w:t>latch.</w:t>
      </w:r>
      <w:r w:rsidRPr="678C455D" w:rsidR="49279B9E">
        <w:rPr>
          <w:rStyle w:val="HTMLCode"/>
          <w:noProof w:val="0"/>
          <w:lang w:val="en-US"/>
        </w:rPr>
        <w:t>wait</w:t>
      </w:r>
      <w:r w:rsidRPr="678C455D" w:rsidR="49279B9E">
        <w:rPr>
          <w:rStyle w:val="HTMLCode"/>
          <w:noProof w:val="0"/>
          <w:lang w:val="en-US"/>
        </w:rPr>
        <w:t>();</w:t>
      </w:r>
      <w:r>
        <w:br/>
      </w:r>
      <w:r w:rsidRPr="678C455D" w:rsidR="49279B9E">
        <w:rPr>
          <w:rStyle w:val="HTMLCode"/>
          <w:noProof w:val="0"/>
          <w:lang w:val="en-US"/>
        </w:rPr>
        <w:t>// Inspect the completed work</w:t>
      </w:r>
      <w:r>
        <w:br/>
      </w:r>
    </w:p>
    <w:p w:rsidR="7F75A88F" w:rsidP="678C455D" w:rsidRDefault="7F75A88F" w14:paraId="13D95BC5" w14:textId="2BAC27CE">
      <w:pPr>
        <w:pStyle w:val="HTMLPreformatted"/>
        <w:ind w:left="0" w:firstLine="720"/>
        <w:jc w:val="both"/>
        <w:rPr>
          <w:rFonts w:ascii="Calibri" w:hAnsi="Calibri" w:eastAsia="Calibri" w:cs="Calibri"/>
          <w:noProof w:val="0"/>
          <w:sz w:val="22"/>
          <w:szCs w:val="22"/>
          <w:lang w:val="en-US"/>
        </w:rPr>
      </w:pPr>
      <w:r w:rsidRPr="678C455D" w:rsidR="7F75A88F">
        <w:rPr>
          <w:rFonts w:ascii="Calibri" w:hAnsi="Calibri" w:eastAsia="Calibri" w:cs="Calibri"/>
          <w:noProof w:val="0"/>
          <w:sz w:val="22"/>
          <w:szCs w:val="22"/>
          <w:lang w:val="en-US"/>
        </w:rPr>
        <w:t xml:space="preserve">The threads will - eventually - pop the work items </w:t>
      </w:r>
      <w:r w:rsidRPr="678C455D" w:rsidR="7F75A88F">
        <w:rPr>
          <w:rFonts w:ascii="Calibri" w:hAnsi="Calibri" w:eastAsia="Calibri" w:cs="Calibri"/>
          <w:noProof w:val="0"/>
          <w:sz w:val="22"/>
          <w:szCs w:val="22"/>
          <w:lang w:val="en-US"/>
        </w:rPr>
        <w:t>off</w:t>
      </w:r>
      <w:r w:rsidRPr="678C455D" w:rsidR="7F75A88F">
        <w:rPr>
          <w:rFonts w:ascii="Calibri" w:hAnsi="Calibri" w:eastAsia="Calibri" w:cs="Calibri"/>
          <w:noProof w:val="0"/>
          <w:sz w:val="22"/>
          <w:szCs w:val="22"/>
          <w:lang w:val="en-US"/>
        </w:rPr>
        <w:t xml:space="preserve"> the queue, </w:t>
      </w:r>
      <w:r w:rsidRPr="678C455D" w:rsidR="7F75A88F">
        <w:rPr>
          <w:rFonts w:ascii="Calibri" w:hAnsi="Calibri" w:eastAsia="Calibri" w:cs="Calibri"/>
          <w:noProof w:val="0"/>
          <w:sz w:val="22"/>
          <w:szCs w:val="22"/>
          <w:lang w:val="en-US"/>
        </w:rPr>
        <w:t>possibly with</w:t>
      </w:r>
      <w:r w:rsidRPr="678C455D" w:rsidR="7F75A88F">
        <w:rPr>
          <w:rFonts w:ascii="Calibri" w:hAnsi="Calibri" w:eastAsia="Calibri" w:cs="Calibri"/>
          <w:noProof w:val="0"/>
          <w:sz w:val="22"/>
          <w:szCs w:val="22"/>
          <w:lang w:val="en-US"/>
        </w:rPr>
        <w:t xml:space="preserve"> multiple threads in the pool handling different work items at the same time.</w:t>
      </w:r>
    </w:p>
    <w:p w:rsidR="7F75A88F" w:rsidP="678C455D" w:rsidRDefault="7F75A88F" w14:paraId="675AA2E7" w14:textId="3AE4478C">
      <w:pPr>
        <w:pStyle w:val="HTMLPreformatted"/>
        <w:ind w:left="0" w:firstLine="720"/>
        <w:jc w:val="both"/>
        <w:rPr>
          <w:rFonts w:ascii="Calibri" w:hAnsi="Calibri" w:eastAsia="Calibri" w:cs="Calibri"/>
          <w:noProof w:val="0"/>
          <w:sz w:val="22"/>
          <w:szCs w:val="22"/>
          <w:lang w:val="en-US"/>
        </w:rPr>
      </w:pPr>
      <w:r w:rsidRPr="678C455D" w:rsidR="7F75A88F">
        <w:rPr>
          <w:rFonts w:ascii="Calibri" w:hAnsi="Calibri" w:eastAsia="Calibri" w:cs="Calibri"/>
          <w:noProof w:val="0"/>
          <w:sz w:val="22"/>
          <w:szCs w:val="22"/>
          <w:lang w:val="en-US"/>
        </w:rPr>
        <w:t xml:space="preserve">As each work item is finished, </w:t>
      </w:r>
      <w:r w:rsidRPr="678C455D" w:rsidR="7F75A88F">
        <w:rPr>
          <w:rFonts w:ascii="Calibri" w:hAnsi="Calibri" w:eastAsia="Calibri" w:cs="Calibri"/>
          <w:noProof w:val="0"/>
          <w:sz w:val="22"/>
          <w:szCs w:val="22"/>
          <w:lang w:val="en-US"/>
        </w:rPr>
        <w:t>latch.count_down</w:t>
      </w:r>
      <w:r w:rsidRPr="678C455D" w:rsidR="7F75A88F">
        <w:rPr>
          <w:rFonts w:ascii="Calibri" w:hAnsi="Calibri" w:eastAsia="Calibri" w:cs="Calibri"/>
          <w:noProof w:val="0"/>
          <w:sz w:val="22"/>
          <w:szCs w:val="22"/>
          <w:lang w:val="en-US"/>
        </w:rPr>
        <w:t xml:space="preserve">() is called, effectively decrementing an internal counter that started at </w:t>
      </w:r>
      <w:r w:rsidRPr="678C455D" w:rsidR="7F75A88F">
        <w:rPr>
          <w:rFonts w:ascii="Calibri" w:hAnsi="Calibri" w:eastAsia="Calibri" w:cs="Calibri"/>
          <w:noProof w:val="0"/>
          <w:sz w:val="22"/>
          <w:szCs w:val="22"/>
          <w:lang w:val="en-US"/>
        </w:rPr>
        <w:t>work.size</w:t>
      </w:r>
      <w:r w:rsidRPr="678C455D" w:rsidR="7F75A88F">
        <w:rPr>
          <w:rFonts w:ascii="Calibri" w:hAnsi="Calibri" w:eastAsia="Calibri" w:cs="Calibri"/>
          <w:noProof w:val="0"/>
          <w:sz w:val="22"/>
          <w:szCs w:val="22"/>
          <w:lang w:val="en-US"/>
        </w:rPr>
        <w:t>().</w:t>
      </w:r>
    </w:p>
    <w:p w:rsidR="7F75A88F" w:rsidP="678C455D" w:rsidRDefault="7F75A88F" w14:paraId="52D591B2" w14:textId="6BD35EA4">
      <w:pPr>
        <w:pStyle w:val="HTMLPreformatted"/>
        <w:ind w:left="0" w:firstLine="720"/>
        <w:jc w:val="both"/>
        <w:rPr>
          <w:rFonts w:ascii="Calibri" w:hAnsi="Calibri" w:eastAsia="Calibri" w:cs="Calibri"/>
          <w:noProof w:val="0"/>
          <w:sz w:val="22"/>
          <w:szCs w:val="22"/>
          <w:lang w:val="en-US"/>
        </w:rPr>
      </w:pPr>
      <w:r w:rsidRPr="678C455D" w:rsidR="7F75A88F">
        <w:rPr>
          <w:rFonts w:ascii="Calibri" w:hAnsi="Calibri" w:eastAsia="Calibri" w:cs="Calibri"/>
          <w:noProof w:val="0"/>
          <w:sz w:val="22"/>
          <w:szCs w:val="22"/>
          <w:lang w:val="en-US"/>
        </w:rPr>
        <w:t xml:space="preserve">When all work items have finished, that counter reaches zero, at which point </w:t>
      </w:r>
      <w:r w:rsidRPr="678C455D" w:rsidR="7F75A88F">
        <w:rPr>
          <w:rFonts w:ascii="Calibri" w:hAnsi="Calibri" w:eastAsia="Calibri" w:cs="Calibri"/>
          <w:noProof w:val="0"/>
          <w:sz w:val="22"/>
          <w:szCs w:val="22"/>
          <w:lang w:val="en-US"/>
        </w:rPr>
        <w:t>latch.wait</w:t>
      </w:r>
      <w:r w:rsidRPr="678C455D" w:rsidR="7F75A88F">
        <w:rPr>
          <w:rFonts w:ascii="Calibri" w:hAnsi="Calibri" w:eastAsia="Calibri" w:cs="Calibri"/>
          <w:noProof w:val="0"/>
          <w:sz w:val="22"/>
          <w:szCs w:val="22"/>
          <w:lang w:val="en-US"/>
        </w:rPr>
        <w:t>() returns and the producer thread knows that the work items have all been processed.</w:t>
      </w:r>
    </w:p>
    <w:p w:rsidR="678C455D" w:rsidP="678C455D" w:rsidRDefault="678C455D" w14:paraId="63F9734F" w14:textId="4D0A6688">
      <w:pPr>
        <w:pStyle w:val="HTMLPreformatted"/>
        <w:ind w:left="720" w:firstLine="0"/>
        <w:jc w:val="both"/>
        <w:rPr>
          <w:noProof w:val="0"/>
          <w:lang w:val="en-US"/>
        </w:rPr>
      </w:pPr>
    </w:p>
    <w:p w:rsidR="678C455D" w:rsidP="678C455D" w:rsidRDefault="678C455D" w14:paraId="428B7D45" w14:textId="10B9D30E">
      <w:pPr>
        <w:pStyle w:val="HTMLPreformatted"/>
        <w:jc w:val="center"/>
        <w:rPr>
          <w:rFonts w:ascii="Calibri" w:hAnsi="Calibri" w:cs="Calibri" w:asciiTheme="minorAscii" w:hAnsiTheme="minorAscii" w:cstheme="minorAscii"/>
          <w:b w:val="1"/>
          <w:bCs w:val="1"/>
          <w:sz w:val="22"/>
          <w:szCs w:val="22"/>
        </w:rPr>
      </w:pPr>
    </w:p>
    <w:p w:rsidR="571CF5BD" w:rsidP="678C455D" w:rsidRDefault="571CF5BD" w14:paraId="7C856ECF" w14:textId="7AAB397D">
      <w:pPr>
        <w:pStyle w:val="HTMLPreformatted"/>
        <w:jc w:val="center"/>
        <w:rPr>
          <w:rFonts w:ascii="Calibri" w:hAnsi="Calibri" w:cs="Calibri" w:asciiTheme="minorAscii" w:hAnsiTheme="minorAscii" w:cstheme="minorAscii"/>
          <w:b w:val="1"/>
          <w:bCs w:val="1"/>
          <w:sz w:val="22"/>
          <w:szCs w:val="22"/>
        </w:rPr>
      </w:pPr>
      <w:r w:rsidRPr="678C455D" w:rsidR="571CF5BD">
        <w:rPr>
          <w:rFonts w:ascii="Calibri" w:hAnsi="Calibri" w:cs="Calibri" w:asciiTheme="minorAscii" w:hAnsiTheme="minorAscii" w:cstheme="minorAscii"/>
          <w:b w:val="1"/>
          <w:bCs w:val="1"/>
          <w:sz w:val="22"/>
          <w:szCs w:val="22"/>
        </w:rPr>
        <w:t>std::</w:t>
      </w:r>
      <w:r w:rsidRPr="678C455D" w:rsidR="571CF5BD">
        <w:rPr>
          <w:rFonts w:ascii="Calibri" w:hAnsi="Calibri" w:cs="Calibri" w:asciiTheme="minorAscii" w:hAnsiTheme="minorAscii" w:cstheme="minorAscii"/>
          <w:b w:val="1"/>
          <w:bCs w:val="1"/>
          <w:sz w:val="22"/>
          <w:szCs w:val="22"/>
        </w:rPr>
        <w:t>barrier</w:t>
      </w:r>
    </w:p>
    <w:p w:rsidR="678C455D" w:rsidP="678C455D" w:rsidRDefault="678C455D" w14:paraId="554A6BD2" w14:textId="78D56A4E">
      <w:pPr>
        <w:pStyle w:val="HTMLPreformatted"/>
        <w:jc w:val="center"/>
        <w:rPr>
          <w:rFonts w:ascii="Calibri" w:hAnsi="Calibri" w:cs="Calibri" w:asciiTheme="minorAscii" w:hAnsiTheme="minorAscii" w:cstheme="minorAscii"/>
          <w:b w:val="1"/>
          <w:bCs w:val="1"/>
          <w:sz w:val="22"/>
          <w:szCs w:val="22"/>
        </w:rPr>
      </w:pPr>
    </w:p>
    <w:p w:rsidR="45B4BBA7" w:rsidP="678C455D" w:rsidRDefault="45B4BBA7" w14:paraId="5F2682B3" w14:textId="01B7EE6F">
      <w:pPr>
        <w:pStyle w:val="HTMLPreformatted"/>
        <w:ind w:firstLine="720"/>
        <w:jc w:val="both"/>
        <w:rPr>
          <w:rFonts w:ascii="Calibri" w:hAnsi="Calibri" w:cs="Calibri" w:asciiTheme="minorAscii" w:hAnsiTheme="minorAscii" w:cstheme="minorAscii"/>
          <w:b w:val="0"/>
          <w:bCs w:val="0"/>
          <w:sz w:val="22"/>
          <w:szCs w:val="22"/>
        </w:rPr>
      </w:pPr>
      <w:r w:rsidRPr="678C455D" w:rsidR="45B4BBA7">
        <w:rPr>
          <w:rFonts w:ascii="Calibri" w:hAnsi="Calibri" w:cs="Calibri" w:asciiTheme="minorAscii" w:hAnsiTheme="minorAscii" w:cstheme="minorAscii"/>
          <w:b w:val="0"/>
          <w:bCs w:val="0"/>
          <w:sz w:val="22"/>
          <w:szCs w:val="22"/>
        </w:rPr>
        <w:t xml:space="preserve">The class template </w:t>
      </w:r>
      <w:r w:rsidRPr="678C455D" w:rsidR="45B4BBA7">
        <w:rPr>
          <w:rFonts w:ascii="Calibri" w:hAnsi="Calibri" w:cs="Calibri" w:asciiTheme="minorAscii" w:hAnsiTheme="minorAscii" w:cstheme="minorAscii"/>
          <w:b w:val="1"/>
          <w:bCs w:val="1"/>
          <w:sz w:val="22"/>
          <w:szCs w:val="22"/>
        </w:rPr>
        <w:t>std::</w:t>
      </w:r>
      <w:r w:rsidRPr="678C455D" w:rsidR="45B4BBA7">
        <w:rPr>
          <w:rFonts w:ascii="Calibri" w:hAnsi="Calibri" w:cs="Calibri" w:asciiTheme="minorAscii" w:hAnsiTheme="minorAscii" w:cstheme="minorAscii"/>
          <w:b w:val="1"/>
          <w:bCs w:val="1"/>
          <w:sz w:val="22"/>
          <w:szCs w:val="22"/>
        </w:rPr>
        <w:t>barrier</w:t>
      </w:r>
      <w:r w:rsidRPr="678C455D" w:rsidR="45B4BBA7">
        <w:rPr>
          <w:rFonts w:ascii="Calibri" w:hAnsi="Calibri" w:cs="Calibri" w:asciiTheme="minorAscii" w:hAnsiTheme="minorAscii" w:cstheme="minorAscii"/>
          <w:b w:val="0"/>
          <w:bCs w:val="0"/>
          <w:sz w:val="22"/>
          <w:szCs w:val="22"/>
        </w:rPr>
        <w:t xml:space="preserve"> </w:t>
      </w:r>
      <w:r w:rsidRPr="678C455D" w:rsidR="45B4BBA7">
        <w:rPr>
          <w:rFonts w:ascii="Calibri" w:hAnsi="Calibri" w:cs="Calibri" w:asciiTheme="minorAscii" w:hAnsiTheme="minorAscii" w:cstheme="minorAscii"/>
          <w:b w:val="0"/>
          <w:bCs w:val="0"/>
          <w:sz w:val="22"/>
          <w:szCs w:val="22"/>
        </w:rPr>
        <w:t>provides</w:t>
      </w:r>
      <w:r w:rsidRPr="678C455D" w:rsidR="45B4BBA7">
        <w:rPr>
          <w:rFonts w:ascii="Calibri" w:hAnsi="Calibri" w:cs="Calibri" w:asciiTheme="minorAscii" w:hAnsiTheme="minorAscii" w:cstheme="minorAscii"/>
          <w:b w:val="0"/>
          <w:bCs w:val="0"/>
          <w:sz w:val="22"/>
          <w:szCs w:val="22"/>
        </w:rPr>
        <w:t xml:space="preserve"> a thread-coordination mechanism that blocks a group of threads of known size until all threads in that group have reached the barrier.  Barriers are useful when you have a bunch of </w:t>
      </w:r>
      <w:r w:rsidRPr="678C455D" w:rsidR="45B4BBA7">
        <w:rPr>
          <w:rFonts w:ascii="Calibri" w:hAnsi="Calibri" w:cs="Calibri" w:asciiTheme="minorAscii" w:hAnsiTheme="minorAscii" w:cstheme="minorAscii"/>
          <w:b w:val="0"/>
          <w:bCs w:val="0"/>
          <w:sz w:val="22"/>
          <w:szCs w:val="22"/>
        </w:rPr>
        <w:t>threads</w:t>
      </w:r>
      <w:r w:rsidRPr="678C455D" w:rsidR="45B4BBA7">
        <w:rPr>
          <w:rFonts w:ascii="Calibri" w:hAnsi="Calibri" w:cs="Calibri" w:asciiTheme="minorAscii" w:hAnsiTheme="minorAscii" w:cstheme="minorAscii"/>
          <w:b w:val="0"/>
          <w:bCs w:val="0"/>
          <w:sz w:val="22"/>
          <w:szCs w:val="22"/>
        </w:rPr>
        <w:t xml:space="preserve"> and you want to </w:t>
      </w:r>
      <w:r w:rsidRPr="678C455D" w:rsidR="45B4BBA7">
        <w:rPr>
          <w:rFonts w:ascii="Calibri" w:hAnsi="Calibri" w:cs="Calibri" w:asciiTheme="minorAscii" w:hAnsiTheme="minorAscii" w:cstheme="minorAscii"/>
          <w:b w:val="0"/>
          <w:bCs w:val="0"/>
          <w:sz w:val="22"/>
          <w:szCs w:val="22"/>
        </w:rPr>
        <w:t>synchronise</w:t>
      </w:r>
      <w:r w:rsidRPr="678C455D" w:rsidR="45B4BBA7">
        <w:rPr>
          <w:rFonts w:ascii="Calibri" w:hAnsi="Calibri" w:cs="Calibri" w:asciiTheme="minorAscii" w:hAnsiTheme="minorAscii" w:cstheme="minorAscii"/>
          <w:b w:val="0"/>
          <w:bCs w:val="0"/>
          <w:sz w:val="22"/>
          <w:szCs w:val="22"/>
        </w:rPr>
        <w:t xml:space="preserve"> across of them at once, for example to do something that </w:t>
      </w:r>
      <w:r w:rsidRPr="678C455D" w:rsidR="45B4BBA7">
        <w:rPr>
          <w:rFonts w:ascii="Calibri" w:hAnsi="Calibri" w:cs="Calibri" w:asciiTheme="minorAscii" w:hAnsiTheme="minorAscii" w:cstheme="minorAscii"/>
          <w:b w:val="0"/>
          <w:bCs w:val="0"/>
          <w:sz w:val="22"/>
          <w:szCs w:val="22"/>
        </w:rPr>
        <w:t>operates</w:t>
      </w:r>
      <w:r w:rsidRPr="678C455D" w:rsidR="45B4BBA7">
        <w:rPr>
          <w:rFonts w:ascii="Calibri" w:hAnsi="Calibri" w:cs="Calibri" w:asciiTheme="minorAscii" w:hAnsiTheme="minorAscii" w:cstheme="minorAscii"/>
          <w:b w:val="0"/>
          <w:bCs w:val="0"/>
          <w:sz w:val="22"/>
          <w:szCs w:val="22"/>
        </w:rPr>
        <w:t xml:space="preserve"> on </w:t>
      </w:r>
      <w:r w:rsidRPr="678C455D" w:rsidR="45B4BBA7">
        <w:rPr>
          <w:rFonts w:ascii="Calibri" w:hAnsi="Calibri" w:cs="Calibri" w:asciiTheme="minorAscii" w:hAnsiTheme="minorAscii" w:cstheme="minorAscii"/>
          <w:b w:val="0"/>
          <w:bCs w:val="0"/>
          <w:sz w:val="22"/>
          <w:szCs w:val="22"/>
        </w:rPr>
        <w:t>all of</w:t>
      </w:r>
      <w:r w:rsidRPr="678C455D" w:rsidR="45B4BBA7">
        <w:rPr>
          <w:rFonts w:ascii="Calibri" w:hAnsi="Calibri" w:cs="Calibri" w:asciiTheme="minorAscii" w:hAnsiTheme="minorAscii" w:cstheme="minorAscii"/>
          <w:b w:val="0"/>
          <w:bCs w:val="0"/>
          <w:sz w:val="22"/>
          <w:szCs w:val="22"/>
        </w:rPr>
        <w:t xml:space="preserve"> their data at once.</w:t>
      </w:r>
      <w:r w:rsidRPr="678C455D" w:rsidR="7DEE1129">
        <w:rPr>
          <w:rFonts w:ascii="Calibri" w:hAnsi="Calibri" w:cs="Calibri" w:asciiTheme="minorAscii" w:hAnsiTheme="minorAscii" w:cstheme="minorAscii"/>
          <w:b w:val="0"/>
          <w:bCs w:val="0"/>
          <w:sz w:val="22"/>
          <w:szCs w:val="22"/>
        </w:rPr>
        <w:t xml:space="preserve"> A barrier is often used to make all threads wait simultaneously so that the data associated with all of the threads can be operated on simultaneously.</w:t>
      </w:r>
    </w:p>
    <w:p w:rsidR="678C455D" w:rsidP="678C455D" w:rsidRDefault="678C455D" w14:paraId="76107A09" w14:textId="7449928F">
      <w:pPr>
        <w:pStyle w:val="HTMLPreformatted"/>
        <w:ind w:firstLine="720"/>
        <w:jc w:val="both"/>
        <w:rPr>
          <w:rFonts w:ascii="Calibri" w:hAnsi="Calibri" w:cs="Calibri" w:asciiTheme="minorAscii" w:hAnsiTheme="minorAscii" w:cstheme="minorAscii"/>
          <w:b w:val="0"/>
          <w:bCs w:val="0"/>
          <w:sz w:val="22"/>
          <w:szCs w:val="22"/>
        </w:rPr>
      </w:pPr>
    </w:p>
    <w:p w:rsidR="48C4F6EB" w:rsidP="678C455D" w:rsidRDefault="48C4F6EB" w14:paraId="31303992" w14:textId="294655F7">
      <w:pPr>
        <w:pStyle w:val="HTMLPreformatted"/>
        <w:ind w:left="720" w:firstLine="0"/>
        <w:jc w:val="both"/>
        <w:rPr>
          <w:noProof w:val="0"/>
          <w:sz w:val="22"/>
          <w:szCs w:val="22"/>
          <w:lang w:val="en-US"/>
        </w:rPr>
      </w:pPr>
      <w:r w:rsidRPr="678C455D" w:rsidR="48C4F6EB">
        <w:rPr>
          <w:rStyle w:val="HTMLCode"/>
          <w:noProof w:val="0"/>
          <w:sz w:val="22"/>
          <w:szCs w:val="22"/>
          <w:lang w:val="en-US"/>
        </w:rPr>
        <w:t>typedef</w:t>
      </w:r>
      <w:r w:rsidRPr="678C455D" w:rsidR="48C4F6EB">
        <w:rPr>
          <w:rStyle w:val="HTMLCode"/>
          <w:noProof w:val="0"/>
          <w:sz w:val="22"/>
          <w:szCs w:val="22"/>
          <w:lang w:val="en-US"/>
        </w:rPr>
        <w:t xml:space="preserve"> </w:t>
      </w:r>
      <w:r w:rsidRPr="678C455D" w:rsidR="48C4F6EB">
        <w:rPr>
          <w:rStyle w:val="HTMLCode"/>
          <w:noProof w:val="0"/>
          <w:sz w:val="22"/>
          <w:szCs w:val="22"/>
          <w:lang w:val="en-US"/>
        </w:rPr>
        <w:t>Fn</w:t>
      </w:r>
      <w:r w:rsidRPr="678C455D" w:rsidR="48C4F6EB">
        <w:rPr>
          <w:rStyle w:val="HTMLCode"/>
          <w:noProof w:val="0"/>
          <w:sz w:val="22"/>
          <w:szCs w:val="22"/>
          <w:lang w:val="en-US"/>
        </w:rPr>
        <w:t xml:space="preserve"> std::function&lt;</w:t>
      </w:r>
      <w:r w:rsidRPr="678C455D" w:rsidR="48C4F6EB">
        <w:rPr>
          <w:rStyle w:val="HTMLCode"/>
          <w:noProof w:val="0"/>
          <w:sz w:val="22"/>
          <w:szCs w:val="22"/>
          <w:lang w:val="en-US"/>
        </w:rPr>
        <w:t>void</w:t>
      </w:r>
      <w:r w:rsidRPr="678C455D" w:rsidR="48C4F6EB">
        <w:rPr>
          <w:rStyle w:val="HTMLCode"/>
          <w:noProof w:val="0"/>
          <w:sz w:val="22"/>
          <w:szCs w:val="22"/>
          <w:lang w:val="en-US"/>
        </w:rPr>
        <w:t>()&gt;;</w:t>
      </w:r>
      <w:r>
        <w:br/>
      </w:r>
      <w:r w:rsidRPr="678C455D" w:rsidR="48C4F6EB">
        <w:rPr>
          <w:rStyle w:val="HTMLCode"/>
          <w:noProof w:val="0"/>
          <w:sz w:val="22"/>
          <w:szCs w:val="22"/>
          <w:lang w:val="en-US"/>
        </w:rPr>
        <w:t xml:space="preserve">Fn </w:t>
      </w:r>
      <w:r w:rsidRPr="678C455D" w:rsidR="48C4F6EB">
        <w:rPr>
          <w:rStyle w:val="HTMLCode"/>
          <w:noProof w:val="0"/>
          <w:sz w:val="22"/>
          <w:szCs w:val="22"/>
          <w:lang w:val="en-US"/>
        </w:rPr>
        <w:t>completionFn</w:t>
      </w:r>
      <w:r w:rsidRPr="678C455D" w:rsidR="48C4F6EB">
        <w:rPr>
          <w:rStyle w:val="HTMLCode"/>
          <w:noProof w:val="0"/>
          <w:sz w:val="22"/>
          <w:szCs w:val="22"/>
          <w:lang w:val="en-US"/>
        </w:rPr>
        <w:t xml:space="preserve"> = [&amp;procs]() {</w:t>
      </w:r>
      <w:r>
        <w:br/>
      </w:r>
      <w:r w:rsidRPr="678C455D" w:rsidR="48C4F6EB">
        <w:rPr>
          <w:rStyle w:val="HTMLCode"/>
          <w:noProof w:val="0"/>
          <w:sz w:val="22"/>
          <w:szCs w:val="22"/>
          <w:lang w:val="en-US"/>
        </w:rPr>
        <w:t xml:space="preserve">    </w:t>
      </w:r>
      <w:r w:rsidRPr="678C455D" w:rsidR="48C4F6EB">
        <w:rPr>
          <w:rStyle w:val="HTMLCode"/>
          <w:noProof w:val="0"/>
          <w:sz w:val="22"/>
          <w:szCs w:val="22"/>
          <w:lang w:val="en-US"/>
        </w:rPr>
        <w:t>// Do something with the whole vector of Proc objects</w:t>
      </w:r>
      <w:r>
        <w:br/>
      </w:r>
      <w:r w:rsidRPr="678C455D" w:rsidR="48C4F6EB">
        <w:rPr>
          <w:rStyle w:val="HTMLCode"/>
          <w:noProof w:val="0"/>
          <w:sz w:val="22"/>
          <w:szCs w:val="22"/>
          <w:lang w:val="en-US"/>
        </w:rPr>
        <w:t>};</w:t>
      </w:r>
      <w:r>
        <w:br/>
      </w:r>
      <w:r w:rsidRPr="678C455D" w:rsidR="48C4F6EB">
        <w:rPr>
          <w:rStyle w:val="HTMLCode"/>
          <w:noProof w:val="0"/>
          <w:sz w:val="22"/>
          <w:szCs w:val="22"/>
          <w:lang w:val="en-US"/>
        </w:rPr>
        <w:t>auto</w:t>
      </w:r>
      <w:r w:rsidRPr="678C455D" w:rsidR="48C4F6EB">
        <w:rPr>
          <w:rStyle w:val="HTMLCode"/>
          <w:noProof w:val="0"/>
          <w:sz w:val="22"/>
          <w:szCs w:val="22"/>
          <w:lang w:val="en-US"/>
        </w:rPr>
        <w:t xml:space="preserve"> barrier = std::</w:t>
      </w:r>
      <w:r w:rsidRPr="678C455D" w:rsidR="48C4F6EB">
        <w:rPr>
          <w:rStyle w:val="HTMLCode"/>
          <w:noProof w:val="0"/>
          <w:sz w:val="22"/>
          <w:szCs w:val="22"/>
          <w:lang w:val="en-US"/>
        </w:rPr>
        <w:t>make_shared</w:t>
      </w:r>
      <w:r w:rsidRPr="678C455D" w:rsidR="48C4F6EB">
        <w:rPr>
          <w:rStyle w:val="HTMLCode"/>
          <w:noProof w:val="0"/>
          <w:sz w:val="22"/>
          <w:szCs w:val="22"/>
          <w:lang w:val="en-US"/>
        </w:rPr>
        <w:t>&lt;std::barrier&lt;</w:t>
      </w:r>
      <w:r w:rsidRPr="678C455D" w:rsidR="48C4F6EB">
        <w:rPr>
          <w:rStyle w:val="HTMLCode"/>
          <w:noProof w:val="0"/>
          <w:sz w:val="22"/>
          <w:szCs w:val="22"/>
          <w:lang w:val="en-US"/>
        </w:rPr>
        <w:t>Fn</w:t>
      </w:r>
      <w:r w:rsidRPr="678C455D" w:rsidR="48C4F6EB">
        <w:rPr>
          <w:rStyle w:val="HTMLCode"/>
          <w:noProof w:val="0"/>
          <w:sz w:val="22"/>
          <w:szCs w:val="22"/>
          <w:lang w:val="en-US"/>
        </w:rPr>
        <w:t>&gt;&gt;(</w:t>
      </w:r>
      <w:r w:rsidRPr="678C455D" w:rsidR="48C4F6EB">
        <w:rPr>
          <w:rStyle w:val="HTMLCode"/>
          <w:noProof w:val="0"/>
          <w:sz w:val="22"/>
          <w:szCs w:val="22"/>
          <w:lang w:val="en-US"/>
        </w:rPr>
        <w:t>worker_count</w:t>
      </w:r>
      <w:r w:rsidRPr="678C455D" w:rsidR="48C4F6EB">
        <w:rPr>
          <w:rStyle w:val="HTMLCode"/>
          <w:noProof w:val="0"/>
          <w:sz w:val="22"/>
          <w:szCs w:val="22"/>
          <w:lang w:val="en-US"/>
        </w:rPr>
        <w:t xml:space="preserve">, </w:t>
      </w:r>
      <w:r w:rsidRPr="678C455D" w:rsidR="48C4F6EB">
        <w:rPr>
          <w:rStyle w:val="HTMLCode"/>
          <w:noProof w:val="0"/>
          <w:sz w:val="22"/>
          <w:szCs w:val="22"/>
          <w:lang w:val="en-US"/>
        </w:rPr>
        <w:t>completionFn</w:t>
      </w:r>
      <w:r w:rsidRPr="678C455D" w:rsidR="48C4F6EB">
        <w:rPr>
          <w:rStyle w:val="HTMLCode"/>
          <w:noProof w:val="0"/>
          <w:sz w:val="22"/>
          <w:szCs w:val="22"/>
          <w:lang w:val="en-US"/>
        </w:rPr>
        <w:t>);</w:t>
      </w:r>
      <w:r>
        <w:br/>
      </w:r>
      <w:r w:rsidRPr="678C455D" w:rsidR="48C4F6EB">
        <w:rPr>
          <w:rStyle w:val="HTMLCode"/>
          <w:noProof w:val="0"/>
          <w:sz w:val="22"/>
          <w:szCs w:val="22"/>
          <w:lang w:val="en-US"/>
        </w:rPr>
        <w:t>auto</w:t>
      </w:r>
      <w:r w:rsidRPr="678C455D" w:rsidR="48C4F6EB">
        <w:rPr>
          <w:rStyle w:val="HTMLCode"/>
          <w:noProof w:val="0"/>
          <w:sz w:val="22"/>
          <w:szCs w:val="22"/>
          <w:lang w:val="en-US"/>
        </w:rPr>
        <w:t xml:space="preserve"> </w:t>
      </w:r>
      <w:r w:rsidRPr="678C455D" w:rsidR="48C4F6EB">
        <w:rPr>
          <w:rStyle w:val="HTMLCode"/>
          <w:noProof w:val="0"/>
          <w:sz w:val="22"/>
          <w:szCs w:val="22"/>
          <w:lang w:val="en-US"/>
        </w:rPr>
        <w:t>workerFn</w:t>
      </w:r>
      <w:r w:rsidRPr="678C455D" w:rsidR="48C4F6EB">
        <w:rPr>
          <w:rStyle w:val="HTMLCode"/>
          <w:noProof w:val="0"/>
          <w:sz w:val="22"/>
          <w:szCs w:val="22"/>
          <w:lang w:val="en-US"/>
        </w:rPr>
        <w:t xml:space="preserve"> = [barrier](Proc&amp;) {</w:t>
      </w:r>
      <w:r>
        <w:br/>
      </w:r>
      <w:r w:rsidRPr="678C455D" w:rsidR="48C4F6EB">
        <w:rPr>
          <w:rStyle w:val="HTMLCode"/>
          <w:noProof w:val="0"/>
          <w:sz w:val="22"/>
          <w:szCs w:val="22"/>
          <w:lang w:val="en-US"/>
        </w:rPr>
        <w:t xml:space="preserve">    barrier-&gt;</w:t>
      </w:r>
      <w:r w:rsidRPr="678C455D" w:rsidR="48C4F6EB">
        <w:rPr>
          <w:rStyle w:val="HTMLCode"/>
          <w:noProof w:val="0"/>
          <w:sz w:val="22"/>
          <w:szCs w:val="22"/>
          <w:lang w:val="en-US"/>
        </w:rPr>
        <w:t>count_down_and_wait</w:t>
      </w:r>
      <w:r w:rsidRPr="678C455D" w:rsidR="48C4F6EB">
        <w:rPr>
          <w:rStyle w:val="HTMLCode"/>
          <w:noProof w:val="0"/>
          <w:sz w:val="22"/>
          <w:szCs w:val="22"/>
          <w:lang w:val="en-US"/>
        </w:rPr>
        <w:t>();</w:t>
      </w:r>
      <w:r>
        <w:br/>
      </w:r>
      <w:r w:rsidRPr="678C455D" w:rsidR="48C4F6EB">
        <w:rPr>
          <w:rStyle w:val="HTMLCode"/>
          <w:noProof w:val="0"/>
          <w:sz w:val="22"/>
          <w:szCs w:val="22"/>
          <w:lang w:val="en-US"/>
        </w:rPr>
        <w:t>};</w:t>
      </w:r>
      <w:r>
        <w:br/>
      </w:r>
      <w:r w:rsidRPr="678C455D" w:rsidR="48C4F6EB">
        <w:rPr>
          <w:rStyle w:val="HTMLCode"/>
          <w:noProof w:val="0"/>
          <w:sz w:val="22"/>
          <w:szCs w:val="22"/>
          <w:lang w:val="en-US"/>
        </w:rPr>
        <w:t>for</w:t>
      </w:r>
      <w:r w:rsidRPr="678C455D" w:rsidR="48C4F6EB">
        <w:rPr>
          <w:rStyle w:val="HTMLCode"/>
          <w:noProof w:val="0"/>
          <w:sz w:val="22"/>
          <w:szCs w:val="22"/>
          <w:lang w:val="en-US"/>
        </w:rPr>
        <w:t xml:space="preserve"> (</w:t>
      </w:r>
      <w:r w:rsidRPr="678C455D" w:rsidR="48C4F6EB">
        <w:rPr>
          <w:rStyle w:val="HTMLCode"/>
          <w:noProof w:val="0"/>
          <w:sz w:val="22"/>
          <w:szCs w:val="22"/>
          <w:lang w:val="en-US"/>
        </w:rPr>
        <w:t>size_t</w:t>
      </w:r>
      <w:r w:rsidRPr="678C455D" w:rsidR="48C4F6EB">
        <w:rPr>
          <w:rStyle w:val="HTMLCode"/>
          <w:noProof w:val="0"/>
          <w:sz w:val="22"/>
          <w:szCs w:val="22"/>
          <w:lang w:val="en-US"/>
        </w:rPr>
        <w:t xml:space="preserve"> </w:t>
      </w:r>
      <w:r w:rsidRPr="678C455D" w:rsidR="48C4F6EB">
        <w:rPr>
          <w:rStyle w:val="HTMLCode"/>
          <w:noProof w:val="0"/>
          <w:sz w:val="22"/>
          <w:szCs w:val="22"/>
          <w:lang w:val="en-US"/>
        </w:rPr>
        <w:t>i</w:t>
      </w:r>
      <w:r w:rsidRPr="678C455D" w:rsidR="48C4F6EB">
        <w:rPr>
          <w:rStyle w:val="HTMLCode"/>
          <w:noProof w:val="0"/>
          <w:sz w:val="22"/>
          <w:szCs w:val="22"/>
          <w:lang w:val="en-US"/>
        </w:rPr>
        <w:t xml:space="preserve"> = </w:t>
      </w:r>
      <w:r w:rsidRPr="678C455D" w:rsidR="48C4F6EB">
        <w:rPr>
          <w:rStyle w:val="HTMLCode"/>
          <w:noProof w:val="0"/>
          <w:sz w:val="22"/>
          <w:szCs w:val="22"/>
          <w:lang w:val="en-US"/>
        </w:rPr>
        <w:t>0</w:t>
      </w:r>
      <w:r w:rsidRPr="678C455D" w:rsidR="48C4F6EB">
        <w:rPr>
          <w:rStyle w:val="HTMLCode"/>
          <w:noProof w:val="0"/>
          <w:sz w:val="22"/>
          <w:szCs w:val="22"/>
          <w:lang w:val="en-US"/>
        </w:rPr>
        <w:t xml:space="preserve">; </w:t>
      </w:r>
      <w:r w:rsidRPr="678C455D" w:rsidR="48C4F6EB">
        <w:rPr>
          <w:rStyle w:val="HTMLCode"/>
          <w:noProof w:val="0"/>
          <w:sz w:val="22"/>
          <w:szCs w:val="22"/>
          <w:lang w:val="en-US"/>
        </w:rPr>
        <w:t>i</w:t>
      </w:r>
      <w:r w:rsidRPr="678C455D" w:rsidR="48C4F6EB">
        <w:rPr>
          <w:rStyle w:val="HTMLCode"/>
          <w:noProof w:val="0"/>
          <w:sz w:val="22"/>
          <w:szCs w:val="22"/>
          <w:lang w:val="en-US"/>
        </w:rPr>
        <w:t xml:space="preserve"> &lt; </w:t>
      </w:r>
      <w:r w:rsidRPr="678C455D" w:rsidR="48C4F6EB">
        <w:rPr>
          <w:rStyle w:val="HTMLCode"/>
          <w:noProof w:val="0"/>
          <w:sz w:val="22"/>
          <w:szCs w:val="22"/>
          <w:lang w:val="en-US"/>
        </w:rPr>
        <w:t>worker_count</w:t>
      </w:r>
      <w:r w:rsidRPr="678C455D" w:rsidR="48C4F6EB">
        <w:rPr>
          <w:rStyle w:val="HTMLCode"/>
          <w:noProof w:val="0"/>
          <w:sz w:val="22"/>
          <w:szCs w:val="22"/>
          <w:lang w:val="en-US"/>
        </w:rPr>
        <w:t>; ++</w:t>
      </w:r>
      <w:r w:rsidRPr="678C455D" w:rsidR="48C4F6EB">
        <w:rPr>
          <w:rStyle w:val="HTMLCode"/>
          <w:noProof w:val="0"/>
          <w:sz w:val="22"/>
          <w:szCs w:val="22"/>
          <w:lang w:val="en-US"/>
        </w:rPr>
        <w:t>i</w:t>
      </w:r>
      <w:r w:rsidRPr="678C455D" w:rsidR="48C4F6EB">
        <w:rPr>
          <w:rStyle w:val="HTMLCode"/>
          <w:noProof w:val="0"/>
          <w:sz w:val="22"/>
          <w:szCs w:val="22"/>
          <w:lang w:val="en-US"/>
        </w:rPr>
        <w:t>) {</w:t>
      </w:r>
      <w:r>
        <w:br/>
      </w:r>
      <w:r w:rsidRPr="678C455D" w:rsidR="48C4F6EB">
        <w:rPr>
          <w:rStyle w:val="HTMLCode"/>
          <w:noProof w:val="0"/>
          <w:sz w:val="22"/>
          <w:szCs w:val="22"/>
          <w:lang w:val="en-US"/>
        </w:rPr>
        <w:t xml:space="preserve">    </w:t>
      </w:r>
      <w:r w:rsidRPr="678C455D" w:rsidR="48C4F6EB">
        <w:rPr>
          <w:rStyle w:val="HTMLCode"/>
          <w:noProof w:val="0"/>
          <w:sz w:val="22"/>
          <w:szCs w:val="22"/>
          <w:lang w:val="en-US"/>
        </w:rPr>
        <w:t>queue.</w:t>
      </w:r>
      <w:r w:rsidRPr="678C455D" w:rsidR="48C4F6EB">
        <w:rPr>
          <w:rStyle w:val="HTMLCode"/>
          <w:noProof w:val="0"/>
          <w:sz w:val="22"/>
          <w:szCs w:val="22"/>
          <w:lang w:val="en-US"/>
        </w:rPr>
        <w:t>push_back</w:t>
      </w:r>
      <w:r w:rsidRPr="678C455D" w:rsidR="48C4F6EB">
        <w:rPr>
          <w:rStyle w:val="HTMLCode"/>
          <w:noProof w:val="0"/>
          <w:sz w:val="22"/>
          <w:szCs w:val="22"/>
          <w:lang w:val="en-US"/>
        </w:rPr>
        <w:t>(</w:t>
      </w:r>
      <w:r w:rsidRPr="678C455D" w:rsidR="48C4F6EB">
        <w:rPr>
          <w:rStyle w:val="HTMLCode"/>
          <w:noProof w:val="0"/>
          <w:sz w:val="22"/>
          <w:szCs w:val="22"/>
          <w:lang w:val="en-US"/>
        </w:rPr>
        <w:t>workerFn</w:t>
      </w:r>
      <w:r w:rsidRPr="678C455D" w:rsidR="48C4F6EB">
        <w:rPr>
          <w:rStyle w:val="HTMLCode"/>
          <w:noProof w:val="0"/>
          <w:sz w:val="22"/>
          <w:szCs w:val="22"/>
          <w:lang w:val="en-US"/>
        </w:rPr>
        <w:t>);</w:t>
      </w:r>
      <w:r>
        <w:br/>
      </w:r>
      <w:r w:rsidRPr="678C455D" w:rsidR="48C4F6EB">
        <w:rPr>
          <w:rStyle w:val="HTMLCode"/>
          <w:noProof w:val="0"/>
          <w:sz w:val="22"/>
          <w:szCs w:val="22"/>
          <w:lang w:val="en-US"/>
        </w:rPr>
        <w:t>}</w:t>
      </w:r>
    </w:p>
    <w:p w:rsidR="678C455D" w:rsidP="678C455D" w:rsidRDefault="678C455D" w14:paraId="05E5E3A4" w14:textId="6B3C46BA">
      <w:pPr>
        <w:pStyle w:val="HTMLPreformatted"/>
        <w:ind w:left="720" w:firstLine="0"/>
        <w:jc w:val="both"/>
        <w:rPr>
          <w:rStyle w:val="HTMLCode"/>
          <w:noProof w:val="0"/>
          <w:sz w:val="22"/>
          <w:szCs w:val="22"/>
          <w:lang w:val="en-US"/>
        </w:rPr>
      </w:pPr>
    </w:p>
    <w:p w:rsidR="08A33E29" w:rsidP="678C455D" w:rsidRDefault="08A33E29" w14:paraId="445F2804" w14:textId="3559C343">
      <w:pPr>
        <w:pStyle w:val="HTMLPreformatted"/>
        <w:ind w:firstLine="720"/>
        <w:jc w:val="both"/>
        <w:rPr>
          <w:rFonts w:ascii="Calibri" w:hAnsi="Calibri" w:cs="Calibri" w:asciiTheme="minorAscii" w:hAnsiTheme="minorAscii" w:cstheme="minorAscii"/>
          <w:b w:val="0"/>
          <w:bCs w:val="0"/>
          <w:sz w:val="22"/>
          <w:szCs w:val="22"/>
        </w:rPr>
      </w:pPr>
      <w:r w:rsidRPr="678C455D" w:rsidR="08A33E29">
        <w:rPr>
          <w:rFonts w:ascii="Calibri" w:hAnsi="Calibri" w:cs="Calibri" w:asciiTheme="minorAscii" w:hAnsiTheme="minorAscii" w:cstheme="minorAscii"/>
          <w:b w:val="0"/>
          <w:bCs w:val="0"/>
          <w:sz w:val="22"/>
          <w:szCs w:val="22"/>
        </w:rPr>
        <w:t>All</w:t>
      </w:r>
      <w:r w:rsidRPr="678C455D" w:rsidR="48C4F6EB">
        <w:rPr>
          <w:rFonts w:ascii="Calibri" w:hAnsi="Calibri" w:cs="Calibri" w:asciiTheme="minorAscii" w:hAnsiTheme="minorAscii" w:cstheme="minorAscii"/>
          <w:b w:val="0"/>
          <w:bCs w:val="0"/>
          <w:sz w:val="22"/>
          <w:szCs w:val="22"/>
        </w:rPr>
        <w:t xml:space="preserve"> the worker threads will pop one of these </w:t>
      </w:r>
      <w:r w:rsidRPr="678C455D" w:rsidR="48C4F6EB">
        <w:rPr>
          <w:rFonts w:ascii="Calibri" w:hAnsi="Calibri" w:cs="Calibri" w:asciiTheme="minorAscii" w:hAnsiTheme="minorAscii" w:cstheme="minorAscii"/>
          <w:b w:val="0"/>
          <w:bCs w:val="0"/>
          <w:sz w:val="22"/>
          <w:szCs w:val="22"/>
        </w:rPr>
        <w:t>workerFn</w:t>
      </w:r>
      <w:r w:rsidRPr="678C455D" w:rsidR="48C4F6EB">
        <w:rPr>
          <w:rFonts w:ascii="Calibri" w:hAnsi="Calibri" w:cs="Calibri" w:asciiTheme="minorAscii" w:hAnsiTheme="minorAscii" w:cstheme="minorAscii"/>
          <w:b w:val="0"/>
          <w:bCs w:val="0"/>
          <w:sz w:val="22"/>
          <w:szCs w:val="22"/>
        </w:rPr>
        <w:t xml:space="preserve"> items </w:t>
      </w:r>
      <w:r w:rsidRPr="678C455D" w:rsidR="03FCB851">
        <w:rPr>
          <w:rFonts w:ascii="Calibri" w:hAnsi="Calibri" w:cs="Calibri" w:asciiTheme="minorAscii" w:hAnsiTheme="minorAscii" w:cstheme="minorAscii"/>
          <w:b w:val="0"/>
          <w:bCs w:val="0"/>
          <w:sz w:val="22"/>
          <w:szCs w:val="22"/>
        </w:rPr>
        <w:t>off</w:t>
      </w:r>
      <w:r w:rsidRPr="678C455D" w:rsidR="48C4F6EB">
        <w:rPr>
          <w:rFonts w:ascii="Calibri" w:hAnsi="Calibri" w:cs="Calibri" w:asciiTheme="minorAscii" w:hAnsiTheme="minorAscii" w:cstheme="minorAscii"/>
          <w:b w:val="0"/>
          <w:bCs w:val="0"/>
          <w:sz w:val="22"/>
          <w:szCs w:val="22"/>
        </w:rPr>
        <w:t xml:space="preserve"> the queue and call </w:t>
      </w:r>
      <w:r w:rsidRPr="678C455D" w:rsidR="48C4F6EB">
        <w:rPr>
          <w:rFonts w:ascii="Calibri" w:hAnsi="Calibri" w:cs="Calibri" w:asciiTheme="minorAscii" w:hAnsiTheme="minorAscii" w:cstheme="minorAscii"/>
          <w:b w:val="0"/>
          <w:bCs w:val="0"/>
          <w:sz w:val="22"/>
          <w:szCs w:val="22"/>
        </w:rPr>
        <w:t>barrier.count_down_and_wait</w:t>
      </w:r>
      <w:r w:rsidRPr="678C455D" w:rsidR="48C4F6EB">
        <w:rPr>
          <w:rFonts w:ascii="Calibri" w:hAnsi="Calibri" w:cs="Calibri" w:asciiTheme="minorAscii" w:hAnsiTheme="minorAscii" w:cstheme="minorAscii"/>
          <w:b w:val="0"/>
          <w:bCs w:val="0"/>
          <w:sz w:val="22"/>
          <w:szCs w:val="22"/>
        </w:rPr>
        <w:t>().</w:t>
      </w:r>
    </w:p>
    <w:p w:rsidR="48C4F6EB" w:rsidP="678C455D" w:rsidRDefault="48C4F6EB" w14:paraId="7B27CA66" w14:textId="112AD574">
      <w:pPr>
        <w:pStyle w:val="HTMLPreformatted"/>
        <w:ind w:firstLine="720"/>
        <w:jc w:val="both"/>
      </w:pPr>
      <w:r w:rsidRPr="678C455D" w:rsidR="48C4F6EB">
        <w:rPr>
          <w:rFonts w:ascii="Calibri" w:hAnsi="Calibri" w:cs="Calibri" w:asciiTheme="minorAscii" w:hAnsiTheme="minorAscii" w:cstheme="minorAscii"/>
          <w:b w:val="0"/>
          <w:bCs w:val="0"/>
          <w:sz w:val="22"/>
          <w:szCs w:val="22"/>
        </w:rPr>
        <w:t xml:space="preserve">Once all of them are waiting, one of them will call </w:t>
      </w:r>
      <w:r w:rsidRPr="678C455D" w:rsidR="48C4F6EB">
        <w:rPr>
          <w:rFonts w:ascii="Calibri" w:hAnsi="Calibri" w:cs="Calibri" w:asciiTheme="minorAscii" w:hAnsiTheme="minorAscii" w:cstheme="minorAscii"/>
          <w:b w:val="0"/>
          <w:bCs w:val="0"/>
          <w:sz w:val="22"/>
          <w:szCs w:val="22"/>
        </w:rPr>
        <w:t>completionFn</w:t>
      </w:r>
      <w:r w:rsidRPr="678C455D" w:rsidR="48C4F6EB">
        <w:rPr>
          <w:rFonts w:ascii="Calibri" w:hAnsi="Calibri" w:cs="Calibri" w:asciiTheme="minorAscii" w:hAnsiTheme="minorAscii" w:cstheme="minorAscii"/>
          <w:b w:val="0"/>
          <w:bCs w:val="0"/>
          <w:sz w:val="22"/>
          <w:szCs w:val="22"/>
        </w:rPr>
        <w:t>() while the others continue to wait.</w:t>
      </w:r>
    </w:p>
    <w:p w:rsidR="48C4F6EB" w:rsidP="678C455D" w:rsidRDefault="48C4F6EB" w14:paraId="3B1AD7E1" w14:textId="2B9D460A">
      <w:pPr>
        <w:pStyle w:val="HTMLPreformatted"/>
        <w:ind w:firstLine="720"/>
        <w:jc w:val="both"/>
      </w:pPr>
      <w:r w:rsidRPr="678C455D" w:rsidR="48C4F6EB">
        <w:rPr>
          <w:rFonts w:ascii="Calibri" w:hAnsi="Calibri" w:cs="Calibri" w:asciiTheme="minorAscii" w:hAnsiTheme="minorAscii" w:cstheme="minorAscii"/>
          <w:b w:val="0"/>
          <w:bCs w:val="0"/>
          <w:sz w:val="22"/>
          <w:szCs w:val="22"/>
        </w:rPr>
        <w:t xml:space="preserve">Once that function </w:t>
      </w:r>
      <w:r w:rsidRPr="678C455D" w:rsidR="36AE2C7C">
        <w:rPr>
          <w:rFonts w:ascii="Calibri" w:hAnsi="Calibri" w:cs="Calibri" w:asciiTheme="minorAscii" w:hAnsiTheme="minorAscii" w:cstheme="minorAscii"/>
          <w:b w:val="0"/>
          <w:bCs w:val="0"/>
          <w:sz w:val="22"/>
          <w:szCs w:val="22"/>
        </w:rPr>
        <w:t>completes,</w:t>
      </w:r>
      <w:r w:rsidRPr="678C455D" w:rsidR="48C4F6EB">
        <w:rPr>
          <w:rFonts w:ascii="Calibri" w:hAnsi="Calibri" w:cs="Calibri" w:asciiTheme="minorAscii" w:hAnsiTheme="minorAscii" w:cstheme="minorAscii"/>
          <w:b w:val="0"/>
          <w:bCs w:val="0"/>
          <w:sz w:val="22"/>
          <w:szCs w:val="22"/>
        </w:rPr>
        <w:t xml:space="preserve"> they will all return from </w:t>
      </w:r>
      <w:r w:rsidRPr="678C455D" w:rsidR="48C4F6EB">
        <w:rPr>
          <w:rFonts w:ascii="Calibri" w:hAnsi="Calibri" w:cs="Calibri" w:asciiTheme="minorAscii" w:hAnsiTheme="minorAscii" w:cstheme="minorAscii"/>
          <w:b w:val="0"/>
          <w:bCs w:val="0"/>
          <w:sz w:val="22"/>
          <w:szCs w:val="22"/>
        </w:rPr>
        <w:t>count_down_and_wait</w:t>
      </w:r>
      <w:r w:rsidRPr="678C455D" w:rsidR="48C4F6EB">
        <w:rPr>
          <w:rFonts w:ascii="Calibri" w:hAnsi="Calibri" w:cs="Calibri" w:asciiTheme="minorAscii" w:hAnsiTheme="minorAscii" w:cstheme="minorAscii"/>
          <w:b w:val="0"/>
          <w:bCs w:val="0"/>
          <w:sz w:val="22"/>
          <w:szCs w:val="22"/>
        </w:rPr>
        <w:t>() and be free to pop other, unrelated, work items from the queue.</w:t>
      </w:r>
    </w:p>
    <w:p w:rsidR="678C455D" w:rsidP="678C455D" w:rsidRDefault="678C455D" w14:paraId="5F4F225E" w14:textId="4D44C051">
      <w:pPr>
        <w:pStyle w:val="HTMLPreformatted"/>
        <w:ind w:firstLine="720"/>
        <w:jc w:val="both"/>
        <w:rPr>
          <w:rFonts w:ascii="Calibri" w:hAnsi="Calibri" w:cs="Calibri" w:asciiTheme="minorAscii" w:hAnsiTheme="minorAscii" w:cstheme="minorAscii"/>
          <w:b w:val="0"/>
          <w:bCs w:val="0"/>
          <w:sz w:val="22"/>
          <w:szCs w:val="22"/>
        </w:rPr>
      </w:pPr>
    </w:p>
    <w:p w:rsidR="720D4D17" w:rsidP="678C455D" w:rsidRDefault="720D4D17" w14:paraId="6BB96E93" w14:textId="45B31E54">
      <w:pPr>
        <w:pStyle w:val="HTMLPreformatted"/>
        <w:ind w:firstLine="720"/>
        <w:jc w:val="both"/>
        <w:rPr>
          <w:rFonts w:ascii="Calibri" w:hAnsi="Calibri" w:cs="Calibri" w:asciiTheme="minorAscii" w:hAnsiTheme="minorAscii" w:cstheme="minorAscii"/>
          <w:b w:val="0"/>
          <w:bCs w:val="0"/>
          <w:sz w:val="22"/>
          <w:szCs w:val="22"/>
        </w:rPr>
      </w:pPr>
      <w:r w:rsidRPr="678C455D" w:rsidR="720D4D17">
        <w:rPr>
          <w:rFonts w:ascii="Calibri" w:hAnsi="Calibri" w:cs="Calibri" w:asciiTheme="minorAscii" w:hAnsiTheme="minorAscii" w:cstheme="minorAscii"/>
          <w:b w:val="0"/>
          <w:bCs w:val="0"/>
          <w:sz w:val="22"/>
          <w:szCs w:val="22"/>
        </w:rPr>
        <w:t xml:space="preserve">The last bullet point about other working being pushed onto the queue being "fine" is only the case if that other work </w:t>
      </w:r>
      <w:r w:rsidRPr="678C455D" w:rsidR="720D4D17">
        <w:rPr>
          <w:rFonts w:ascii="Calibri" w:hAnsi="Calibri" w:cs="Calibri" w:asciiTheme="minorAscii" w:hAnsiTheme="minorAscii" w:cstheme="minorAscii"/>
          <w:b w:val="0"/>
          <w:bCs w:val="0"/>
          <w:sz w:val="22"/>
          <w:szCs w:val="22"/>
        </w:rPr>
        <w:t>doesn't</w:t>
      </w:r>
      <w:r w:rsidRPr="678C455D" w:rsidR="720D4D17">
        <w:rPr>
          <w:rFonts w:ascii="Calibri" w:hAnsi="Calibri" w:cs="Calibri" w:asciiTheme="minorAscii" w:hAnsiTheme="minorAscii" w:cstheme="minorAscii"/>
          <w:b w:val="0"/>
          <w:bCs w:val="0"/>
          <w:sz w:val="22"/>
          <w:szCs w:val="22"/>
        </w:rPr>
        <w:t xml:space="preserve"> also use a barrier! If you have two different producer threads putting work items with a barrier on to the same queue and those items are interleaved, then some threads will wait on one barrier and others on the other one, and neither will ever reach the required wait count - </w:t>
      </w:r>
      <w:r w:rsidRPr="678C455D" w:rsidR="720D4D17">
        <w:rPr>
          <w:rFonts w:ascii="Calibri" w:hAnsi="Calibri" w:cs="Calibri" w:asciiTheme="minorAscii" w:hAnsiTheme="minorAscii" w:cstheme="minorAscii"/>
          <w:b w:val="1"/>
          <w:bCs w:val="1"/>
          <w:sz w:val="22"/>
          <w:szCs w:val="22"/>
        </w:rPr>
        <w:t>DEADLOCK</w:t>
      </w:r>
      <w:r w:rsidRPr="678C455D" w:rsidR="720D4D17">
        <w:rPr>
          <w:rFonts w:ascii="Calibri" w:hAnsi="Calibri" w:cs="Calibri" w:asciiTheme="minorAscii" w:hAnsiTheme="minorAscii" w:cstheme="minorAscii"/>
          <w:b w:val="0"/>
          <w:bCs w:val="0"/>
          <w:sz w:val="22"/>
          <w:szCs w:val="22"/>
        </w:rPr>
        <w:t xml:space="preserve">. One way to avoid this is to </w:t>
      </w:r>
      <w:r w:rsidRPr="678C455D" w:rsidR="720D4D17">
        <w:rPr>
          <w:rFonts w:ascii="Calibri" w:hAnsi="Calibri" w:cs="Calibri" w:asciiTheme="minorAscii" w:hAnsiTheme="minorAscii" w:cstheme="minorAscii"/>
          <w:b w:val="0"/>
          <w:bCs w:val="0"/>
          <w:sz w:val="22"/>
          <w:szCs w:val="22"/>
        </w:rPr>
        <w:t>only ever use barriers</w:t>
      </w:r>
      <w:r w:rsidRPr="678C455D" w:rsidR="720D4D17">
        <w:rPr>
          <w:rFonts w:ascii="Calibri" w:hAnsi="Calibri" w:cs="Calibri" w:asciiTheme="minorAscii" w:hAnsiTheme="minorAscii" w:cstheme="minorAscii"/>
          <w:b w:val="0"/>
          <w:bCs w:val="0"/>
          <w:sz w:val="22"/>
          <w:szCs w:val="22"/>
        </w:rPr>
        <w:t xml:space="preserve"> like this from a single thread, or even to </w:t>
      </w:r>
      <w:r w:rsidRPr="678C455D" w:rsidR="720D4D17">
        <w:rPr>
          <w:rFonts w:ascii="Calibri" w:hAnsi="Calibri" w:cs="Calibri" w:asciiTheme="minorAscii" w:hAnsiTheme="minorAscii" w:cstheme="minorAscii"/>
          <w:b w:val="0"/>
          <w:bCs w:val="0"/>
          <w:sz w:val="22"/>
          <w:szCs w:val="22"/>
        </w:rPr>
        <w:t>only ever use one barrier</w:t>
      </w:r>
      <w:r w:rsidRPr="678C455D" w:rsidR="720D4D17">
        <w:rPr>
          <w:rFonts w:ascii="Calibri" w:hAnsi="Calibri" w:cs="Calibri" w:asciiTheme="minorAscii" w:hAnsiTheme="minorAscii" w:cstheme="minorAscii"/>
          <w:b w:val="0"/>
          <w:bCs w:val="0"/>
          <w:sz w:val="22"/>
          <w:szCs w:val="22"/>
        </w:rPr>
        <w:t xml:space="preserve"> in your whole program (this sounds extreme but is quite a common strategy, as barriers are often used for one-time initialization on startup). Another </w:t>
      </w:r>
      <w:r w:rsidRPr="678C455D" w:rsidR="720D4D17">
        <w:rPr>
          <w:rFonts w:ascii="Calibri" w:hAnsi="Calibri" w:cs="Calibri" w:asciiTheme="minorAscii" w:hAnsiTheme="minorAscii" w:cstheme="minorAscii"/>
          <w:b w:val="0"/>
          <w:bCs w:val="0"/>
          <w:sz w:val="22"/>
          <w:szCs w:val="22"/>
        </w:rPr>
        <w:t>option</w:t>
      </w:r>
      <w:r w:rsidRPr="678C455D" w:rsidR="720D4D17">
        <w:rPr>
          <w:rFonts w:ascii="Calibri" w:hAnsi="Calibri" w:cs="Calibri" w:asciiTheme="minorAscii" w:hAnsiTheme="minorAscii" w:cstheme="minorAscii"/>
          <w:b w:val="0"/>
          <w:bCs w:val="0"/>
          <w:sz w:val="22"/>
          <w:szCs w:val="22"/>
        </w:rPr>
        <w:t xml:space="preserve">, if the thread queue </w:t>
      </w:r>
      <w:r w:rsidRPr="678C455D" w:rsidR="720D4D17">
        <w:rPr>
          <w:rFonts w:ascii="Calibri" w:hAnsi="Calibri" w:cs="Calibri" w:asciiTheme="minorAscii" w:hAnsiTheme="minorAscii" w:cstheme="minorAscii"/>
          <w:b w:val="0"/>
          <w:bCs w:val="0"/>
          <w:sz w:val="22"/>
          <w:szCs w:val="22"/>
        </w:rPr>
        <w:t>you're</w:t>
      </w:r>
      <w:r w:rsidRPr="678C455D" w:rsidR="720D4D17">
        <w:rPr>
          <w:rFonts w:ascii="Calibri" w:hAnsi="Calibri" w:cs="Calibri" w:asciiTheme="minorAscii" w:hAnsiTheme="minorAscii" w:cstheme="minorAscii"/>
          <w:b w:val="0"/>
          <w:bCs w:val="0"/>
          <w:sz w:val="22"/>
          <w:szCs w:val="22"/>
        </w:rPr>
        <w:t xml:space="preserve"> using supports it, is to atomically push all work items for the barrier onto the queue at once, so </w:t>
      </w:r>
      <w:r w:rsidRPr="678C455D" w:rsidR="720D4D17">
        <w:rPr>
          <w:rFonts w:ascii="Calibri" w:hAnsi="Calibri" w:cs="Calibri" w:asciiTheme="minorAscii" w:hAnsiTheme="minorAscii" w:cstheme="minorAscii"/>
          <w:b w:val="0"/>
          <w:bCs w:val="0"/>
          <w:sz w:val="22"/>
          <w:szCs w:val="22"/>
        </w:rPr>
        <w:t>they're</w:t>
      </w:r>
      <w:r w:rsidRPr="678C455D" w:rsidR="720D4D17">
        <w:rPr>
          <w:rFonts w:ascii="Calibri" w:hAnsi="Calibri" w:cs="Calibri" w:asciiTheme="minorAscii" w:hAnsiTheme="minorAscii" w:cstheme="minorAscii"/>
          <w:b w:val="0"/>
          <w:bCs w:val="0"/>
          <w:sz w:val="22"/>
          <w:szCs w:val="22"/>
        </w:rPr>
        <w:t xml:space="preserve"> never interleaved with any other work items. This </w:t>
      </w:r>
      <w:r w:rsidRPr="678C455D" w:rsidR="720D4D17">
        <w:rPr>
          <w:rFonts w:ascii="Calibri" w:hAnsi="Calibri" w:cs="Calibri" w:asciiTheme="minorAscii" w:hAnsiTheme="minorAscii" w:cstheme="minorAscii"/>
          <w:b w:val="0"/>
          <w:bCs w:val="0"/>
          <w:sz w:val="22"/>
          <w:szCs w:val="22"/>
        </w:rPr>
        <w:t>won't</w:t>
      </w:r>
      <w:r w:rsidRPr="678C455D" w:rsidR="720D4D17">
        <w:rPr>
          <w:rFonts w:ascii="Calibri" w:hAnsi="Calibri" w:cs="Calibri" w:asciiTheme="minorAscii" w:hAnsiTheme="minorAscii" w:cstheme="minorAscii"/>
          <w:b w:val="0"/>
          <w:bCs w:val="0"/>
          <w:sz w:val="22"/>
          <w:szCs w:val="22"/>
        </w:rPr>
        <w:t xml:space="preserve"> work with the </w:t>
      </w:r>
      <w:r w:rsidRPr="678C455D" w:rsidR="720D4D17">
        <w:rPr>
          <w:rFonts w:ascii="Calibri" w:hAnsi="Calibri" w:cs="Calibri" w:asciiTheme="minorAscii" w:hAnsiTheme="minorAscii" w:cstheme="minorAscii"/>
          <w:b w:val="0"/>
          <w:bCs w:val="0"/>
          <w:sz w:val="22"/>
          <w:szCs w:val="22"/>
        </w:rPr>
        <w:t>moodycamel</w:t>
      </w:r>
      <w:r w:rsidRPr="678C455D" w:rsidR="720D4D17">
        <w:rPr>
          <w:rFonts w:ascii="Calibri" w:hAnsi="Calibri" w:cs="Calibri" w:asciiTheme="minorAscii" w:hAnsiTheme="minorAscii" w:cstheme="minorAscii"/>
          <w:b w:val="0"/>
          <w:bCs w:val="0"/>
          <w:sz w:val="22"/>
          <w:szCs w:val="22"/>
        </w:rPr>
        <w:t xml:space="preserve"> queue, which supports pushing multiple items at once but </w:t>
      </w:r>
      <w:r w:rsidRPr="678C455D" w:rsidR="720D4D17">
        <w:rPr>
          <w:rFonts w:ascii="Calibri" w:hAnsi="Calibri" w:cs="Calibri" w:asciiTheme="minorAscii" w:hAnsiTheme="minorAscii" w:cstheme="minorAscii"/>
          <w:b w:val="0"/>
          <w:bCs w:val="0"/>
          <w:sz w:val="22"/>
          <w:szCs w:val="22"/>
        </w:rPr>
        <w:t>doesn't</w:t>
      </w:r>
      <w:r w:rsidRPr="678C455D" w:rsidR="720D4D17">
        <w:rPr>
          <w:rFonts w:ascii="Calibri" w:hAnsi="Calibri" w:cs="Calibri" w:asciiTheme="minorAscii" w:hAnsiTheme="minorAscii" w:cstheme="minorAscii"/>
          <w:b w:val="0"/>
          <w:bCs w:val="0"/>
          <w:sz w:val="22"/>
          <w:szCs w:val="22"/>
        </w:rPr>
        <w:t xml:space="preserve"> guarantee that they </w:t>
      </w:r>
      <w:r w:rsidRPr="678C455D" w:rsidR="720D4D17">
        <w:rPr>
          <w:rFonts w:ascii="Calibri" w:hAnsi="Calibri" w:cs="Calibri" w:asciiTheme="minorAscii" w:hAnsiTheme="minorAscii" w:cstheme="minorAscii"/>
          <w:b w:val="0"/>
          <w:bCs w:val="0"/>
          <w:sz w:val="22"/>
          <w:szCs w:val="22"/>
        </w:rPr>
        <w:t>won't</w:t>
      </w:r>
      <w:r w:rsidRPr="678C455D" w:rsidR="720D4D17">
        <w:rPr>
          <w:rFonts w:ascii="Calibri" w:hAnsi="Calibri" w:cs="Calibri" w:asciiTheme="minorAscii" w:hAnsiTheme="minorAscii" w:cstheme="minorAscii"/>
          <w:b w:val="0"/>
          <w:bCs w:val="0"/>
          <w:sz w:val="22"/>
          <w:szCs w:val="22"/>
        </w:rPr>
        <w:t xml:space="preserve"> be interleaved with items </w:t>
      </w:r>
      <w:r w:rsidRPr="678C455D" w:rsidR="369E1C83">
        <w:rPr>
          <w:rFonts w:ascii="Calibri" w:hAnsi="Calibri" w:cs="Calibri" w:asciiTheme="minorAscii" w:hAnsiTheme="minorAscii" w:cstheme="minorAscii"/>
          <w:b w:val="0"/>
          <w:bCs w:val="0"/>
          <w:sz w:val="22"/>
          <w:szCs w:val="22"/>
        </w:rPr>
        <w:t>pushed</w:t>
      </w:r>
      <w:r w:rsidRPr="678C455D" w:rsidR="720D4D17">
        <w:rPr>
          <w:rFonts w:ascii="Calibri" w:hAnsi="Calibri" w:cs="Calibri" w:asciiTheme="minorAscii" w:hAnsiTheme="minorAscii" w:cstheme="minorAscii"/>
          <w:b w:val="0"/>
          <w:bCs w:val="0"/>
          <w:sz w:val="22"/>
          <w:szCs w:val="22"/>
        </w:rPr>
        <w:t xml:space="preserve"> by other threads.</w:t>
      </w:r>
    </w:p>
    <w:p w:rsidR="678C455D" w:rsidP="678C455D" w:rsidRDefault="678C455D" w14:paraId="130F80C0" w14:textId="71B890F3">
      <w:pPr>
        <w:pStyle w:val="HTMLPreformatted"/>
        <w:ind w:firstLine="720"/>
        <w:jc w:val="both"/>
        <w:rPr>
          <w:rFonts w:ascii="Calibri" w:hAnsi="Calibri" w:cs="Calibri" w:asciiTheme="minorAscii" w:hAnsiTheme="minorAscii" w:cstheme="minorAscii"/>
          <w:b w:val="0"/>
          <w:bCs w:val="0"/>
          <w:sz w:val="22"/>
          <w:szCs w:val="22"/>
        </w:rPr>
      </w:pPr>
    </w:p>
    <w:p w:rsidR="4EC42411" w:rsidP="678C455D" w:rsidRDefault="4EC42411" w14:paraId="50F27C3F" w14:textId="1A9A7591">
      <w:pPr>
        <w:pStyle w:val="HTMLPreformatted"/>
        <w:jc w:val="center"/>
        <w:rPr>
          <w:rFonts w:ascii="Calibri" w:hAnsi="Calibri" w:cs="Calibri" w:asciiTheme="minorAscii" w:hAnsiTheme="minorAscii" w:cstheme="minorAscii"/>
          <w:b w:val="1"/>
          <w:bCs w:val="1"/>
          <w:sz w:val="22"/>
          <w:szCs w:val="22"/>
        </w:rPr>
      </w:pPr>
      <w:r w:rsidRPr="678C455D" w:rsidR="4EC42411">
        <w:rPr>
          <w:rFonts w:ascii="Calibri" w:hAnsi="Calibri" w:cs="Calibri" w:asciiTheme="minorAscii" w:hAnsiTheme="minorAscii" w:cstheme="minorAscii"/>
          <w:b w:val="1"/>
          <w:bCs w:val="1"/>
          <w:sz w:val="22"/>
          <w:szCs w:val="22"/>
        </w:rPr>
        <w:t>CAS operations</w:t>
      </w:r>
    </w:p>
    <w:p w:rsidR="678C455D" w:rsidP="678C455D" w:rsidRDefault="678C455D" w14:paraId="5E72473E" w14:textId="2316B55F">
      <w:pPr>
        <w:pStyle w:val="HTMLPreformatted"/>
        <w:jc w:val="center"/>
        <w:rPr>
          <w:rFonts w:ascii="Calibri" w:hAnsi="Calibri" w:cs="Calibri" w:asciiTheme="minorAscii" w:hAnsiTheme="minorAscii" w:cstheme="minorAscii"/>
          <w:b w:val="1"/>
          <w:bCs w:val="1"/>
          <w:sz w:val="22"/>
          <w:szCs w:val="22"/>
        </w:rPr>
      </w:pPr>
    </w:p>
    <w:p w:rsidR="4EC42411" w:rsidP="678C455D" w:rsidRDefault="4EC42411" w14:paraId="49C82875" w14:textId="39DB006E">
      <w:pPr>
        <w:pStyle w:val="HTMLPreformatted"/>
        <w:ind w:firstLine="720"/>
        <w:jc w:val="both"/>
        <w:rPr>
          <w:rFonts w:ascii="Calibri" w:hAnsi="Calibri" w:cs="Calibri" w:asciiTheme="minorAscii" w:hAnsiTheme="minorAscii" w:cstheme="minorAscii"/>
          <w:b w:val="0"/>
          <w:bCs w:val="0"/>
          <w:sz w:val="22"/>
          <w:szCs w:val="22"/>
        </w:rPr>
      </w:pPr>
      <w:r w:rsidRPr="678C455D" w:rsidR="4EC42411">
        <w:rPr>
          <w:rFonts w:ascii="Calibri" w:hAnsi="Calibri" w:cs="Calibri" w:asciiTheme="minorAscii" w:hAnsiTheme="minorAscii" w:cstheme="minorAscii"/>
          <w:b w:val="0"/>
          <w:bCs w:val="0"/>
          <w:sz w:val="22"/>
          <w:szCs w:val="22"/>
        </w:rPr>
        <w:t xml:space="preserve">CAS stands for compare-and-swap. This is an atomic operation that is </w:t>
      </w:r>
      <w:r w:rsidRPr="678C455D" w:rsidR="4EC42411">
        <w:rPr>
          <w:rFonts w:ascii="Calibri" w:hAnsi="Calibri" w:cs="Calibri" w:asciiTheme="minorAscii" w:hAnsiTheme="minorAscii" w:cstheme="minorAscii"/>
          <w:b w:val="0"/>
          <w:bCs w:val="0"/>
          <w:sz w:val="22"/>
          <w:szCs w:val="22"/>
        </w:rPr>
        <w:t>used often</w:t>
      </w:r>
      <w:r w:rsidRPr="678C455D" w:rsidR="4EC42411">
        <w:rPr>
          <w:rFonts w:ascii="Calibri" w:hAnsi="Calibri" w:cs="Calibri" w:asciiTheme="minorAscii" w:hAnsiTheme="minorAscii" w:cstheme="minorAscii"/>
          <w:b w:val="0"/>
          <w:bCs w:val="0"/>
          <w:sz w:val="22"/>
          <w:szCs w:val="22"/>
        </w:rPr>
        <w:t xml:space="preserve"> as a backbone o</w:t>
      </w:r>
      <w:r w:rsidRPr="678C455D" w:rsidR="2CF76524">
        <w:rPr>
          <w:rFonts w:ascii="Calibri" w:hAnsi="Calibri" w:cs="Calibri" w:asciiTheme="minorAscii" w:hAnsiTheme="minorAscii" w:cstheme="minorAscii"/>
          <w:b w:val="0"/>
          <w:bCs w:val="0"/>
          <w:sz w:val="22"/>
          <w:szCs w:val="22"/>
        </w:rPr>
        <w:t xml:space="preserve">f mutexes and semaphores. The idea is like this: </w:t>
      </w:r>
      <w:r w:rsidRPr="678C455D" w:rsidR="5FF6EA52">
        <w:rPr>
          <w:rFonts w:ascii="Calibri" w:hAnsi="Calibri" w:cs="Calibri" w:asciiTheme="minorAscii" w:hAnsiTheme="minorAscii" w:cstheme="minorAscii"/>
          <w:b w:val="0"/>
          <w:bCs w:val="0"/>
          <w:sz w:val="22"/>
          <w:szCs w:val="22"/>
        </w:rPr>
        <w:t>the CAS</w:t>
      </w:r>
      <w:r w:rsidRPr="678C455D" w:rsidR="2CF76524">
        <w:rPr>
          <w:rFonts w:ascii="Calibri" w:hAnsi="Calibri" w:cs="Calibri" w:asciiTheme="minorAscii" w:hAnsiTheme="minorAscii" w:cstheme="minorAscii"/>
          <w:b w:val="0"/>
          <w:bCs w:val="0"/>
          <w:sz w:val="22"/>
          <w:szCs w:val="22"/>
        </w:rPr>
        <w:t xml:space="preserve"> function receives a pointer</w:t>
      </w:r>
      <w:r w:rsidRPr="678C455D" w:rsidR="2645A5EF">
        <w:rPr>
          <w:rFonts w:ascii="Calibri" w:hAnsi="Calibri" w:cs="Calibri" w:asciiTheme="minorAscii" w:hAnsiTheme="minorAscii" w:cstheme="minorAscii"/>
          <w:b w:val="0"/>
          <w:bCs w:val="0"/>
          <w:sz w:val="22"/>
          <w:szCs w:val="22"/>
        </w:rPr>
        <w:t xml:space="preserve">, </w:t>
      </w:r>
      <w:r w:rsidRPr="678C455D" w:rsidR="2CF76524">
        <w:rPr>
          <w:rFonts w:ascii="Calibri" w:hAnsi="Calibri" w:cs="Calibri" w:asciiTheme="minorAscii" w:hAnsiTheme="minorAscii" w:cstheme="minorAscii"/>
          <w:b w:val="0"/>
          <w:bCs w:val="0"/>
          <w:sz w:val="22"/>
          <w:szCs w:val="22"/>
        </w:rPr>
        <w:t xml:space="preserve">a new </w:t>
      </w:r>
      <w:r w:rsidRPr="678C455D" w:rsidR="19ADAF99">
        <w:rPr>
          <w:rFonts w:ascii="Calibri" w:hAnsi="Calibri" w:cs="Calibri" w:asciiTheme="minorAscii" w:hAnsiTheme="minorAscii" w:cstheme="minorAscii"/>
          <w:b w:val="0"/>
          <w:bCs w:val="0"/>
          <w:sz w:val="22"/>
          <w:szCs w:val="22"/>
        </w:rPr>
        <w:t>value,</w:t>
      </w:r>
      <w:r w:rsidRPr="678C455D" w:rsidR="2CF76524">
        <w:rPr>
          <w:rFonts w:ascii="Calibri" w:hAnsi="Calibri" w:cs="Calibri" w:asciiTheme="minorAscii" w:hAnsiTheme="minorAscii" w:cstheme="minorAscii"/>
          <w:b w:val="0"/>
          <w:bCs w:val="0"/>
          <w:sz w:val="22"/>
          <w:szCs w:val="22"/>
        </w:rPr>
        <w:t xml:space="preserve"> and an old value. If</w:t>
      </w:r>
      <w:r w:rsidRPr="678C455D" w:rsidR="01D3516B">
        <w:rPr>
          <w:rFonts w:ascii="Calibri" w:hAnsi="Calibri" w:cs="Calibri" w:asciiTheme="minorAscii" w:hAnsiTheme="minorAscii" w:cstheme="minorAscii"/>
          <w:b w:val="0"/>
          <w:bCs w:val="0"/>
          <w:sz w:val="22"/>
          <w:szCs w:val="22"/>
        </w:rPr>
        <w:t xml:space="preserve"> the dereferenced pointer returns the same value as the old one the value handled by the pointer is updated and the whole operation returns t</w:t>
      </w:r>
      <w:r w:rsidRPr="678C455D" w:rsidR="61E33A39">
        <w:rPr>
          <w:rFonts w:ascii="Calibri" w:hAnsi="Calibri" w:cs="Calibri" w:asciiTheme="minorAscii" w:hAnsiTheme="minorAscii" w:cstheme="minorAscii"/>
          <w:b w:val="0"/>
          <w:bCs w:val="0"/>
          <w:sz w:val="22"/>
          <w:szCs w:val="22"/>
        </w:rPr>
        <w:t xml:space="preserve">rue, if not (which means that another thread changed the value) the whole operation returns false, signaling that the current thread should re-read the value. The advantage of </w:t>
      </w:r>
      <w:r w:rsidRPr="678C455D" w:rsidR="02E14B4E">
        <w:rPr>
          <w:rFonts w:ascii="Calibri" w:hAnsi="Calibri" w:cs="Calibri" w:asciiTheme="minorAscii" w:hAnsiTheme="minorAscii" w:cstheme="minorAscii"/>
          <w:b w:val="0"/>
          <w:bCs w:val="0"/>
          <w:sz w:val="22"/>
          <w:szCs w:val="22"/>
        </w:rPr>
        <w:t xml:space="preserve">the CAS operation is </w:t>
      </w:r>
      <w:r w:rsidRPr="678C455D" w:rsidR="02E14B4E">
        <w:rPr>
          <w:rFonts w:ascii="Calibri" w:hAnsi="Calibri" w:cs="Calibri" w:asciiTheme="minorAscii" w:hAnsiTheme="minorAscii" w:cstheme="minorAscii"/>
          <w:b w:val="0"/>
          <w:bCs w:val="0"/>
          <w:sz w:val="22"/>
          <w:szCs w:val="22"/>
        </w:rPr>
        <w:t>a high</w:t>
      </w:r>
      <w:r w:rsidRPr="678C455D" w:rsidR="02E14B4E">
        <w:rPr>
          <w:rFonts w:ascii="Calibri" w:hAnsi="Calibri" w:cs="Calibri" w:asciiTheme="minorAscii" w:hAnsiTheme="minorAscii" w:cstheme="minorAscii"/>
          <w:b w:val="0"/>
          <w:bCs w:val="0"/>
          <w:sz w:val="22"/>
          <w:szCs w:val="22"/>
        </w:rPr>
        <w:t xml:space="preserve"> performance</w:t>
      </w:r>
      <w:r w:rsidRPr="678C455D" w:rsidR="23AB5927">
        <w:rPr>
          <w:rFonts w:ascii="Calibri" w:hAnsi="Calibri" w:cs="Calibri" w:asciiTheme="minorAscii" w:hAnsiTheme="minorAscii" w:cstheme="minorAscii"/>
          <w:b w:val="0"/>
          <w:bCs w:val="0"/>
          <w:sz w:val="22"/>
          <w:szCs w:val="22"/>
        </w:rPr>
        <w:t xml:space="preserve"> and </w:t>
      </w:r>
      <w:r w:rsidRPr="678C455D" w:rsidR="02E14B4E">
        <w:rPr>
          <w:rFonts w:ascii="Calibri" w:hAnsi="Calibri" w:cs="Calibri" w:asciiTheme="minorAscii" w:hAnsiTheme="minorAscii" w:cstheme="minorAscii"/>
          <w:b w:val="0"/>
          <w:bCs w:val="0"/>
          <w:sz w:val="22"/>
          <w:szCs w:val="22"/>
        </w:rPr>
        <w:t xml:space="preserve">non-blocking </w:t>
      </w:r>
      <w:r w:rsidRPr="678C455D" w:rsidR="02E14B4E">
        <w:rPr>
          <w:rFonts w:ascii="Calibri" w:hAnsi="Calibri" w:cs="Calibri" w:asciiTheme="minorAscii" w:hAnsiTheme="minorAscii" w:cstheme="minorAscii"/>
          <w:b w:val="0"/>
          <w:bCs w:val="0"/>
          <w:sz w:val="22"/>
          <w:szCs w:val="22"/>
        </w:rPr>
        <w:t>logic</w:t>
      </w:r>
      <w:r w:rsidRPr="678C455D" w:rsidR="18D53191">
        <w:rPr>
          <w:rFonts w:ascii="Calibri" w:hAnsi="Calibri" w:cs="Calibri" w:asciiTheme="minorAscii" w:hAnsiTheme="minorAscii" w:cstheme="minorAscii"/>
          <w:b w:val="0"/>
          <w:bCs w:val="0"/>
          <w:sz w:val="22"/>
          <w:szCs w:val="22"/>
        </w:rPr>
        <w:t xml:space="preserve">. In fact, this logic is handled by the CPU itself. </w:t>
      </w:r>
    </w:p>
    <w:p w:rsidR="12E2DA7E" w:rsidP="678C455D" w:rsidRDefault="12E2DA7E" w14:paraId="3C452B8C" w14:textId="435AE019">
      <w:pPr>
        <w:pStyle w:val="HTMLPreformatted"/>
        <w:ind w:firstLine="720"/>
        <w:jc w:val="both"/>
        <w:rPr>
          <w:rFonts w:ascii="Calibri" w:hAnsi="Calibri" w:cs="Calibri" w:asciiTheme="minorAscii" w:hAnsiTheme="minorAscii" w:cstheme="minorAscii"/>
          <w:b w:val="0"/>
          <w:bCs w:val="0"/>
          <w:sz w:val="22"/>
          <w:szCs w:val="22"/>
        </w:rPr>
      </w:pPr>
      <w:r w:rsidRPr="678C455D" w:rsidR="12E2DA7E">
        <w:rPr>
          <w:rFonts w:ascii="Calibri" w:hAnsi="Calibri" w:cs="Calibri" w:asciiTheme="minorAscii" w:hAnsiTheme="minorAscii" w:cstheme="minorAscii"/>
          <w:b w:val="0"/>
          <w:bCs w:val="0"/>
          <w:sz w:val="22"/>
          <w:szCs w:val="22"/>
        </w:rPr>
        <w:t xml:space="preserve">C++ </w:t>
      </w:r>
      <w:r w:rsidRPr="678C455D" w:rsidR="12E2DA7E">
        <w:rPr>
          <w:rFonts w:ascii="Calibri" w:hAnsi="Calibri" w:cs="Calibri" w:asciiTheme="minorAscii" w:hAnsiTheme="minorAscii" w:cstheme="minorAscii"/>
          <w:b w:val="0"/>
          <w:bCs w:val="0"/>
          <w:sz w:val="22"/>
          <w:szCs w:val="22"/>
        </w:rPr>
        <w:t>std::</w:t>
      </w:r>
      <w:r w:rsidRPr="678C455D" w:rsidR="12E2DA7E">
        <w:rPr>
          <w:rFonts w:ascii="Calibri" w:hAnsi="Calibri" w:cs="Calibri" w:asciiTheme="minorAscii" w:hAnsiTheme="minorAscii" w:cstheme="minorAscii"/>
          <w:b w:val="0"/>
          <w:bCs w:val="0"/>
          <w:sz w:val="22"/>
          <w:szCs w:val="22"/>
        </w:rPr>
        <w:t>atomic&lt;T</w:t>
      </w:r>
      <w:r w:rsidRPr="678C455D" w:rsidR="12E2DA7E">
        <w:rPr>
          <w:rFonts w:ascii="Calibri" w:hAnsi="Calibri" w:cs="Calibri" w:asciiTheme="minorAscii" w:hAnsiTheme="minorAscii" w:cstheme="minorAscii"/>
          <w:b w:val="0"/>
          <w:bCs w:val="0"/>
          <w:sz w:val="22"/>
          <w:szCs w:val="22"/>
        </w:rPr>
        <w:t>&gt;::</w:t>
      </w:r>
      <w:r w:rsidRPr="678C455D" w:rsidR="12E2DA7E">
        <w:rPr>
          <w:rFonts w:ascii="Calibri" w:hAnsi="Calibri" w:cs="Calibri" w:asciiTheme="minorAscii" w:hAnsiTheme="minorAscii" w:cstheme="minorAscii"/>
          <w:b w:val="0"/>
          <w:bCs w:val="0"/>
          <w:sz w:val="22"/>
          <w:szCs w:val="22"/>
        </w:rPr>
        <w:t>compare_exchange_weak</w:t>
      </w:r>
      <w:r w:rsidRPr="678C455D" w:rsidR="12E2DA7E">
        <w:rPr>
          <w:rFonts w:ascii="Calibri" w:hAnsi="Calibri" w:cs="Calibri" w:asciiTheme="minorAscii" w:hAnsiTheme="minorAscii" w:cstheme="minorAscii"/>
          <w:b w:val="0"/>
          <w:bCs w:val="0"/>
          <w:sz w:val="22"/>
          <w:szCs w:val="22"/>
        </w:rPr>
        <w:t xml:space="preserve">, </w:t>
      </w:r>
      <w:r w:rsidRPr="678C455D" w:rsidR="12E2DA7E">
        <w:rPr>
          <w:rFonts w:ascii="Calibri" w:hAnsi="Calibri" w:cs="Calibri" w:asciiTheme="minorAscii" w:hAnsiTheme="minorAscii" w:cstheme="minorAscii"/>
          <w:b w:val="0"/>
          <w:bCs w:val="0"/>
          <w:sz w:val="22"/>
          <w:szCs w:val="22"/>
        </w:rPr>
        <w:t>std::</w:t>
      </w:r>
      <w:r w:rsidRPr="678C455D" w:rsidR="12E2DA7E">
        <w:rPr>
          <w:rFonts w:ascii="Calibri" w:hAnsi="Calibri" w:cs="Calibri" w:asciiTheme="minorAscii" w:hAnsiTheme="minorAscii" w:cstheme="minorAscii"/>
          <w:b w:val="0"/>
          <w:bCs w:val="0"/>
          <w:sz w:val="22"/>
          <w:szCs w:val="22"/>
        </w:rPr>
        <w:t>atomic&lt;T</w:t>
      </w:r>
      <w:r w:rsidRPr="678C455D" w:rsidR="12E2DA7E">
        <w:rPr>
          <w:rFonts w:ascii="Calibri" w:hAnsi="Calibri" w:cs="Calibri" w:asciiTheme="minorAscii" w:hAnsiTheme="minorAscii" w:cstheme="minorAscii"/>
          <w:b w:val="0"/>
          <w:bCs w:val="0"/>
          <w:sz w:val="22"/>
          <w:szCs w:val="22"/>
        </w:rPr>
        <w:t>&gt;::</w:t>
      </w:r>
      <w:r w:rsidRPr="678C455D" w:rsidR="12E2DA7E">
        <w:rPr>
          <w:rFonts w:ascii="Calibri" w:hAnsi="Calibri" w:cs="Calibri" w:asciiTheme="minorAscii" w:hAnsiTheme="minorAscii" w:cstheme="minorAscii"/>
          <w:b w:val="0"/>
          <w:bCs w:val="0"/>
          <w:sz w:val="22"/>
          <w:szCs w:val="22"/>
        </w:rPr>
        <w:t>compare_exchange_strong</w:t>
      </w:r>
      <w:r w:rsidRPr="678C455D" w:rsidR="12E2DA7E">
        <w:rPr>
          <w:rFonts w:ascii="Calibri" w:hAnsi="Calibri" w:cs="Calibri" w:asciiTheme="minorAscii" w:hAnsiTheme="minorAscii" w:cstheme="minorAscii"/>
          <w:b w:val="0"/>
          <w:bCs w:val="0"/>
          <w:sz w:val="22"/>
          <w:szCs w:val="22"/>
        </w:rPr>
        <w:t xml:space="preserve"> are the examples.</w:t>
      </w:r>
    </w:p>
    <w:p w:rsidR="678C455D" w:rsidP="678C455D" w:rsidRDefault="678C455D" w14:paraId="095246DD" w14:textId="317CDDA6">
      <w:pPr>
        <w:pStyle w:val="HTMLPreformatted"/>
        <w:ind w:firstLine="720"/>
        <w:jc w:val="both"/>
        <w:rPr>
          <w:rFonts w:ascii="Calibri" w:hAnsi="Calibri" w:cs="Calibri" w:asciiTheme="minorAscii" w:hAnsiTheme="minorAscii" w:cstheme="minorAscii"/>
          <w:b w:val="0"/>
          <w:bCs w:val="0"/>
          <w:sz w:val="22"/>
          <w:szCs w:val="22"/>
        </w:rPr>
      </w:pPr>
    </w:p>
    <w:p w:rsidR="0B977943" w:rsidP="678C455D" w:rsidRDefault="0B977943" w14:paraId="360F9939" w14:textId="185600F5">
      <w:pPr>
        <w:pStyle w:val="HTMLPreformatted"/>
        <w:ind w:firstLine="720"/>
        <w:jc w:val="center"/>
        <w:rPr>
          <w:rFonts w:ascii="Calibri" w:hAnsi="Calibri" w:cs="Calibri" w:asciiTheme="minorAscii" w:hAnsiTheme="minorAscii" w:cstheme="minorAscii"/>
          <w:b w:val="0"/>
          <w:bCs w:val="0"/>
          <w:sz w:val="22"/>
          <w:szCs w:val="22"/>
        </w:rPr>
      </w:pPr>
      <w:r w:rsidRPr="678C455D" w:rsidR="0B977943">
        <w:rPr>
          <w:rFonts w:ascii="Calibri" w:hAnsi="Calibri" w:cs="Calibri" w:asciiTheme="minorAscii" w:hAnsiTheme="minorAscii" w:cstheme="minorAscii"/>
          <w:b w:val="1"/>
          <w:bCs w:val="1"/>
          <w:sz w:val="22"/>
          <w:szCs w:val="22"/>
        </w:rPr>
        <w:t xml:space="preserve">Starvation </w:t>
      </w:r>
      <w:r w:rsidRPr="678C455D" w:rsidR="0B977943">
        <w:rPr>
          <w:rFonts w:ascii="Calibri" w:hAnsi="Calibri" w:cs="Calibri" w:asciiTheme="minorAscii" w:hAnsiTheme="minorAscii" w:cstheme="minorAscii"/>
          <w:b w:val="0"/>
          <w:bCs w:val="0"/>
          <w:sz w:val="22"/>
          <w:szCs w:val="22"/>
        </w:rPr>
        <w:t>(</w:t>
      </w:r>
      <w:r w:rsidRPr="678C455D" w:rsidR="0B977943">
        <w:rPr>
          <w:rFonts w:ascii="Calibri" w:hAnsi="Calibri" w:cs="Calibri" w:asciiTheme="minorAscii" w:hAnsiTheme="minorAscii" w:cstheme="minorAscii"/>
          <w:b w:val="1"/>
          <w:bCs w:val="1"/>
          <w:sz w:val="22"/>
          <w:szCs w:val="22"/>
        </w:rPr>
        <w:t>priority inversion</w:t>
      </w:r>
      <w:r w:rsidRPr="678C455D" w:rsidR="0B977943">
        <w:rPr>
          <w:rFonts w:ascii="Calibri" w:hAnsi="Calibri" w:cs="Calibri" w:asciiTheme="minorAscii" w:hAnsiTheme="minorAscii" w:cstheme="minorAscii"/>
          <w:b w:val="0"/>
          <w:bCs w:val="0"/>
          <w:sz w:val="22"/>
          <w:szCs w:val="22"/>
        </w:rPr>
        <w:t>)</w:t>
      </w:r>
    </w:p>
    <w:p w:rsidR="678C455D" w:rsidP="678C455D" w:rsidRDefault="678C455D" w14:paraId="3E500FEB" w14:textId="3FCDFF9F">
      <w:pPr>
        <w:pStyle w:val="HTMLPreformatted"/>
        <w:ind w:firstLine="720"/>
        <w:jc w:val="center"/>
        <w:rPr>
          <w:rFonts w:ascii="Calibri" w:hAnsi="Calibri" w:cs="Calibri" w:asciiTheme="minorAscii" w:hAnsiTheme="minorAscii" w:cstheme="minorAscii"/>
          <w:b w:val="0"/>
          <w:bCs w:val="0"/>
          <w:sz w:val="22"/>
          <w:szCs w:val="22"/>
        </w:rPr>
      </w:pPr>
    </w:p>
    <w:p w:rsidR="0B977943" w:rsidP="678C455D" w:rsidRDefault="0B977943" w14:paraId="7761DF69" w14:textId="66886711">
      <w:pPr>
        <w:pStyle w:val="HTMLPreformatted"/>
        <w:ind w:firstLine="720"/>
        <w:jc w:val="both"/>
      </w:pPr>
      <w:r w:rsidRPr="678C455D" w:rsidR="0B977943">
        <w:rPr>
          <w:rFonts w:ascii="Calibri" w:hAnsi="Calibri" w:cs="Calibri" w:asciiTheme="minorAscii" w:hAnsiTheme="minorAscii" w:cstheme="minorAscii"/>
          <w:b w:val="0"/>
          <w:bCs w:val="0"/>
          <w:sz w:val="22"/>
          <w:szCs w:val="22"/>
        </w:rPr>
        <w:t>Starvation is the problem that occurs when high priority processes keep executing and low priority processes get blocked for indefinite time. In heavily loaded computer system, a steady stream of higher-priority processes can prevent a low-priority process from ever getting the CPU.</w:t>
      </w:r>
    </w:p>
    <w:p w:rsidR="678C455D" w:rsidP="678C455D" w:rsidRDefault="678C455D" w14:paraId="622B1BCC" w14:textId="4C9942A9">
      <w:pPr>
        <w:pStyle w:val="HTMLPreformatted"/>
        <w:ind w:firstLine="720"/>
        <w:jc w:val="both"/>
        <w:rPr>
          <w:rFonts w:ascii="Calibri" w:hAnsi="Calibri" w:cs="Calibri" w:asciiTheme="minorAscii" w:hAnsiTheme="minorAscii" w:cstheme="minorAscii"/>
          <w:b w:val="0"/>
          <w:bCs w:val="0"/>
          <w:sz w:val="22"/>
          <w:szCs w:val="22"/>
        </w:rPr>
      </w:pPr>
    </w:p>
    <w:p w:rsidR="48219026" w:rsidP="678C455D" w:rsidRDefault="48219026" w14:paraId="0244B5F5" w14:textId="2533CC1F">
      <w:pPr>
        <w:pStyle w:val="HTMLPreformatted"/>
        <w:ind w:firstLine="720"/>
        <w:jc w:val="center"/>
        <w:rPr>
          <w:rFonts w:ascii="Calibri" w:hAnsi="Calibri" w:cs="Calibri" w:asciiTheme="minorAscii" w:hAnsiTheme="minorAscii" w:cstheme="minorAscii"/>
          <w:b w:val="1"/>
          <w:bCs w:val="1"/>
          <w:sz w:val="22"/>
          <w:szCs w:val="22"/>
        </w:rPr>
      </w:pPr>
      <w:r w:rsidRPr="678C455D" w:rsidR="48219026">
        <w:rPr>
          <w:rFonts w:ascii="Calibri" w:hAnsi="Calibri" w:cs="Calibri" w:asciiTheme="minorAscii" w:hAnsiTheme="minorAscii" w:cstheme="minorAscii"/>
          <w:b w:val="1"/>
          <w:bCs w:val="1"/>
          <w:sz w:val="22"/>
          <w:szCs w:val="22"/>
        </w:rPr>
        <w:t>Livelock</w:t>
      </w:r>
    </w:p>
    <w:p w:rsidR="678C455D" w:rsidP="678C455D" w:rsidRDefault="678C455D" w14:paraId="4D9908BB" w14:textId="71A5BBCF">
      <w:pPr>
        <w:pStyle w:val="HTMLPreformatted"/>
        <w:ind w:firstLine="720"/>
        <w:jc w:val="center"/>
        <w:rPr>
          <w:rFonts w:ascii="Calibri" w:hAnsi="Calibri" w:cs="Calibri" w:asciiTheme="minorAscii" w:hAnsiTheme="minorAscii" w:cstheme="minorAscii"/>
          <w:b w:val="0"/>
          <w:bCs w:val="0"/>
          <w:sz w:val="22"/>
          <w:szCs w:val="22"/>
        </w:rPr>
      </w:pPr>
    </w:p>
    <w:p w:rsidR="48219026" w:rsidP="678C455D" w:rsidRDefault="48219026" w14:paraId="3C836905" w14:textId="103B45E9">
      <w:pPr>
        <w:pStyle w:val="HTMLPreformatted"/>
        <w:ind w:firstLine="720"/>
        <w:jc w:val="both"/>
      </w:pPr>
      <w:r w:rsidRPr="678C455D" w:rsidR="48219026">
        <w:rPr>
          <w:rFonts w:ascii="Calibri" w:hAnsi="Calibri" w:cs="Calibri" w:asciiTheme="minorAscii" w:hAnsiTheme="minorAscii" w:cstheme="minorAscii"/>
          <w:b w:val="0"/>
          <w:bCs w:val="0"/>
          <w:sz w:val="22"/>
          <w:szCs w:val="22"/>
        </w:rPr>
        <w:t>Livelock is a situation where processes are not blocked (like in deadlock) but they continuously change their state in response to each other, without making any real progress. In short-&gt; In livelock, processes keep moving but never reach completion.</w:t>
      </w:r>
    </w:p>
    <w:p w:rsidR="48219026" w:rsidP="678C455D" w:rsidRDefault="48219026" w14:paraId="6F5CF912" w14:textId="5CE0BC40">
      <w:pPr>
        <w:pStyle w:val="HTMLPreformatted"/>
        <w:ind w:firstLine="720"/>
        <w:jc w:val="both"/>
      </w:pPr>
      <w:r w:rsidRPr="678C455D" w:rsidR="48219026">
        <w:rPr>
          <w:rFonts w:ascii="Calibri" w:hAnsi="Calibri" w:cs="Calibri" w:asciiTheme="minorAscii" w:hAnsiTheme="minorAscii" w:cstheme="minorAscii"/>
          <w:b w:val="0"/>
          <w:bCs w:val="0"/>
          <w:sz w:val="22"/>
          <w:szCs w:val="22"/>
        </w:rPr>
        <w:t>Example: Two processes repeatedly give way to each other while trying to access a resource, so neither proceeds.</w:t>
      </w:r>
    </w:p>
    <w:p w:rsidR="678C455D" w:rsidP="678C455D" w:rsidRDefault="678C455D" w14:paraId="5812C559" w14:textId="2EEFA497">
      <w:pPr>
        <w:pStyle w:val="HTMLPreformatted"/>
        <w:ind w:firstLine="720"/>
        <w:jc w:val="both"/>
        <w:rPr>
          <w:rFonts w:ascii="Calibri" w:hAnsi="Calibri" w:cs="Calibri" w:asciiTheme="minorAscii" w:hAnsiTheme="minorAscii" w:cstheme="minorAscii"/>
          <w:b w:val="0"/>
          <w:bCs w:val="0"/>
          <w:sz w:val="22"/>
          <w:szCs w:val="22"/>
        </w:rPr>
      </w:pPr>
    </w:p>
    <w:p w:rsidR="678C455D" w:rsidP="678C455D" w:rsidRDefault="678C455D" w14:paraId="5F9B982B" w14:textId="1C898199">
      <w:pPr>
        <w:pStyle w:val="HTMLPreformatted"/>
        <w:jc w:val="both"/>
        <w:rPr>
          <w:rFonts w:ascii="Calibri" w:hAnsi="Calibri" w:cs="Calibri" w:asciiTheme="minorAscii" w:hAnsiTheme="minorAscii" w:cstheme="minorAscii"/>
          <w:b w:val="0"/>
          <w:bCs w:val="0"/>
          <w:sz w:val="22"/>
          <w:szCs w:val="22"/>
        </w:rPr>
      </w:pPr>
    </w:p>
    <w:p w:rsidR="46407E75" w:rsidP="678C455D" w:rsidRDefault="46407E75" w14:paraId="3AC33448" w14:textId="20FDC7A8">
      <w:pPr>
        <w:pStyle w:val="HTMLPreformatted"/>
        <w:jc w:val="center"/>
        <w:rPr>
          <w:rFonts w:ascii="Calibri" w:hAnsi="Calibri" w:cs="Calibri" w:asciiTheme="minorAscii" w:hAnsiTheme="minorAscii" w:cstheme="minorAscii"/>
          <w:b w:val="1"/>
          <w:bCs w:val="1"/>
          <w:sz w:val="22"/>
          <w:szCs w:val="22"/>
        </w:rPr>
      </w:pPr>
      <w:r w:rsidRPr="678C455D" w:rsidR="46407E75">
        <w:rPr>
          <w:rFonts w:ascii="Calibri" w:hAnsi="Calibri" w:cs="Calibri" w:asciiTheme="minorAscii" w:hAnsiTheme="minorAscii" w:cstheme="minorAscii"/>
          <w:b w:val="1"/>
          <w:bCs w:val="1"/>
          <w:sz w:val="22"/>
          <w:szCs w:val="22"/>
        </w:rPr>
        <w:t>False sharing</w:t>
      </w:r>
    </w:p>
    <w:p w:rsidR="678C455D" w:rsidP="678C455D" w:rsidRDefault="678C455D" w14:paraId="6B3C14AA" w14:textId="44A843EE">
      <w:pPr>
        <w:pStyle w:val="HTMLPreformatted"/>
        <w:jc w:val="center"/>
        <w:rPr>
          <w:rFonts w:ascii="Calibri" w:hAnsi="Calibri" w:cs="Calibri" w:asciiTheme="minorAscii" w:hAnsiTheme="minorAscii" w:cstheme="minorAscii"/>
          <w:b w:val="1"/>
          <w:bCs w:val="1"/>
          <w:sz w:val="22"/>
          <w:szCs w:val="22"/>
        </w:rPr>
      </w:pPr>
    </w:p>
    <w:p w:rsidR="46407E75" w:rsidP="678C455D" w:rsidRDefault="46407E75" w14:paraId="51E34585" w14:textId="1F573C32">
      <w:pPr>
        <w:pStyle w:val="HTMLPreformatted"/>
        <w:ind w:firstLine="720"/>
        <w:jc w:val="both"/>
        <w:rPr>
          <w:rFonts w:ascii="Calibri" w:hAnsi="Calibri" w:cs="Calibri" w:asciiTheme="minorAscii" w:hAnsiTheme="minorAscii" w:cstheme="minorAscii"/>
          <w:b w:val="0"/>
          <w:bCs w:val="0"/>
          <w:sz w:val="22"/>
          <w:szCs w:val="22"/>
        </w:rPr>
      </w:pPr>
      <w:r w:rsidRPr="678C455D" w:rsidR="46407E75">
        <w:rPr>
          <w:rFonts w:ascii="Calibri" w:hAnsi="Calibri" w:cs="Calibri" w:asciiTheme="minorAscii" w:hAnsiTheme="minorAscii" w:cstheme="minorAscii"/>
          <w:b w:val="0"/>
          <w:bCs w:val="0"/>
          <w:sz w:val="22"/>
          <w:szCs w:val="22"/>
        </w:rPr>
        <w:t xml:space="preserve">False sharing occurs when </w:t>
      </w:r>
      <w:r w:rsidRPr="678C455D" w:rsidR="46407E75">
        <w:rPr>
          <w:rFonts w:ascii="Calibri" w:hAnsi="Calibri" w:cs="Calibri" w:asciiTheme="minorAscii" w:hAnsiTheme="minorAscii" w:cstheme="minorAscii"/>
          <w:b w:val="1"/>
          <w:bCs w:val="1"/>
          <w:sz w:val="22"/>
          <w:szCs w:val="22"/>
        </w:rPr>
        <w:t>different threads have data that is not shared in the program, but this data gets mapped to a cache line that is shared</w:t>
      </w:r>
      <w:r w:rsidRPr="678C455D" w:rsidR="46407E75">
        <w:rPr>
          <w:rFonts w:ascii="Calibri" w:hAnsi="Calibri" w:cs="Calibri" w:asciiTheme="minorAscii" w:hAnsiTheme="minorAscii" w:cstheme="minorAscii"/>
          <w:b w:val="0"/>
          <w:bCs w:val="0"/>
          <w:sz w:val="22"/>
          <w:szCs w:val="22"/>
        </w:rPr>
        <w:t xml:space="preserve">. For </w:t>
      </w:r>
      <w:r w:rsidRPr="678C455D" w:rsidR="46407E75">
        <w:rPr>
          <w:rFonts w:ascii="Calibri" w:hAnsi="Calibri" w:cs="Calibri" w:asciiTheme="minorAscii" w:hAnsiTheme="minorAscii" w:cstheme="minorAscii"/>
          <w:b w:val="0"/>
          <w:bCs w:val="0"/>
          <w:sz w:val="22"/>
          <w:szCs w:val="22"/>
        </w:rPr>
        <w:t>example,</w:t>
      </w:r>
      <w:r w:rsidRPr="678C455D" w:rsidR="46407E75">
        <w:rPr>
          <w:rFonts w:ascii="Calibri" w:hAnsi="Calibri" w:cs="Calibri" w:asciiTheme="minorAscii" w:hAnsiTheme="minorAscii" w:cstheme="minorAscii"/>
          <w:b w:val="0"/>
          <w:bCs w:val="0"/>
          <w:sz w:val="22"/>
          <w:szCs w:val="22"/>
        </w:rPr>
        <w:t xml:space="preserve"> imagine a program that had an array of integers where one thread performed reads and writes all the array entries with an even index, and the other thread performed reads and writes entries with an odd index. In this case the threads would not actually be sharing data, but they would share cache lines since each cache line would </w:t>
      </w:r>
      <w:r w:rsidRPr="678C455D" w:rsidR="46407E75">
        <w:rPr>
          <w:rFonts w:ascii="Calibri" w:hAnsi="Calibri" w:cs="Calibri" w:asciiTheme="minorAscii" w:hAnsiTheme="minorAscii" w:cstheme="minorAscii"/>
          <w:b w:val="0"/>
          <w:bCs w:val="0"/>
          <w:sz w:val="22"/>
          <w:szCs w:val="22"/>
        </w:rPr>
        <w:t>contain</w:t>
      </w:r>
      <w:r w:rsidRPr="678C455D" w:rsidR="46407E75">
        <w:rPr>
          <w:rFonts w:ascii="Calibri" w:hAnsi="Calibri" w:cs="Calibri" w:asciiTheme="minorAscii" w:hAnsiTheme="minorAscii" w:cstheme="minorAscii"/>
          <w:b w:val="0"/>
          <w:bCs w:val="0"/>
          <w:sz w:val="22"/>
          <w:szCs w:val="22"/>
        </w:rPr>
        <w:t xml:space="preserve"> both odd and even indexed values (assuming the cache line was bigger than an integer, which is typically true).</w:t>
      </w:r>
    </w:p>
    <w:p w:rsidR="678C455D" w:rsidP="678C455D" w:rsidRDefault="678C455D" w14:paraId="611F66FE" w14:textId="1D94421F">
      <w:pPr>
        <w:pStyle w:val="HTMLPreformatted"/>
        <w:jc w:val="both"/>
        <w:rPr>
          <w:rFonts w:ascii="Calibri" w:hAnsi="Calibri" w:cs="Calibri" w:asciiTheme="minorAscii" w:hAnsiTheme="minorAscii" w:cstheme="minorAscii"/>
          <w:b w:val="0"/>
          <w:bCs w:val="0"/>
          <w:sz w:val="22"/>
          <w:szCs w:val="22"/>
        </w:rPr>
      </w:pPr>
    </w:p>
    <w:p w:rsidR="48C78036" w:rsidP="678C455D" w:rsidRDefault="48C78036" w14:paraId="1DEAAE55" w14:textId="4469226D">
      <w:pPr>
        <w:pStyle w:val="HTMLPreformatted"/>
        <w:jc w:val="center"/>
        <w:rPr>
          <w:rFonts w:ascii="Calibri" w:hAnsi="Calibri" w:cs="Calibri" w:asciiTheme="minorAscii" w:hAnsiTheme="minorAscii" w:cstheme="minorAscii"/>
          <w:b w:val="1"/>
          <w:bCs w:val="1"/>
          <w:sz w:val="22"/>
          <w:szCs w:val="22"/>
        </w:rPr>
      </w:pPr>
      <w:r w:rsidRPr="678C455D" w:rsidR="48C78036">
        <w:rPr>
          <w:rFonts w:ascii="Calibri" w:hAnsi="Calibri" w:cs="Calibri" w:asciiTheme="minorAscii" w:hAnsiTheme="minorAscii" w:cstheme="minorAscii"/>
          <w:b w:val="1"/>
          <w:bCs w:val="1"/>
          <w:sz w:val="22"/>
          <w:szCs w:val="22"/>
        </w:rPr>
        <w:t>Cache-line ping-ponging</w:t>
      </w:r>
    </w:p>
    <w:p w:rsidR="678C455D" w:rsidP="678C455D" w:rsidRDefault="678C455D" w14:paraId="666870F7" w14:textId="75A154C6">
      <w:pPr>
        <w:pStyle w:val="HTMLPreformatted"/>
        <w:jc w:val="center"/>
        <w:rPr>
          <w:rFonts w:ascii="Calibri" w:hAnsi="Calibri" w:cs="Calibri" w:asciiTheme="minorAscii" w:hAnsiTheme="minorAscii" w:cstheme="minorAscii"/>
          <w:b w:val="1"/>
          <w:bCs w:val="1"/>
          <w:sz w:val="22"/>
          <w:szCs w:val="22"/>
        </w:rPr>
      </w:pPr>
    </w:p>
    <w:p w:rsidR="48C78036" w:rsidP="678C455D" w:rsidRDefault="48C78036" w14:paraId="295A60B2" w14:textId="59347B90">
      <w:pPr>
        <w:pStyle w:val="HTMLPreformatted"/>
        <w:ind w:firstLine="720"/>
        <w:jc w:val="both"/>
      </w:pPr>
      <w:r w:rsidRPr="678C455D" w:rsidR="48C78036">
        <w:rPr>
          <w:rFonts w:ascii="Calibri" w:hAnsi="Calibri" w:cs="Calibri" w:asciiTheme="minorAscii" w:hAnsiTheme="minorAscii" w:cstheme="minorAscii"/>
          <w:b w:val="0"/>
          <w:bCs w:val="0"/>
          <w:sz w:val="22"/>
          <w:szCs w:val="22"/>
        </w:rPr>
        <w:t xml:space="preserve">Cache line ping-ponging is the effect where a cache line is transferred between multiple CPUs (or cores) in rapid succession. This can be </w:t>
      </w:r>
      <w:r w:rsidRPr="678C455D" w:rsidR="48C78036">
        <w:rPr>
          <w:rFonts w:ascii="Calibri" w:hAnsi="Calibri" w:cs="Calibri" w:asciiTheme="minorAscii" w:hAnsiTheme="minorAscii" w:cstheme="minorAscii"/>
          <w:b w:val="0"/>
          <w:bCs w:val="0"/>
          <w:sz w:val="22"/>
          <w:szCs w:val="22"/>
        </w:rPr>
        <w:t>cause</w:t>
      </w:r>
      <w:r w:rsidRPr="678C455D" w:rsidR="48C78036">
        <w:rPr>
          <w:rFonts w:ascii="Calibri" w:hAnsi="Calibri" w:cs="Calibri" w:asciiTheme="minorAscii" w:hAnsiTheme="minorAscii" w:cstheme="minorAscii"/>
          <w:b w:val="0"/>
          <w:bCs w:val="0"/>
          <w:sz w:val="22"/>
          <w:szCs w:val="22"/>
        </w:rPr>
        <w:t xml:space="preserve"> by either false or true sharing. Essentially if multiple CPUs are trying to read and write data in the same cache line then that cache line might have to be transferred between the two threads in rapid succession, and this can cause a significant performance degradation (possibly even worse performance than if a single thread were executing). False sharing can make this problem particularly difficult to detect, because a programmer might have tried to write an application so that the threads </w:t>
      </w:r>
      <w:r w:rsidRPr="678C455D" w:rsidR="48C78036">
        <w:rPr>
          <w:rFonts w:ascii="Calibri" w:hAnsi="Calibri" w:cs="Calibri" w:asciiTheme="minorAscii" w:hAnsiTheme="minorAscii" w:cstheme="minorAscii"/>
          <w:b w:val="0"/>
          <w:bCs w:val="0"/>
          <w:sz w:val="22"/>
          <w:szCs w:val="22"/>
        </w:rPr>
        <w:t>weren't</w:t>
      </w:r>
      <w:r w:rsidRPr="678C455D" w:rsidR="48C78036">
        <w:rPr>
          <w:rFonts w:ascii="Calibri" w:hAnsi="Calibri" w:cs="Calibri" w:asciiTheme="minorAscii" w:hAnsiTheme="minorAscii" w:cstheme="minorAscii"/>
          <w:b w:val="0"/>
          <w:bCs w:val="0"/>
          <w:sz w:val="22"/>
          <w:szCs w:val="22"/>
        </w:rPr>
        <w:t xml:space="preserve"> sharing data, without realizing that the data was mapped to the same cache line. But false sharing is not the only possible cause of cache-line ping-ponging. This could also be caused by true sharing where multiple threads are trying to read and write the same data. See below explanation.</w:t>
      </w:r>
    </w:p>
    <w:p w:rsidR="678C455D" w:rsidP="678C455D" w:rsidRDefault="678C455D" w14:paraId="461BD7E0" w14:textId="4974F64E">
      <w:pPr>
        <w:pStyle w:val="HTMLPreformatted"/>
        <w:jc w:val="center"/>
        <w:rPr>
          <w:rFonts w:ascii="Calibri" w:hAnsi="Calibri" w:cs="Calibri" w:asciiTheme="minorAscii" w:hAnsiTheme="minorAscii" w:cstheme="minorAscii"/>
          <w:b w:val="1"/>
          <w:bCs w:val="1"/>
          <w:sz w:val="22"/>
          <w:szCs w:val="22"/>
        </w:rPr>
      </w:pPr>
    </w:p>
    <w:p w:rsidR="50783E8A" w:rsidP="678C455D" w:rsidRDefault="50783E8A" w14:paraId="4D6463B2" w14:textId="5EDC703B">
      <w:pPr>
        <w:pStyle w:val="HTMLPreformatted"/>
        <w:jc w:val="center"/>
        <w:rPr>
          <w:rFonts w:ascii="Calibri" w:hAnsi="Calibri" w:cs="Calibri" w:asciiTheme="minorAscii" w:hAnsiTheme="minorAscii" w:cstheme="minorAscii"/>
          <w:b w:val="1"/>
          <w:bCs w:val="1"/>
          <w:sz w:val="22"/>
          <w:szCs w:val="22"/>
        </w:rPr>
      </w:pPr>
      <w:r w:rsidRPr="678C455D" w:rsidR="50783E8A">
        <w:rPr>
          <w:rFonts w:ascii="Calibri" w:hAnsi="Calibri" w:cs="Calibri" w:asciiTheme="minorAscii" w:hAnsiTheme="minorAscii" w:cstheme="minorAscii"/>
          <w:b w:val="1"/>
          <w:bCs w:val="1"/>
          <w:sz w:val="22"/>
          <w:szCs w:val="22"/>
        </w:rPr>
        <w:t>Hardware synchronization</w:t>
      </w:r>
      <w:r>
        <w:br/>
      </w:r>
    </w:p>
    <w:p w:rsidR="1B6876FE" w:rsidP="678C455D" w:rsidRDefault="1B6876FE" w14:paraId="06F98CFB" w14:textId="17BCAEA1">
      <w:pPr>
        <w:pStyle w:val="HTMLPreformatted"/>
        <w:ind w:firstLine="720"/>
        <w:jc w:val="both"/>
        <w:rPr>
          <w:rFonts w:ascii="Calibri" w:hAnsi="Calibri" w:cs="Calibri" w:asciiTheme="minorAscii" w:hAnsiTheme="minorAscii" w:cstheme="minorAscii"/>
          <w:b w:val="0"/>
          <w:bCs w:val="0"/>
          <w:sz w:val="22"/>
          <w:szCs w:val="22"/>
        </w:rPr>
      </w:pPr>
      <w:r w:rsidRPr="678C455D" w:rsidR="1B6876FE">
        <w:rPr>
          <w:rFonts w:ascii="Calibri" w:hAnsi="Calibri" w:cs="Calibri" w:asciiTheme="minorAscii" w:hAnsiTheme="minorAscii" w:cstheme="minorAscii"/>
          <w:b w:val="0"/>
          <w:bCs w:val="0"/>
          <w:sz w:val="22"/>
          <w:szCs w:val="22"/>
        </w:rPr>
        <w:t>Data is not being read from the memory (RAM</w:t>
      </w:r>
      <w:r w:rsidRPr="678C455D" w:rsidR="56EBC3EB">
        <w:rPr>
          <w:rFonts w:ascii="Calibri" w:hAnsi="Calibri" w:cs="Calibri" w:asciiTheme="minorAscii" w:hAnsiTheme="minorAscii" w:cstheme="minorAscii"/>
          <w:b w:val="0"/>
          <w:bCs w:val="0"/>
          <w:sz w:val="22"/>
          <w:szCs w:val="22"/>
        </w:rPr>
        <w:t>)</w:t>
      </w:r>
      <w:r w:rsidRPr="678C455D" w:rsidR="1B6876FE">
        <w:rPr>
          <w:rFonts w:ascii="Calibri" w:hAnsi="Calibri" w:cs="Calibri" w:asciiTheme="minorAscii" w:hAnsiTheme="minorAscii" w:cstheme="minorAscii"/>
          <w:b w:val="0"/>
          <w:bCs w:val="0"/>
          <w:sz w:val="22"/>
          <w:szCs w:val="22"/>
        </w:rPr>
        <w:t xml:space="preserve"> </w:t>
      </w:r>
      <w:r w:rsidRPr="678C455D" w:rsidR="5632E21F">
        <w:rPr>
          <w:rFonts w:ascii="Calibri" w:hAnsi="Calibri" w:cs="Calibri" w:asciiTheme="minorAscii" w:hAnsiTheme="minorAscii" w:cstheme="minorAscii"/>
          <w:b w:val="0"/>
          <w:bCs w:val="0"/>
          <w:sz w:val="22"/>
          <w:szCs w:val="22"/>
        </w:rPr>
        <w:t>per-byte</w:t>
      </w:r>
      <w:r w:rsidRPr="678C455D" w:rsidR="1B6876FE">
        <w:rPr>
          <w:rFonts w:ascii="Calibri" w:hAnsi="Calibri" w:cs="Calibri" w:asciiTheme="minorAscii" w:hAnsiTheme="minorAscii" w:cstheme="minorAscii"/>
          <w:b w:val="0"/>
          <w:bCs w:val="0"/>
          <w:sz w:val="22"/>
          <w:szCs w:val="22"/>
        </w:rPr>
        <w:t xml:space="preserve"> but using a </w:t>
      </w:r>
      <w:r w:rsidRPr="678C455D" w:rsidR="5386343F">
        <w:rPr>
          <w:rFonts w:ascii="Calibri" w:hAnsi="Calibri" w:cs="Calibri" w:asciiTheme="minorAscii" w:hAnsiTheme="minorAscii" w:cstheme="minorAscii"/>
          <w:b w:val="0"/>
          <w:bCs w:val="0"/>
          <w:sz w:val="22"/>
          <w:szCs w:val="22"/>
        </w:rPr>
        <w:t xml:space="preserve">bus with </w:t>
      </w:r>
      <w:r w:rsidRPr="678C455D" w:rsidR="1B6876FE">
        <w:rPr>
          <w:rFonts w:ascii="Calibri" w:hAnsi="Calibri" w:cs="Calibri" w:asciiTheme="minorAscii" w:hAnsiTheme="minorAscii" w:cstheme="minorAscii"/>
          <w:b w:val="0"/>
          <w:bCs w:val="0"/>
          <w:sz w:val="22"/>
          <w:szCs w:val="22"/>
        </w:rPr>
        <w:t xml:space="preserve">which is usually </w:t>
      </w:r>
      <w:r w:rsidRPr="678C455D" w:rsidR="7C3D8E3B">
        <w:rPr>
          <w:rFonts w:ascii="Calibri" w:hAnsi="Calibri" w:cs="Calibri" w:asciiTheme="minorAscii" w:hAnsiTheme="minorAscii" w:cstheme="minorAscii"/>
          <w:b w:val="0"/>
          <w:bCs w:val="0"/>
          <w:sz w:val="22"/>
          <w:szCs w:val="22"/>
        </w:rPr>
        <w:t>64 b</w:t>
      </w:r>
      <w:r w:rsidRPr="678C455D" w:rsidR="2A8468B7">
        <w:rPr>
          <w:rFonts w:ascii="Calibri" w:hAnsi="Calibri" w:cs="Calibri" w:asciiTheme="minorAscii" w:hAnsiTheme="minorAscii" w:cstheme="minorAscii"/>
          <w:b w:val="0"/>
          <w:bCs w:val="0"/>
          <w:sz w:val="22"/>
          <w:szCs w:val="22"/>
        </w:rPr>
        <w:t>ytes</w:t>
      </w:r>
      <w:r w:rsidRPr="678C455D" w:rsidR="2812367B">
        <w:rPr>
          <w:rFonts w:ascii="Calibri" w:hAnsi="Calibri" w:cs="Calibri" w:asciiTheme="minorAscii" w:hAnsiTheme="minorAscii" w:cstheme="minorAscii"/>
          <w:b w:val="0"/>
          <w:bCs w:val="0"/>
          <w:sz w:val="22"/>
          <w:szCs w:val="22"/>
        </w:rPr>
        <w:t xml:space="preserve"> (or 64 x 2 bytes)</w:t>
      </w:r>
      <w:r w:rsidRPr="678C455D" w:rsidR="7C3D8E3B">
        <w:rPr>
          <w:rFonts w:ascii="Calibri" w:hAnsi="Calibri" w:cs="Calibri" w:asciiTheme="minorAscii" w:hAnsiTheme="minorAscii" w:cstheme="minorAscii"/>
          <w:b w:val="0"/>
          <w:bCs w:val="0"/>
          <w:sz w:val="22"/>
          <w:szCs w:val="22"/>
        </w:rPr>
        <w:t xml:space="preserve">. This is a hardware architecture constant. The problem here is that if the CPU needs only 4 bytes </w:t>
      </w:r>
      <w:r w:rsidRPr="678C455D" w:rsidR="36ACE0C1">
        <w:rPr>
          <w:rFonts w:ascii="Calibri" w:hAnsi="Calibri" w:cs="Calibri" w:asciiTheme="minorAscii" w:hAnsiTheme="minorAscii" w:cstheme="minorAscii"/>
          <w:b w:val="0"/>
          <w:bCs w:val="0"/>
          <w:sz w:val="22"/>
          <w:szCs w:val="22"/>
        </w:rPr>
        <w:t xml:space="preserve">(int value) </w:t>
      </w:r>
      <w:r w:rsidRPr="678C455D" w:rsidR="7C3D8E3B">
        <w:rPr>
          <w:rFonts w:ascii="Calibri" w:hAnsi="Calibri" w:cs="Calibri" w:asciiTheme="minorAscii" w:hAnsiTheme="minorAscii" w:cstheme="minorAscii"/>
          <w:b w:val="0"/>
          <w:bCs w:val="0"/>
          <w:sz w:val="22"/>
          <w:szCs w:val="22"/>
        </w:rPr>
        <w:t xml:space="preserve">for example, it </w:t>
      </w:r>
      <w:r w:rsidRPr="678C455D" w:rsidR="7551276E">
        <w:rPr>
          <w:rFonts w:ascii="Calibri" w:hAnsi="Calibri" w:cs="Calibri" w:asciiTheme="minorAscii" w:hAnsiTheme="minorAscii" w:cstheme="minorAscii"/>
          <w:b w:val="0"/>
          <w:bCs w:val="0"/>
          <w:sz w:val="22"/>
          <w:szCs w:val="22"/>
        </w:rPr>
        <w:t>will</w:t>
      </w:r>
      <w:r w:rsidRPr="678C455D" w:rsidR="7C3D8E3B">
        <w:rPr>
          <w:rFonts w:ascii="Calibri" w:hAnsi="Calibri" w:cs="Calibri" w:asciiTheme="minorAscii" w:hAnsiTheme="minorAscii" w:cstheme="minorAscii"/>
          <w:b w:val="0"/>
          <w:bCs w:val="0"/>
          <w:sz w:val="22"/>
          <w:szCs w:val="22"/>
        </w:rPr>
        <w:t xml:space="preserve"> receive and </w:t>
      </w:r>
      <w:r w:rsidRPr="678C455D" w:rsidR="07D3E2B0">
        <w:rPr>
          <w:rFonts w:ascii="Calibri" w:hAnsi="Calibri" w:cs="Calibri" w:asciiTheme="minorAscii" w:hAnsiTheme="minorAscii" w:cstheme="minorAscii"/>
          <w:b w:val="0"/>
          <w:bCs w:val="0"/>
          <w:sz w:val="22"/>
          <w:szCs w:val="22"/>
        </w:rPr>
        <w:t>cache-store</w:t>
      </w:r>
      <w:r w:rsidRPr="678C455D" w:rsidR="3A203B59">
        <w:rPr>
          <w:rFonts w:ascii="Calibri" w:hAnsi="Calibri" w:cs="Calibri" w:asciiTheme="minorAscii" w:hAnsiTheme="minorAscii" w:cstheme="minorAscii"/>
          <w:b w:val="0"/>
          <w:bCs w:val="0"/>
          <w:sz w:val="22"/>
          <w:szCs w:val="22"/>
        </w:rPr>
        <w:t xml:space="preserve"> </w:t>
      </w:r>
      <w:r w:rsidRPr="678C455D" w:rsidR="7C3D8E3B">
        <w:rPr>
          <w:rFonts w:ascii="Calibri" w:hAnsi="Calibri" w:cs="Calibri" w:asciiTheme="minorAscii" w:hAnsiTheme="minorAscii" w:cstheme="minorAscii"/>
          <w:b w:val="0"/>
          <w:bCs w:val="0"/>
          <w:sz w:val="22"/>
          <w:szCs w:val="22"/>
        </w:rPr>
        <w:t>all</w:t>
      </w:r>
      <w:r w:rsidRPr="678C455D" w:rsidR="72E2C4FD">
        <w:rPr>
          <w:rFonts w:ascii="Calibri" w:hAnsi="Calibri" w:cs="Calibri" w:asciiTheme="minorAscii" w:hAnsiTheme="minorAscii" w:cstheme="minorAscii"/>
          <w:b w:val="0"/>
          <w:bCs w:val="0"/>
          <w:sz w:val="22"/>
          <w:szCs w:val="22"/>
        </w:rPr>
        <w:t xml:space="preserve"> bytes</w:t>
      </w:r>
      <w:r w:rsidRPr="678C455D" w:rsidR="33DBE1ED">
        <w:rPr>
          <w:rFonts w:ascii="Calibri" w:hAnsi="Calibri" w:cs="Calibri" w:asciiTheme="minorAscii" w:hAnsiTheme="minorAscii" w:cstheme="minorAscii"/>
          <w:b w:val="0"/>
          <w:bCs w:val="0"/>
          <w:sz w:val="22"/>
          <w:szCs w:val="22"/>
        </w:rPr>
        <w:t xml:space="preserve"> from the machine </w:t>
      </w:r>
      <w:r w:rsidRPr="678C455D" w:rsidR="4BCFAC0E">
        <w:rPr>
          <w:rFonts w:ascii="Calibri" w:hAnsi="Calibri" w:cs="Calibri" w:asciiTheme="minorAscii" w:hAnsiTheme="minorAscii" w:cstheme="minorAscii"/>
          <w:b w:val="0"/>
          <w:bCs w:val="0"/>
          <w:sz w:val="22"/>
          <w:szCs w:val="22"/>
        </w:rPr>
        <w:t>word.</w:t>
      </w:r>
      <w:r w:rsidRPr="678C455D" w:rsidR="7AA3A610">
        <w:rPr>
          <w:rFonts w:ascii="Calibri" w:hAnsi="Calibri" w:cs="Calibri" w:asciiTheme="minorAscii" w:hAnsiTheme="minorAscii" w:cstheme="minorAscii"/>
          <w:b w:val="0"/>
          <w:bCs w:val="0"/>
          <w:sz w:val="22"/>
          <w:szCs w:val="22"/>
        </w:rPr>
        <w:t xml:space="preserve"> This could somehow </w:t>
      </w:r>
      <w:r w:rsidRPr="678C455D" w:rsidR="7AA3A610">
        <w:rPr>
          <w:rFonts w:ascii="Calibri" w:hAnsi="Calibri" w:cs="Calibri" w:asciiTheme="minorAscii" w:hAnsiTheme="minorAscii" w:cstheme="minorAscii"/>
          <w:b w:val="0"/>
          <w:bCs w:val="0"/>
          <w:sz w:val="22"/>
          <w:szCs w:val="22"/>
        </w:rPr>
        <w:t>optimize</w:t>
      </w:r>
      <w:r w:rsidRPr="678C455D" w:rsidR="7AA3A610">
        <w:rPr>
          <w:rFonts w:ascii="Calibri" w:hAnsi="Calibri" w:cs="Calibri" w:asciiTheme="minorAscii" w:hAnsiTheme="minorAscii" w:cstheme="minorAscii"/>
          <w:b w:val="0"/>
          <w:bCs w:val="0"/>
          <w:sz w:val="22"/>
          <w:szCs w:val="22"/>
        </w:rPr>
        <w:t xml:space="preserve"> performance because transfer speed for 1, or 4, or even </w:t>
      </w:r>
      <w:r w:rsidRPr="678C455D" w:rsidR="6723A97D">
        <w:rPr>
          <w:rFonts w:ascii="Calibri" w:hAnsi="Calibri" w:cs="Calibri" w:asciiTheme="minorAscii" w:hAnsiTheme="minorAscii" w:cstheme="minorAscii"/>
          <w:b w:val="0"/>
          <w:bCs w:val="0"/>
          <w:sz w:val="22"/>
          <w:szCs w:val="22"/>
        </w:rPr>
        <w:t>64</w:t>
      </w:r>
      <w:r w:rsidRPr="678C455D" w:rsidR="7AA3A610">
        <w:rPr>
          <w:rFonts w:ascii="Calibri" w:hAnsi="Calibri" w:cs="Calibri" w:asciiTheme="minorAscii" w:hAnsiTheme="minorAscii" w:cstheme="minorAscii"/>
          <w:b w:val="0"/>
          <w:bCs w:val="0"/>
          <w:sz w:val="22"/>
          <w:szCs w:val="22"/>
        </w:rPr>
        <w:t xml:space="preserve"> bytes is the </w:t>
      </w:r>
      <w:r w:rsidRPr="678C455D" w:rsidR="2EADFEB5">
        <w:rPr>
          <w:rFonts w:ascii="Calibri" w:hAnsi="Calibri" w:cs="Calibri" w:asciiTheme="minorAscii" w:hAnsiTheme="minorAscii" w:cstheme="minorAscii"/>
          <w:b w:val="0"/>
          <w:bCs w:val="0"/>
          <w:sz w:val="22"/>
          <w:szCs w:val="22"/>
        </w:rPr>
        <w:t>same,</w:t>
      </w:r>
      <w:r w:rsidRPr="678C455D" w:rsidR="7AA3A610">
        <w:rPr>
          <w:rFonts w:ascii="Calibri" w:hAnsi="Calibri" w:cs="Calibri" w:asciiTheme="minorAscii" w:hAnsiTheme="minorAscii" w:cstheme="minorAscii"/>
          <w:b w:val="0"/>
          <w:bCs w:val="0"/>
          <w:sz w:val="22"/>
          <w:szCs w:val="22"/>
        </w:rPr>
        <w:t xml:space="preserve"> and the chance the next value in memory would be use</w:t>
      </w:r>
      <w:r w:rsidRPr="678C455D" w:rsidR="5DD4AD60">
        <w:rPr>
          <w:rFonts w:ascii="Calibri" w:hAnsi="Calibri" w:cs="Calibri" w:asciiTheme="minorAscii" w:hAnsiTheme="minorAscii" w:cstheme="minorAscii"/>
          <w:b w:val="0"/>
          <w:bCs w:val="0"/>
          <w:sz w:val="22"/>
          <w:szCs w:val="22"/>
        </w:rPr>
        <w:t xml:space="preserve">d soon considered to be high. The pitfall here </w:t>
      </w:r>
      <w:r w:rsidRPr="678C455D" w:rsidR="2D9FB625">
        <w:rPr>
          <w:rFonts w:ascii="Calibri" w:hAnsi="Calibri" w:cs="Calibri" w:asciiTheme="minorAscii" w:hAnsiTheme="minorAscii" w:cstheme="minorAscii"/>
          <w:b w:val="0"/>
          <w:bCs w:val="0"/>
          <w:sz w:val="22"/>
          <w:szCs w:val="22"/>
        </w:rPr>
        <w:t>is the CPU inter-core hardware data synchronization. If one core fetched the whole machine word requiring only first n-b</w:t>
      </w:r>
      <w:r w:rsidRPr="678C455D" w:rsidR="6589858F">
        <w:rPr>
          <w:rFonts w:ascii="Calibri" w:hAnsi="Calibri" w:cs="Calibri" w:asciiTheme="minorAscii" w:hAnsiTheme="minorAscii" w:cstheme="minorAscii"/>
          <w:b w:val="0"/>
          <w:bCs w:val="0"/>
          <w:sz w:val="22"/>
          <w:szCs w:val="22"/>
        </w:rPr>
        <w:t>ytes and then another core changes the value of the last n-bytes in the same piece of memory where th</w:t>
      </w:r>
      <w:r w:rsidRPr="678C455D" w:rsidR="2A560BE7">
        <w:rPr>
          <w:rFonts w:ascii="Calibri" w:hAnsi="Calibri" w:cs="Calibri" w:asciiTheme="minorAscii" w:hAnsiTheme="minorAscii" w:cstheme="minorAscii"/>
          <w:b w:val="0"/>
          <w:bCs w:val="0"/>
          <w:sz w:val="22"/>
          <w:szCs w:val="22"/>
        </w:rPr>
        <w:t>is piece of data</w:t>
      </w:r>
      <w:r w:rsidRPr="678C455D" w:rsidR="6589858F">
        <w:rPr>
          <w:rFonts w:ascii="Calibri" w:hAnsi="Calibri" w:cs="Calibri" w:asciiTheme="minorAscii" w:hAnsiTheme="minorAscii" w:cstheme="minorAscii"/>
          <w:b w:val="0"/>
          <w:bCs w:val="0"/>
          <w:sz w:val="22"/>
          <w:szCs w:val="22"/>
        </w:rPr>
        <w:t xml:space="preserve"> </w:t>
      </w:r>
      <w:r w:rsidRPr="678C455D" w:rsidR="6589858F">
        <w:rPr>
          <w:rFonts w:ascii="Calibri" w:hAnsi="Calibri" w:cs="Calibri" w:asciiTheme="minorAscii" w:hAnsiTheme="minorAscii" w:cstheme="minorAscii"/>
          <w:b w:val="0"/>
          <w:bCs w:val="0"/>
          <w:sz w:val="22"/>
          <w:szCs w:val="22"/>
        </w:rPr>
        <w:t>was taken from</w:t>
      </w:r>
      <w:r w:rsidRPr="678C455D" w:rsidR="3C2CFD82">
        <w:rPr>
          <w:rFonts w:ascii="Calibri" w:hAnsi="Calibri" w:cs="Calibri" w:asciiTheme="minorAscii" w:hAnsiTheme="minorAscii" w:cstheme="minorAscii"/>
          <w:b w:val="0"/>
          <w:bCs w:val="0"/>
          <w:sz w:val="22"/>
          <w:szCs w:val="22"/>
        </w:rPr>
        <w:t>. T</w:t>
      </w:r>
      <w:r w:rsidRPr="678C455D" w:rsidR="6589858F">
        <w:rPr>
          <w:rFonts w:ascii="Calibri" w:hAnsi="Calibri" w:cs="Calibri" w:asciiTheme="minorAscii" w:hAnsiTheme="minorAscii" w:cstheme="minorAscii"/>
          <w:b w:val="0"/>
          <w:bCs w:val="0"/>
          <w:sz w:val="22"/>
          <w:szCs w:val="22"/>
        </w:rPr>
        <w:t xml:space="preserve">he first core would store the wrong (old) data in those n-last bytes </w:t>
      </w:r>
      <w:r w:rsidRPr="678C455D" w:rsidR="48CE229C">
        <w:rPr>
          <w:rFonts w:ascii="Calibri" w:hAnsi="Calibri" w:cs="Calibri" w:asciiTheme="minorAscii" w:hAnsiTheme="minorAscii" w:cstheme="minorAscii"/>
          <w:b w:val="0"/>
          <w:bCs w:val="0"/>
          <w:sz w:val="22"/>
          <w:szCs w:val="22"/>
        </w:rPr>
        <w:t xml:space="preserve">so the whole word should be re-fetched from the memory which is in fact a blocking operation on the hardware level and </w:t>
      </w:r>
      <w:r w:rsidRPr="678C455D" w:rsidR="48CE229C">
        <w:rPr>
          <w:rFonts w:ascii="Calibri" w:hAnsi="Calibri" w:cs="Calibri" w:asciiTheme="minorAscii" w:hAnsiTheme="minorAscii" w:cstheme="minorAscii"/>
          <w:b w:val="0"/>
          <w:bCs w:val="0"/>
          <w:sz w:val="22"/>
          <w:szCs w:val="22"/>
        </w:rPr>
        <w:t>almost completely</w:t>
      </w:r>
      <w:r w:rsidRPr="678C455D" w:rsidR="48CE229C">
        <w:rPr>
          <w:rFonts w:ascii="Calibri" w:hAnsi="Calibri" w:cs="Calibri" w:asciiTheme="minorAscii" w:hAnsiTheme="minorAscii" w:cstheme="minorAscii"/>
          <w:b w:val="0"/>
          <w:bCs w:val="0"/>
          <w:sz w:val="22"/>
          <w:szCs w:val="22"/>
        </w:rPr>
        <w:t xml:space="preserve"> </w:t>
      </w:r>
      <w:r w:rsidRPr="678C455D" w:rsidR="48CE229C">
        <w:rPr>
          <w:rFonts w:ascii="Calibri" w:hAnsi="Calibri" w:cs="Calibri" w:asciiTheme="minorAscii" w:hAnsiTheme="minorAscii" w:cstheme="minorAscii"/>
          <w:b w:val="0"/>
          <w:bCs w:val="0"/>
          <w:sz w:val="22"/>
          <w:szCs w:val="22"/>
        </w:rPr>
        <w:t>eliminates</w:t>
      </w:r>
      <w:r w:rsidRPr="678C455D" w:rsidR="48CE229C">
        <w:rPr>
          <w:rFonts w:ascii="Calibri" w:hAnsi="Calibri" w:cs="Calibri" w:asciiTheme="minorAscii" w:hAnsiTheme="minorAscii" w:cstheme="minorAscii"/>
          <w:b w:val="0"/>
          <w:bCs w:val="0"/>
          <w:sz w:val="22"/>
          <w:szCs w:val="22"/>
        </w:rPr>
        <w:t xml:space="preserve"> the </w:t>
      </w:r>
      <w:r w:rsidRPr="678C455D" w:rsidR="145F42FC">
        <w:rPr>
          <w:rFonts w:ascii="Calibri" w:hAnsi="Calibri" w:cs="Calibri" w:asciiTheme="minorAscii" w:hAnsiTheme="minorAscii" w:cstheme="minorAscii"/>
          <w:b w:val="0"/>
          <w:bCs w:val="0"/>
          <w:sz w:val="22"/>
          <w:szCs w:val="22"/>
        </w:rPr>
        <w:t>advantages of the multi-threading code</w:t>
      </w:r>
      <w:r w:rsidRPr="678C455D" w:rsidR="40974211">
        <w:rPr>
          <w:rFonts w:ascii="Calibri" w:hAnsi="Calibri" w:cs="Calibri" w:asciiTheme="minorAscii" w:hAnsiTheme="minorAscii" w:cstheme="minorAscii"/>
          <w:b w:val="0"/>
          <w:bCs w:val="0"/>
          <w:sz w:val="22"/>
          <w:szCs w:val="22"/>
        </w:rPr>
        <w:t xml:space="preserve">. </w:t>
      </w:r>
    </w:p>
    <w:p w:rsidR="678C455D" w:rsidP="678C455D" w:rsidRDefault="678C455D" w14:paraId="45E39E7A" w14:textId="4CE25C78">
      <w:pPr>
        <w:pStyle w:val="HTMLPreformatted"/>
        <w:ind w:left="720"/>
        <w:jc w:val="both"/>
        <w:rPr>
          <w:rFonts w:ascii="courier" w:hAnsi="courier" w:eastAsia="courier" w:cs="courier"/>
          <w:b w:val="0"/>
          <w:bCs w:val="0"/>
          <w:sz w:val="22"/>
          <w:szCs w:val="22"/>
        </w:rPr>
      </w:pPr>
      <w:r>
        <w:br/>
      </w:r>
      <w:r w:rsidRPr="678C455D" w:rsidR="0F3EAD78">
        <w:rPr>
          <w:rStyle w:val="HTMLCode"/>
          <w:rFonts w:ascii="courier" w:hAnsi="courier" w:eastAsia="courier" w:cs="courier"/>
          <w:sz w:val="22"/>
          <w:szCs w:val="22"/>
        </w:rPr>
        <w:t>#include &lt;atomic&gt;</w:t>
      </w:r>
    </w:p>
    <w:p w:rsidR="0F3EAD78" w:rsidP="678C455D" w:rsidRDefault="0F3EAD78" w14:paraId="6B2A8FA3" w14:textId="59E80CC1">
      <w:pPr>
        <w:pStyle w:val="HTMLPreformatted"/>
        <w:ind w:left="720"/>
        <w:jc w:val="both"/>
        <w:rPr>
          <w:rStyle w:val="HTMLCode"/>
          <w:rFonts w:ascii="courier" w:hAnsi="courier" w:eastAsia="courier" w:cs="courier"/>
          <w:sz w:val="22"/>
          <w:szCs w:val="22"/>
        </w:rPr>
      </w:pPr>
      <w:r w:rsidRPr="678C455D" w:rsidR="0F3EAD78">
        <w:rPr>
          <w:rStyle w:val="HTMLCode"/>
          <w:rFonts w:ascii="courier" w:hAnsi="courier" w:eastAsia="courier" w:cs="courier"/>
          <w:sz w:val="22"/>
          <w:szCs w:val="22"/>
        </w:rPr>
        <w:t>#include &lt;thread&gt;</w:t>
      </w:r>
    </w:p>
    <w:p w:rsidR="678C455D" w:rsidP="678C455D" w:rsidRDefault="678C455D" w14:paraId="132A187C" w14:textId="02310E92">
      <w:pPr>
        <w:pStyle w:val="HTMLPreformatted"/>
        <w:ind w:left="720"/>
        <w:jc w:val="both"/>
        <w:rPr>
          <w:rFonts w:ascii="courier" w:hAnsi="courier" w:eastAsia="courier" w:cs="courier"/>
          <w:b w:val="0"/>
          <w:bCs w:val="0"/>
          <w:sz w:val="22"/>
          <w:szCs w:val="22"/>
        </w:rPr>
      </w:pPr>
    </w:p>
    <w:p w:rsidR="0F3EAD78" w:rsidP="678C455D" w:rsidRDefault="0F3EAD78" w14:paraId="4ED12520" w14:textId="75DB2C98">
      <w:pPr>
        <w:pStyle w:val="HTMLPreformatted"/>
        <w:ind w:left="720"/>
        <w:jc w:val="both"/>
        <w:rPr>
          <w:rStyle w:val="HTMLCode"/>
          <w:rFonts w:ascii="courier" w:hAnsi="courier" w:eastAsia="courier" w:cs="courier"/>
          <w:sz w:val="22"/>
          <w:szCs w:val="22"/>
        </w:rPr>
      </w:pPr>
      <w:r w:rsidRPr="678C455D" w:rsidR="0F3EAD78">
        <w:rPr>
          <w:rStyle w:val="HTMLCode"/>
          <w:rFonts w:ascii="courier" w:hAnsi="courier" w:eastAsia="courier" w:cs="courier"/>
          <w:sz w:val="22"/>
          <w:szCs w:val="22"/>
        </w:rPr>
        <w:t>alignas</w:t>
      </w:r>
      <w:r w:rsidRPr="678C455D" w:rsidR="0F3EAD78">
        <w:rPr>
          <w:rStyle w:val="HTMLCode"/>
          <w:rFonts w:ascii="courier" w:hAnsi="courier" w:eastAsia="courier" w:cs="courier"/>
          <w:sz w:val="22"/>
          <w:szCs w:val="22"/>
        </w:rPr>
        <w:t>(1</w:t>
      </w:r>
      <w:r w:rsidRPr="678C455D" w:rsidR="0F3EAD78">
        <w:rPr>
          <w:rStyle w:val="HTMLCode"/>
          <w:rFonts w:ascii="courier" w:hAnsi="courier" w:eastAsia="courier" w:cs="courier"/>
          <w:sz w:val="22"/>
          <w:szCs w:val="22"/>
        </w:rPr>
        <w:t>28</w:t>
      </w:r>
      <w:r w:rsidRPr="678C455D" w:rsidR="0F3EAD78">
        <w:rPr>
          <w:rStyle w:val="HTMLCode"/>
          <w:rFonts w:ascii="courier" w:hAnsi="courier" w:eastAsia="courier" w:cs="courier"/>
          <w:sz w:val="22"/>
          <w:szCs w:val="22"/>
        </w:rPr>
        <w:t xml:space="preserve">) </w:t>
      </w:r>
      <w:r w:rsidRPr="678C455D" w:rsidR="0F3EAD78">
        <w:rPr>
          <w:rStyle w:val="HTMLCode"/>
          <w:rFonts w:ascii="courier" w:hAnsi="courier" w:eastAsia="courier" w:cs="courier"/>
          <w:sz w:val="22"/>
          <w:szCs w:val="22"/>
        </w:rPr>
        <w:t>std::</w:t>
      </w:r>
      <w:r w:rsidRPr="678C455D" w:rsidR="0F3EAD78">
        <w:rPr>
          <w:rStyle w:val="HTMLCode"/>
          <w:rFonts w:ascii="courier" w:hAnsi="courier" w:eastAsia="courier" w:cs="courier"/>
          <w:sz w:val="22"/>
          <w:szCs w:val="22"/>
        </w:rPr>
        <w:t xml:space="preserve">atomic&lt;int&gt; </w:t>
      </w:r>
      <w:r w:rsidRPr="678C455D" w:rsidR="0F3EAD78">
        <w:rPr>
          <w:rStyle w:val="HTMLCode"/>
          <w:rFonts w:ascii="courier" w:hAnsi="courier" w:eastAsia="courier" w:cs="courier"/>
          <w:sz w:val="22"/>
          <w:szCs w:val="22"/>
        </w:rPr>
        <w:t>cou</w:t>
      </w:r>
      <w:r w:rsidRPr="678C455D" w:rsidR="0F3EAD78">
        <w:rPr>
          <w:rStyle w:val="HTMLCode"/>
          <w:rFonts w:ascii="courier" w:hAnsi="courier" w:eastAsia="courier" w:cs="courier"/>
          <w:sz w:val="22"/>
          <w:szCs w:val="22"/>
        </w:rPr>
        <w:t>nter[</w:t>
      </w:r>
      <w:r w:rsidRPr="678C455D" w:rsidR="0F3EAD78">
        <w:rPr>
          <w:rStyle w:val="HTMLCode"/>
          <w:rFonts w:ascii="courier" w:hAnsi="courier" w:eastAsia="courier" w:cs="courier"/>
          <w:sz w:val="22"/>
          <w:szCs w:val="22"/>
        </w:rPr>
        <w:t>1024]</w:t>
      </w:r>
      <w:r w:rsidRPr="678C455D" w:rsidR="0F3EAD78">
        <w:rPr>
          <w:rStyle w:val="HTMLCode"/>
          <w:rFonts w:ascii="courier" w:hAnsi="courier" w:eastAsia="courier" w:cs="courier"/>
          <w:sz w:val="22"/>
          <w:szCs w:val="22"/>
        </w:rPr>
        <w:t>{</w:t>
      </w:r>
      <w:r w:rsidRPr="678C455D" w:rsidR="0F3EAD78">
        <w:rPr>
          <w:rStyle w:val="HTMLCode"/>
          <w:rFonts w:ascii="courier" w:hAnsi="courier" w:eastAsia="courier" w:cs="courier"/>
          <w:sz w:val="22"/>
          <w:szCs w:val="22"/>
        </w:rPr>
        <w:t>};</w:t>
      </w:r>
      <w:r w:rsidRPr="678C455D" w:rsidR="6AF3F1A9">
        <w:rPr>
          <w:rStyle w:val="HTMLCode"/>
          <w:rFonts w:ascii="courier" w:hAnsi="courier" w:eastAsia="courier" w:cs="courier"/>
          <w:sz w:val="22"/>
          <w:szCs w:val="22"/>
        </w:rPr>
        <w:t xml:space="preserve"> // aligns </w:t>
      </w:r>
      <w:r w:rsidRPr="678C455D" w:rsidR="6AF3F1A9">
        <w:rPr>
          <w:rStyle w:val="HTMLCode"/>
          <w:rFonts w:ascii="courier" w:hAnsi="courier" w:eastAsia="courier" w:cs="courier"/>
          <w:sz w:val="22"/>
          <w:szCs w:val="22"/>
        </w:rPr>
        <w:t>int to</w:t>
      </w:r>
      <w:r w:rsidRPr="678C455D" w:rsidR="6AF3F1A9">
        <w:rPr>
          <w:rStyle w:val="HTMLCode"/>
          <w:rFonts w:ascii="courier" w:hAnsi="courier" w:eastAsia="courier" w:cs="courier"/>
          <w:sz w:val="22"/>
          <w:szCs w:val="22"/>
        </w:rPr>
        <w:t xml:space="preserve"> 128 bytes</w:t>
      </w:r>
    </w:p>
    <w:p w:rsidR="678C455D" w:rsidP="678C455D" w:rsidRDefault="678C455D" w14:paraId="04C70B41" w14:textId="1147CC89">
      <w:pPr>
        <w:pStyle w:val="HTMLPreformatted"/>
        <w:ind w:left="720"/>
        <w:jc w:val="both"/>
        <w:rPr>
          <w:rFonts w:ascii="courier" w:hAnsi="courier" w:eastAsia="courier" w:cs="courier"/>
          <w:b w:val="0"/>
          <w:bCs w:val="0"/>
          <w:sz w:val="22"/>
          <w:szCs w:val="22"/>
        </w:rPr>
      </w:pPr>
    </w:p>
    <w:p w:rsidR="0F3EAD78" w:rsidP="678C455D" w:rsidRDefault="0F3EAD78" w14:paraId="704BCBC8" w14:textId="1BCB63D1">
      <w:pPr>
        <w:pStyle w:val="HTMLPreformatted"/>
        <w:ind w:left="720"/>
        <w:jc w:val="both"/>
        <w:rPr>
          <w:rStyle w:val="HTMLCode"/>
          <w:rFonts w:ascii="courier" w:hAnsi="courier" w:eastAsia="courier" w:cs="courier"/>
          <w:sz w:val="22"/>
          <w:szCs w:val="22"/>
        </w:rPr>
      </w:pPr>
      <w:r w:rsidRPr="678C455D" w:rsidR="0F3EAD78">
        <w:rPr>
          <w:rStyle w:val="HTMLCode"/>
          <w:rFonts w:ascii="courier" w:hAnsi="courier" w:eastAsia="courier" w:cs="courier"/>
          <w:sz w:val="22"/>
          <w:szCs w:val="22"/>
        </w:rPr>
        <w:t xml:space="preserve">void </w:t>
      </w:r>
      <w:r w:rsidRPr="678C455D" w:rsidR="0F3EAD78">
        <w:rPr>
          <w:rStyle w:val="HTMLCode"/>
          <w:rFonts w:ascii="courier" w:hAnsi="courier" w:eastAsia="courier" w:cs="courier"/>
          <w:sz w:val="22"/>
          <w:szCs w:val="22"/>
        </w:rPr>
        <w:t>update(</w:t>
      </w:r>
      <w:r w:rsidRPr="678C455D" w:rsidR="0F3EAD78">
        <w:rPr>
          <w:rStyle w:val="HTMLCode"/>
          <w:rFonts w:ascii="courier" w:hAnsi="courier" w:eastAsia="courier" w:cs="courier"/>
          <w:sz w:val="22"/>
          <w:szCs w:val="22"/>
        </w:rPr>
        <w:t>in</w:t>
      </w:r>
      <w:r w:rsidRPr="678C455D" w:rsidR="0F3EAD78">
        <w:rPr>
          <w:rStyle w:val="HTMLCode"/>
          <w:rFonts w:ascii="courier" w:hAnsi="courier" w:eastAsia="courier" w:cs="courier"/>
          <w:sz w:val="22"/>
          <w:szCs w:val="22"/>
        </w:rPr>
        <w:t xml:space="preserve">t </w:t>
      </w:r>
      <w:r w:rsidRPr="678C455D" w:rsidR="0F3EAD78">
        <w:rPr>
          <w:rStyle w:val="HTMLCode"/>
          <w:rFonts w:ascii="courier" w:hAnsi="courier" w:eastAsia="courier" w:cs="courier"/>
          <w:sz w:val="22"/>
          <w:szCs w:val="22"/>
        </w:rPr>
        <w:t>idx</w:t>
      </w:r>
      <w:r w:rsidRPr="678C455D" w:rsidR="0F3EAD78">
        <w:rPr>
          <w:rStyle w:val="HTMLCode"/>
          <w:rFonts w:ascii="courier" w:hAnsi="courier" w:eastAsia="courier" w:cs="courier"/>
          <w:sz w:val="22"/>
          <w:szCs w:val="22"/>
        </w:rPr>
        <w:t xml:space="preserve">) </w:t>
      </w:r>
      <w:r>
        <w:br/>
      </w:r>
      <w:r w:rsidRPr="678C455D" w:rsidR="0F3EAD78">
        <w:rPr>
          <w:rStyle w:val="HTMLCode"/>
          <w:rFonts w:ascii="courier" w:hAnsi="courier" w:eastAsia="courier" w:cs="courier"/>
          <w:sz w:val="22"/>
          <w:szCs w:val="22"/>
        </w:rPr>
        <w:t>{</w:t>
      </w:r>
    </w:p>
    <w:p w:rsidR="0F3EAD78" w:rsidP="678C455D" w:rsidRDefault="0F3EAD78" w14:paraId="0683F00D" w14:textId="6B3DCB1F">
      <w:pPr>
        <w:pStyle w:val="HTMLPreformatted"/>
        <w:ind w:left="720"/>
        <w:jc w:val="both"/>
        <w:rPr>
          <w:rStyle w:val="HTMLCode"/>
          <w:rFonts w:ascii="courier" w:hAnsi="courier" w:eastAsia="courier" w:cs="courier"/>
          <w:sz w:val="22"/>
          <w:szCs w:val="22"/>
        </w:rPr>
      </w:pPr>
      <w:r w:rsidRPr="678C455D" w:rsidR="0F3EAD78">
        <w:rPr>
          <w:rStyle w:val="HTMLCode"/>
          <w:rFonts w:ascii="courier" w:hAnsi="courier" w:eastAsia="courier" w:cs="courier"/>
          <w:sz w:val="22"/>
          <w:szCs w:val="22"/>
        </w:rPr>
        <w:t xml:space="preserve">    for (int j = 0; j &lt; 100000000; ++j) ++counter[</w:t>
      </w:r>
      <w:r w:rsidRPr="678C455D" w:rsidR="0F3EAD78">
        <w:rPr>
          <w:rStyle w:val="HTMLCode"/>
          <w:rFonts w:ascii="courier" w:hAnsi="courier" w:eastAsia="courier" w:cs="courier"/>
          <w:sz w:val="22"/>
          <w:szCs w:val="22"/>
        </w:rPr>
        <w:t>idx</w:t>
      </w:r>
      <w:r w:rsidRPr="678C455D" w:rsidR="0F3EAD78">
        <w:rPr>
          <w:rStyle w:val="HTMLCode"/>
          <w:rFonts w:ascii="courier" w:hAnsi="courier" w:eastAsia="courier" w:cs="courier"/>
          <w:sz w:val="22"/>
          <w:szCs w:val="22"/>
        </w:rPr>
        <w:t>];</w:t>
      </w:r>
    </w:p>
    <w:p w:rsidR="0F3EAD78" w:rsidP="678C455D" w:rsidRDefault="0F3EAD78" w14:paraId="1B60DDDC" w14:textId="4AD70580">
      <w:pPr>
        <w:pStyle w:val="HTMLPreformatted"/>
        <w:ind w:left="720"/>
        <w:jc w:val="both"/>
        <w:rPr>
          <w:rStyle w:val="HTMLCode"/>
          <w:rFonts w:ascii="courier" w:hAnsi="courier" w:eastAsia="courier" w:cs="courier"/>
          <w:sz w:val="22"/>
          <w:szCs w:val="22"/>
        </w:rPr>
      </w:pPr>
      <w:r w:rsidRPr="678C455D" w:rsidR="0F3EAD78">
        <w:rPr>
          <w:rStyle w:val="HTMLCode"/>
          <w:rFonts w:ascii="courier" w:hAnsi="courier" w:eastAsia="courier" w:cs="courier"/>
          <w:sz w:val="22"/>
          <w:szCs w:val="22"/>
        </w:rPr>
        <w:t>}</w:t>
      </w:r>
    </w:p>
    <w:p w:rsidR="678C455D" w:rsidP="678C455D" w:rsidRDefault="678C455D" w14:paraId="1EB2BEA1" w14:textId="268418E6">
      <w:pPr>
        <w:pStyle w:val="HTMLPreformatted"/>
        <w:ind w:left="720"/>
        <w:jc w:val="both"/>
        <w:rPr>
          <w:rFonts w:ascii="courier" w:hAnsi="courier" w:eastAsia="courier" w:cs="courier"/>
          <w:b w:val="0"/>
          <w:bCs w:val="0"/>
          <w:sz w:val="22"/>
          <w:szCs w:val="22"/>
        </w:rPr>
      </w:pPr>
    </w:p>
    <w:p w:rsidR="0F3EAD78" w:rsidP="678C455D" w:rsidRDefault="0F3EAD78" w14:paraId="0C0E4B19" w14:textId="568AA120">
      <w:pPr>
        <w:pStyle w:val="HTMLPreformatted"/>
        <w:ind w:left="720"/>
        <w:jc w:val="both"/>
        <w:rPr>
          <w:rStyle w:val="HTMLCode"/>
          <w:rFonts w:ascii="courier" w:hAnsi="courier" w:eastAsia="courier" w:cs="courier"/>
          <w:sz w:val="22"/>
          <w:szCs w:val="22"/>
        </w:rPr>
      </w:pPr>
      <w:r w:rsidRPr="678C455D" w:rsidR="0F3EAD78">
        <w:rPr>
          <w:rStyle w:val="HTMLCode"/>
          <w:rFonts w:ascii="courier" w:hAnsi="courier" w:eastAsia="courier" w:cs="courier"/>
          <w:sz w:val="22"/>
          <w:szCs w:val="22"/>
        </w:rPr>
        <w:t xml:space="preserve">int </w:t>
      </w:r>
      <w:r w:rsidRPr="678C455D" w:rsidR="0F3EAD78">
        <w:rPr>
          <w:rStyle w:val="HTMLCode"/>
          <w:rFonts w:ascii="courier" w:hAnsi="courier" w:eastAsia="courier" w:cs="courier"/>
          <w:sz w:val="22"/>
          <w:szCs w:val="22"/>
        </w:rPr>
        <w:t>main(</w:t>
      </w:r>
      <w:r w:rsidRPr="678C455D" w:rsidR="0F3EAD78">
        <w:rPr>
          <w:rStyle w:val="HTMLCode"/>
          <w:rFonts w:ascii="courier" w:hAnsi="courier" w:eastAsia="courier" w:cs="courier"/>
          <w:sz w:val="22"/>
          <w:szCs w:val="22"/>
        </w:rPr>
        <w:t>) {</w:t>
      </w:r>
    </w:p>
    <w:p w:rsidR="0F3EAD78" w:rsidP="678C455D" w:rsidRDefault="0F3EAD78" w14:paraId="1A1365D2" w14:textId="6B63A7D1">
      <w:pPr>
        <w:pStyle w:val="HTMLPreformatted"/>
        <w:ind w:left="720"/>
        <w:jc w:val="both"/>
        <w:rPr>
          <w:rStyle w:val="HTMLCode"/>
          <w:rFonts w:ascii="courier" w:hAnsi="courier" w:eastAsia="courier" w:cs="courier"/>
          <w:sz w:val="22"/>
          <w:szCs w:val="22"/>
        </w:rPr>
      </w:pPr>
      <w:r w:rsidRPr="678C455D" w:rsidR="0F3EAD78">
        <w:rPr>
          <w:rStyle w:val="HTMLCode"/>
          <w:rFonts w:ascii="courier" w:hAnsi="courier" w:eastAsia="courier" w:cs="courier"/>
          <w:sz w:val="22"/>
          <w:szCs w:val="22"/>
        </w:rPr>
        <w:t xml:space="preserve">    </w:t>
      </w:r>
      <w:r w:rsidRPr="678C455D" w:rsidR="0F3EAD78">
        <w:rPr>
          <w:rStyle w:val="HTMLCode"/>
          <w:rFonts w:ascii="courier" w:hAnsi="courier" w:eastAsia="courier" w:cs="courier"/>
          <w:sz w:val="22"/>
          <w:szCs w:val="22"/>
        </w:rPr>
        <w:t>std::</w:t>
      </w:r>
      <w:r w:rsidRPr="678C455D" w:rsidR="0F3EAD78">
        <w:rPr>
          <w:rStyle w:val="HTMLCode"/>
          <w:rFonts w:ascii="courier" w:hAnsi="courier" w:eastAsia="courier" w:cs="courier"/>
          <w:sz w:val="22"/>
          <w:szCs w:val="22"/>
        </w:rPr>
        <w:t>thr</w:t>
      </w:r>
      <w:r w:rsidRPr="678C455D" w:rsidR="0F3EAD78">
        <w:rPr>
          <w:rStyle w:val="HTMLCode"/>
          <w:rFonts w:ascii="courier" w:hAnsi="courier" w:eastAsia="courier" w:cs="courier"/>
          <w:sz w:val="22"/>
          <w:szCs w:val="22"/>
        </w:rPr>
        <w:t>ead t</w:t>
      </w:r>
      <w:r w:rsidRPr="678C455D" w:rsidR="0F3EAD78">
        <w:rPr>
          <w:rStyle w:val="HTMLCode"/>
          <w:rFonts w:ascii="courier" w:hAnsi="courier" w:eastAsia="courier" w:cs="courier"/>
          <w:sz w:val="22"/>
          <w:szCs w:val="22"/>
        </w:rPr>
        <w:t>1(update, 0);</w:t>
      </w:r>
    </w:p>
    <w:p w:rsidR="0F3EAD78" w:rsidP="678C455D" w:rsidRDefault="0F3EAD78" w14:paraId="01F5200F" w14:textId="7761CE66">
      <w:pPr>
        <w:pStyle w:val="HTMLPreformatted"/>
        <w:ind w:left="720"/>
        <w:jc w:val="both"/>
        <w:rPr>
          <w:rStyle w:val="HTMLCode"/>
          <w:rFonts w:ascii="courier" w:hAnsi="courier" w:eastAsia="courier" w:cs="courier"/>
          <w:sz w:val="22"/>
          <w:szCs w:val="22"/>
        </w:rPr>
      </w:pPr>
      <w:r w:rsidRPr="678C455D" w:rsidR="0F3EAD78">
        <w:rPr>
          <w:rStyle w:val="HTMLCode"/>
          <w:rFonts w:ascii="courier" w:hAnsi="courier" w:eastAsia="courier" w:cs="courier"/>
          <w:sz w:val="22"/>
          <w:szCs w:val="22"/>
        </w:rPr>
        <w:t xml:space="preserve">    </w:t>
      </w:r>
      <w:r w:rsidRPr="678C455D" w:rsidR="0F3EAD78">
        <w:rPr>
          <w:rStyle w:val="HTMLCode"/>
          <w:rFonts w:ascii="courier" w:hAnsi="courier" w:eastAsia="courier" w:cs="courier"/>
          <w:sz w:val="22"/>
          <w:szCs w:val="22"/>
        </w:rPr>
        <w:t>std::</w:t>
      </w:r>
      <w:r w:rsidRPr="678C455D" w:rsidR="0F3EAD78">
        <w:rPr>
          <w:rStyle w:val="HTMLCode"/>
          <w:rFonts w:ascii="courier" w:hAnsi="courier" w:eastAsia="courier" w:cs="courier"/>
          <w:sz w:val="22"/>
          <w:szCs w:val="22"/>
        </w:rPr>
        <w:t>thread t2(update, 0);</w:t>
      </w:r>
    </w:p>
    <w:p w:rsidR="0F3EAD78" w:rsidP="678C455D" w:rsidRDefault="0F3EAD78" w14:paraId="443862AA" w14:textId="053195FF">
      <w:pPr>
        <w:pStyle w:val="HTMLPreformatted"/>
        <w:ind w:left="720"/>
        <w:jc w:val="both"/>
        <w:rPr>
          <w:rStyle w:val="HTMLCode"/>
          <w:rFonts w:ascii="courier" w:hAnsi="courier" w:eastAsia="courier" w:cs="courier"/>
          <w:sz w:val="22"/>
          <w:szCs w:val="22"/>
        </w:rPr>
      </w:pPr>
      <w:r w:rsidRPr="678C455D" w:rsidR="0F3EAD78">
        <w:rPr>
          <w:rStyle w:val="HTMLCode"/>
          <w:rFonts w:ascii="courier" w:hAnsi="courier" w:eastAsia="courier" w:cs="courier"/>
          <w:sz w:val="22"/>
          <w:szCs w:val="22"/>
        </w:rPr>
        <w:t xml:space="preserve">    </w:t>
      </w:r>
      <w:r w:rsidRPr="678C455D" w:rsidR="0F3EAD78">
        <w:rPr>
          <w:rStyle w:val="HTMLCode"/>
          <w:rFonts w:ascii="courier" w:hAnsi="courier" w:eastAsia="courier" w:cs="courier"/>
          <w:sz w:val="22"/>
          <w:szCs w:val="22"/>
        </w:rPr>
        <w:t>std::</w:t>
      </w:r>
      <w:r w:rsidRPr="678C455D" w:rsidR="0F3EAD78">
        <w:rPr>
          <w:rStyle w:val="HTMLCode"/>
          <w:rFonts w:ascii="courier" w:hAnsi="courier" w:eastAsia="courier" w:cs="courier"/>
          <w:sz w:val="22"/>
          <w:szCs w:val="22"/>
        </w:rPr>
        <w:t>thread t3(update, 16);</w:t>
      </w:r>
    </w:p>
    <w:p w:rsidR="0F3EAD78" w:rsidP="678C455D" w:rsidRDefault="0F3EAD78" w14:paraId="5ECEF75E" w14:textId="527DAE68">
      <w:pPr>
        <w:pStyle w:val="HTMLPreformatted"/>
        <w:ind w:left="720"/>
        <w:jc w:val="both"/>
        <w:rPr>
          <w:rStyle w:val="HTMLCode"/>
          <w:rFonts w:ascii="courier" w:hAnsi="courier" w:eastAsia="courier" w:cs="courier"/>
          <w:sz w:val="22"/>
          <w:szCs w:val="22"/>
        </w:rPr>
      </w:pPr>
      <w:r w:rsidRPr="678C455D" w:rsidR="0F3EAD78">
        <w:rPr>
          <w:rStyle w:val="HTMLCode"/>
          <w:rFonts w:ascii="courier" w:hAnsi="courier" w:eastAsia="courier" w:cs="courier"/>
          <w:sz w:val="22"/>
          <w:szCs w:val="22"/>
        </w:rPr>
        <w:t xml:space="preserve">    </w:t>
      </w:r>
      <w:r w:rsidRPr="678C455D" w:rsidR="0F3EAD78">
        <w:rPr>
          <w:rStyle w:val="HTMLCode"/>
          <w:rFonts w:ascii="courier" w:hAnsi="courier" w:eastAsia="courier" w:cs="courier"/>
          <w:sz w:val="22"/>
          <w:szCs w:val="22"/>
        </w:rPr>
        <w:t>std::</w:t>
      </w:r>
      <w:r w:rsidRPr="678C455D" w:rsidR="0F3EAD78">
        <w:rPr>
          <w:rStyle w:val="HTMLCode"/>
          <w:rFonts w:ascii="courier" w:hAnsi="courier" w:eastAsia="courier" w:cs="courier"/>
          <w:sz w:val="22"/>
          <w:szCs w:val="22"/>
        </w:rPr>
        <w:t>thread t4(update, 16);</w:t>
      </w:r>
    </w:p>
    <w:p w:rsidR="0F3EAD78" w:rsidP="678C455D" w:rsidRDefault="0F3EAD78" w14:paraId="4A70F9ED" w14:textId="55ADA745">
      <w:pPr>
        <w:pStyle w:val="HTMLPreformatted"/>
        <w:ind w:left="720"/>
        <w:jc w:val="both"/>
        <w:rPr>
          <w:rStyle w:val="HTMLCode"/>
          <w:rFonts w:ascii="courier" w:hAnsi="courier" w:eastAsia="courier" w:cs="courier"/>
          <w:sz w:val="22"/>
          <w:szCs w:val="22"/>
        </w:rPr>
      </w:pPr>
      <w:r w:rsidRPr="678C455D" w:rsidR="0F3EAD78">
        <w:rPr>
          <w:rStyle w:val="HTMLCode"/>
          <w:rFonts w:ascii="courier" w:hAnsi="courier" w:eastAsia="courier" w:cs="courier"/>
          <w:sz w:val="22"/>
          <w:szCs w:val="22"/>
        </w:rPr>
        <w:t xml:space="preserve">    t</w:t>
      </w:r>
      <w:r w:rsidRPr="678C455D" w:rsidR="0F3EAD78">
        <w:rPr>
          <w:rStyle w:val="HTMLCode"/>
          <w:rFonts w:ascii="courier" w:hAnsi="courier" w:eastAsia="courier" w:cs="courier"/>
          <w:sz w:val="22"/>
          <w:szCs w:val="22"/>
        </w:rPr>
        <w:t>1.join</w:t>
      </w:r>
      <w:r w:rsidRPr="678C455D" w:rsidR="0F3EAD78">
        <w:rPr>
          <w:rStyle w:val="HTMLCode"/>
          <w:rFonts w:ascii="courier" w:hAnsi="courier" w:eastAsia="courier" w:cs="courier"/>
          <w:sz w:val="22"/>
          <w:szCs w:val="22"/>
        </w:rPr>
        <w:t>();</w:t>
      </w:r>
    </w:p>
    <w:p w:rsidR="0F3EAD78" w:rsidP="678C455D" w:rsidRDefault="0F3EAD78" w14:paraId="32EB8CA7" w14:textId="3FE95AED">
      <w:pPr>
        <w:pStyle w:val="HTMLPreformatted"/>
        <w:ind w:left="720"/>
        <w:jc w:val="both"/>
        <w:rPr>
          <w:rStyle w:val="HTMLCode"/>
          <w:rFonts w:ascii="courier" w:hAnsi="courier" w:eastAsia="courier" w:cs="courier"/>
          <w:sz w:val="22"/>
          <w:szCs w:val="22"/>
        </w:rPr>
      </w:pPr>
      <w:r w:rsidRPr="678C455D" w:rsidR="0F3EAD78">
        <w:rPr>
          <w:rStyle w:val="HTMLCode"/>
          <w:rFonts w:ascii="courier" w:hAnsi="courier" w:eastAsia="courier" w:cs="courier"/>
          <w:sz w:val="22"/>
          <w:szCs w:val="22"/>
        </w:rPr>
        <w:t xml:space="preserve">    t</w:t>
      </w:r>
      <w:r w:rsidRPr="678C455D" w:rsidR="0F3EAD78">
        <w:rPr>
          <w:rStyle w:val="HTMLCode"/>
          <w:rFonts w:ascii="courier" w:hAnsi="courier" w:eastAsia="courier" w:cs="courier"/>
          <w:sz w:val="22"/>
          <w:szCs w:val="22"/>
        </w:rPr>
        <w:t>2.</w:t>
      </w:r>
      <w:r w:rsidRPr="678C455D" w:rsidR="0F3EAD78">
        <w:rPr>
          <w:rStyle w:val="HTMLCode"/>
          <w:rFonts w:ascii="courier" w:hAnsi="courier" w:eastAsia="courier" w:cs="courier"/>
          <w:sz w:val="22"/>
          <w:szCs w:val="22"/>
        </w:rPr>
        <w:t>join</w:t>
      </w:r>
      <w:r w:rsidRPr="678C455D" w:rsidR="0F3EAD78">
        <w:rPr>
          <w:rStyle w:val="HTMLCode"/>
          <w:rFonts w:ascii="courier" w:hAnsi="courier" w:eastAsia="courier" w:cs="courier"/>
          <w:sz w:val="22"/>
          <w:szCs w:val="22"/>
        </w:rPr>
        <w:t>(</w:t>
      </w:r>
      <w:r w:rsidRPr="678C455D" w:rsidR="0F3EAD78">
        <w:rPr>
          <w:rStyle w:val="HTMLCode"/>
          <w:rFonts w:ascii="courier" w:hAnsi="courier" w:eastAsia="courier" w:cs="courier"/>
          <w:sz w:val="22"/>
          <w:szCs w:val="22"/>
        </w:rPr>
        <w:t>);</w:t>
      </w:r>
    </w:p>
    <w:p w:rsidR="0F3EAD78" w:rsidP="678C455D" w:rsidRDefault="0F3EAD78" w14:paraId="7A975838" w14:textId="70509852">
      <w:pPr>
        <w:pStyle w:val="HTMLPreformatted"/>
        <w:ind w:left="720"/>
        <w:jc w:val="both"/>
        <w:rPr>
          <w:rStyle w:val="HTMLCode"/>
          <w:rFonts w:ascii="courier" w:hAnsi="courier" w:eastAsia="courier" w:cs="courier"/>
          <w:sz w:val="22"/>
          <w:szCs w:val="22"/>
        </w:rPr>
      </w:pPr>
      <w:r w:rsidRPr="678C455D" w:rsidR="0F3EAD78">
        <w:rPr>
          <w:rStyle w:val="HTMLCode"/>
          <w:rFonts w:ascii="courier" w:hAnsi="courier" w:eastAsia="courier" w:cs="courier"/>
          <w:sz w:val="22"/>
          <w:szCs w:val="22"/>
        </w:rPr>
        <w:t xml:space="preserve">    t</w:t>
      </w:r>
      <w:r w:rsidRPr="678C455D" w:rsidR="0F3EAD78">
        <w:rPr>
          <w:rStyle w:val="HTMLCode"/>
          <w:rFonts w:ascii="courier" w:hAnsi="courier" w:eastAsia="courier" w:cs="courier"/>
          <w:sz w:val="22"/>
          <w:szCs w:val="22"/>
        </w:rPr>
        <w:t>3.join</w:t>
      </w:r>
      <w:r w:rsidRPr="678C455D" w:rsidR="0F3EAD78">
        <w:rPr>
          <w:rStyle w:val="HTMLCode"/>
          <w:rFonts w:ascii="courier" w:hAnsi="courier" w:eastAsia="courier" w:cs="courier"/>
          <w:sz w:val="22"/>
          <w:szCs w:val="22"/>
        </w:rPr>
        <w:t>();</w:t>
      </w:r>
    </w:p>
    <w:p w:rsidR="0F3EAD78" w:rsidP="678C455D" w:rsidRDefault="0F3EAD78" w14:paraId="3A8F4BA3" w14:textId="3E492CAA">
      <w:pPr>
        <w:pStyle w:val="HTMLPreformatted"/>
        <w:ind w:left="720"/>
        <w:jc w:val="both"/>
        <w:rPr>
          <w:rStyle w:val="HTMLCode"/>
          <w:rFonts w:ascii="courier" w:hAnsi="courier" w:eastAsia="courier" w:cs="courier"/>
          <w:sz w:val="22"/>
          <w:szCs w:val="22"/>
        </w:rPr>
      </w:pPr>
      <w:r w:rsidRPr="678C455D" w:rsidR="0F3EAD78">
        <w:rPr>
          <w:rStyle w:val="HTMLCode"/>
          <w:rFonts w:ascii="courier" w:hAnsi="courier" w:eastAsia="courier" w:cs="courier"/>
          <w:sz w:val="22"/>
          <w:szCs w:val="22"/>
        </w:rPr>
        <w:t xml:space="preserve">    t</w:t>
      </w:r>
      <w:r w:rsidRPr="678C455D" w:rsidR="0F3EAD78">
        <w:rPr>
          <w:rStyle w:val="HTMLCode"/>
          <w:rFonts w:ascii="courier" w:hAnsi="courier" w:eastAsia="courier" w:cs="courier"/>
          <w:sz w:val="22"/>
          <w:szCs w:val="22"/>
        </w:rPr>
        <w:t>4.join</w:t>
      </w:r>
      <w:r w:rsidRPr="678C455D" w:rsidR="0F3EAD78">
        <w:rPr>
          <w:rStyle w:val="HTMLCode"/>
          <w:rFonts w:ascii="courier" w:hAnsi="courier" w:eastAsia="courier" w:cs="courier"/>
          <w:sz w:val="22"/>
          <w:szCs w:val="22"/>
        </w:rPr>
        <w:t>();</w:t>
      </w:r>
    </w:p>
    <w:p w:rsidR="0F3EAD78" w:rsidP="678C455D" w:rsidRDefault="0F3EAD78" w14:paraId="1DBC0B86" w14:textId="7BED3963">
      <w:pPr>
        <w:pStyle w:val="HTMLPreformatted"/>
        <w:ind w:left="720"/>
        <w:jc w:val="both"/>
        <w:rPr>
          <w:rStyle w:val="HTMLCode"/>
        </w:rPr>
      </w:pPr>
      <w:r w:rsidRPr="678C455D" w:rsidR="0F3EAD78">
        <w:rPr>
          <w:rStyle w:val="HTMLCode"/>
          <w:rFonts w:ascii="courier" w:hAnsi="courier" w:eastAsia="courier" w:cs="courier"/>
          <w:sz w:val="22"/>
          <w:szCs w:val="22"/>
        </w:rPr>
        <w:t>}</w:t>
      </w:r>
      <w:r>
        <w:br/>
      </w:r>
    </w:p>
    <w:p w:rsidR="678C455D" w:rsidP="678C455D" w:rsidRDefault="678C455D" w14:paraId="1C3F8C82" w14:textId="47487E25">
      <w:pPr>
        <w:pStyle w:val="HTMLPreformatted"/>
        <w:ind w:left="720"/>
        <w:jc w:val="both"/>
        <w:rPr>
          <w:rStyle w:val="HTMLCode"/>
        </w:rPr>
      </w:pPr>
    </w:p>
    <w:p w:rsidR="7FEAFB5C" w:rsidP="678C455D" w:rsidRDefault="7FEAFB5C" w14:paraId="2E696654" w14:textId="21DEDF12">
      <w:pPr>
        <w:pStyle w:val="HTMLPreformatted"/>
        <w:jc w:val="center"/>
        <w:rPr>
          <w:rFonts w:ascii="Calibri" w:hAnsi="Calibri" w:cs="Calibri" w:asciiTheme="minorAscii" w:hAnsiTheme="minorAscii" w:cstheme="minorAscii"/>
          <w:b w:val="1"/>
          <w:bCs w:val="1"/>
          <w:sz w:val="22"/>
          <w:szCs w:val="22"/>
        </w:rPr>
      </w:pPr>
      <w:r w:rsidRPr="678C455D" w:rsidR="7FEAFB5C">
        <w:rPr>
          <w:rFonts w:ascii="Calibri" w:hAnsi="Calibri" w:cs="Calibri" w:asciiTheme="minorAscii" w:hAnsiTheme="minorAscii" w:cstheme="minorAscii"/>
          <w:b w:val="1"/>
          <w:bCs w:val="1"/>
          <w:sz w:val="22"/>
          <w:szCs w:val="22"/>
        </w:rPr>
        <w:t>How to eliminate?</w:t>
      </w:r>
    </w:p>
    <w:p w:rsidR="678C455D" w:rsidP="678C455D" w:rsidRDefault="678C455D" w14:paraId="4E56D94A" w14:textId="6937A05E">
      <w:pPr>
        <w:pStyle w:val="HTMLPreformatted"/>
        <w:jc w:val="center"/>
        <w:rPr>
          <w:rFonts w:ascii="Calibri" w:hAnsi="Calibri" w:cs="Calibri" w:asciiTheme="minorAscii" w:hAnsiTheme="minorAscii" w:cstheme="minorAscii"/>
          <w:b w:val="0"/>
          <w:bCs w:val="0"/>
          <w:sz w:val="22"/>
          <w:szCs w:val="22"/>
        </w:rPr>
      </w:pPr>
    </w:p>
    <w:p w:rsidR="6AD30AF4" w:rsidP="678C455D" w:rsidRDefault="6AD30AF4" w14:paraId="6B9B8643" w14:textId="1FF55C2B">
      <w:pPr>
        <w:pStyle w:val="HTMLPreformatted"/>
        <w:ind w:firstLine="720"/>
        <w:jc w:val="both"/>
        <w:rPr>
          <w:rFonts w:ascii="Calibri" w:hAnsi="Calibri" w:cs="Calibri" w:asciiTheme="minorAscii" w:hAnsiTheme="minorAscii" w:cstheme="minorAscii"/>
          <w:b w:val="0"/>
          <w:bCs w:val="0"/>
          <w:sz w:val="22"/>
          <w:szCs w:val="22"/>
        </w:rPr>
      </w:pPr>
      <w:r w:rsidRPr="678C455D" w:rsidR="6AD30AF4">
        <w:rPr>
          <w:rFonts w:ascii="Calibri" w:hAnsi="Calibri" w:cs="Calibri" w:asciiTheme="minorAscii" w:hAnsiTheme="minorAscii" w:cstheme="minorAscii"/>
          <w:b w:val="0"/>
          <w:bCs w:val="0"/>
          <w:sz w:val="22"/>
          <w:szCs w:val="22"/>
        </w:rPr>
        <w:t xml:space="preserve">To </w:t>
      </w:r>
      <w:r w:rsidRPr="678C455D" w:rsidR="6AD30AF4">
        <w:rPr>
          <w:rFonts w:ascii="Calibri" w:hAnsi="Calibri" w:cs="Calibri" w:asciiTheme="minorAscii" w:hAnsiTheme="minorAscii" w:cstheme="minorAscii"/>
          <w:b w:val="0"/>
          <w:bCs w:val="0"/>
          <w:sz w:val="22"/>
          <w:szCs w:val="22"/>
        </w:rPr>
        <w:t>eliminate</w:t>
      </w:r>
      <w:r w:rsidRPr="678C455D" w:rsidR="6AD30AF4">
        <w:rPr>
          <w:rFonts w:ascii="Calibri" w:hAnsi="Calibri" w:cs="Calibri" w:asciiTheme="minorAscii" w:hAnsiTheme="minorAscii" w:cstheme="minorAscii"/>
          <w:b w:val="0"/>
          <w:bCs w:val="0"/>
          <w:sz w:val="22"/>
          <w:szCs w:val="22"/>
        </w:rPr>
        <w:t xml:space="preserve"> false sharing, ensure variables accessed by different threads are in separate cache lines by padding data structures, using memory alignment (like </w:t>
      </w:r>
      <w:r w:rsidRPr="678C455D" w:rsidR="6AD30AF4">
        <w:rPr>
          <w:rFonts w:ascii="Calibri" w:hAnsi="Calibri" w:cs="Calibri" w:asciiTheme="minorAscii" w:hAnsiTheme="minorAscii" w:cstheme="minorAscii"/>
          <w:b w:val="1"/>
          <w:bCs w:val="1"/>
          <w:sz w:val="22"/>
          <w:szCs w:val="22"/>
        </w:rPr>
        <w:t>alignas</w:t>
      </w:r>
      <w:r w:rsidRPr="678C455D" w:rsidR="6AD30AF4">
        <w:rPr>
          <w:rFonts w:ascii="Calibri" w:hAnsi="Calibri" w:cs="Calibri" w:asciiTheme="minorAscii" w:hAnsiTheme="minorAscii" w:cstheme="minorAscii"/>
          <w:b w:val="0"/>
          <w:bCs w:val="0"/>
          <w:sz w:val="22"/>
          <w:szCs w:val="22"/>
        </w:rPr>
        <w:t xml:space="preserve">), or employing thread-local variables/reduction patterns for aggregation, preventing cache line invalidation between cores. Design data layout to isolate </w:t>
      </w:r>
      <w:r w:rsidRPr="678C455D" w:rsidR="6AD30AF4">
        <w:rPr>
          <w:rFonts w:ascii="Calibri" w:hAnsi="Calibri" w:cs="Calibri" w:asciiTheme="minorAscii" w:hAnsiTheme="minorAscii" w:cstheme="minorAscii"/>
          <w:b w:val="0"/>
          <w:bCs w:val="0"/>
          <w:sz w:val="22"/>
          <w:szCs w:val="22"/>
        </w:rPr>
        <w:t>frequently</w:t>
      </w:r>
      <w:r w:rsidRPr="678C455D" w:rsidR="6AD30AF4">
        <w:rPr>
          <w:rFonts w:ascii="Calibri" w:hAnsi="Calibri" w:cs="Calibri" w:asciiTheme="minorAscii" w:hAnsiTheme="minorAscii" w:cstheme="minorAscii"/>
          <w:b w:val="0"/>
          <w:bCs w:val="0"/>
          <w:sz w:val="22"/>
          <w:szCs w:val="22"/>
        </w:rPr>
        <w:t xml:space="preserve"> modified, thread-specific data from shared data to maximize performance in multi-core systems. </w:t>
      </w:r>
      <w:r>
        <w:br/>
      </w:r>
      <w:r>
        <w:tab/>
      </w:r>
      <w:r>
        <w:tab/>
      </w:r>
      <w:r>
        <w:tab/>
      </w:r>
    </w:p>
    <w:p w:rsidR="5C02CEB5" w:rsidP="678C455D" w:rsidRDefault="5C02CEB5" w14:paraId="23C65263" w14:textId="6AF0B31F">
      <w:pPr>
        <w:pStyle w:val="HTMLPreformatted"/>
        <w:ind w:left="0" w:firstLine="720"/>
        <w:jc w:val="both"/>
        <w:rPr>
          <w:rFonts w:ascii="Calibri" w:hAnsi="Calibri" w:cs="Calibri" w:asciiTheme="minorAscii" w:hAnsiTheme="minorAscii" w:cstheme="minorAscii"/>
          <w:b w:val="0"/>
          <w:bCs w:val="0"/>
          <w:sz w:val="22"/>
          <w:szCs w:val="22"/>
        </w:rPr>
      </w:pPr>
      <w:r w:rsidRPr="678C455D" w:rsidR="5C02CEB5">
        <w:rPr>
          <w:rFonts w:ascii="Calibri" w:hAnsi="Calibri" w:cs="Calibri" w:asciiTheme="minorAscii" w:hAnsiTheme="minorAscii" w:cstheme="minorAscii"/>
          <w:b w:val="0"/>
          <w:bCs w:val="0"/>
          <w:sz w:val="22"/>
          <w:szCs w:val="22"/>
        </w:rPr>
        <w:t xml:space="preserve">This issue is </w:t>
      </w:r>
      <w:r w:rsidRPr="678C455D" w:rsidR="1A777C60">
        <w:rPr>
          <w:rFonts w:ascii="Calibri" w:hAnsi="Calibri" w:cs="Calibri" w:asciiTheme="minorAscii" w:hAnsiTheme="minorAscii" w:cstheme="minorAscii"/>
          <w:b w:val="0"/>
          <w:bCs w:val="0"/>
          <w:sz w:val="22"/>
          <w:szCs w:val="22"/>
        </w:rPr>
        <w:t xml:space="preserve">somehow eliminated by using shared L2/L3 caches where the data written by one core could be “immediately” seen by other cores. It is not a </w:t>
      </w:r>
      <w:r w:rsidRPr="678C455D" w:rsidR="3BFB748E">
        <w:rPr>
          <w:rFonts w:ascii="Calibri" w:hAnsi="Calibri" w:cs="Calibri" w:asciiTheme="minorAscii" w:hAnsiTheme="minorAscii" w:cstheme="minorAscii"/>
          <w:b w:val="0"/>
          <w:bCs w:val="0"/>
          <w:sz w:val="22"/>
          <w:szCs w:val="22"/>
        </w:rPr>
        <w:t>100% fix since CPU execution blocks still work with the L1 and the data should be moved there before being thrown in the CPU registers and exec</w:t>
      </w:r>
      <w:r w:rsidRPr="678C455D" w:rsidR="7B48F7B8">
        <w:rPr>
          <w:rFonts w:ascii="Calibri" w:hAnsi="Calibri" w:cs="Calibri" w:asciiTheme="minorAscii" w:hAnsiTheme="minorAscii" w:cstheme="minorAscii"/>
          <w:b w:val="0"/>
          <w:bCs w:val="0"/>
          <w:sz w:val="22"/>
          <w:szCs w:val="22"/>
        </w:rPr>
        <w:t xml:space="preserve">uted but since any cache level is </w:t>
      </w:r>
      <w:r w:rsidRPr="678C455D" w:rsidR="7B48F7B8">
        <w:rPr>
          <w:rFonts w:ascii="Calibri" w:hAnsi="Calibri" w:cs="Calibri" w:asciiTheme="minorAscii" w:hAnsiTheme="minorAscii" w:cstheme="minorAscii"/>
          <w:b w:val="0"/>
          <w:bCs w:val="0"/>
          <w:sz w:val="22"/>
          <w:szCs w:val="22"/>
        </w:rPr>
        <w:t>hundreds</w:t>
      </w:r>
      <w:r w:rsidRPr="678C455D" w:rsidR="7B48F7B8">
        <w:rPr>
          <w:rFonts w:ascii="Calibri" w:hAnsi="Calibri" w:cs="Calibri" w:asciiTheme="minorAscii" w:hAnsiTheme="minorAscii" w:cstheme="minorAscii"/>
          <w:b w:val="0"/>
          <w:bCs w:val="0"/>
          <w:sz w:val="22"/>
          <w:szCs w:val="22"/>
        </w:rPr>
        <w:t xml:space="preserve"> times faster than the RAM it might be considered a hardware solution.</w:t>
      </w:r>
      <w:r>
        <w:br/>
      </w:r>
      <w:r>
        <w:tab/>
      </w:r>
      <w:r>
        <w:tab/>
      </w:r>
      <w:r>
        <w:tab/>
      </w:r>
      <w:r>
        <w:tab/>
      </w:r>
      <w:r>
        <w:tab/>
      </w:r>
      <w:r>
        <w:tab/>
      </w:r>
    </w:p>
    <w:p w:rsidR="0C3BFA8A" w:rsidP="678C455D" w:rsidRDefault="0C3BFA8A" w14:paraId="3D696218" w14:textId="46969F07">
      <w:pPr>
        <w:pStyle w:val="HTMLPreformatted"/>
        <w:ind w:left="0" w:firstLine="720"/>
        <w:jc w:val="both"/>
        <w:rPr>
          <w:rFonts w:ascii="Calibri" w:hAnsi="Calibri" w:cs="Calibri" w:asciiTheme="minorAscii" w:hAnsiTheme="minorAscii" w:cstheme="minorAscii"/>
          <w:b w:val="0"/>
          <w:bCs w:val="0"/>
          <w:sz w:val="22"/>
          <w:szCs w:val="22"/>
        </w:rPr>
      </w:pPr>
      <w:r w:rsidRPr="678C455D" w:rsidR="0C3BFA8A">
        <w:rPr>
          <w:rFonts w:ascii="Calibri" w:hAnsi="Calibri" w:cs="Calibri" w:asciiTheme="minorAscii" w:hAnsiTheme="minorAscii" w:cstheme="minorAscii"/>
          <w:b w:val="0"/>
          <w:bCs w:val="0"/>
          <w:sz w:val="22"/>
          <w:szCs w:val="22"/>
        </w:rPr>
        <w:t>There’s</w:t>
      </w:r>
      <w:r w:rsidRPr="678C455D" w:rsidR="0C3BFA8A">
        <w:rPr>
          <w:rFonts w:ascii="Calibri" w:hAnsi="Calibri" w:cs="Calibri" w:asciiTheme="minorAscii" w:hAnsiTheme="minorAscii" w:cstheme="minorAscii"/>
          <w:b w:val="0"/>
          <w:bCs w:val="0"/>
          <w:sz w:val="22"/>
          <w:szCs w:val="22"/>
        </w:rPr>
        <w:t xml:space="preserve"> another way to </w:t>
      </w:r>
      <w:r w:rsidRPr="678C455D" w:rsidR="0C3BFA8A">
        <w:rPr>
          <w:rFonts w:ascii="Calibri" w:hAnsi="Calibri" w:cs="Calibri" w:asciiTheme="minorAscii" w:hAnsiTheme="minorAscii" w:cstheme="minorAscii"/>
          <w:b w:val="0"/>
          <w:bCs w:val="0"/>
          <w:sz w:val="22"/>
          <w:szCs w:val="22"/>
        </w:rPr>
        <w:t>eliminate</w:t>
      </w:r>
      <w:r w:rsidRPr="678C455D" w:rsidR="0C3BFA8A">
        <w:rPr>
          <w:rFonts w:ascii="Calibri" w:hAnsi="Calibri" w:cs="Calibri" w:asciiTheme="minorAscii" w:hAnsiTheme="minorAscii" w:cstheme="minorAscii"/>
          <w:b w:val="0"/>
          <w:bCs w:val="0"/>
          <w:sz w:val="22"/>
          <w:szCs w:val="22"/>
        </w:rPr>
        <w:t xml:space="preserve"> this performance penalty (for certain Intel architectures): disabling the hardware prefetcher for L2 cach</w:t>
      </w:r>
      <w:r w:rsidRPr="678C455D" w:rsidR="2AA4F1A6">
        <w:rPr>
          <w:rFonts w:ascii="Calibri" w:hAnsi="Calibri" w:cs="Calibri" w:asciiTheme="minorAscii" w:hAnsiTheme="minorAscii" w:cstheme="minorAscii"/>
          <w:b w:val="0"/>
          <w:bCs w:val="0"/>
          <w:sz w:val="22"/>
          <w:szCs w:val="22"/>
        </w:rPr>
        <w:t>e</w:t>
      </w:r>
    </w:p>
    <w:p w:rsidR="678C455D" w:rsidP="678C455D" w:rsidRDefault="678C455D" w14:paraId="302EEC31" w14:textId="33512DB8">
      <w:pPr>
        <w:pStyle w:val="HTMLPreformatted"/>
        <w:ind w:left="0" w:firstLine="720"/>
        <w:jc w:val="both"/>
        <w:rPr>
          <w:rFonts w:ascii="Calibri" w:hAnsi="Calibri" w:cs="Calibri" w:asciiTheme="minorAscii" w:hAnsiTheme="minorAscii" w:cstheme="minorAscii"/>
          <w:b w:val="0"/>
          <w:bCs w:val="0"/>
          <w:sz w:val="22"/>
          <w:szCs w:val="22"/>
        </w:rPr>
      </w:pPr>
    </w:p>
    <w:p w:rsidR="6FB9FA44" w:rsidP="678C455D" w:rsidRDefault="6FB9FA44" w14:paraId="33A39019" w14:textId="6628245A">
      <w:pPr>
        <w:pStyle w:val="HTMLPreformatted"/>
        <w:ind w:left="0" w:firstLine="0"/>
        <w:jc w:val="center"/>
        <w:rPr>
          <w:rFonts w:ascii="Calibri" w:hAnsi="Calibri" w:cs="Calibri" w:asciiTheme="minorAscii" w:hAnsiTheme="minorAscii" w:cstheme="minorAscii"/>
          <w:b w:val="1"/>
          <w:bCs w:val="1"/>
          <w:i w:val="0"/>
          <w:iCs w:val="0"/>
          <w:sz w:val="22"/>
          <w:szCs w:val="22"/>
        </w:rPr>
      </w:pPr>
      <w:r w:rsidRPr="678C455D" w:rsidR="6FB9FA44">
        <w:rPr>
          <w:rFonts w:ascii="Calibri" w:hAnsi="Calibri" w:cs="Calibri" w:asciiTheme="minorAscii" w:hAnsiTheme="minorAscii" w:cstheme="minorAscii"/>
          <w:b w:val="1"/>
          <w:bCs w:val="1"/>
          <w:i w:val="0"/>
          <w:iCs w:val="0"/>
          <w:sz w:val="22"/>
          <w:szCs w:val="22"/>
        </w:rPr>
        <w:t>Memory order options, fences</w:t>
      </w:r>
    </w:p>
    <w:p w:rsidR="678C455D" w:rsidP="678C455D" w:rsidRDefault="678C455D" w14:paraId="22BC98CF" w14:textId="08A2FB71">
      <w:pPr>
        <w:pStyle w:val="HTMLPreformatted"/>
        <w:ind w:left="0" w:firstLine="0"/>
        <w:jc w:val="center"/>
        <w:rPr>
          <w:rFonts w:ascii="Calibri" w:hAnsi="Calibri" w:cs="Calibri" w:asciiTheme="minorAscii" w:hAnsiTheme="minorAscii" w:cstheme="minorAscii"/>
          <w:b w:val="1"/>
          <w:bCs w:val="1"/>
          <w:i w:val="0"/>
          <w:iCs w:val="0"/>
          <w:sz w:val="22"/>
          <w:szCs w:val="22"/>
        </w:rPr>
      </w:pPr>
    </w:p>
    <w:p w:rsidR="6FB9FA44" w:rsidP="678C455D" w:rsidRDefault="6FB9FA44" w14:paraId="4C8DE6D3" w14:textId="330E33C7">
      <w:pPr>
        <w:pStyle w:val="HTMLPreformatted"/>
        <w:ind w:left="0" w:firstLine="720"/>
        <w:jc w:val="left"/>
        <w:rPr>
          <w:rFonts w:ascii="Calibri" w:hAnsi="Calibri" w:cs="Calibri" w:asciiTheme="minorAscii" w:hAnsiTheme="minorAscii" w:cstheme="minorAscii"/>
          <w:b w:val="0"/>
          <w:bCs w:val="0"/>
          <w:i w:val="0"/>
          <w:iCs w:val="0"/>
          <w:sz w:val="22"/>
          <w:szCs w:val="22"/>
        </w:rPr>
      </w:pPr>
      <w:r w:rsidRPr="678C455D" w:rsidR="6FB9FA44">
        <w:rPr>
          <w:rFonts w:ascii="Calibri" w:hAnsi="Calibri" w:cs="Calibri" w:asciiTheme="minorAscii" w:hAnsiTheme="minorAscii" w:cstheme="minorAscii"/>
          <w:b w:val="0"/>
          <w:bCs w:val="0"/>
          <w:i w:val="0"/>
          <w:iCs w:val="0"/>
          <w:sz w:val="22"/>
          <w:szCs w:val="22"/>
        </w:rPr>
        <w:t xml:space="preserve">Inter-thread synchronization and memory ordering </w:t>
      </w:r>
      <w:r w:rsidRPr="678C455D" w:rsidR="6FB9FA44">
        <w:rPr>
          <w:rFonts w:ascii="Calibri" w:hAnsi="Calibri" w:cs="Calibri" w:asciiTheme="minorAscii" w:hAnsiTheme="minorAscii" w:cstheme="minorAscii"/>
          <w:b w:val="0"/>
          <w:bCs w:val="0"/>
          <w:i w:val="0"/>
          <w:iCs w:val="0"/>
          <w:sz w:val="22"/>
          <w:szCs w:val="22"/>
        </w:rPr>
        <w:t>determine</w:t>
      </w:r>
      <w:r w:rsidRPr="678C455D" w:rsidR="6FB9FA44">
        <w:rPr>
          <w:rFonts w:ascii="Calibri" w:hAnsi="Calibri" w:cs="Calibri" w:asciiTheme="minorAscii" w:hAnsiTheme="minorAscii" w:cstheme="minorAscii"/>
          <w:b w:val="0"/>
          <w:bCs w:val="0"/>
          <w:i w:val="0"/>
          <w:iCs w:val="0"/>
          <w:sz w:val="22"/>
          <w:szCs w:val="22"/>
        </w:rPr>
        <w:t xml:space="preserve"> how evaluations and side effects of expressions are ordered between different threads of execution.</w:t>
      </w:r>
    </w:p>
    <w:p w:rsidR="678C455D" w:rsidP="678C455D" w:rsidRDefault="678C455D" w14:paraId="6781F324" w14:textId="27A2326B">
      <w:pPr>
        <w:pStyle w:val="HTMLPreformatted"/>
        <w:ind w:left="0" w:firstLine="720"/>
        <w:jc w:val="both"/>
        <w:rPr>
          <w:rFonts w:ascii="Calibri" w:hAnsi="Calibri" w:cs="Calibri" w:asciiTheme="minorAscii" w:hAnsiTheme="minorAscii" w:cstheme="minorAscii"/>
          <w:b w:val="0"/>
          <w:bCs w:val="0"/>
          <w:sz w:val="22"/>
          <w:szCs w:val="22"/>
        </w:rPr>
      </w:pPr>
    </w:p>
    <w:p w:rsidR="3ECE36AE" w:rsidP="678C455D" w:rsidRDefault="3ECE36AE" w14:paraId="40D717B9" w14:textId="2987E94F">
      <w:pPr>
        <w:pStyle w:val="HTMLPreformatted"/>
        <w:jc w:val="center"/>
        <w:rPr>
          <w:rFonts w:ascii="Calibri" w:hAnsi="Calibri" w:cs="Calibri" w:asciiTheme="minorAscii" w:hAnsiTheme="minorAscii" w:cstheme="minorAscii"/>
          <w:b w:val="1"/>
          <w:bCs w:val="1"/>
          <w:sz w:val="22"/>
          <w:szCs w:val="22"/>
        </w:rPr>
      </w:pPr>
      <w:r w:rsidRPr="678C455D" w:rsidR="3ECE36AE">
        <w:rPr>
          <w:rFonts w:ascii="Calibri" w:hAnsi="Calibri" w:cs="Calibri" w:asciiTheme="minorAscii" w:hAnsiTheme="minorAscii" w:cstheme="minorAscii"/>
          <w:b w:val="1"/>
          <w:bCs w:val="1"/>
          <w:sz w:val="22"/>
          <w:szCs w:val="22"/>
        </w:rPr>
        <w:t>Lock-free concurrent data structures</w:t>
      </w:r>
    </w:p>
    <w:p w:rsidR="678C455D" w:rsidP="678C455D" w:rsidRDefault="678C455D" w14:paraId="3092A82A" w14:textId="45E5E80E">
      <w:pPr>
        <w:pStyle w:val="HTMLPreformatted"/>
        <w:ind w:left="0" w:firstLine="720"/>
        <w:jc w:val="both"/>
        <w:rPr>
          <w:rFonts w:ascii="Calibri" w:hAnsi="Calibri" w:cs="Calibri" w:asciiTheme="minorAscii" w:hAnsiTheme="minorAscii" w:cstheme="minorAscii"/>
          <w:b w:val="0"/>
          <w:bCs w:val="0"/>
          <w:sz w:val="22"/>
          <w:szCs w:val="22"/>
        </w:rPr>
      </w:pPr>
    </w:p>
    <w:p w:rsidR="3ECE36AE" w:rsidP="678C455D" w:rsidRDefault="3ECE36AE" w14:paraId="1B60E0E9" w14:textId="4EB92A44">
      <w:pPr>
        <w:pStyle w:val="HTMLPreformatted"/>
        <w:ind w:left="0" w:firstLine="720"/>
        <w:jc w:val="both"/>
        <w:rPr>
          <w:rFonts w:ascii="Calibri" w:hAnsi="Calibri" w:cs="Calibri" w:asciiTheme="minorAscii" w:hAnsiTheme="minorAscii" w:cstheme="minorAscii"/>
          <w:b w:val="0"/>
          <w:bCs w:val="0"/>
          <w:sz w:val="22"/>
          <w:szCs w:val="22"/>
        </w:rPr>
      </w:pPr>
      <w:r w:rsidRPr="678C455D" w:rsidR="3ECE36AE">
        <w:rPr>
          <w:rFonts w:ascii="Calibri" w:hAnsi="Calibri" w:cs="Calibri" w:asciiTheme="minorAscii" w:hAnsiTheme="minorAscii" w:cstheme="minorAscii"/>
          <w:b w:val="0"/>
          <w:bCs w:val="0"/>
          <w:sz w:val="22"/>
          <w:szCs w:val="22"/>
        </w:rPr>
        <w:t xml:space="preserve">Concurrent data structures are the data sharing side of parallel programming. Data structures give the means to the program to store data but also provide </w:t>
      </w:r>
      <w:r w:rsidRPr="678C455D" w:rsidR="3ECE36AE">
        <w:rPr>
          <w:rFonts w:ascii="Calibri" w:hAnsi="Calibri" w:cs="Calibri" w:asciiTheme="minorAscii" w:hAnsiTheme="minorAscii" w:cstheme="minorAscii"/>
          <w:b w:val="0"/>
          <w:bCs w:val="0"/>
          <w:sz w:val="22"/>
          <w:szCs w:val="22"/>
        </w:rPr>
        <w:t>operations</w:t>
      </w:r>
      <w:r w:rsidRPr="678C455D" w:rsidR="3ECE36AE">
        <w:rPr>
          <w:rFonts w:ascii="Calibri" w:hAnsi="Calibri" w:cs="Calibri" w:asciiTheme="minorAscii" w:hAnsiTheme="minorAscii" w:cstheme="minorAscii"/>
          <w:b w:val="0"/>
          <w:bCs w:val="0"/>
          <w:sz w:val="22"/>
          <w:szCs w:val="22"/>
        </w:rPr>
        <w:t xml:space="preserve"> to the program to access and manipulate these data. These operations are implemented through algorithms that must be efficient. </w:t>
      </w:r>
    </w:p>
    <w:p w:rsidR="0F9E1C0F" w:rsidP="678C455D" w:rsidRDefault="0F9E1C0F" w14:paraId="3863DF29" w14:textId="54258D67">
      <w:pPr>
        <w:pStyle w:val="HTMLPreformatted"/>
        <w:ind w:left="0" w:firstLine="720"/>
        <w:jc w:val="both"/>
        <w:rPr>
          <w:rFonts w:ascii="Calibri" w:hAnsi="Calibri" w:cs="Calibri" w:asciiTheme="minorAscii" w:hAnsiTheme="minorAscii" w:cstheme="minorAscii"/>
          <w:b w:val="0"/>
          <w:bCs w:val="0"/>
          <w:sz w:val="22"/>
          <w:szCs w:val="22"/>
        </w:rPr>
      </w:pPr>
      <w:r w:rsidRPr="678C455D" w:rsidR="0F9E1C0F">
        <w:rPr>
          <w:rFonts w:ascii="Calibri" w:hAnsi="Calibri" w:cs="Calibri" w:asciiTheme="minorAscii" w:hAnsiTheme="minorAscii" w:cstheme="minorAscii"/>
          <w:b w:val="0"/>
          <w:bCs w:val="0"/>
          <w:sz w:val="22"/>
          <w:szCs w:val="22"/>
        </w:rPr>
        <w:t xml:space="preserve">These data structures should </w:t>
      </w:r>
      <w:r w:rsidRPr="678C455D" w:rsidR="0F9E1C0F">
        <w:rPr>
          <w:rFonts w:ascii="Calibri" w:hAnsi="Calibri" w:cs="Calibri" w:asciiTheme="minorAscii" w:hAnsiTheme="minorAscii" w:cstheme="minorAscii"/>
          <w:b w:val="0"/>
          <w:bCs w:val="0"/>
          <w:sz w:val="22"/>
          <w:szCs w:val="22"/>
        </w:rPr>
        <w:t>maintain</w:t>
      </w:r>
      <w:r w:rsidRPr="678C455D" w:rsidR="0F9E1C0F">
        <w:rPr>
          <w:rFonts w:ascii="Calibri" w:hAnsi="Calibri" w:cs="Calibri" w:asciiTheme="minorAscii" w:hAnsiTheme="minorAscii" w:cstheme="minorAscii"/>
          <w:b w:val="0"/>
          <w:bCs w:val="0"/>
          <w:sz w:val="22"/>
          <w:szCs w:val="22"/>
        </w:rPr>
        <w:t xml:space="preserve"> consistency while keeping the use of mutual exclusion and expensive synchronization to a minimum, </w:t>
      </w:r>
      <w:r w:rsidRPr="678C455D" w:rsidR="0F9E1C0F">
        <w:rPr>
          <w:rFonts w:ascii="Calibri" w:hAnsi="Calibri" w:cs="Calibri" w:asciiTheme="minorAscii" w:hAnsiTheme="minorAscii" w:cstheme="minorAscii"/>
          <w:b w:val="0"/>
          <w:bCs w:val="0"/>
          <w:sz w:val="22"/>
          <w:szCs w:val="22"/>
        </w:rPr>
        <w:t>in order to</w:t>
      </w:r>
      <w:r w:rsidRPr="678C455D" w:rsidR="0F9E1C0F">
        <w:rPr>
          <w:rFonts w:ascii="Calibri" w:hAnsi="Calibri" w:cs="Calibri" w:asciiTheme="minorAscii" w:hAnsiTheme="minorAscii" w:cstheme="minorAscii"/>
          <w:b w:val="0"/>
          <w:bCs w:val="0"/>
          <w:sz w:val="22"/>
          <w:szCs w:val="22"/>
        </w:rPr>
        <w:t xml:space="preserve"> prevent the data structure from becoming a sequential bottleneck.</w:t>
      </w:r>
      <w:r w:rsidRPr="678C455D" w:rsidR="532C27A2">
        <w:rPr>
          <w:rFonts w:ascii="Calibri" w:hAnsi="Calibri" w:cs="Calibri" w:asciiTheme="minorAscii" w:hAnsiTheme="minorAscii" w:cstheme="minorAscii"/>
          <w:b w:val="0"/>
          <w:bCs w:val="0"/>
          <w:sz w:val="22"/>
          <w:szCs w:val="22"/>
        </w:rPr>
        <w:t xml:space="preserve"> In simple terms, a single lock around the whole data structure may create a bottleneck in the program where all of the tasks serialize, resulting in a loss of parallelism because too few data locations are concurrently in use.</w:t>
      </w:r>
    </w:p>
    <w:p w:rsidR="678C455D" w:rsidP="678C455D" w:rsidRDefault="678C455D" w14:paraId="5CE5FFFF" w14:textId="756D1D77">
      <w:pPr>
        <w:pStyle w:val="HTMLPreformatted"/>
        <w:ind w:left="0" w:firstLine="720"/>
        <w:jc w:val="both"/>
        <w:rPr>
          <w:rFonts w:ascii="Calibri" w:hAnsi="Calibri" w:cs="Calibri" w:asciiTheme="minorAscii" w:hAnsiTheme="minorAscii" w:cstheme="minorAscii"/>
          <w:b w:val="0"/>
          <w:bCs w:val="0"/>
          <w:sz w:val="22"/>
          <w:szCs w:val="22"/>
        </w:rPr>
      </w:pPr>
    </w:p>
    <w:p w:rsidR="532C27A2" w:rsidP="678C455D" w:rsidRDefault="532C27A2" w14:paraId="307EEE60" w14:textId="403FC5EA">
      <w:pPr>
        <w:pStyle w:val="HTMLPreformatted"/>
        <w:ind w:left="0" w:firstLine="720"/>
        <w:jc w:val="both"/>
        <w:rPr>
          <w:rFonts w:ascii="Calibri" w:hAnsi="Calibri" w:cs="Calibri" w:asciiTheme="minorAscii" w:hAnsiTheme="minorAscii" w:cstheme="minorAscii"/>
          <w:b w:val="0"/>
          <w:bCs w:val="0"/>
          <w:i w:val="1"/>
          <w:iCs w:val="1"/>
          <w:sz w:val="22"/>
          <w:szCs w:val="22"/>
        </w:rPr>
      </w:pPr>
      <w:r w:rsidRPr="678C455D" w:rsidR="532C27A2">
        <w:rPr>
          <w:rFonts w:ascii="Calibri" w:hAnsi="Calibri" w:cs="Calibri" w:asciiTheme="minorAscii" w:hAnsiTheme="minorAscii" w:cstheme="minorAscii"/>
          <w:b w:val="0"/>
          <w:bCs w:val="0"/>
          <w:i w:val="1"/>
          <w:iCs w:val="1"/>
          <w:sz w:val="22"/>
          <w:szCs w:val="22"/>
        </w:rPr>
        <w:t xml:space="preserve">It is worth noting that in graphics processors (GPUs) locks are not recommended for designing concurrent data structures. GPUs prior to the NVIDIA Fermi architecture do not have writable caches, so for those GPUs, repeated checks to see if a lock is available or not require expensive repeated </w:t>
      </w:r>
      <w:r w:rsidRPr="678C455D" w:rsidR="532C27A2">
        <w:rPr>
          <w:rFonts w:ascii="Calibri" w:hAnsi="Calibri" w:cs="Calibri" w:asciiTheme="minorAscii" w:hAnsiTheme="minorAscii" w:cstheme="minorAscii"/>
          <w:b w:val="0"/>
          <w:bCs w:val="0"/>
          <w:i w:val="1"/>
          <w:iCs w:val="1"/>
          <w:sz w:val="22"/>
          <w:szCs w:val="22"/>
        </w:rPr>
        <w:t>accesses</w:t>
      </w:r>
      <w:r w:rsidRPr="678C455D" w:rsidR="532C27A2">
        <w:rPr>
          <w:rFonts w:ascii="Calibri" w:hAnsi="Calibri" w:cs="Calibri" w:asciiTheme="minorAscii" w:hAnsiTheme="minorAscii" w:cstheme="minorAscii"/>
          <w:b w:val="0"/>
          <w:bCs w:val="0"/>
          <w:i w:val="1"/>
          <w:iCs w:val="1"/>
          <w:sz w:val="22"/>
          <w:szCs w:val="22"/>
        </w:rPr>
        <w:t xml:space="preserve"> to the GPU’s main memory. While Fermi GPUs do support writable caches, there is no guarantee that the thread scheduler will be fair, which can make it difficult to write deadlock-free locking code. OpenCL explicitly disallows locks for these and other reasons.</w:t>
      </w:r>
    </w:p>
    <w:p w:rsidR="678C455D" w:rsidP="678C455D" w:rsidRDefault="678C455D" w14:paraId="6D089DB6" w14:textId="567CF74B">
      <w:pPr>
        <w:pStyle w:val="HTMLPreformatted"/>
        <w:ind w:left="0" w:firstLine="720"/>
        <w:jc w:val="both"/>
        <w:rPr>
          <w:rFonts w:ascii="Calibri" w:hAnsi="Calibri" w:cs="Calibri" w:asciiTheme="minorAscii" w:hAnsiTheme="minorAscii" w:cstheme="minorAscii"/>
          <w:b w:val="0"/>
          <w:bCs w:val="0"/>
          <w:i w:val="1"/>
          <w:iCs w:val="1"/>
          <w:sz w:val="22"/>
          <w:szCs w:val="22"/>
        </w:rPr>
      </w:pPr>
    </w:p>
    <w:p w:rsidR="2DD18CEA" w:rsidP="678C455D" w:rsidRDefault="2DD18CEA" w14:paraId="54868F4F" w14:textId="5C5493D3">
      <w:pPr>
        <w:pStyle w:val="HTMLPreformatted"/>
        <w:ind w:left="0" w:firstLine="720"/>
        <w:jc w:val="both"/>
        <w:rPr>
          <w:rFonts w:ascii="Calibri" w:hAnsi="Calibri" w:cs="Calibri" w:asciiTheme="minorAscii" w:hAnsiTheme="minorAscii" w:cstheme="minorAscii"/>
          <w:b w:val="0"/>
          <w:bCs w:val="0"/>
          <w:i w:val="0"/>
          <w:iCs w:val="0"/>
          <w:sz w:val="22"/>
          <w:szCs w:val="22"/>
        </w:rPr>
      </w:pPr>
      <w:r w:rsidRPr="678C455D" w:rsidR="2DD18CEA">
        <w:rPr>
          <w:rFonts w:ascii="Calibri" w:hAnsi="Calibri" w:cs="Calibri" w:asciiTheme="minorAscii" w:hAnsiTheme="minorAscii" w:cstheme="minorAscii"/>
          <w:b w:val="0"/>
          <w:bCs w:val="0"/>
          <w:i w:val="0"/>
          <w:iCs w:val="0"/>
          <w:sz w:val="22"/>
          <w:szCs w:val="22"/>
        </w:rPr>
        <w:t xml:space="preserve">Lock-free implementations of data structures support concurrent access. They do not involve mutual exclusion and make sure that all steps of the </w:t>
      </w:r>
      <w:r w:rsidRPr="678C455D" w:rsidR="2DD18CEA">
        <w:rPr>
          <w:rFonts w:ascii="Calibri" w:hAnsi="Calibri" w:cs="Calibri" w:asciiTheme="minorAscii" w:hAnsiTheme="minorAscii" w:cstheme="minorAscii"/>
          <w:b w:val="0"/>
          <w:bCs w:val="0"/>
          <w:i w:val="0"/>
          <w:iCs w:val="0"/>
          <w:sz w:val="22"/>
          <w:szCs w:val="22"/>
        </w:rPr>
        <w:t>supported</w:t>
      </w:r>
      <w:r w:rsidRPr="678C455D" w:rsidR="2DD18CEA">
        <w:rPr>
          <w:rFonts w:ascii="Calibri" w:hAnsi="Calibri" w:cs="Calibri" w:asciiTheme="minorAscii" w:hAnsiTheme="minorAscii" w:cstheme="minorAscii"/>
          <w:b w:val="0"/>
          <w:bCs w:val="0"/>
          <w:i w:val="0"/>
          <w:iCs w:val="0"/>
          <w:sz w:val="22"/>
          <w:szCs w:val="22"/>
        </w:rPr>
        <w:t xml:space="preserve"> operations can be executed concurrently. Lock-free implementations employ an optimistic conflict control approach, allowing several processes to access the shared data object at the same time. They suffer delays only when there is an actual conflict between operations that causes some operations to retry. This feature allows lock-free algorithms to scale much better when the number of processes increases</w:t>
      </w:r>
    </w:p>
    <w:p w:rsidR="3F7A0C89" w:rsidP="678C455D" w:rsidRDefault="3F7A0C89" w14:paraId="1A1527CD" w14:textId="2814F631">
      <w:pPr>
        <w:pStyle w:val="HTMLPreformatted"/>
        <w:ind w:left="0" w:firstLine="720"/>
        <w:jc w:val="both"/>
        <w:rPr>
          <w:rFonts w:ascii="Calibri" w:hAnsi="Calibri" w:cs="Calibri" w:asciiTheme="minorAscii" w:hAnsiTheme="minorAscii" w:cstheme="minorAscii"/>
          <w:b w:val="0"/>
          <w:bCs w:val="0"/>
          <w:i w:val="0"/>
          <w:iCs w:val="0"/>
          <w:sz w:val="22"/>
          <w:szCs w:val="22"/>
        </w:rPr>
      </w:pPr>
      <w:r w:rsidRPr="678C455D" w:rsidR="3F7A0C89">
        <w:rPr>
          <w:rFonts w:ascii="Calibri" w:hAnsi="Calibri" w:cs="Calibri" w:asciiTheme="minorAscii" w:hAnsiTheme="minorAscii" w:cstheme="minorAscii"/>
          <w:b w:val="0"/>
          <w:bCs w:val="0"/>
          <w:i w:val="0"/>
          <w:iCs w:val="0"/>
          <w:sz w:val="22"/>
          <w:szCs w:val="22"/>
        </w:rPr>
        <w:t xml:space="preserve">The main characterization on which one can classify the various implementations of lock-free data structures, is what abstract data </w:t>
      </w:r>
      <w:r w:rsidRPr="678C455D" w:rsidR="3F7A0C89">
        <w:rPr>
          <w:rFonts w:ascii="Calibri" w:hAnsi="Calibri" w:cs="Calibri" w:asciiTheme="minorAscii" w:hAnsiTheme="minorAscii" w:cstheme="minorAscii"/>
          <w:b w:val="0"/>
          <w:bCs w:val="0"/>
          <w:i w:val="0"/>
          <w:iCs w:val="0"/>
          <w:sz w:val="22"/>
          <w:szCs w:val="22"/>
        </w:rPr>
        <w:t>type that</w:t>
      </w:r>
      <w:r w:rsidRPr="678C455D" w:rsidR="3F7A0C89">
        <w:rPr>
          <w:rFonts w:ascii="Calibri" w:hAnsi="Calibri" w:cs="Calibri" w:asciiTheme="minorAscii" w:hAnsiTheme="minorAscii" w:cstheme="minorAscii"/>
          <w:b w:val="0"/>
          <w:bCs w:val="0"/>
          <w:i w:val="0"/>
          <w:iCs w:val="0"/>
          <w:sz w:val="22"/>
          <w:szCs w:val="22"/>
        </w:rPr>
        <w:t xml:space="preserve"> it intends to implement, each motivated by some specific targeted purposes</w:t>
      </w:r>
      <w:r w:rsidRPr="678C455D" w:rsidR="73AC0253">
        <w:rPr>
          <w:rFonts w:ascii="Calibri" w:hAnsi="Calibri" w:cs="Calibri" w:asciiTheme="minorAscii" w:hAnsiTheme="minorAscii" w:cstheme="minorAscii"/>
          <w:b w:val="0"/>
          <w:bCs w:val="0"/>
          <w:i w:val="0"/>
          <w:iCs w:val="0"/>
          <w:sz w:val="22"/>
          <w:szCs w:val="22"/>
        </w:rPr>
        <w:t>. As many of these properties are orthogonal, for each specific implementation, one or more properties are often strengthened at the cost of some others</w:t>
      </w:r>
      <w:r w:rsidRPr="678C455D" w:rsidR="76F83B91">
        <w:rPr>
          <w:rFonts w:ascii="Calibri" w:hAnsi="Calibri" w:cs="Calibri" w:asciiTheme="minorAscii" w:hAnsiTheme="minorAscii" w:cstheme="minorAscii"/>
          <w:b w:val="0"/>
          <w:bCs w:val="0"/>
          <w:i w:val="0"/>
          <w:iCs w:val="0"/>
          <w:sz w:val="22"/>
          <w:szCs w:val="22"/>
        </w:rPr>
        <w:t>.</w:t>
      </w:r>
      <w:r w:rsidRPr="678C455D" w:rsidR="43310576">
        <w:rPr>
          <w:rFonts w:ascii="Calibri" w:hAnsi="Calibri" w:cs="Calibri" w:asciiTheme="minorAscii" w:hAnsiTheme="minorAscii" w:cstheme="minorAscii"/>
          <w:b w:val="0"/>
          <w:bCs w:val="0"/>
          <w:i w:val="0"/>
          <w:iCs w:val="0"/>
          <w:sz w:val="22"/>
          <w:szCs w:val="22"/>
        </w:rPr>
        <w:t xml:space="preserve"> In other words, most lock-free concurrent data structures are limited to a certain set of operations, certain set of synch</w:t>
      </w:r>
      <w:r w:rsidRPr="678C455D" w:rsidR="467EAA5C">
        <w:rPr>
          <w:rFonts w:ascii="Calibri" w:hAnsi="Calibri" w:cs="Calibri" w:asciiTheme="minorAscii" w:hAnsiTheme="minorAscii" w:cstheme="minorAscii"/>
          <w:b w:val="0"/>
          <w:bCs w:val="0"/>
          <w:i w:val="0"/>
          <w:iCs w:val="0"/>
          <w:sz w:val="22"/>
          <w:szCs w:val="22"/>
        </w:rPr>
        <w:t xml:space="preserve">ronization primitives (like CAS, CASN, LL-CS (load-linked store conditional)) limiting </w:t>
      </w:r>
      <w:r w:rsidRPr="678C455D" w:rsidR="52168376">
        <w:rPr>
          <w:rFonts w:ascii="Calibri" w:hAnsi="Calibri" w:cs="Calibri" w:asciiTheme="minorAscii" w:hAnsiTheme="minorAscii" w:cstheme="minorAscii"/>
          <w:b w:val="0"/>
          <w:bCs w:val="0"/>
          <w:i w:val="0"/>
          <w:iCs w:val="0"/>
          <w:sz w:val="22"/>
          <w:szCs w:val="22"/>
        </w:rPr>
        <w:t>their true lock-free possibilities and potentially adding time or space complexity (e.g.:</w:t>
      </w:r>
      <w:r w:rsidRPr="678C455D" w:rsidR="754562EB">
        <w:rPr>
          <w:rFonts w:ascii="Calibri" w:hAnsi="Calibri" w:cs="Calibri" w:asciiTheme="minorAscii" w:hAnsiTheme="minorAscii" w:cstheme="minorAscii"/>
          <w:b w:val="0"/>
          <w:bCs w:val="0"/>
          <w:i w:val="0"/>
          <w:iCs w:val="0"/>
          <w:sz w:val="22"/>
          <w:szCs w:val="22"/>
        </w:rPr>
        <w:t xml:space="preserve"> </w:t>
      </w:r>
      <w:r w:rsidRPr="678C455D" w:rsidR="52168376">
        <w:rPr>
          <w:rFonts w:ascii="Calibri" w:hAnsi="Calibri" w:cs="Calibri" w:asciiTheme="minorAscii" w:hAnsiTheme="minorAscii" w:cstheme="minorAscii"/>
          <w:b w:val="0"/>
          <w:bCs w:val="0"/>
          <w:i w:val="0"/>
          <w:iCs w:val="0"/>
          <w:sz w:val="22"/>
          <w:szCs w:val="22"/>
        </w:rPr>
        <w:t xml:space="preserve">storing CAS/CASN data </w:t>
      </w:r>
      <w:r w:rsidRPr="678C455D" w:rsidR="5D7FA123">
        <w:rPr>
          <w:rFonts w:ascii="Calibri" w:hAnsi="Calibri" w:cs="Calibri" w:asciiTheme="minorAscii" w:hAnsiTheme="minorAscii" w:cstheme="minorAscii"/>
          <w:b w:val="0"/>
          <w:bCs w:val="0"/>
          <w:i w:val="0"/>
          <w:iCs w:val="0"/>
          <w:sz w:val="22"/>
          <w:szCs w:val="22"/>
        </w:rPr>
        <w:t>like flags of versions</w:t>
      </w:r>
      <w:r w:rsidRPr="678C455D" w:rsidR="52168376">
        <w:rPr>
          <w:rFonts w:ascii="Calibri" w:hAnsi="Calibri" w:cs="Calibri" w:asciiTheme="minorAscii" w:hAnsiTheme="minorAscii" w:cstheme="minorAscii"/>
          <w:b w:val="0"/>
          <w:bCs w:val="0"/>
          <w:i w:val="0"/>
          <w:iCs w:val="0"/>
          <w:sz w:val="22"/>
          <w:szCs w:val="22"/>
        </w:rPr>
        <w:t>)</w:t>
      </w:r>
      <w:r w:rsidRPr="678C455D" w:rsidR="529195F2">
        <w:rPr>
          <w:rFonts w:ascii="Calibri" w:hAnsi="Calibri" w:cs="Calibri" w:asciiTheme="minorAscii" w:hAnsiTheme="minorAscii" w:cstheme="minorAscii"/>
          <w:b w:val="0"/>
          <w:bCs w:val="0"/>
          <w:i w:val="0"/>
          <w:iCs w:val="0"/>
          <w:sz w:val="22"/>
          <w:szCs w:val="22"/>
        </w:rPr>
        <w:t xml:space="preserve"> and so on. Actual containers underneath could vary depend</w:t>
      </w:r>
      <w:r w:rsidRPr="678C455D" w:rsidR="7EE4F032">
        <w:rPr>
          <w:rFonts w:ascii="Calibri" w:hAnsi="Calibri" w:cs="Calibri" w:asciiTheme="minorAscii" w:hAnsiTheme="minorAscii" w:cstheme="minorAscii"/>
          <w:b w:val="0"/>
          <w:bCs w:val="0"/>
          <w:i w:val="0"/>
          <w:iCs w:val="0"/>
          <w:sz w:val="22"/>
          <w:szCs w:val="22"/>
        </w:rPr>
        <w:t>ing on implementation.</w:t>
      </w:r>
    </w:p>
    <w:p w:rsidR="678C455D" w:rsidP="678C455D" w:rsidRDefault="678C455D" w14:paraId="51043EA5" w14:textId="6CBDB227">
      <w:pPr>
        <w:pStyle w:val="HTMLPreformatted"/>
        <w:ind w:left="0" w:firstLine="720"/>
        <w:jc w:val="both"/>
        <w:rPr>
          <w:rFonts w:ascii="Calibri" w:hAnsi="Calibri" w:cs="Calibri" w:asciiTheme="minorAscii" w:hAnsiTheme="minorAscii" w:cstheme="minorAscii"/>
          <w:b w:val="1"/>
          <w:bCs w:val="1"/>
          <w:i w:val="0"/>
          <w:iCs w:val="0"/>
          <w:sz w:val="22"/>
          <w:szCs w:val="22"/>
        </w:rPr>
      </w:pPr>
    </w:p>
    <w:p w:rsidR="6C0C0B41" w:rsidP="678C455D" w:rsidRDefault="6C0C0B41" w14:paraId="41074B9E" w14:textId="4866DEAB">
      <w:pPr>
        <w:pStyle w:val="HTMLPreformatted"/>
        <w:ind w:left="0" w:firstLine="720"/>
        <w:jc w:val="both"/>
        <w:rPr>
          <w:rFonts w:ascii="Calibri" w:hAnsi="Calibri" w:cs="Calibri" w:asciiTheme="minorAscii" w:hAnsiTheme="minorAscii" w:cstheme="minorAscii"/>
          <w:b w:val="0"/>
          <w:bCs w:val="0"/>
          <w:i w:val="0"/>
          <w:iCs w:val="0"/>
          <w:sz w:val="22"/>
          <w:szCs w:val="22"/>
        </w:rPr>
      </w:pPr>
      <w:r w:rsidRPr="678C455D" w:rsidR="6C0C0B41">
        <w:rPr>
          <w:rFonts w:ascii="Calibri" w:hAnsi="Calibri" w:cs="Calibri" w:asciiTheme="minorAscii" w:hAnsiTheme="minorAscii" w:cstheme="minorAscii"/>
          <w:b w:val="1"/>
          <w:bCs w:val="1"/>
          <w:i w:val="0"/>
          <w:iCs w:val="0"/>
          <w:sz w:val="22"/>
          <w:szCs w:val="22"/>
        </w:rPr>
        <w:t xml:space="preserve">Bag </w:t>
      </w:r>
    </w:p>
    <w:p w:rsidR="6C0C0B41" w:rsidP="678C455D" w:rsidRDefault="6C0C0B41" w14:paraId="2A9B1AFE" w14:textId="53EA463C">
      <w:pPr>
        <w:pStyle w:val="HTMLPreformatted"/>
        <w:ind w:left="0" w:firstLine="720"/>
        <w:jc w:val="both"/>
        <w:rPr>
          <w:rFonts w:ascii="Calibri" w:hAnsi="Calibri" w:cs="Calibri" w:asciiTheme="minorAscii" w:hAnsiTheme="minorAscii" w:cstheme="minorAscii"/>
          <w:b w:val="0"/>
          <w:bCs w:val="0"/>
          <w:i w:val="0"/>
          <w:iCs w:val="0"/>
          <w:sz w:val="22"/>
          <w:szCs w:val="22"/>
        </w:rPr>
      </w:pPr>
      <w:r w:rsidRPr="678C455D" w:rsidR="6C0C0B41">
        <w:rPr>
          <w:rFonts w:ascii="Calibri" w:hAnsi="Calibri" w:cs="Calibri" w:asciiTheme="minorAscii" w:hAnsiTheme="minorAscii" w:cstheme="minorAscii"/>
          <w:b w:val="0"/>
          <w:bCs w:val="0"/>
          <w:i w:val="0"/>
          <w:iCs w:val="0"/>
          <w:sz w:val="22"/>
          <w:szCs w:val="22"/>
        </w:rPr>
        <w:t xml:space="preserve">The Bag abstract data type is a collection of items in which items can be stored and retrieved in any order. Basic operations are Add (add an item) and </w:t>
      </w:r>
      <w:r w:rsidRPr="678C455D" w:rsidR="6C0C0B41">
        <w:rPr>
          <w:rFonts w:ascii="Calibri" w:hAnsi="Calibri" w:cs="Calibri" w:asciiTheme="minorAscii" w:hAnsiTheme="minorAscii" w:cstheme="minorAscii"/>
          <w:b w:val="0"/>
          <w:bCs w:val="0"/>
          <w:i w:val="0"/>
          <w:iCs w:val="0"/>
          <w:sz w:val="22"/>
          <w:szCs w:val="22"/>
        </w:rPr>
        <w:t>TryRemoveAny</w:t>
      </w:r>
      <w:r w:rsidRPr="678C455D" w:rsidR="6C0C0B41">
        <w:rPr>
          <w:rFonts w:ascii="Calibri" w:hAnsi="Calibri" w:cs="Calibri" w:asciiTheme="minorAscii" w:hAnsiTheme="minorAscii" w:cstheme="minorAscii"/>
          <w:b w:val="0"/>
          <w:bCs w:val="0"/>
          <w:i w:val="0"/>
          <w:iCs w:val="0"/>
          <w:sz w:val="22"/>
          <w:szCs w:val="22"/>
        </w:rPr>
        <w:t xml:space="preserve"> (remove an arbitrary chosen item). </w:t>
      </w:r>
      <w:r w:rsidRPr="678C455D" w:rsidR="6C0C0B41">
        <w:rPr>
          <w:rFonts w:ascii="Calibri" w:hAnsi="Calibri" w:cs="Calibri" w:asciiTheme="minorAscii" w:hAnsiTheme="minorAscii" w:cstheme="minorAscii"/>
          <w:b w:val="0"/>
          <w:bCs w:val="0"/>
          <w:i w:val="0"/>
          <w:iCs w:val="0"/>
          <w:sz w:val="22"/>
          <w:szCs w:val="22"/>
        </w:rPr>
        <w:t>TryRemoveAny</w:t>
      </w:r>
      <w:r w:rsidRPr="678C455D" w:rsidR="6C0C0B41">
        <w:rPr>
          <w:rFonts w:ascii="Calibri" w:hAnsi="Calibri" w:cs="Calibri" w:asciiTheme="minorAscii" w:hAnsiTheme="minorAscii" w:cstheme="minorAscii"/>
          <w:b w:val="0"/>
          <w:bCs w:val="0"/>
          <w:i w:val="0"/>
          <w:iCs w:val="0"/>
          <w:sz w:val="22"/>
          <w:szCs w:val="22"/>
        </w:rPr>
        <w:t xml:space="preserve"> returns the item removed. Data structures with similar semantics are also called buffer, unordered collection, unordered queue, pool, and pile. All lock-free stacks, queues and deques implicitly implements the selected bag semantics</w:t>
      </w:r>
      <w:r w:rsidRPr="678C455D" w:rsidR="710F4375">
        <w:rPr>
          <w:rFonts w:ascii="Calibri" w:hAnsi="Calibri" w:cs="Calibri" w:asciiTheme="minorAscii" w:hAnsiTheme="minorAscii" w:cstheme="minorAscii"/>
          <w:b w:val="0"/>
          <w:bCs w:val="0"/>
          <w:i w:val="0"/>
          <w:iCs w:val="0"/>
          <w:sz w:val="22"/>
          <w:szCs w:val="22"/>
        </w:rPr>
        <w:t>. A bag-like structure supports lock-free insertion and removal of items as well as an “inter-object” operation, for moving an item from one flat-set to another in a lock-free and linearizable manner, thus offering the possibility of combining data structures.</w:t>
      </w:r>
    </w:p>
    <w:p w:rsidR="678C455D" w:rsidP="678C455D" w:rsidRDefault="678C455D" w14:paraId="6DEB1B22" w14:textId="075068E4">
      <w:pPr>
        <w:pStyle w:val="HTMLPreformatted"/>
        <w:ind w:left="0" w:firstLine="720"/>
        <w:jc w:val="both"/>
        <w:rPr>
          <w:rFonts w:ascii="Calibri" w:hAnsi="Calibri" w:cs="Calibri" w:asciiTheme="minorAscii" w:hAnsiTheme="minorAscii" w:cstheme="minorAscii"/>
          <w:b w:val="0"/>
          <w:bCs w:val="0"/>
          <w:i w:val="0"/>
          <w:iCs w:val="0"/>
          <w:sz w:val="22"/>
          <w:szCs w:val="22"/>
        </w:rPr>
      </w:pPr>
    </w:p>
    <w:p w:rsidR="44328C40" w:rsidP="678C455D" w:rsidRDefault="44328C40" w14:paraId="5A63AAFE" w14:textId="269CB667">
      <w:pPr>
        <w:pStyle w:val="HTMLPreformatted"/>
        <w:ind w:left="0" w:firstLine="720"/>
        <w:jc w:val="both"/>
        <w:rPr>
          <w:rFonts w:ascii="Calibri" w:hAnsi="Calibri" w:cs="Calibri" w:asciiTheme="minorAscii" w:hAnsiTheme="minorAscii" w:cstheme="minorAscii"/>
          <w:b w:val="1"/>
          <w:bCs w:val="1"/>
          <w:i w:val="0"/>
          <w:iCs w:val="0"/>
          <w:sz w:val="22"/>
          <w:szCs w:val="22"/>
        </w:rPr>
      </w:pPr>
      <w:r w:rsidRPr="678C455D" w:rsidR="44328C40">
        <w:rPr>
          <w:rFonts w:ascii="Calibri" w:hAnsi="Calibri" w:cs="Calibri" w:asciiTheme="minorAscii" w:hAnsiTheme="minorAscii" w:cstheme="minorAscii"/>
          <w:b w:val="1"/>
          <w:bCs w:val="1"/>
          <w:i w:val="0"/>
          <w:iCs w:val="0"/>
          <w:sz w:val="22"/>
          <w:szCs w:val="22"/>
        </w:rPr>
        <w:t xml:space="preserve">Stack </w:t>
      </w:r>
    </w:p>
    <w:p w:rsidR="44328C40" w:rsidP="678C455D" w:rsidRDefault="44328C40" w14:paraId="5D7CF002" w14:textId="2297815A">
      <w:pPr>
        <w:pStyle w:val="HTMLPreformatted"/>
        <w:ind w:left="0" w:firstLine="720"/>
        <w:jc w:val="both"/>
        <w:rPr>
          <w:rFonts w:ascii="Calibri" w:hAnsi="Calibri" w:cs="Calibri" w:asciiTheme="minorAscii" w:hAnsiTheme="minorAscii" w:cstheme="minorAscii"/>
          <w:b w:val="0"/>
          <w:bCs w:val="0"/>
          <w:i w:val="0"/>
          <w:iCs w:val="0"/>
          <w:sz w:val="22"/>
          <w:szCs w:val="22"/>
        </w:rPr>
      </w:pPr>
      <w:r w:rsidRPr="678C455D" w:rsidR="44328C40">
        <w:rPr>
          <w:rFonts w:ascii="Calibri" w:hAnsi="Calibri" w:cs="Calibri" w:asciiTheme="minorAscii" w:hAnsiTheme="minorAscii" w:cstheme="minorAscii"/>
          <w:b w:val="0"/>
          <w:bCs w:val="0"/>
          <w:i w:val="0"/>
          <w:iCs w:val="0"/>
          <w:sz w:val="22"/>
          <w:szCs w:val="22"/>
        </w:rPr>
        <w:t xml:space="preserve">The Stack abstract data type is a collection of items in which only the most recently added item may be removed. The latest added item is at the top. Basic operations are Push (add to the top) and Pop (remove from the top). Pop returns the item removed. The data structure is also known as a “last-in, first-out” or LIFO </w:t>
      </w:r>
      <w:r w:rsidRPr="678C455D" w:rsidR="44328C40">
        <w:rPr>
          <w:rFonts w:ascii="Calibri" w:hAnsi="Calibri" w:cs="Calibri" w:asciiTheme="minorAscii" w:hAnsiTheme="minorAscii" w:cstheme="minorAscii"/>
          <w:b w:val="0"/>
          <w:bCs w:val="0"/>
          <w:i w:val="0"/>
          <w:iCs w:val="0"/>
          <w:sz w:val="22"/>
          <w:szCs w:val="22"/>
        </w:rPr>
        <w:t>buffer,</w:t>
      </w:r>
      <w:r w:rsidRPr="678C455D" w:rsidR="44328C40">
        <w:rPr>
          <w:rFonts w:ascii="Calibri" w:hAnsi="Calibri" w:cs="Calibri" w:asciiTheme="minorAscii" w:hAnsiTheme="minorAscii" w:cstheme="minorAscii"/>
          <w:b w:val="0"/>
          <w:bCs w:val="0"/>
          <w:i w:val="0"/>
          <w:iCs w:val="0"/>
          <w:sz w:val="22"/>
          <w:szCs w:val="22"/>
        </w:rPr>
        <w:t xml:space="preserve"> </w:t>
      </w:r>
      <w:r w:rsidRPr="678C455D" w:rsidR="44328C40">
        <w:rPr>
          <w:rFonts w:ascii="Calibri" w:hAnsi="Calibri" w:cs="Calibri" w:asciiTheme="minorAscii" w:hAnsiTheme="minorAscii" w:cstheme="minorAscii"/>
          <w:b w:val="0"/>
          <w:bCs w:val="0"/>
          <w:i w:val="0"/>
          <w:iCs w:val="0"/>
          <w:sz w:val="22"/>
          <w:szCs w:val="22"/>
        </w:rPr>
        <w:t>most likely using</w:t>
      </w:r>
      <w:r w:rsidRPr="678C455D" w:rsidR="44328C40">
        <w:rPr>
          <w:rFonts w:ascii="Calibri" w:hAnsi="Calibri" w:cs="Calibri" w:asciiTheme="minorAscii" w:hAnsiTheme="minorAscii" w:cstheme="minorAscii"/>
          <w:b w:val="0"/>
          <w:bCs w:val="0"/>
          <w:i w:val="0"/>
          <w:iCs w:val="0"/>
          <w:sz w:val="22"/>
          <w:szCs w:val="22"/>
        </w:rPr>
        <w:t xml:space="preserve"> CAS operations.</w:t>
      </w:r>
    </w:p>
    <w:p w:rsidR="678C455D" w:rsidP="678C455D" w:rsidRDefault="678C455D" w14:paraId="5A5EE7EC" w14:textId="4CB83123">
      <w:pPr>
        <w:pStyle w:val="HTMLPreformatted"/>
        <w:ind w:left="0" w:firstLine="720"/>
        <w:jc w:val="both"/>
        <w:rPr>
          <w:rFonts w:ascii="Calibri" w:hAnsi="Calibri" w:cs="Calibri" w:asciiTheme="minorAscii" w:hAnsiTheme="minorAscii" w:cstheme="minorAscii"/>
          <w:b w:val="0"/>
          <w:bCs w:val="0"/>
          <w:i w:val="0"/>
          <w:iCs w:val="0"/>
          <w:sz w:val="22"/>
          <w:szCs w:val="22"/>
        </w:rPr>
      </w:pPr>
    </w:p>
    <w:p w:rsidR="77D6D9F0" w:rsidP="678C455D" w:rsidRDefault="77D6D9F0" w14:paraId="1A5D2944" w14:textId="22C33F27">
      <w:pPr>
        <w:pStyle w:val="HTMLPreformatted"/>
        <w:ind w:left="0" w:firstLine="720"/>
        <w:jc w:val="both"/>
        <w:rPr>
          <w:rFonts w:ascii="Calibri" w:hAnsi="Calibri" w:cs="Calibri" w:asciiTheme="minorAscii" w:hAnsiTheme="minorAscii" w:cstheme="minorAscii"/>
          <w:b w:val="0"/>
          <w:bCs w:val="0"/>
          <w:i w:val="0"/>
          <w:iCs w:val="0"/>
          <w:sz w:val="22"/>
          <w:szCs w:val="22"/>
        </w:rPr>
      </w:pPr>
      <w:r w:rsidRPr="678C455D" w:rsidR="77D6D9F0">
        <w:rPr>
          <w:rFonts w:ascii="Calibri" w:hAnsi="Calibri" w:cs="Calibri" w:asciiTheme="minorAscii" w:hAnsiTheme="minorAscii" w:cstheme="minorAscii"/>
          <w:b w:val="1"/>
          <w:bCs w:val="1"/>
          <w:i w:val="0"/>
          <w:iCs w:val="0"/>
          <w:sz w:val="22"/>
          <w:szCs w:val="22"/>
        </w:rPr>
        <w:t xml:space="preserve">Queue </w:t>
      </w:r>
    </w:p>
    <w:p w:rsidR="77D6D9F0" w:rsidP="678C455D" w:rsidRDefault="77D6D9F0" w14:paraId="4D654C48" w14:textId="3381D536">
      <w:pPr>
        <w:pStyle w:val="HTMLPreformatted"/>
        <w:ind w:left="0" w:firstLine="720"/>
        <w:jc w:val="both"/>
        <w:rPr>
          <w:rFonts w:ascii="Calibri" w:hAnsi="Calibri" w:cs="Calibri" w:asciiTheme="minorAscii" w:hAnsiTheme="minorAscii" w:cstheme="minorAscii"/>
          <w:b w:val="0"/>
          <w:bCs w:val="0"/>
          <w:i w:val="0"/>
          <w:iCs w:val="0"/>
          <w:sz w:val="22"/>
          <w:szCs w:val="22"/>
        </w:rPr>
      </w:pPr>
      <w:r w:rsidRPr="678C455D" w:rsidR="77D6D9F0">
        <w:rPr>
          <w:rFonts w:ascii="Calibri" w:hAnsi="Calibri" w:cs="Calibri" w:asciiTheme="minorAscii" w:hAnsiTheme="minorAscii" w:cstheme="minorAscii"/>
          <w:b w:val="0"/>
          <w:bCs w:val="0"/>
          <w:i w:val="0"/>
          <w:iCs w:val="0"/>
          <w:sz w:val="22"/>
          <w:szCs w:val="22"/>
        </w:rPr>
        <w:t>The Queue abstract data type is a collection of items in which only the earliest added item may be accessed. Basic operations are Enqueue (add to the tail) and Dequeue (remove from the head). Dequeue returns the item removed. The data structure is also known as a “first-in, first-out” or FIFO buffer.</w:t>
      </w:r>
      <w:r w:rsidRPr="678C455D" w:rsidR="56294E61">
        <w:rPr>
          <w:rFonts w:ascii="Calibri" w:hAnsi="Calibri" w:cs="Calibri" w:asciiTheme="minorAscii" w:hAnsiTheme="minorAscii" w:cstheme="minorAscii"/>
          <w:b w:val="0"/>
          <w:bCs w:val="0"/>
          <w:i w:val="0"/>
          <w:iCs w:val="0"/>
          <w:sz w:val="22"/>
          <w:szCs w:val="22"/>
        </w:rPr>
        <w:t xml:space="preserve"> Might use cyclic arrays</w:t>
      </w:r>
      <w:r w:rsidRPr="678C455D" w:rsidR="2D7EE9C0">
        <w:rPr>
          <w:rFonts w:ascii="Calibri" w:hAnsi="Calibri" w:cs="Calibri" w:asciiTheme="minorAscii" w:hAnsiTheme="minorAscii" w:cstheme="minorAscii"/>
          <w:b w:val="0"/>
          <w:bCs w:val="0"/>
          <w:i w:val="0"/>
          <w:iCs w:val="0"/>
          <w:sz w:val="22"/>
          <w:szCs w:val="22"/>
        </w:rPr>
        <w:t xml:space="preserve"> or linked lists</w:t>
      </w:r>
      <w:r w:rsidRPr="678C455D" w:rsidR="56294E61">
        <w:rPr>
          <w:rFonts w:ascii="Calibri" w:hAnsi="Calibri" w:cs="Calibri" w:asciiTheme="minorAscii" w:hAnsiTheme="minorAscii" w:cstheme="minorAscii"/>
          <w:b w:val="0"/>
          <w:bCs w:val="0"/>
          <w:i w:val="0"/>
          <w:iCs w:val="0"/>
          <w:sz w:val="22"/>
          <w:szCs w:val="22"/>
        </w:rPr>
        <w:t xml:space="preserve"> and CAS primitives.</w:t>
      </w:r>
    </w:p>
    <w:p w:rsidR="678C455D" w:rsidP="678C455D" w:rsidRDefault="678C455D" w14:paraId="1F78FC39" w14:textId="07493B7A">
      <w:pPr>
        <w:pStyle w:val="HTMLPreformatted"/>
        <w:ind w:left="0" w:firstLine="720"/>
        <w:jc w:val="both"/>
        <w:rPr>
          <w:rFonts w:ascii="Calibri" w:hAnsi="Calibri" w:cs="Calibri" w:asciiTheme="minorAscii" w:hAnsiTheme="minorAscii" w:cstheme="minorAscii"/>
          <w:b w:val="0"/>
          <w:bCs w:val="0"/>
          <w:i w:val="0"/>
          <w:iCs w:val="0"/>
          <w:sz w:val="22"/>
          <w:szCs w:val="22"/>
        </w:rPr>
      </w:pPr>
    </w:p>
    <w:p w:rsidR="2A1E0BB2" w:rsidP="678C455D" w:rsidRDefault="2A1E0BB2" w14:paraId="41877490" w14:textId="6E375F98">
      <w:pPr>
        <w:pStyle w:val="HTMLPreformatted"/>
        <w:ind w:left="0" w:firstLine="720"/>
        <w:jc w:val="both"/>
        <w:rPr>
          <w:rFonts w:ascii="Calibri" w:hAnsi="Calibri" w:cs="Calibri" w:asciiTheme="minorAscii" w:hAnsiTheme="minorAscii" w:cstheme="minorAscii"/>
          <w:b w:val="1"/>
          <w:bCs w:val="1"/>
          <w:i w:val="0"/>
          <w:iCs w:val="0"/>
          <w:sz w:val="22"/>
          <w:szCs w:val="22"/>
        </w:rPr>
      </w:pPr>
      <w:r w:rsidRPr="678C455D" w:rsidR="2A1E0BB2">
        <w:rPr>
          <w:rFonts w:ascii="Calibri" w:hAnsi="Calibri" w:cs="Calibri" w:asciiTheme="minorAscii" w:hAnsiTheme="minorAscii" w:cstheme="minorAscii"/>
          <w:b w:val="1"/>
          <w:bCs w:val="1"/>
          <w:i w:val="0"/>
          <w:iCs w:val="0"/>
          <w:sz w:val="22"/>
          <w:szCs w:val="22"/>
        </w:rPr>
        <w:t>Deque</w:t>
      </w:r>
    </w:p>
    <w:p w:rsidR="2A1E0BB2" w:rsidP="678C455D" w:rsidRDefault="2A1E0BB2" w14:paraId="7B09152B" w14:textId="7888314A">
      <w:pPr>
        <w:pStyle w:val="HTMLPreformatted"/>
        <w:ind w:left="0" w:firstLine="720"/>
        <w:jc w:val="both"/>
        <w:rPr>
          <w:rFonts w:ascii="Calibri" w:hAnsi="Calibri" w:cs="Calibri" w:asciiTheme="minorAscii" w:hAnsiTheme="minorAscii" w:cstheme="minorAscii"/>
          <w:b w:val="0"/>
          <w:bCs w:val="0"/>
          <w:i w:val="0"/>
          <w:iCs w:val="0"/>
          <w:sz w:val="22"/>
          <w:szCs w:val="22"/>
        </w:rPr>
      </w:pPr>
      <w:r w:rsidRPr="678C455D" w:rsidR="2A1E0BB2">
        <w:rPr>
          <w:rFonts w:ascii="Calibri" w:hAnsi="Calibri" w:cs="Calibri" w:asciiTheme="minorAscii" w:hAnsiTheme="minorAscii" w:cstheme="minorAscii"/>
          <w:b w:val="0"/>
          <w:bCs w:val="0"/>
          <w:i w:val="0"/>
          <w:iCs w:val="0"/>
          <w:sz w:val="22"/>
          <w:szCs w:val="22"/>
        </w:rPr>
        <w:t xml:space="preserve">The Deque (or </w:t>
      </w:r>
      <w:r w:rsidRPr="678C455D" w:rsidR="2A1E0BB2">
        <w:rPr>
          <w:rFonts w:ascii="Calibri" w:hAnsi="Calibri" w:cs="Calibri" w:asciiTheme="minorAscii" w:hAnsiTheme="minorAscii" w:cstheme="minorAscii"/>
          <w:b w:val="0"/>
          <w:bCs w:val="0"/>
          <w:i w:val="0"/>
          <w:iCs w:val="0"/>
          <w:sz w:val="22"/>
          <w:szCs w:val="22"/>
        </w:rPr>
        <w:t>doubly-ended</w:t>
      </w:r>
      <w:r w:rsidRPr="678C455D" w:rsidR="2A1E0BB2">
        <w:rPr>
          <w:rFonts w:ascii="Calibri" w:hAnsi="Calibri" w:cs="Calibri" w:asciiTheme="minorAscii" w:hAnsiTheme="minorAscii" w:cstheme="minorAscii"/>
          <w:b w:val="0"/>
          <w:bCs w:val="0"/>
          <w:i w:val="0"/>
          <w:iCs w:val="0"/>
          <w:sz w:val="22"/>
          <w:szCs w:val="22"/>
        </w:rPr>
        <w:t xml:space="preserve"> queue) abstract data type is a combination of the stack and the </w:t>
      </w:r>
      <w:r w:rsidRPr="678C455D" w:rsidR="2A1E0BB2">
        <w:rPr>
          <w:rFonts w:ascii="Calibri" w:hAnsi="Calibri" w:cs="Calibri" w:asciiTheme="minorAscii" w:hAnsiTheme="minorAscii" w:cstheme="minorAscii"/>
          <w:b w:val="0"/>
          <w:bCs w:val="0"/>
          <w:i w:val="0"/>
          <w:iCs w:val="0"/>
          <w:sz w:val="22"/>
          <w:szCs w:val="22"/>
        </w:rPr>
        <w:t>queue</w:t>
      </w:r>
      <w:r w:rsidRPr="678C455D" w:rsidR="2A1E0BB2">
        <w:rPr>
          <w:rFonts w:ascii="Calibri" w:hAnsi="Calibri" w:cs="Calibri" w:asciiTheme="minorAscii" w:hAnsiTheme="minorAscii" w:cstheme="minorAscii"/>
          <w:b w:val="0"/>
          <w:bCs w:val="0"/>
          <w:i w:val="0"/>
          <w:iCs w:val="0"/>
          <w:sz w:val="22"/>
          <w:szCs w:val="22"/>
        </w:rPr>
        <w:t xml:space="preserve"> abstract data types. The data structure is a collection of items in which the earliest as well as the latest added item may be accessed. Basic operations are </w:t>
      </w:r>
      <w:r w:rsidRPr="678C455D" w:rsidR="2A1E0BB2">
        <w:rPr>
          <w:rFonts w:ascii="Calibri" w:hAnsi="Calibri" w:cs="Calibri" w:asciiTheme="minorAscii" w:hAnsiTheme="minorAscii" w:cstheme="minorAscii"/>
          <w:b w:val="0"/>
          <w:bCs w:val="0"/>
          <w:i w:val="0"/>
          <w:iCs w:val="0"/>
          <w:sz w:val="22"/>
          <w:szCs w:val="22"/>
        </w:rPr>
        <w:t>PushLeft</w:t>
      </w:r>
      <w:r w:rsidRPr="678C455D" w:rsidR="2A1E0BB2">
        <w:rPr>
          <w:rFonts w:ascii="Calibri" w:hAnsi="Calibri" w:cs="Calibri" w:asciiTheme="minorAscii" w:hAnsiTheme="minorAscii" w:cstheme="minorAscii"/>
          <w:b w:val="0"/>
          <w:bCs w:val="0"/>
          <w:i w:val="0"/>
          <w:iCs w:val="0"/>
          <w:sz w:val="22"/>
          <w:szCs w:val="22"/>
        </w:rPr>
        <w:t xml:space="preserve"> (add to the head), </w:t>
      </w:r>
      <w:r w:rsidRPr="678C455D" w:rsidR="2A1E0BB2">
        <w:rPr>
          <w:rFonts w:ascii="Calibri" w:hAnsi="Calibri" w:cs="Calibri" w:asciiTheme="minorAscii" w:hAnsiTheme="minorAscii" w:cstheme="minorAscii"/>
          <w:b w:val="0"/>
          <w:bCs w:val="0"/>
          <w:i w:val="0"/>
          <w:iCs w:val="0"/>
          <w:sz w:val="22"/>
          <w:szCs w:val="22"/>
        </w:rPr>
        <w:t>PopLeft</w:t>
      </w:r>
      <w:r w:rsidRPr="678C455D" w:rsidR="2A1E0BB2">
        <w:rPr>
          <w:rFonts w:ascii="Calibri" w:hAnsi="Calibri" w:cs="Calibri" w:asciiTheme="minorAscii" w:hAnsiTheme="minorAscii" w:cstheme="minorAscii"/>
          <w:b w:val="0"/>
          <w:bCs w:val="0"/>
          <w:i w:val="0"/>
          <w:iCs w:val="0"/>
          <w:sz w:val="22"/>
          <w:szCs w:val="22"/>
        </w:rPr>
        <w:t xml:space="preserve"> (remove from the head), </w:t>
      </w:r>
      <w:r w:rsidRPr="678C455D" w:rsidR="2A1E0BB2">
        <w:rPr>
          <w:rFonts w:ascii="Calibri" w:hAnsi="Calibri" w:cs="Calibri" w:asciiTheme="minorAscii" w:hAnsiTheme="minorAscii" w:cstheme="minorAscii"/>
          <w:b w:val="0"/>
          <w:bCs w:val="0"/>
          <w:i w:val="0"/>
          <w:iCs w:val="0"/>
          <w:sz w:val="22"/>
          <w:szCs w:val="22"/>
        </w:rPr>
        <w:t>PushRight</w:t>
      </w:r>
      <w:r w:rsidRPr="678C455D" w:rsidR="2A1E0BB2">
        <w:rPr>
          <w:rFonts w:ascii="Calibri" w:hAnsi="Calibri" w:cs="Calibri" w:asciiTheme="minorAscii" w:hAnsiTheme="minorAscii" w:cstheme="minorAscii"/>
          <w:b w:val="0"/>
          <w:bCs w:val="0"/>
          <w:i w:val="0"/>
          <w:iCs w:val="0"/>
          <w:sz w:val="22"/>
          <w:szCs w:val="22"/>
        </w:rPr>
        <w:t xml:space="preserve"> (add to the tail), and </w:t>
      </w:r>
      <w:r w:rsidRPr="678C455D" w:rsidR="2A1E0BB2">
        <w:rPr>
          <w:rFonts w:ascii="Calibri" w:hAnsi="Calibri" w:cs="Calibri" w:asciiTheme="minorAscii" w:hAnsiTheme="minorAscii" w:cstheme="minorAscii"/>
          <w:b w:val="0"/>
          <w:bCs w:val="0"/>
          <w:i w:val="0"/>
          <w:iCs w:val="0"/>
          <w:sz w:val="22"/>
          <w:szCs w:val="22"/>
        </w:rPr>
        <w:t>PopRight</w:t>
      </w:r>
      <w:r w:rsidRPr="678C455D" w:rsidR="2A1E0BB2">
        <w:rPr>
          <w:rFonts w:ascii="Calibri" w:hAnsi="Calibri" w:cs="Calibri" w:asciiTheme="minorAscii" w:hAnsiTheme="minorAscii" w:cstheme="minorAscii"/>
          <w:b w:val="0"/>
          <w:bCs w:val="0"/>
          <w:i w:val="0"/>
          <w:iCs w:val="0"/>
          <w:sz w:val="22"/>
          <w:szCs w:val="22"/>
        </w:rPr>
        <w:t xml:space="preserve"> (remove from the tail). </w:t>
      </w:r>
      <w:r w:rsidRPr="678C455D" w:rsidR="2A1E0BB2">
        <w:rPr>
          <w:rFonts w:ascii="Calibri" w:hAnsi="Calibri" w:cs="Calibri" w:asciiTheme="minorAscii" w:hAnsiTheme="minorAscii" w:cstheme="minorAscii"/>
          <w:b w:val="0"/>
          <w:bCs w:val="0"/>
          <w:i w:val="0"/>
          <w:iCs w:val="0"/>
          <w:sz w:val="22"/>
          <w:szCs w:val="22"/>
        </w:rPr>
        <w:t>PopLeft</w:t>
      </w:r>
      <w:r w:rsidRPr="678C455D" w:rsidR="2A1E0BB2">
        <w:rPr>
          <w:rFonts w:ascii="Calibri" w:hAnsi="Calibri" w:cs="Calibri" w:asciiTheme="minorAscii" w:hAnsiTheme="minorAscii" w:cstheme="minorAscii"/>
          <w:b w:val="0"/>
          <w:bCs w:val="0"/>
          <w:i w:val="0"/>
          <w:iCs w:val="0"/>
          <w:sz w:val="22"/>
          <w:szCs w:val="22"/>
        </w:rPr>
        <w:t xml:space="preserve"> and </w:t>
      </w:r>
      <w:r w:rsidRPr="678C455D" w:rsidR="2A1E0BB2">
        <w:rPr>
          <w:rFonts w:ascii="Calibri" w:hAnsi="Calibri" w:cs="Calibri" w:asciiTheme="minorAscii" w:hAnsiTheme="minorAscii" w:cstheme="minorAscii"/>
          <w:b w:val="0"/>
          <w:bCs w:val="0"/>
          <w:i w:val="0"/>
          <w:iCs w:val="0"/>
          <w:sz w:val="22"/>
          <w:szCs w:val="22"/>
        </w:rPr>
        <w:t>PopRight</w:t>
      </w:r>
      <w:r w:rsidRPr="678C455D" w:rsidR="2A1E0BB2">
        <w:rPr>
          <w:rFonts w:ascii="Calibri" w:hAnsi="Calibri" w:cs="Calibri" w:asciiTheme="minorAscii" w:hAnsiTheme="minorAscii" w:cstheme="minorAscii"/>
          <w:b w:val="0"/>
          <w:bCs w:val="0"/>
          <w:i w:val="0"/>
          <w:iCs w:val="0"/>
          <w:sz w:val="22"/>
          <w:szCs w:val="22"/>
        </w:rPr>
        <w:t xml:space="preserve"> return the item removed.</w:t>
      </w:r>
    </w:p>
    <w:p w:rsidR="678C455D" w:rsidP="678C455D" w:rsidRDefault="678C455D" w14:paraId="68968D54" w14:textId="5A70FE8D">
      <w:pPr>
        <w:pStyle w:val="HTMLPreformatted"/>
        <w:ind w:left="0" w:firstLine="720"/>
        <w:jc w:val="both"/>
        <w:rPr>
          <w:rFonts w:ascii="Calibri" w:hAnsi="Calibri" w:cs="Calibri" w:asciiTheme="minorAscii" w:hAnsiTheme="minorAscii" w:cstheme="minorAscii"/>
          <w:b w:val="0"/>
          <w:bCs w:val="0"/>
          <w:i w:val="0"/>
          <w:iCs w:val="0"/>
          <w:sz w:val="22"/>
          <w:szCs w:val="22"/>
        </w:rPr>
      </w:pPr>
    </w:p>
    <w:p w:rsidR="2083BDE8" w:rsidP="678C455D" w:rsidRDefault="2083BDE8" w14:paraId="1612F6F5" w14:textId="503FB184">
      <w:pPr>
        <w:pStyle w:val="HTMLPreformatted"/>
        <w:ind w:left="0" w:firstLine="720"/>
        <w:jc w:val="both"/>
        <w:rPr>
          <w:rFonts w:ascii="Calibri" w:hAnsi="Calibri" w:cs="Calibri" w:asciiTheme="minorAscii" w:hAnsiTheme="minorAscii" w:cstheme="minorAscii"/>
          <w:b w:val="1"/>
          <w:bCs w:val="1"/>
          <w:i w:val="0"/>
          <w:iCs w:val="0"/>
          <w:sz w:val="22"/>
          <w:szCs w:val="22"/>
        </w:rPr>
      </w:pPr>
      <w:r w:rsidRPr="678C455D" w:rsidR="2083BDE8">
        <w:rPr>
          <w:rFonts w:ascii="Calibri" w:hAnsi="Calibri" w:cs="Calibri" w:asciiTheme="minorAscii" w:hAnsiTheme="minorAscii" w:cstheme="minorAscii"/>
          <w:b w:val="1"/>
          <w:bCs w:val="1"/>
          <w:i w:val="0"/>
          <w:iCs w:val="0"/>
          <w:sz w:val="22"/>
          <w:szCs w:val="22"/>
        </w:rPr>
        <w:t xml:space="preserve">Priority Queue </w:t>
      </w:r>
    </w:p>
    <w:p w:rsidR="2083BDE8" w:rsidP="678C455D" w:rsidRDefault="2083BDE8" w14:paraId="60FB7D36" w14:textId="07D1C0C2">
      <w:pPr>
        <w:pStyle w:val="HTMLPreformatted"/>
        <w:ind w:left="0" w:firstLine="720"/>
        <w:jc w:val="both"/>
        <w:rPr>
          <w:rFonts w:ascii="Calibri" w:hAnsi="Calibri" w:cs="Calibri" w:asciiTheme="minorAscii" w:hAnsiTheme="minorAscii" w:cstheme="minorAscii"/>
          <w:b w:val="0"/>
          <w:bCs w:val="0"/>
          <w:i w:val="0"/>
          <w:iCs w:val="0"/>
          <w:sz w:val="22"/>
          <w:szCs w:val="22"/>
        </w:rPr>
      </w:pPr>
      <w:r w:rsidRPr="678C455D" w:rsidR="2083BDE8">
        <w:rPr>
          <w:rFonts w:ascii="Calibri" w:hAnsi="Calibri" w:cs="Calibri" w:asciiTheme="minorAscii" w:hAnsiTheme="minorAscii" w:cstheme="minorAscii"/>
          <w:b w:val="0"/>
          <w:bCs w:val="0"/>
          <w:i w:val="0"/>
          <w:iCs w:val="0"/>
          <w:sz w:val="22"/>
          <w:szCs w:val="22"/>
        </w:rPr>
        <w:t>The</w:t>
      </w:r>
      <w:r w:rsidRPr="678C455D" w:rsidR="2083BDE8">
        <w:rPr>
          <w:rFonts w:ascii="Calibri" w:hAnsi="Calibri" w:cs="Calibri" w:asciiTheme="minorAscii" w:hAnsiTheme="minorAscii" w:cstheme="minorAscii"/>
          <w:b w:val="0"/>
          <w:bCs w:val="0"/>
          <w:i w:val="0"/>
          <w:iCs w:val="0"/>
          <w:sz w:val="22"/>
          <w:szCs w:val="22"/>
        </w:rPr>
        <w:t xml:space="preserve"> Priority Queue abstract data type is a collection of items which can </w:t>
      </w:r>
      <w:r w:rsidRPr="678C455D" w:rsidR="2083BDE8">
        <w:rPr>
          <w:rFonts w:ascii="Calibri" w:hAnsi="Calibri" w:cs="Calibri" w:asciiTheme="minorAscii" w:hAnsiTheme="minorAscii" w:cstheme="minorAscii"/>
          <w:b w:val="0"/>
          <w:bCs w:val="0"/>
          <w:i w:val="0"/>
          <w:iCs w:val="0"/>
          <w:sz w:val="22"/>
          <w:szCs w:val="22"/>
        </w:rPr>
        <w:t>efficiently</w:t>
      </w:r>
      <w:r w:rsidRPr="678C455D" w:rsidR="2083BDE8">
        <w:rPr>
          <w:rFonts w:ascii="Calibri" w:hAnsi="Calibri" w:cs="Calibri" w:asciiTheme="minorAscii" w:hAnsiTheme="minorAscii" w:cstheme="minorAscii"/>
          <w:b w:val="0"/>
          <w:bCs w:val="0"/>
          <w:i w:val="0"/>
          <w:iCs w:val="0"/>
          <w:sz w:val="22"/>
          <w:szCs w:val="22"/>
        </w:rPr>
        <w:t xml:space="preserve"> support finding the item with the highest priority. Basic operations </w:t>
      </w:r>
      <w:r w:rsidRPr="678C455D" w:rsidR="2083BDE8">
        <w:rPr>
          <w:rFonts w:ascii="Calibri" w:hAnsi="Calibri" w:cs="Calibri" w:asciiTheme="minorAscii" w:hAnsiTheme="minorAscii" w:cstheme="minorAscii"/>
          <w:b w:val="0"/>
          <w:bCs w:val="0"/>
          <w:i w:val="0"/>
          <w:iCs w:val="0"/>
          <w:sz w:val="22"/>
          <w:szCs w:val="22"/>
        </w:rPr>
        <w:t>are</w:t>
      </w:r>
      <w:r w:rsidRPr="678C455D" w:rsidR="2083BDE8">
        <w:rPr>
          <w:rFonts w:ascii="Calibri" w:hAnsi="Calibri" w:cs="Calibri" w:asciiTheme="minorAscii" w:hAnsiTheme="minorAscii" w:cstheme="minorAscii"/>
          <w:b w:val="0"/>
          <w:bCs w:val="0"/>
          <w:i w:val="0"/>
          <w:iCs w:val="0"/>
          <w:sz w:val="22"/>
          <w:szCs w:val="22"/>
        </w:rPr>
        <w:t xml:space="preserve"> Insert (add an item), </w:t>
      </w:r>
      <w:r w:rsidRPr="678C455D" w:rsidR="2083BDE8">
        <w:rPr>
          <w:rFonts w:ascii="Calibri" w:hAnsi="Calibri" w:cs="Calibri" w:asciiTheme="minorAscii" w:hAnsiTheme="minorAscii" w:cstheme="minorAscii"/>
          <w:b w:val="0"/>
          <w:bCs w:val="0"/>
          <w:i w:val="0"/>
          <w:iCs w:val="0"/>
          <w:sz w:val="22"/>
          <w:szCs w:val="22"/>
        </w:rPr>
        <w:t>FindMin</w:t>
      </w:r>
      <w:r w:rsidRPr="678C455D" w:rsidR="2083BDE8">
        <w:rPr>
          <w:rFonts w:ascii="Calibri" w:hAnsi="Calibri" w:cs="Calibri" w:asciiTheme="minorAscii" w:hAnsiTheme="minorAscii" w:cstheme="minorAscii"/>
          <w:b w:val="0"/>
          <w:bCs w:val="0"/>
          <w:i w:val="0"/>
          <w:iCs w:val="0"/>
          <w:sz w:val="22"/>
          <w:szCs w:val="22"/>
        </w:rPr>
        <w:t xml:space="preserve"> (finds the item with minimum (or maximum) </w:t>
      </w:r>
      <w:r w:rsidRPr="678C455D" w:rsidR="2083BDE8">
        <w:rPr>
          <w:rFonts w:ascii="Calibri" w:hAnsi="Calibri" w:cs="Calibri" w:asciiTheme="minorAscii" w:hAnsiTheme="minorAscii" w:cstheme="minorAscii"/>
          <w:b w:val="0"/>
          <w:bCs w:val="0"/>
          <w:i w:val="0"/>
          <w:iCs w:val="0"/>
          <w:sz w:val="22"/>
          <w:szCs w:val="22"/>
        </w:rPr>
        <w:t>priority</w:t>
      </w:r>
      <w:r w:rsidRPr="678C455D" w:rsidR="2083BDE8">
        <w:rPr>
          <w:rFonts w:ascii="Calibri" w:hAnsi="Calibri" w:cs="Calibri" w:asciiTheme="minorAscii" w:hAnsiTheme="minorAscii" w:cstheme="minorAscii"/>
          <w:b w:val="0"/>
          <w:bCs w:val="0"/>
          <w:i w:val="0"/>
          <w:iCs w:val="0"/>
          <w:sz w:val="22"/>
          <w:szCs w:val="22"/>
        </w:rPr>
        <w:t xml:space="preserve">), and </w:t>
      </w:r>
      <w:r w:rsidRPr="678C455D" w:rsidR="2083BDE8">
        <w:rPr>
          <w:rFonts w:ascii="Calibri" w:hAnsi="Calibri" w:cs="Calibri" w:asciiTheme="minorAscii" w:hAnsiTheme="minorAscii" w:cstheme="minorAscii"/>
          <w:b w:val="0"/>
          <w:bCs w:val="0"/>
          <w:i w:val="0"/>
          <w:iCs w:val="0"/>
          <w:sz w:val="22"/>
          <w:szCs w:val="22"/>
        </w:rPr>
        <w:t>DeleteMin</w:t>
      </w:r>
      <w:r w:rsidRPr="678C455D" w:rsidR="2083BDE8">
        <w:rPr>
          <w:rFonts w:ascii="Calibri" w:hAnsi="Calibri" w:cs="Calibri" w:asciiTheme="minorAscii" w:hAnsiTheme="minorAscii" w:cstheme="minorAscii"/>
          <w:b w:val="0"/>
          <w:bCs w:val="0"/>
          <w:i w:val="0"/>
          <w:iCs w:val="0"/>
          <w:sz w:val="22"/>
          <w:szCs w:val="22"/>
        </w:rPr>
        <w:t xml:space="preserve"> (removes the item with minimum (or maximum) priority). </w:t>
      </w:r>
      <w:r w:rsidRPr="678C455D" w:rsidR="2083BDE8">
        <w:rPr>
          <w:rFonts w:ascii="Calibri" w:hAnsi="Calibri" w:cs="Calibri" w:asciiTheme="minorAscii" w:hAnsiTheme="minorAscii" w:cstheme="minorAscii"/>
          <w:b w:val="0"/>
          <w:bCs w:val="0"/>
          <w:i w:val="0"/>
          <w:iCs w:val="0"/>
          <w:sz w:val="22"/>
          <w:szCs w:val="22"/>
        </w:rPr>
        <w:t>DeleteMin</w:t>
      </w:r>
      <w:r w:rsidRPr="678C455D" w:rsidR="2083BDE8">
        <w:rPr>
          <w:rFonts w:ascii="Calibri" w:hAnsi="Calibri" w:cs="Calibri" w:asciiTheme="minorAscii" w:hAnsiTheme="minorAscii" w:cstheme="minorAscii"/>
          <w:b w:val="0"/>
          <w:bCs w:val="0"/>
          <w:i w:val="0"/>
          <w:iCs w:val="0"/>
          <w:sz w:val="22"/>
          <w:szCs w:val="22"/>
        </w:rPr>
        <w:t xml:space="preserve"> returns the item removed.</w:t>
      </w:r>
    </w:p>
    <w:p w:rsidR="678C455D" w:rsidP="678C455D" w:rsidRDefault="678C455D" w14:paraId="388F171F" w14:textId="738AD4BF">
      <w:pPr>
        <w:pStyle w:val="HTMLPreformatted"/>
        <w:ind w:left="0" w:firstLine="720"/>
        <w:jc w:val="both"/>
        <w:rPr>
          <w:rFonts w:ascii="Calibri" w:hAnsi="Calibri" w:cs="Calibri" w:asciiTheme="minorAscii" w:hAnsiTheme="minorAscii" w:cstheme="minorAscii"/>
          <w:b w:val="0"/>
          <w:bCs w:val="0"/>
          <w:i w:val="0"/>
          <w:iCs w:val="0"/>
          <w:sz w:val="22"/>
          <w:szCs w:val="22"/>
        </w:rPr>
      </w:pPr>
    </w:p>
    <w:p w:rsidR="41432BF7" w:rsidP="678C455D" w:rsidRDefault="41432BF7" w14:paraId="2B40BFE0" w14:textId="497C49EA">
      <w:pPr>
        <w:pStyle w:val="HTMLPreformatted"/>
        <w:ind w:left="0" w:firstLine="720"/>
        <w:jc w:val="both"/>
        <w:rPr>
          <w:rFonts w:ascii="Calibri" w:hAnsi="Calibri" w:cs="Calibri" w:asciiTheme="minorAscii" w:hAnsiTheme="minorAscii" w:cstheme="minorAscii"/>
          <w:b w:val="1"/>
          <w:bCs w:val="1"/>
          <w:i w:val="0"/>
          <w:iCs w:val="0"/>
          <w:sz w:val="22"/>
          <w:szCs w:val="22"/>
        </w:rPr>
      </w:pPr>
      <w:r w:rsidRPr="678C455D" w:rsidR="41432BF7">
        <w:rPr>
          <w:rFonts w:ascii="Calibri" w:hAnsi="Calibri" w:cs="Calibri" w:asciiTheme="minorAscii" w:hAnsiTheme="minorAscii" w:cstheme="minorAscii"/>
          <w:b w:val="1"/>
          <w:bCs w:val="1"/>
          <w:i w:val="0"/>
          <w:iCs w:val="0"/>
          <w:sz w:val="22"/>
          <w:szCs w:val="22"/>
        </w:rPr>
        <w:t>List</w:t>
      </w:r>
    </w:p>
    <w:p w:rsidR="41432BF7" w:rsidP="678C455D" w:rsidRDefault="41432BF7" w14:paraId="7CDF006F" w14:textId="65AFD59F">
      <w:pPr>
        <w:pStyle w:val="HTMLPreformatted"/>
        <w:ind w:left="0" w:firstLine="720"/>
        <w:jc w:val="both"/>
        <w:rPr>
          <w:rFonts w:ascii="Calibri" w:hAnsi="Calibri" w:cs="Calibri" w:asciiTheme="minorAscii" w:hAnsiTheme="minorAscii" w:cstheme="minorAscii"/>
          <w:b w:val="0"/>
          <w:bCs w:val="0"/>
          <w:i w:val="0"/>
          <w:iCs w:val="0"/>
          <w:sz w:val="22"/>
          <w:szCs w:val="22"/>
        </w:rPr>
      </w:pPr>
      <w:r w:rsidRPr="678C455D" w:rsidR="41432BF7">
        <w:rPr>
          <w:rFonts w:ascii="Calibri" w:hAnsi="Calibri" w:cs="Calibri" w:asciiTheme="minorAscii" w:hAnsiTheme="minorAscii" w:cstheme="minorAscii"/>
          <w:b w:val="0"/>
          <w:bCs w:val="0"/>
          <w:i w:val="0"/>
          <w:iCs w:val="0"/>
          <w:sz w:val="22"/>
          <w:szCs w:val="22"/>
        </w:rPr>
        <w:t xml:space="preserve">The List abstract data type is a collection of items where two items are related only with respect to their relative position to each other. The data structure should efficiently support traversals among the items. Depending on what type of the underlying data structure, </w:t>
      </w:r>
      <w:r w:rsidRPr="678C455D" w:rsidR="41432BF7">
        <w:rPr>
          <w:rFonts w:ascii="Calibri" w:hAnsi="Calibri" w:cs="Calibri" w:asciiTheme="minorAscii" w:hAnsiTheme="minorAscii" w:cstheme="minorAscii"/>
          <w:b w:val="0"/>
          <w:bCs w:val="0"/>
          <w:i w:val="0"/>
          <w:iCs w:val="0"/>
          <w:sz w:val="22"/>
          <w:szCs w:val="22"/>
        </w:rPr>
        <w:t>e.g.</w:t>
      </w:r>
      <w:r w:rsidRPr="678C455D" w:rsidR="41432BF7">
        <w:rPr>
          <w:rFonts w:ascii="Calibri" w:hAnsi="Calibri" w:cs="Calibri" w:asciiTheme="minorAscii" w:hAnsiTheme="minorAscii" w:cstheme="minorAscii"/>
          <w:b w:val="0"/>
          <w:bCs w:val="0"/>
          <w:i w:val="0"/>
          <w:iCs w:val="0"/>
          <w:sz w:val="22"/>
          <w:szCs w:val="22"/>
        </w:rPr>
        <w:t xml:space="preserve"> arrays or linked lists, different strengths of traversal functionality are supported</w:t>
      </w:r>
    </w:p>
    <w:p w:rsidR="678C455D" w:rsidP="678C455D" w:rsidRDefault="678C455D" w14:paraId="7288B51D" w14:textId="69CCCF17">
      <w:pPr>
        <w:pStyle w:val="HTMLPreformatted"/>
        <w:ind w:left="0" w:firstLine="720"/>
        <w:jc w:val="both"/>
        <w:rPr>
          <w:rFonts w:ascii="Calibri" w:hAnsi="Calibri" w:cs="Calibri" w:asciiTheme="minorAscii" w:hAnsiTheme="minorAscii" w:cstheme="minorAscii"/>
          <w:b w:val="0"/>
          <w:bCs w:val="0"/>
          <w:i w:val="0"/>
          <w:iCs w:val="0"/>
          <w:sz w:val="22"/>
          <w:szCs w:val="22"/>
        </w:rPr>
      </w:pPr>
    </w:p>
    <w:p w:rsidR="7DDB81AD" w:rsidP="678C455D" w:rsidRDefault="7DDB81AD" w14:paraId="03EA0827" w14:textId="0CD1B3F2">
      <w:pPr>
        <w:pStyle w:val="HTMLPreformatted"/>
        <w:ind w:left="0" w:firstLine="720"/>
        <w:jc w:val="both"/>
        <w:rPr>
          <w:rFonts w:ascii="Calibri" w:hAnsi="Calibri" w:cs="Calibri" w:asciiTheme="minorAscii" w:hAnsiTheme="minorAscii" w:cstheme="minorAscii"/>
          <w:b w:val="1"/>
          <w:bCs w:val="1"/>
          <w:i w:val="0"/>
          <w:iCs w:val="0"/>
          <w:sz w:val="22"/>
          <w:szCs w:val="22"/>
        </w:rPr>
      </w:pPr>
      <w:r w:rsidRPr="678C455D" w:rsidR="7DDB81AD">
        <w:rPr>
          <w:rFonts w:ascii="Calibri" w:hAnsi="Calibri" w:cs="Calibri" w:asciiTheme="minorAscii" w:hAnsiTheme="minorAscii" w:cstheme="minorAscii"/>
          <w:b w:val="1"/>
          <w:bCs w:val="1"/>
          <w:i w:val="0"/>
          <w:iCs w:val="0"/>
          <w:sz w:val="22"/>
          <w:szCs w:val="22"/>
        </w:rPr>
        <w:t xml:space="preserve">Sets and Dictionaries </w:t>
      </w:r>
    </w:p>
    <w:p w:rsidR="7DDB81AD" w:rsidP="678C455D" w:rsidRDefault="7DDB81AD" w14:paraId="3F13A4EA" w14:textId="77E7793B">
      <w:pPr>
        <w:pStyle w:val="HTMLPreformatted"/>
        <w:ind w:left="0" w:firstLine="720"/>
        <w:jc w:val="both"/>
        <w:rPr>
          <w:rFonts w:ascii="Calibri" w:hAnsi="Calibri" w:cs="Calibri" w:asciiTheme="minorAscii" w:hAnsiTheme="minorAscii" w:cstheme="minorAscii"/>
          <w:b w:val="0"/>
          <w:bCs w:val="0"/>
          <w:i w:val="0"/>
          <w:iCs w:val="0"/>
          <w:sz w:val="22"/>
          <w:szCs w:val="22"/>
        </w:rPr>
      </w:pPr>
      <w:r w:rsidRPr="678C455D" w:rsidR="7DDB81AD">
        <w:rPr>
          <w:rFonts w:ascii="Calibri" w:hAnsi="Calibri" w:cs="Calibri" w:asciiTheme="minorAscii" w:hAnsiTheme="minorAscii" w:cstheme="minorAscii"/>
          <w:b w:val="0"/>
          <w:bCs w:val="0"/>
          <w:i w:val="0"/>
          <w:iCs w:val="0"/>
          <w:sz w:val="22"/>
          <w:szCs w:val="22"/>
        </w:rPr>
        <w:t>The</w:t>
      </w:r>
      <w:r w:rsidRPr="678C455D" w:rsidR="7DDB81AD">
        <w:rPr>
          <w:rFonts w:ascii="Calibri" w:hAnsi="Calibri" w:cs="Calibri" w:asciiTheme="minorAscii" w:hAnsiTheme="minorAscii" w:cstheme="minorAscii"/>
          <w:b w:val="0"/>
          <w:bCs w:val="0"/>
          <w:i w:val="0"/>
          <w:iCs w:val="0"/>
          <w:sz w:val="22"/>
          <w:szCs w:val="22"/>
        </w:rPr>
        <w:t xml:space="preserve"> Set abstract data type is a collection of special items called keys, where each key is unique and can have at most one occurrence in the set. Basic operations are Add (adds the key), </w:t>
      </w:r>
      <w:r w:rsidRPr="678C455D" w:rsidR="7DDB81AD">
        <w:rPr>
          <w:rFonts w:ascii="Calibri" w:hAnsi="Calibri" w:cs="Calibri" w:asciiTheme="minorAscii" w:hAnsiTheme="minorAscii" w:cstheme="minorAscii"/>
          <w:b w:val="0"/>
          <w:bCs w:val="0"/>
          <w:i w:val="0"/>
          <w:iCs w:val="0"/>
          <w:sz w:val="22"/>
          <w:szCs w:val="22"/>
        </w:rPr>
        <w:t>ElementOf</w:t>
      </w:r>
      <w:r w:rsidRPr="678C455D" w:rsidR="7DDB81AD">
        <w:rPr>
          <w:rFonts w:ascii="Calibri" w:hAnsi="Calibri" w:cs="Calibri" w:asciiTheme="minorAscii" w:hAnsiTheme="minorAscii" w:cstheme="minorAscii"/>
          <w:b w:val="0"/>
          <w:bCs w:val="0"/>
          <w:i w:val="0"/>
          <w:iCs w:val="0"/>
          <w:sz w:val="22"/>
          <w:szCs w:val="22"/>
        </w:rPr>
        <w:t xml:space="preserve"> (checks if key is present), and Delete (removes the key).</w:t>
      </w:r>
    </w:p>
    <w:p w:rsidR="678C455D" w:rsidP="678C455D" w:rsidRDefault="678C455D" w14:paraId="1CE64B57" w14:textId="324B317B">
      <w:pPr>
        <w:pStyle w:val="HTMLPreformatted"/>
        <w:ind w:left="0" w:firstLine="720"/>
        <w:jc w:val="both"/>
        <w:rPr>
          <w:rFonts w:ascii="Calibri" w:hAnsi="Calibri" w:cs="Calibri" w:asciiTheme="minorAscii" w:hAnsiTheme="minorAscii" w:cstheme="minorAscii"/>
          <w:b w:val="0"/>
          <w:bCs w:val="0"/>
          <w:i w:val="0"/>
          <w:iCs w:val="0"/>
          <w:sz w:val="22"/>
          <w:szCs w:val="22"/>
        </w:rPr>
      </w:pPr>
    </w:p>
    <w:p w:rsidR="1C3D7381" w:rsidP="678C455D" w:rsidRDefault="1C3D7381" w14:paraId="138D4CAA" w14:textId="0071DC42">
      <w:pPr>
        <w:pStyle w:val="HTMLPreformatted"/>
        <w:ind w:left="0" w:firstLine="720"/>
        <w:jc w:val="both"/>
        <w:rPr>
          <w:rFonts w:ascii="Calibri" w:hAnsi="Calibri" w:cs="Calibri" w:asciiTheme="minorAscii" w:hAnsiTheme="minorAscii" w:cstheme="minorAscii"/>
          <w:b w:val="1"/>
          <w:bCs w:val="1"/>
          <w:i w:val="0"/>
          <w:iCs w:val="0"/>
          <w:sz w:val="22"/>
          <w:szCs w:val="22"/>
        </w:rPr>
      </w:pPr>
      <w:r w:rsidRPr="678C455D" w:rsidR="1C3D7381">
        <w:rPr>
          <w:rFonts w:ascii="Calibri" w:hAnsi="Calibri" w:cs="Calibri" w:asciiTheme="minorAscii" w:hAnsiTheme="minorAscii" w:cstheme="minorAscii"/>
          <w:b w:val="1"/>
          <w:bCs w:val="1"/>
          <w:i w:val="0"/>
          <w:iCs w:val="0"/>
          <w:sz w:val="22"/>
          <w:szCs w:val="22"/>
        </w:rPr>
        <w:t xml:space="preserve">Memory Management for Concurrent </w:t>
      </w:r>
      <w:r w:rsidRPr="678C455D" w:rsidR="1C3D7381">
        <w:rPr>
          <w:rFonts w:ascii="Calibri" w:hAnsi="Calibri" w:cs="Calibri" w:asciiTheme="minorAscii" w:hAnsiTheme="minorAscii" w:cstheme="minorAscii"/>
          <w:b w:val="1"/>
          <w:bCs w:val="1"/>
          <w:i w:val="0"/>
          <w:iCs w:val="0"/>
          <w:sz w:val="22"/>
          <w:szCs w:val="22"/>
        </w:rPr>
        <w:t>DataStructures</w:t>
      </w:r>
      <w:r w:rsidRPr="678C455D" w:rsidR="1C3D7381">
        <w:rPr>
          <w:rFonts w:ascii="Calibri" w:hAnsi="Calibri" w:cs="Calibri" w:asciiTheme="minorAscii" w:hAnsiTheme="minorAscii" w:cstheme="minorAscii"/>
          <w:b w:val="1"/>
          <w:bCs w:val="1"/>
          <w:i w:val="0"/>
          <w:iCs w:val="0"/>
          <w:sz w:val="22"/>
          <w:szCs w:val="22"/>
        </w:rPr>
        <w:t xml:space="preserve"> </w:t>
      </w:r>
    </w:p>
    <w:p w:rsidR="1C3D7381" w:rsidP="678C455D" w:rsidRDefault="1C3D7381" w14:paraId="13C99D59" w14:textId="07E70442">
      <w:pPr>
        <w:pStyle w:val="HTMLPreformatted"/>
        <w:ind w:left="0" w:firstLine="720"/>
        <w:jc w:val="both"/>
        <w:rPr>
          <w:rFonts w:ascii="Calibri" w:hAnsi="Calibri" w:cs="Calibri" w:asciiTheme="minorAscii" w:hAnsiTheme="minorAscii" w:cstheme="minorAscii"/>
          <w:b w:val="0"/>
          <w:bCs w:val="0"/>
          <w:i w:val="0"/>
          <w:iCs w:val="0"/>
          <w:sz w:val="22"/>
          <w:szCs w:val="22"/>
        </w:rPr>
      </w:pPr>
      <w:r w:rsidRPr="678C455D" w:rsidR="1C3D7381">
        <w:rPr>
          <w:rFonts w:ascii="Calibri" w:hAnsi="Calibri" w:cs="Calibri" w:asciiTheme="minorAscii" w:hAnsiTheme="minorAscii" w:cstheme="minorAscii"/>
          <w:b w:val="0"/>
          <w:bCs w:val="0"/>
          <w:i w:val="0"/>
          <w:iCs w:val="0"/>
          <w:sz w:val="22"/>
          <w:szCs w:val="22"/>
        </w:rPr>
        <w:t xml:space="preserve">The problem of managing dynamically </w:t>
      </w:r>
      <w:r w:rsidRPr="678C455D" w:rsidR="1C3D7381">
        <w:rPr>
          <w:rFonts w:ascii="Calibri" w:hAnsi="Calibri" w:cs="Calibri" w:asciiTheme="minorAscii" w:hAnsiTheme="minorAscii" w:cstheme="minorAscii"/>
          <w:b w:val="0"/>
          <w:bCs w:val="0"/>
          <w:i w:val="0"/>
          <w:iCs w:val="0"/>
          <w:sz w:val="22"/>
          <w:szCs w:val="22"/>
        </w:rPr>
        <w:t>allocated</w:t>
      </w:r>
      <w:r w:rsidRPr="678C455D" w:rsidR="1C3D7381">
        <w:rPr>
          <w:rFonts w:ascii="Calibri" w:hAnsi="Calibri" w:cs="Calibri" w:asciiTheme="minorAscii" w:hAnsiTheme="minorAscii" w:cstheme="minorAscii"/>
          <w:b w:val="0"/>
          <w:bCs w:val="0"/>
          <w:i w:val="0"/>
          <w:iCs w:val="0"/>
          <w:sz w:val="22"/>
          <w:szCs w:val="22"/>
        </w:rPr>
        <w:t xml:space="preserve"> memory in a concurrent </w:t>
      </w:r>
      <w:r w:rsidRPr="678C455D" w:rsidR="1C3D7381">
        <w:rPr>
          <w:rFonts w:ascii="Calibri" w:hAnsi="Calibri" w:cs="Calibri" w:asciiTheme="minorAscii" w:hAnsiTheme="minorAscii" w:cstheme="minorAscii"/>
          <w:b w:val="0"/>
          <w:bCs w:val="0"/>
          <w:i w:val="0"/>
          <w:iCs w:val="0"/>
          <w:sz w:val="22"/>
          <w:szCs w:val="22"/>
        </w:rPr>
        <w:t>environment</w:t>
      </w:r>
      <w:r w:rsidRPr="678C455D" w:rsidR="1C3D7381">
        <w:rPr>
          <w:rFonts w:ascii="Calibri" w:hAnsi="Calibri" w:cs="Calibri" w:asciiTheme="minorAscii" w:hAnsiTheme="minorAscii" w:cstheme="minorAscii"/>
          <w:b w:val="0"/>
          <w:bCs w:val="0"/>
          <w:i w:val="0"/>
          <w:iCs w:val="0"/>
          <w:sz w:val="22"/>
          <w:szCs w:val="22"/>
        </w:rPr>
        <w:t xml:space="preserve"> has two parts, keeping track of the free memory available for allocation and safely reclaim </w:t>
      </w:r>
      <w:r w:rsidRPr="678C455D" w:rsidR="1C3D7381">
        <w:rPr>
          <w:rFonts w:ascii="Calibri" w:hAnsi="Calibri" w:cs="Calibri" w:asciiTheme="minorAscii" w:hAnsiTheme="minorAscii" w:cstheme="minorAscii"/>
          <w:b w:val="0"/>
          <w:bCs w:val="0"/>
          <w:i w:val="0"/>
          <w:iCs w:val="0"/>
          <w:sz w:val="22"/>
          <w:szCs w:val="22"/>
        </w:rPr>
        <w:t>allocated</w:t>
      </w:r>
      <w:r w:rsidRPr="678C455D" w:rsidR="1C3D7381">
        <w:rPr>
          <w:rFonts w:ascii="Calibri" w:hAnsi="Calibri" w:cs="Calibri" w:asciiTheme="minorAscii" w:hAnsiTheme="minorAscii" w:cstheme="minorAscii"/>
          <w:b w:val="0"/>
          <w:bCs w:val="0"/>
          <w:i w:val="0"/>
          <w:iCs w:val="0"/>
          <w:sz w:val="22"/>
          <w:szCs w:val="22"/>
        </w:rPr>
        <w:t xml:space="preserve"> memory when it is no longer in use, </w:t>
      </w:r>
      <w:r w:rsidRPr="678C455D" w:rsidR="1C3D7381">
        <w:rPr>
          <w:rFonts w:ascii="Calibri" w:hAnsi="Calibri" w:cs="Calibri" w:asciiTheme="minorAscii" w:hAnsiTheme="minorAscii" w:cstheme="minorAscii"/>
          <w:b w:val="0"/>
          <w:bCs w:val="0"/>
          <w:i w:val="0"/>
          <w:iCs w:val="0"/>
          <w:sz w:val="22"/>
          <w:szCs w:val="22"/>
        </w:rPr>
        <w:t>i.e.</w:t>
      </w:r>
      <w:r w:rsidRPr="678C455D" w:rsidR="1C3D7381">
        <w:rPr>
          <w:rFonts w:ascii="Calibri" w:hAnsi="Calibri" w:cs="Calibri" w:asciiTheme="minorAscii" w:hAnsiTheme="minorAscii" w:cstheme="minorAscii"/>
          <w:b w:val="0"/>
          <w:bCs w:val="0"/>
          <w:i w:val="0"/>
          <w:iCs w:val="0"/>
          <w:sz w:val="22"/>
          <w:szCs w:val="22"/>
        </w:rPr>
        <w:t xml:space="preserve"> memory allocation and memory reclamation. </w:t>
      </w:r>
    </w:p>
    <w:p w:rsidR="1C3D7381" w:rsidP="678C455D" w:rsidRDefault="1C3D7381" w14:paraId="714A7798" w14:textId="434305C1">
      <w:pPr>
        <w:pStyle w:val="HTMLPreformatted"/>
        <w:ind w:left="0" w:firstLine="720"/>
        <w:jc w:val="both"/>
        <w:rPr>
          <w:rFonts w:ascii="Calibri" w:hAnsi="Calibri" w:cs="Calibri" w:asciiTheme="minorAscii" w:hAnsiTheme="minorAscii" w:cstheme="minorAscii"/>
          <w:b w:val="0"/>
          <w:bCs w:val="0"/>
          <w:i w:val="0"/>
          <w:iCs w:val="0"/>
          <w:sz w:val="22"/>
          <w:szCs w:val="22"/>
        </w:rPr>
      </w:pPr>
      <w:r w:rsidRPr="678C455D" w:rsidR="1C3D7381">
        <w:rPr>
          <w:rFonts w:ascii="Calibri" w:hAnsi="Calibri" w:cs="Calibri" w:asciiTheme="minorAscii" w:hAnsiTheme="minorAscii" w:cstheme="minorAscii"/>
          <w:b w:val="0"/>
          <w:bCs w:val="0"/>
          <w:i w:val="0"/>
          <w:iCs w:val="0"/>
          <w:sz w:val="22"/>
          <w:szCs w:val="22"/>
        </w:rPr>
        <w:t>Main issues</w:t>
      </w:r>
      <w:r w:rsidRPr="678C455D" w:rsidR="1C3D7381">
        <w:rPr>
          <w:rFonts w:ascii="Calibri" w:hAnsi="Calibri" w:cs="Calibri" w:asciiTheme="minorAscii" w:hAnsiTheme="minorAscii" w:cstheme="minorAscii"/>
          <w:b w:val="0"/>
          <w:bCs w:val="0"/>
          <w:i w:val="0"/>
          <w:iCs w:val="0"/>
          <w:sz w:val="22"/>
          <w:szCs w:val="22"/>
        </w:rPr>
        <w:t xml:space="preserve"> for the allocation: fragmentation, false-sharing, </w:t>
      </w:r>
      <w:r w:rsidRPr="678C455D" w:rsidR="11CED930">
        <w:rPr>
          <w:rFonts w:ascii="Calibri" w:hAnsi="Calibri" w:cs="Calibri" w:asciiTheme="minorAscii" w:hAnsiTheme="minorAscii" w:cstheme="minorAscii"/>
          <w:b w:val="0"/>
          <w:bCs w:val="0"/>
          <w:i w:val="0"/>
          <w:iCs w:val="0"/>
          <w:sz w:val="22"/>
          <w:szCs w:val="22"/>
        </w:rPr>
        <w:t>efficiency,</w:t>
      </w:r>
      <w:r w:rsidRPr="678C455D" w:rsidR="1C3D7381">
        <w:rPr>
          <w:rFonts w:ascii="Calibri" w:hAnsi="Calibri" w:cs="Calibri" w:asciiTheme="minorAscii" w:hAnsiTheme="minorAscii" w:cstheme="minorAscii"/>
          <w:b w:val="0"/>
          <w:bCs w:val="0"/>
          <w:i w:val="0"/>
          <w:iCs w:val="0"/>
          <w:sz w:val="22"/>
          <w:szCs w:val="22"/>
        </w:rPr>
        <w:t xml:space="preserve"> and scalability</w:t>
      </w:r>
      <w:r w:rsidRPr="678C455D" w:rsidR="35A9D89E">
        <w:rPr>
          <w:rFonts w:ascii="Calibri" w:hAnsi="Calibri" w:cs="Calibri" w:asciiTheme="minorAscii" w:hAnsiTheme="minorAscii" w:cstheme="minorAscii"/>
          <w:b w:val="0"/>
          <w:bCs w:val="0"/>
          <w:i w:val="0"/>
          <w:iCs w:val="0"/>
          <w:sz w:val="22"/>
          <w:szCs w:val="22"/>
        </w:rPr>
        <w:t>.</w:t>
      </w:r>
    </w:p>
    <w:p w:rsidR="35A9D89E" w:rsidP="678C455D" w:rsidRDefault="35A9D89E" w14:paraId="2192FA15" w14:textId="38E95DE5">
      <w:pPr>
        <w:pStyle w:val="HTMLPreformatted"/>
        <w:ind w:left="0" w:firstLine="720"/>
        <w:jc w:val="both"/>
        <w:rPr>
          <w:rFonts w:ascii="Calibri" w:hAnsi="Calibri" w:cs="Calibri" w:asciiTheme="minorAscii" w:hAnsiTheme="minorAscii" w:cstheme="minorAscii"/>
          <w:b w:val="0"/>
          <w:bCs w:val="0"/>
          <w:i w:val="0"/>
          <w:iCs w:val="0"/>
          <w:sz w:val="22"/>
          <w:szCs w:val="22"/>
        </w:rPr>
      </w:pPr>
      <w:r w:rsidRPr="678C455D" w:rsidR="35A9D89E">
        <w:rPr>
          <w:rFonts w:ascii="Calibri" w:hAnsi="Calibri" w:cs="Calibri" w:asciiTheme="minorAscii" w:hAnsiTheme="minorAscii" w:cstheme="minorAscii"/>
          <w:b w:val="0"/>
          <w:bCs w:val="0"/>
          <w:i w:val="0"/>
          <w:iCs w:val="0"/>
          <w:sz w:val="22"/>
          <w:szCs w:val="22"/>
        </w:rPr>
        <w:t>Main issues</w:t>
      </w:r>
      <w:r w:rsidRPr="678C455D" w:rsidR="35A9D89E">
        <w:rPr>
          <w:rFonts w:ascii="Calibri" w:hAnsi="Calibri" w:cs="Calibri" w:asciiTheme="minorAscii" w:hAnsiTheme="minorAscii" w:cstheme="minorAscii"/>
          <w:b w:val="0"/>
          <w:bCs w:val="0"/>
          <w:i w:val="0"/>
          <w:iCs w:val="0"/>
          <w:sz w:val="22"/>
          <w:szCs w:val="22"/>
        </w:rPr>
        <w:t xml:space="preserve"> for the reclamation: </w:t>
      </w:r>
      <w:r w:rsidRPr="678C455D" w:rsidR="69B6CA2B">
        <w:rPr>
          <w:rFonts w:ascii="Calibri" w:hAnsi="Calibri" w:cs="Calibri" w:asciiTheme="minorAscii" w:hAnsiTheme="minorAscii" w:cstheme="minorAscii"/>
          <w:b w:val="0"/>
          <w:bCs w:val="0"/>
          <w:i w:val="0"/>
          <w:iCs w:val="0"/>
          <w:sz w:val="22"/>
          <w:szCs w:val="22"/>
        </w:rPr>
        <w:t>safety of local and shared references, automatic or explicit deletion</w:t>
      </w:r>
      <w:r w:rsidRPr="678C455D" w:rsidR="0054CA65">
        <w:rPr>
          <w:rFonts w:ascii="Calibri" w:hAnsi="Calibri" w:cs="Calibri" w:asciiTheme="minorAscii" w:hAnsiTheme="minorAscii" w:cstheme="minorAscii"/>
          <w:b w:val="0"/>
          <w:bCs w:val="0"/>
          <w:i w:val="0"/>
          <w:iCs w:val="0"/>
          <w:sz w:val="22"/>
          <w:szCs w:val="22"/>
        </w:rPr>
        <w:t xml:space="preserve"> (garbage collection).</w:t>
      </w:r>
    </w:p>
    <w:sectPr>
      <w:type w:val="nextPage"/>
      <w:pgSz w:w="12240" w:h="15840" w:orient="portrait"/>
      <w:pgMar w:top="720" w:right="540" w:bottom="540" w:left="900" w:header="0" w:footer="0" w:gutter="0"/>
      <w:pgNumType w:fmt="decimal"/>
      <w:formProt w:val="false"/>
      <w:textDirection w:val="lrTb"/>
      <w:docGrid w:type="default" w:linePitch="360" w:charSpace="4096"/>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urier New">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Times New Roman">
    <w:charset w:val="01"/>
    <w:family w:val="roman"/>
    <w:pitch w:val="variable"/>
  </w:font>
  <w:font w:name="Arial">
    <w:charset w:val="01"/>
    <w:family w:val="roman"/>
    <w:pitch w:val="variable"/>
  </w:font>
  <w:font w:name="Roboto">
    <w:altName w:val="sans-serif"/>
    <w:charset w:val="01"/>
    <w:family w:val="auto"/>
    <w:pitch w:val="default"/>
  </w:font>
  <w:font w:name="Inconsolata">
    <w:altName w:val="monospace"/>
    <w:charset w:val="01"/>
    <w:family w:val="auto"/>
    <w:pitch w:val="default"/>
  </w:font>
  <w:font w:name="apple-system">
    <w:altName w:val="BlinkMacSystemFont"/>
    <w:charset w:val="01"/>
    <w:family w:val="auto"/>
    <w:pitch w:val="default"/>
  </w:font>
  <w:font w:name="var ff-mono">
    <w:charset w:val="01"/>
    <w:family w:val="auto"/>
    <w:pitch w:val="default"/>
  </w:font>
  <w:font w:name="DejaVuSans">
    <w:altName w:val="DejaVu Sans"/>
    <w:charset w:val="01"/>
    <w:family w:val="auto"/>
    <w:pitch w:val="default"/>
  </w:font>
  <w:font w:name="DejaVuSansMono">
    <w:altName w:val="DejaVu Sans Mono"/>
    <w:charset w:val="01"/>
    <w:family w:val="auto"/>
    <w:pitch w:val="default"/>
  </w:font>
  <w:font w:name="monospace">
    <w:charset w:val="01"/>
    <w:family w:val="auto"/>
    <w:pitch w:val="default"/>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2"/>
      <w:numFmt w:val="bullet"/>
      <w:lvlText w:val="-"/>
      <w:lvlJc w:val="left"/>
      <w:pPr>
        <w:tabs>
          <w:tab w:val="num" w:pos="0"/>
        </w:tabs>
        <w:ind w:left="720" w:hanging="360"/>
      </w:pPr>
      <w:rPr>
        <w:rFonts w:hint="default" w:ascii="Calibri" w:hAnsi="Calibri" w:cs="Calibr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70dc6cbd"/>
  </w:abstractNum>
  <w:abstractNum w:abstractNumId="2">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46b9fee"/>
  </w:abstractNum>
  <w:num w:numId="1">
    <w:abstractNumId w:val="1"/>
  </w:num>
  <w:num w:numId="2">
    <w:abstractNumId w:val="2"/>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14:docId w14:val="0A44E0D5"/>
  <w15:docId w15:val="{2F3A0B89-3CF4-4DC0-9ED5-D52AEE6C163E}"/>
  <w:rsids>
    <w:rsidRoot w:val="0054CA65"/>
    <w:rsid w:val="0054CA65"/>
    <w:rsid w:val="00E1F20C"/>
    <w:rsid w:val="0122D0B6"/>
    <w:rsid w:val="0146D163"/>
    <w:rsid w:val="01D3516B"/>
    <w:rsid w:val="01D55F36"/>
    <w:rsid w:val="02652E0A"/>
    <w:rsid w:val="02E14B4E"/>
    <w:rsid w:val="03AFEF20"/>
    <w:rsid w:val="03FCB851"/>
    <w:rsid w:val="042C01B2"/>
    <w:rsid w:val="044B5D15"/>
    <w:rsid w:val="04589D77"/>
    <w:rsid w:val="049A96F5"/>
    <w:rsid w:val="05711D3D"/>
    <w:rsid w:val="063D9D8B"/>
    <w:rsid w:val="068C7435"/>
    <w:rsid w:val="0764BA4F"/>
    <w:rsid w:val="07D3E2B0"/>
    <w:rsid w:val="085A0AF4"/>
    <w:rsid w:val="08A33E29"/>
    <w:rsid w:val="095B442D"/>
    <w:rsid w:val="09DC21D6"/>
    <w:rsid w:val="0A69A25B"/>
    <w:rsid w:val="0B977943"/>
    <w:rsid w:val="0C3BFA8A"/>
    <w:rsid w:val="0D67C275"/>
    <w:rsid w:val="0DD74D61"/>
    <w:rsid w:val="0DDE2913"/>
    <w:rsid w:val="0DDE2913"/>
    <w:rsid w:val="0E29332F"/>
    <w:rsid w:val="0F16BA48"/>
    <w:rsid w:val="0F3EAD78"/>
    <w:rsid w:val="0F9E1C0F"/>
    <w:rsid w:val="0FC4B48C"/>
    <w:rsid w:val="0FC4B48C"/>
    <w:rsid w:val="10322B85"/>
    <w:rsid w:val="10322B85"/>
    <w:rsid w:val="1082953B"/>
    <w:rsid w:val="11CED930"/>
    <w:rsid w:val="12E2DA7E"/>
    <w:rsid w:val="13930703"/>
    <w:rsid w:val="13BC542D"/>
    <w:rsid w:val="143F7DF7"/>
    <w:rsid w:val="14561C70"/>
    <w:rsid w:val="145F42FC"/>
    <w:rsid w:val="14B8A9C9"/>
    <w:rsid w:val="14B8A9C9"/>
    <w:rsid w:val="15100F26"/>
    <w:rsid w:val="15B6F5A7"/>
    <w:rsid w:val="160A3351"/>
    <w:rsid w:val="16D1E48C"/>
    <w:rsid w:val="16D1E48C"/>
    <w:rsid w:val="17034A09"/>
    <w:rsid w:val="17206D72"/>
    <w:rsid w:val="17D304A0"/>
    <w:rsid w:val="17DD3AA5"/>
    <w:rsid w:val="184B7A73"/>
    <w:rsid w:val="18D53191"/>
    <w:rsid w:val="196AC4A0"/>
    <w:rsid w:val="19981301"/>
    <w:rsid w:val="19ADAF99"/>
    <w:rsid w:val="1A777C60"/>
    <w:rsid w:val="1AA2DB9D"/>
    <w:rsid w:val="1AEC60C7"/>
    <w:rsid w:val="1AF68E1C"/>
    <w:rsid w:val="1B093A85"/>
    <w:rsid w:val="1B6876FE"/>
    <w:rsid w:val="1B87AC18"/>
    <w:rsid w:val="1C3D7381"/>
    <w:rsid w:val="1C6B59D6"/>
    <w:rsid w:val="1C7EF20B"/>
    <w:rsid w:val="1C9D0DA8"/>
    <w:rsid w:val="1D6506C0"/>
    <w:rsid w:val="1DDEC7C9"/>
    <w:rsid w:val="1E7CEF3B"/>
    <w:rsid w:val="1F31EF1D"/>
    <w:rsid w:val="1F40D08E"/>
    <w:rsid w:val="1F9AA74F"/>
    <w:rsid w:val="1FC2B4B6"/>
    <w:rsid w:val="2083BDE8"/>
    <w:rsid w:val="20CD9161"/>
    <w:rsid w:val="221D62E3"/>
    <w:rsid w:val="221F7878"/>
    <w:rsid w:val="228F79B1"/>
    <w:rsid w:val="239CEF89"/>
    <w:rsid w:val="23AB5927"/>
    <w:rsid w:val="23CC59F5"/>
    <w:rsid w:val="23CC59F5"/>
    <w:rsid w:val="24E0B947"/>
    <w:rsid w:val="25564D50"/>
    <w:rsid w:val="260E0896"/>
    <w:rsid w:val="26221FE0"/>
    <w:rsid w:val="26310BF3"/>
    <w:rsid w:val="2645A5EF"/>
    <w:rsid w:val="26D9222C"/>
    <w:rsid w:val="278B4FD0"/>
    <w:rsid w:val="278B4FD0"/>
    <w:rsid w:val="27BD5F58"/>
    <w:rsid w:val="27F309DD"/>
    <w:rsid w:val="280EDB5A"/>
    <w:rsid w:val="2812367B"/>
    <w:rsid w:val="28FD1099"/>
    <w:rsid w:val="29B99D78"/>
    <w:rsid w:val="29CE546B"/>
    <w:rsid w:val="2A1E0BB2"/>
    <w:rsid w:val="2A2BE390"/>
    <w:rsid w:val="2A560BE7"/>
    <w:rsid w:val="2A8468B7"/>
    <w:rsid w:val="2AA4F1A6"/>
    <w:rsid w:val="2B50B7DE"/>
    <w:rsid w:val="2BEA3ED1"/>
    <w:rsid w:val="2C14BDAE"/>
    <w:rsid w:val="2C1EAC54"/>
    <w:rsid w:val="2CF76524"/>
    <w:rsid w:val="2D2B447C"/>
    <w:rsid w:val="2D7EE9C0"/>
    <w:rsid w:val="2D9FB625"/>
    <w:rsid w:val="2DD18CEA"/>
    <w:rsid w:val="2DD97541"/>
    <w:rsid w:val="2E580E83"/>
    <w:rsid w:val="2EADFEB5"/>
    <w:rsid w:val="2F0351C2"/>
    <w:rsid w:val="3100257D"/>
    <w:rsid w:val="312FC4F3"/>
    <w:rsid w:val="31CC6F21"/>
    <w:rsid w:val="31F3B641"/>
    <w:rsid w:val="31F56F89"/>
    <w:rsid w:val="326365ED"/>
    <w:rsid w:val="329FA2B7"/>
    <w:rsid w:val="33C32DA2"/>
    <w:rsid w:val="33DBE1ED"/>
    <w:rsid w:val="352C5E95"/>
    <w:rsid w:val="35A94271"/>
    <w:rsid w:val="35A9D89E"/>
    <w:rsid w:val="365B7E3D"/>
    <w:rsid w:val="369E1C83"/>
    <w:rsid w:val="36ACE0C1"/>
    <w:rsid w:val="36AE2C7C"/>
    <w:rsid w:val="36C40584"/>
    <w:rsid w:val="36C40584"/>
    <w:rsid w:val="37039052"/>
    <w:rsid w:val="378363DF"/>
    <w:rsid w:val="37BC45B8"/>
    <w:rsid w:val="37DBC8AC"/>
    <w:rsid w:val="39339DD8"/>
    <w:rsid w:val="3A203B59"/>
    <w:rsid w:val="3AB5A414"/>
    <w:rsid w:val="3B512F77"/>
    <w:rsid w:val="3BFB748E"/>
    <w:rsid w:val="3C1D9D68"/>
    <w:rsid w:val="3C1D9D68"/>
    <w:rsid w:val="3C2CFD82"/>
    <w:rsid w:val="3CA20B54"/>
    <w:rsid w:val="3CB0F1FE"/>
    <w:rsid w:val="3D175FA0"/>
    <w:rsid w:val="3DD59A68"/>
    <w:rsid w:val="3E700C22"/>
    <w:rsid w:val="3ECE36AE"/>
    <w:rsid w:val="3F7A0C89"/>
    <w:rsid w:val="3F92AECB"/>
    <w:rsid w:val="3F9B5060"/>
    <w:rsid w:val="40974211"/>
    <w:rsid w:val="411A584D"/>
    <w:rsid w:val="41432BF7"/>
    <w:rsid w:val="419D9A5E"/>
    <w:rsid w:val="41D6FCC9"/>
    <w:rsid w:val="4239F02C"/>
    <w:rsid w:val="424E6894"/>
    <w:rsid w:val="42667FE1"/>
    <w:rsid w:val="428AEB76"/>
    <w:rsid w:val="43310576"/>
    <w:rsid w:val="433245B8"/>
    <w:rsid w:val="44328C40"/>
    <w:rsid w:val="447A5D80"/>
    <w:rsid w:val="4529043F"/>
    <w:rsid w:val="45B4BBA7"/>
    <w:rsid w:val="461094FD"/>
    <w:rsid w:val="461094FD"/>
    <w:rsid w:val="46407E75"/>
    <w:rsid w:val="464498AC"/>
    <w:rsid w:val="467EAA5C"/>
    <w:rsid w:val="46834EDA"/>
    <w:rsid w:val="4722BEDB"/>
    <w:rsid w:val="474FC212"/>
    <w:rsid w:val="47870C0F"/>
    <w:rsid w:val="47BF8C14"/>
    <w:rsid w:val="48219026"/>
    <w:rsid w:val="48C4F6EB"/>
    <w:rsid w:val="48C78036"/>
    <w:rsid w:val="48CE229C"/>
    <w:rsid w:val="48FFB1F5"/>
    <w:rsid w:val="49279B9E"/>
    <w:rsid w:val="492D0345"/>
    <w:rsid w:val="492FAF79"/>
    <w:rsid w:val="494FE843"/>
    <w:rsid w:val="495B1836"/>
    <w:rsid w:val="498634A5"/>
    <w:rsid w:val="49BA3102"/>
    <w:rsid w:val="4A869AFA"/>
    <w:rsid w:val="4AB00FB3"/>
    <w:rsid w:val="4B7FACF8"/>
    <w:rsid w:val="4BCFAC0E"/>
    <w:rsid w:val="4DD4D299"/>
    <w:rsid w:val="4DED2038"/>
    <w:rsid w:val="4E197032"/>
    <w:rsid w:val="4E70C9EE"/>
    <w:rsid w:val="4E752F20"/>
    <w:rsid w:val="4E87C2E7"/>
    <w:rsid w:val="4EC42411"/>
    <w:rsid w:val="4F59584E"/>
    <w:rsid w:val="5039A3F0"/>
    <w:rsid w:val="5054F00B"/>
    <w:rsid w:val="50783E8A"/>
    <w:rsid w:val="50ACD84F"/>
    <w:rsid w:val="5201EB95"/>
    <w:rsid w:val="52168376"/>
    <w:rsid w:val="527661FC"/>
    <w:rsid w:val="529195F2"/>
    <w:rsid w:val="52EE0521"/>
    <w:rsid w:val="532C27A2"/>
    <w:rsid w:val="5386343F"/>
    <w:rsid w:val="55048034"/>
    <w:rsid w:val="5569CE88"/>
    <w:rsid w:val="56294E61"/>
    <w:rsid w:val="5632E21F"/>
    <w:rsid w:val="56EBC3EB"/>
    <w:rsid w:val="571056EC"/>
    <w:rsid w:val="571CF5BD"/>
    <w:rsid w:val="573500B3"/>
    <w:rsid w:val="573500B3"/>
    <w:rsid w:val="57FAB8BB"/>
    <w:rsid w:val="58382E73"/>
    <w:rsid w:val="5881A7A2"/>
    <w:rsid w:val="5AD2015A"/>
    <w:rsid w:val="5B7119E8"/>
    <w:rsid w:val="5C02CEB5"/>
    <w:rsid w:val="5CDBA79D"/>
    <w:rsid w:val="5D69AA7D"/>
    <w:rsid w:val="5D7FA123"/>
    <w:rsid w:val="5DD4AD60"/>
    <w:rsid w:val="5E206C1A"/>
    <w:rsid w:val="5E206C1A"/>
    <w:rsid w:val="5E4AB0DB"/>
    <w:rsid w:val="5F3334E9"/>
    <w:rsid w:val="5F3334E9"/>
    <w:rsid w:val="5F4FCE1D"/>
    <w:rsid w:val="5FB3247D"/>
    <w:rsid w:val="5FF6EA52"/>
    <w:rsid w:val="60216639"/>
    <w:rsid w:val="60216639"/>
    <w:rsid w:val="60322B41"/>
    <w:rsid w:val="60C76424"/>
    <w:rsid w:val="60ECF228"/>
    <w:rsid w:val="612346D3"/>
    <w:rsid w:val="613DEEF1"/>
    <w:rsid w:val="6166861F"/>
    <w:rsid w:val="61E33A39"/>
    <w:rsid w:val="62B96652"/>
    <w:rsid w:val="637C74D9"/>
    <w:rsid w:val="6427C5ED"/>
    <w:rsid w:val="6486E706"/>
    <w:rsid w:val="65552D33"/>
    <w:rsid w:val="6589858F"/>
    <w:rsid w:val="65CD919A"/>
    <w:rsid w:val="660DC4F5"/>
    <w:rsid w:val="660DC4F5"/>
    <w:rsid w:val="665117A0"/>
    <w:rsid w:val="66537454"/>
    <w:rsid w:val="67046F5B"/>
    <w:rsid w:val="6723A97D"/>
    <w:rsid w:val="678C455D"/>
    <w:rsid w:val="679D258E"/>
    <w:rsid w:val="685D9E55"/>
    <w:rsid w:val="68E11693"/>
    <w:rsid w:val="699C9719"/>
    <w:rsid w:val="69B6CA2B"/>
    <w:rsid w:val="69C28D2F"/>
    <w:rsid w:val="69C28D2F"/>
    <w:rsid w:val="69EA4B7D"/>
    <w:rsid w:val="6A0D8ED3"/>
    <w:rsid w:val="6A42978D"/>
    <w:rsid w:val="6AA7CB32"/>
    <w:rsid w:val="6AD30AF4"/>
    <w:rsid w:val="6AF3F1A9"/>
    <w:rsid w:val="6C0C0B41"/>
    <w:rsid w:val="6C6F1F39"/>
    <w:rsid w:val="6CD6C495"/>
    <w:rsid w:val="6D003D58"/>
    <w:rsid w:val="6EDDF1A7"/>
    <w:rsid w:val="6F3AEA9D"/>
    <w:rsid w:val="6F989A95"/>
    <w:rsid w:val="6F9AD266"/>
    <w:rsid w:val="6FB0EFAF"/>
    <w:rsid w:val="6FB9FA44"/>
    <w:rsid w:val="6FFDE0BC"/>
    <w:rsid w:val="710F4375"/>
    <w:rsid w:val="720D4D17"/>
    <w:rsid w:val="728CB76E"/>
    <w:rsid w:val="72D2F345"/>
    <w:rsid w:val="72E2C4FD"/>
    <w:rsid w:val="739FD39B"/>
    <w:rsid w:val="73AC0253"/>
    <w:rsid w:val="740A5F6E"/>
    <w:rsid w:val="742898C1"/>
    <w:rsid w:val="74F5D10E"/>
    <w:rsid w:val="750DB525"/>
    <w:rsid w:val="754562EB"/>
    <w:rsid w:val="7551276E"/>
    <w:rsid w:val="76F4B322"/>
    <w:rsid w:val="76F83B91"/>
    <w:rsid w:val="77457A79"/>
    <w:rsid w:val="77CAA4DF"/>
    <w:rsid w:val="77D6D9F0"/>
    <w:rsid w:val="7821782C"/>
    <w:rsid w:val="78778FB8"/>
    <w:rsid w:val="78CC35EF"/>
    <w:rsid w:val="7950E3B0"/>
    <w:rsid w:val="797A6157"/>
    <w:rsid w:val="7A8F8E79"/>
    <w:rsid w:val="7AA3A610"/>
    <w:rsid w:val="7AD97F1F"/>
    <w:rsid w:val="7B1BA986"/>
    <w:rsid w:val="7B48F7B8"/>
    <w:rsid w:val="7B7AB902"/>
    <w:rsid w:val="7BEBF9F4"/>
    <w:rsid w:val="7C04E705"/>
    <w:rsid w:val="7C2E4359"/>
    <w:rsid w:val="7C3D8E3B"/>
    <w:rsid w:val="7DDB81AD"/>
    <w:rsid w:val="7DEE1129"/>
    <w:rsid w:val="7ED58C4F"/>
    <w:rsid w:val="7EDBC861"/>
    <w:rsid w:val="7EE4F032"/>
    <w:rsid w:val="7F0E1CA1"/>
    <w:rsid w:val="7F75A88F"/>
    <w:rsid w:val="7FB57083"/>
    <w:rsid w:val="7FEAFB5C"/>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 w:asciiTheme="minorHAnsi" w:hAnsiTheme="minorHAnsi" w:eastAsiaTheme="minorHAnsi" w:cstheme="minorBid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160" w:line="259" w:lineRule="auto"/>
      <w:jc w:val="left"/>
    </w:pPr>
    <w:rPr>
      <w:rFonts w:ascii="Calibri" w:hAnsi="Calibri" w:eastAsia="Calibri" w:cs="" w:asciiTheme="minorHAnsi" w:hAnsiTheme="minorHAnsi" w:eastAsiaTheme="minorHAnsi" w:cstheme="minorBidi"/>
      <w:color w:val="auto"/>
      <w:kern w:val="2"/>
      <w:sz w:val="22"/>
      <w:szCs w:val="22"/>
      <w:lang w:val="en-US" w:eastAsia="en-US" w:bidi="ar-SA"/>
      <w14:ligatures w14:val="standardContextual"/>
    </w:rPr>
  </w:style>
  <w:style w:type="paragraph" w:styleId="Heading1">
    <w:name w:val="heading 1"/>
    <w:basedOn w:val="Heading"/>
    <w:next w:val="TextBody"/>
    <w:qFormat/>
    <w:pPr>
      <w:spacing w:before="240" w:after="120"/>
      <w:outlineLvl w:val="0"/>
    </w:pPr>
    <w:rPr>
      <w:rFonts w:ascii="Liberation Serif" w:hAnsi="Liberation Serif" w:eastAsia="DejaVu Sans" w:cs="DejaVu Sans"/>
      <w:b/>
      <w:bCs/>
      <w:sz w:val="48"/>
      <w:szCs w:val="48"/>
    </w:rPr>
  </w:style>
  <w:style w:type="character" w:styleId="DefaultParagraphFont" w:default="1">
    <w:name w:val="Default Paragraph Font"/>
    <w:uiPriority w:val="1"/>
    <w:semiHidden/>
    <w:unhideWhenUsed/>
    <w:qFormat/>
    <w:rPr/>
  </w:style>
  <w:style w:type="character" w:styleId="Kw4" w:customStyle="1">
    <w:name w:val="kw4"/>
    <w:basedOn w:val="DefaultParagraphFont"/>
    <w:qFormat/>
    <w:rsid w:val="00c17f9e"/>
    <w:rPr/>
  </w:style>
  <w:style w:type="character" w:styleId="InternetLink">
    <w:name w:val="Hyperlink"/>
    <w:basedOn w:val="DefaultParagraphFont"/>
    <w:uiPriority w:val="99"/>
    <w:semiHidden/>
    <w:unhideWhenUsed/>
    <w:rsid w:val="00c17f9e"/>
    <w:rPr>
      <w:color w:val="0000FF"/>
      <w:u w:val="single"/>
    </w:rPr>
  </w:style>
  <w:style w:type="character" w:styleId="HTMLCode">
    <w:name w:val="HTML Code"/>
    <w:basedOn w:val="DefaultParagraphFont"/>
    <w:uiPriority w:val="99"/>
    <w:semiHidden/>
    <w:unhideWhenUsed/>
    <w:qFormat/>
    <w:rsid w:val="000c240f"/>
    <w:rPr>
      <w:rFonts w:ascii="Courier New" w:hAnsi="Courier New" w:eastAsia="Times New Roman" w:cs="Courier New"/>
      <w:sz w:val="20"/>
      <w:szCs w:val="20"/>
    </w:rPr>
  </w:style>
  <w:style w:type="character" w:styleId="HTMLTypewriter">
    <w:name w:val="HTML Typewriter"/>
    <w:basedOn w:val="DefaultParagraphFont"/>
    <w:uiPriority w:val="99"/>
    <w:semiHidden/>
    <w:unhideWhenUsed/>
    <w:qFormat/>
    <w:rsid w:val="000c240f"/>
    <w:rPr>
      <w:rFonts w:ascii="Courier New" w:hAnsi="Courier New" w:eastAsia="Times New Roman" w:cs="Courier New"/>
      <w:sz w:val="20"/>
      <w:szCs w:val="20"/>
    </w:rPr>
  </w:style>
  <w:style w:type="character" w:styleId="Tmarkrev" w:customStyle="1">
    <w:name w:val="t-mark-rev"/>
    <w:basedOn w:val="DefaultParagraphFont"/>
    <w:qFormat/>
    <w:rsid w:val="000c240f"/>
    <w:rPr/>
  </w:style>
  <w:style w:type="character" w:styleId="Mwgeshi" w:customStyle="1">
    <w:name w:val="mw-geshi"/>
    <w:basedOn w:val="DefaultParagraphFont"/>
    <w:qFormat/>
    <w:rsid w:val="000c240f"/>
    <w:rPr/>
  </w:style>
  <w:style w:type="character" w:styleId="Trevinl" w:customStyle="1">
    <w:name w:val="t-rev-inl"/>
    <w:basedOn w:val="DefaultParagraphFont"/>
    <w:qFormat/>
    <w:rsid w:val="00475d32"/>
    <w:rPr/>
  </w:style>
  <w:style w:type="character" w:styleId="Nu0" w:customStyle="1">
    <w:name w:val="nu0"/>
    <w:basedOn w:val="DefaultParagraphFont"/>
    <w:qFormat/>
    <w:rsid w:val="00475d32"/>
    <w:rPr/>
  </w:style>
  <w:style w:type="character" w:styleId="Tlc" w:customStyle="1">
    <w:name w:val="t-lc"/>
    <w:basedOn w:val="DefaultParagraphFont"/>
    <w:qFormat/>
    <w:rsid w:val="00475d32"/>
    <w:rPr/>
  </w:style>
  <w:style w:type="character" w:styleId="HTMLPreformattedChar" w:customStyle="1">
    <w:name w:val="HTML Preformatted Char"/>
    <w:basedOn w:val="DefaultParagraphFont"/>
    <w:link w:val="HTMLPreformatted"/>
    <w:uiPriority w:val="99"/>
    <w:qFormat/>
    <w:rsid w:val="00123e1b"/>
    <w:rPr>
      <w:rFonts w:ascii="Courier New" w:hAnsi="Courier New" w:eastAsia="Times New Roman" w:cs="Courier New"/>
      <w:kern w:val="0"/>
      <w:sz w:val="20"/>
      <w:szCs w:val="20"/>
      <w14:ligatures w14:val="none"/>
    </w:rPr>
  </w:style>
  <w:style w:type="character" w:styleId="Co2" w:customStyle="1">
    <w:name w:val="co2"/>
    <w:basedOn w:val="DefaultParagraphFont"/>
    <w:qFormat/>
    <w:rsid w:val="00123e1b"/>
    <w:rPr/>
  </w:style>
  <w:style w:type="character" w:styleId="Kw1" w:customStyle="1">
    <w:name w:val="kw1"/>
    <w:basedOn w:val="DefaultParagraphFont"/>
    <w:qFormat/>
    <w:rsid w:val="00123e1b"/>
    <w:rPr/>
  </w:style>
  <w:style w:type="character" w:styleId="Br0" w:customStyle="1">
    <w:name w:val="br0"/>
    <w:basedOn w:val="DefaultParagraphFont"/>
    <w:qFormat/>
    <w:rsid w:val="00123e1b"/>
    <w:rPr/>
  </w:style>
  <w:style w:type="character" w:styleId="Kw115" w:customStyle="1">
    <w:name w:val="kw115"/>
    <w:basedOn w:val="DefaultParagraphFont"/>
    <w:qFormat/>
    <w:rsid w:val="00123e1b"/>
    <w:rPr/>
  </w:style>
  <w:style w:type="character" w:styleId="Me2" w:customStyle="1">
    <w:name w:val="me2"/>
    <w:basedOn w:val="DefaultParagraphFont"/>
    <w:qFormat/>
    <w:rsid w:val="00123e1b"/>
    <w:rPr/>
  </w:style>
  <w:style w:type="character" w:styleId="Sy4" w:customStyle="1">
    <w:name w:val="sy4"/>
    <w:basedOn w:val="DefaultParagraphFont"/>
    <w:qFormat/>
    <w:rsid w:val="00123e1b"/>
    <w:rPr/>
  </w:style>
  <w:style w:type="character" w:styleId="Co1" w:customStyle="1">
    <w:name w:val="co1"/>
    <w:basedOn w:val="DefaultParagraphFont"/>
    <w:qFormat/>
    <w:rsid w:val="00123e1b"/>
    <w:rPr/>
  </w:style>
  <w:style w:type="character" w:styleId="Kw128" w:customStyle="1">
    <w:name w:val="kw128"/>
    <w:basedOn w:val="DefaultParagraphFont"/>
    <w:qFormat/>
    <w:rsid w:val="00123e1b"/>
    <w:rPr/>
  </w:style>
  <w:style w:type="character" w:styleId="Kw127" w:customStyle="1">
    <w:name w:val="kw127"/>
    <w:basedOn w:val="DefaultParagraphFont"/>
    <w:qFormat/>
    <w:rsid w:val="00123e1b"/>
    <w:rPr/>
  </w:style>
  <w:style w:type="character" w:styleId="Sy1" w:customStyle="1">
    <w:name w:val="sy1"/>
    <w:basedOn w:val="DefaultParagraphFont"/>
    <w:qFormat/>
    <w:rsid w:val="00123e1b"/>
    <w:rPr/>
  </w:style>
  <w:style w:type="character" w:styleId="Nu12" w:customStyle="1">
    <w:name w:val="nu12"/>
    <w:basedOn w:val="DefaultParagraphFont"/>
    <w:qFormat/>
    <w:rsid w:val="00123e1b"/>
    <w:rPr/>
  </w:style>
  <w:style w:type="character" w:styleId="Kw1762" w:customStyle="1">
    <w:name w:val="kw1762"/>
    <w:basedOn w:val="DefaultParagraphFont"/>
    <w:qFormat/>
    <w:rsid w:val="00123e1b"/>
    <w:rPr/>
  </w:style>
  <w:style w:type="character" w:styleId="Kw1786" w:customStyle="1">
    <w:name w:val="kw1786"/>
    <w:basedOn w:val="DefaultParagraphFont"/>
    <w:qFormat/>
    <w:rsid w:val="00123e1b"/>
    <w:rPr/>
  </w:style>
  <w:style w:type="character" w:styleId="St0" w:customStyle="1">
    <w:name w:val="st0"/>
    <w:basedOn w:val="DefaultParagraphFont"/>
    <w:qFormat/>
    <w:rsid w:val="00123e1b"/>
    <w:rPr/>
  </w:style>
  <w:style w:type="character" w:styleId="Me1" w:customStyle="1">
    <w:name w:val="me1"/>
    <w:basedOn w:val="DefaultParagraphFont"/>
    <w:qFormat/>
    <w:rsid w:val="00123e1b"/>
    <w:rPr/>
  </w:style>
  <w:style w:type="character" w:styleId="Es1" w:customStyle="1">
    <w:name w:val="es1"/>
    <w:basedOn w:val="DefaultParagraphFont"/>
    <w:qFormat/>
    <w:rsid w:val="00123e1b"/>
    <w:rPr/>
  </w:style>
  <w:style w:type="character" w:styleId="Sy2" w:customStyle="1">
    <w:name w:val="sy2"/>
    <w:basedOn w:val="DefaultParagraphFont"/>
    <w:qFormat/>
    <w:rsid w:val="00123e1b"/>
    <w:rPr/>
  </w:style>
  <w:style w:type="character" w:styleId="Hljskeyword" w:customStyle="1">
    <w:name w:val="hljs-keyword"/>
    <w:basedOn w:val="DefaultParagraphFont"/>
    <w:qFormat/>
    <w:rsid w:val="00e220b8"/>
    <w:rPr/>
  </w:style>
  <w:style w:type="character" w:styleId="Hljstitle" w:customStyle="1">
    <w:name w:val="hljs-title"/>
    <w:basedOn w:val="DefaultParagraphFont"/>
    <w:qFormat/>
    <w:rsid w:val="00e220b8"/>
    <w:rPr/>
  </w:style>
  <w:style w:type="character" w:styleId="Hljscomment" w:customStyle="1">
    <w:name w:val="hljs-comment"/>
    <w:basedOn w:val="DefaultParagraphFont"/>
    <w:qFormat/>
    <w:rsid w:val="00e220b8"/>
    <w:rPr/>
  </w:style>
  <w:style w:type="character" w:styleId="Hljsfunction" w:customStyle="1">
    <w:name w:val="hljs-function"/>
    <w:basedOn w:val="DefaultParagraphFont"/>
    <w:qFormat/>
    <w:rsid w:val="00e220b8"/>
    <w:rPr/>
  </w:style>
  <w:style w:type="character" w:styleId="Hljstype" w:customStyle="1">
    <w:name w:val="hljs-type"/>
    <w:basedOn w:val="DefaultParagraphFont"/>
    <w:qFormat/>
    <w:rsid w:val="00e220b8"/>
    <w:rPr/>
  </w:style>
  <w:style w:type="character" w:styleId="Hljsparams" w:customStyle="1">
    <w:name w:val="hljs-params"/>
    <w:basedOn w:val="DefaultParagraphFont"/>
    <w:qFormat/>
    <w:rsid w:val="00e220b8"/>
    <w:rPr/>
  </w:style>
  <w:style w:type="character" w:styleId="Hljsbuiltin" w:customStyle="1">
    <w:name w:val="hljs-built_in"/>
    <w:basedOn w:val="DefaultParagraphFont"/>
    <w:qFormat/>
    <w:rsid w:val="00e220b8"/>
    <w:rPr/>
  </w:style>
  <w:style w:type="character" w:styleId="Hljsstring" w:customStyle="1">
    <w:name w:val="hljs-string"/>
    <w:basedOn w:val="DefaultParagraphFont"/>
    <w:qFormat/>
    <w:rsid w:val="00250f54"/>
    <w:rPr/>
  </w:style>
  <w:style w:type="character" w:styleId="Kw3316" w:customStyle="1">
    <w:name w:val="kw3316"/>
    <w:basedOn w:val="DefaultParagraphFont"/>
    <w:qFormat/>
    <w:rsid w:val="00e27d05"/>
    <w:rPr/>
  </w:style>
  <w:style w:type="character" w:styleId="Kw1233" w:customStyle="1">
    <w:name w:val="kw1233"/>
    <w:basedOn w:val="DefaultParagraphFont"/>
    <w:qFormat/>
    <w:rsid w:val="00e27d05"/>
    <w:rPr/>
  </w:style>
  <w:style w:type="character" w:styleId="Kw107" w:customStyle="1">
    <w:name w:val="kw107"/>
    <w:basedOn w:val="DefaultParagraphFont"/>
    <w:qFormat/>
    <w:rsid w:val="00e27d05"/>
    <w:rPr/>
  </w:style>
  <w:style w:type="character" w:styleId="Cl" w:customStyle="1">
    <w:name w:val="cl"/>
    <w:basedOn w:val="DefaultParagraphFont"/>
    <w:qFormat/>
    <w:rsid w:val="008a4b7a"/>
    <w:rPr/>
  </w:style>
  <w:style w:type="character" w:styleId="K" w:customStyle="1">
    <w:name w:val="k"/>
    <w:basedOn w:val="DefaultParagraphFont"/>
    <w:qFormat/>
    <w:rsid w:val="008a4b7a"/>
    <w:rPr/>
  </w:style>
  <w:style w:type="character" w:styleId="N" w:customStyle="1">
    <w:name w:val="n"/>
    <w:basedOn w:val="DefaultParagraphFont"/>
    <w:qFormat/>
    <w:rsid w:val="008a4b7a"/>
    <w:rPr/>
  </w:style>
  <w:style w:type="character" w:styleId="O" w:customStyle="1">
    <w:name w:val="o"/>
    <w:basedOn w:val="DefaultParagraphFont"/>
    <w:qFormat/>
    <w:rsid w:val="008a4b7a"/>
    <w:rPr/>
  </w:style>
  <w:style w:type="character" w:styleId="P" w:customStyle="1">
    <w:name w:val="p"/>
    <w:basedOn w:val="DefaultParagraphFont"/>
    <w:qFormat/>
    <w:rsid w:val="008a4b7a"/>
    <w:rPr/>
  </w:style>
  <w:style w:type="character" w:styleId="Cm" w:customStyle="1">
    <w:name w:val="cm"/>
    <w:basedOn w:val="DefaultParagraphFont"/>
    <w:qFormat/>
    <w:rsid w:val="008a4b7a"/>
    <w:rPr/>
  </w:style>
  <w:style w:type="character" w:styleId="C1" w:customStyle="1">
    <w:name w:val="c1"/>
    <w:basedOn w:val="DefaultParagraphFont"/>
    <w:qFormat/>
    <w:rsid w:val="008a4b7a"/>
    <w:rPr/>
  </w:style>
  <w:style w:type="character" w:styleId="Cmkeyword" w:customStyle="1">
    <w:name w:val="cm-keyword"/>
    <w:basedOn w:val="DefaultParagraphFont"/>
    <w:qFormat/>
    <w:rsid w:val="006e287a"/>
    <w:rPr/>
  </w:style>
  <w:style w:type="character" w:styleId="Cmdef" w:customStyle="1">
    <w:name w:val="cm-def"/>
    <w:basedOn w:val="DefaultParagraphFont"/>
    <w:qFormat/>
    <w:rsid w:val="006e287a"/>
    <w:rPr/>
  </w:style>
  <w:style w:type="character" w:styleId="Cmvariable" w:customStyle="1">
    <w:name w:val="cm-variable"/>
    <w:basedOn w:val="DefaultParagraphFont"/>
    <w:qFormat/>
    <w:rsid w:val="006e287a"/>
    <w:rPr/>
  </w:style>
  <w:style w:type="character" w:styleId="Cmoperator" w:customStyle="1">
    <w:name w:val="cm-operator"/>
    <w:basedOn w:val="DefaultParagraphFont"/>
    <w:qFormat/>
    <w:rsid w:val="006e287a"/>
    <w:rPr/>
  </w:style>
  <w:style w:type="character" w:styleId="Cmnumber" w:customStyle="1">
    <w:name w:val="cm-number"/>
    <w:basedOn w:val="DefaultParagraphFont"/>
    <w:qFormat/>
    <w:rsid w:val="006e287a"/>
    <w:rPr/>
  </w:style>
  <w:style w:type="character" w:styleId="Cmstring" w:customStyle="1">
    <w:name w:val="cm-string"/>
    <w:basedOn w:val="DefaultParagraphFont"/>
    <w:qFormat/>
    <w:rsid w:val="006e287a"/>
    <w:rPr/>
  </w:style>
  <w:style w:type="character" w:styleId="Cmtype" w:customStyle="1">
    <w:name w:val="cm-type"/>
    <w:basedOn w:val="DefaultParagraphFont"/>
    <w:qFormat/>
    <w:rsid w:val="006e287a"/>
    <w:rPr/>
  </w:style>
  <w:style w:type="character" w:styleId="Hljsnumber" w:customStyle="1">
    <w:name w:val="hljs-number"/>
    <w:basedOn w:val="DefaultParagraphFont"/>
    <w:qFormat/>
    <w:rsid w:val="004106e9"/>
    <w:rPr/>
  </w:style>
  <w:style w:type="character" w:styleId="Example">
    <w:name w:val="Example"/>
    <w:qFormat/>
    <w:rPr>
      <w:rFonts w:ascii="Liberation Mono" w:hAnsi="Liberation Mono" w:eastAsia="Liberation Mono" w:cs="Liberation Mono"/>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before="0" w:after="140" w:line="276" w:lineRule="auto"/>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TMLPreformatted">
    <w:name w:val="HTML Preformatted"/>
    <w:basedOn w:val="Normal"/>
    <w:link w:val="HTMLPreformattedChar"/>
    <w:uiPriority w:val="99"/>
    <w:unhideWhenUsed/>
    <w:qFormat/>
    <w:rsid w:val="00123e1b"/>
    <w:pPr>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pPr>
    <w:rPr>
      <w:rFonts w:ascii="Courier New" w:hAnsi="Courier New" w:eastAsia="Times New Roman" w:cs="Courier New"/>
      <w:kern w:val="0"/>
      <w:sz w:val="20"/>
      <w:szCs w:val="20"/>
      <w14:ligatures w14:val="none"/>
    </w:rPr>
  </w:style>
  <w:style w:type="paragraph" w:styleId="NormalWeb">
    <w:name w:val="Normal (Web)"/>
    <w:basedOn w:val="Normal"/>
    <w:uiPriority w:val="99"/>
    <w:semiHidden/>
    <w:unhideWhenUsed/>
    <w:qFormat/>
    <w:rsid w:val="00e220b8"/>
    <w:pPr>
      <w:spacing w:beforeAutospacing="1" w:afterAutospacing="1" w:line="240" w:lineRule="auto"/>
    </w:pPr>
    <w:rPr>
      <w:rFonts w:ascii="Times New Roman" w:hAnsi="Times New Roman" w:eastAsia="Times New Roman" w:cs="Times New Roman"/>
      <w:kern w:val="0"/>
      <w:sz w:val="24"/>
      <w:szCs w:val="24"/>
      <w14:ligatures w14:val="none"/>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yperlink" Target="https://en.cppreference.com/w/cpp/language/incomplete_type" TargetMode="External" Id="rId2" /><Relationship Type="http://schemas.openxmlformats.org/officeDocument/2006/relationships/hyperlink" Target="https://en.cppreference.com/w/cpp/language/array" TargetMode="External" Id="rId3" /><Relationship Type="http://schemas.openxmlformats.org/officeDocument/2006/relationships/hyperlink" Target="https://en.cppreference.com/w/cpp/language/reference" TargetMode="External" Id="rId4" /><Relationship Type="http://schemas.openxmlformats.org/officeDocument/2006/relationships/hyperlink" Target="https://en.cppreference.com/w/cpp/language/function" TargetMode="External" Id="rId5" /><Relationship Type="http://schemas.openxmlformats.org/officeDocument/2006/relationships/hyperlink" Target="https://en.cppreference.com/w/cpp/string/multibyte" TargetMode="External" Id="rId6" /><Relationship Type="http://schemas.openxmlformats.org/officeDocument/2006/relationships/hyperlink" Target="https://en.cppreference.com/w/cpp/string/wide" TargetMode="External" Id="rId7" /><Relationship Type="http://schemas.openxmlformats.org/officeDocument/2006/relationships/hyperlink" Target="https://en.cppreference.com/w/cpp/types/integer" TargetMode="External" Id="rId8" /><Relationship Type="http://schemas.openxmlformats.org/officeDocument/2006/relationships/hyperlink" Target="https://en.cppreference.com/w/cpp/types/integer" TargetMode="External" Id="rId9" /><Relationship Type="http://schemas.openxmlformats.org/officeDocument/2006/relationships/hyperlink" Target="https://en.cppreference.com/w/cpp/numeric/math/nan" TargetMode="External" Id="rId10" /><Relationship Type="http://schemas.openxmlformats.org/officeDocument/2006/relationships/image" Target="media/image1.png" Id="rId11" /><Relationship Type="http://schemas.openxmlformats.org/officeDocument/2006/relationships/hyperlink" Target="https://en.cppreference.com/w/cpp/language/operator_incdec" TargetMode="External" Id="rId12" /><Relationship Type="http://schemas.openxmlformats.org/officeDocument/2006/relationships/hyperlink" Target="https://en.cppreference.com/w/cpp/language/explicit_cast" TargetMode="External" Id="rId13" /><Relationship Type="http://schemas.openxmlformats.org/officeDocument/2006/relationships/hyperlink" Target="https://en.cppreference.com/w/cpp/language/operator_incdec" TargetMode="External" Id="rId14" /><Relationship Type="http://schemas.openxmlformats.org/officeDocument/2006/relationships/hyperlink" Target="https://en.cppreference.com/w/cpp/language/operator_logical" TargetMode="External" Id="rId15" /><Relationship Type="http://schemas.openxmlformats.org/officeDocument/2006/relationships/hyperlink" Target="https://en.cppreference.com/w/cpp/language/explicit_cast" TargetMode="External" Id="rId16" /><Relationship Type="http://schemas.openxmlformats.org/officeDocument/2006/relationships/hyperlink" Target="https://en.cppreference.com/w/cpp/language/sizeof" TargetMode="External" Id="rId17" /><Relationship Type="http://schemas.openxmlformats.org/officeDocument/2006/relationships/hyperlink" Target="https://en.cppreference.com/w/cpp/language/sizeof" TargetMode="External" Id="rId18" /><Relationship Type="http://schemas.openxmlformats.org/officeDocument/2006/relationships/hyperlink" Target="https://en.cppreference.com/w/cpp/keyword/co_await" TargetMode="External" Id="rId19" /><Relationship Type="http://schemas.openxmlformats.org/officeDocument/2006/relationships/hyperlink" Target="https://en.cppreference.com/w/cpp/language/coroutines" TargetMode="External" Id="rId20" /><Relationship Type="http://schemas.openxmlformats.org/officeDocument/2006/relationships/hyperlink" Target="https://en.cppreference.com/w/cpp/language/new" TargetMode="External" Id="rId21" /><Relationship Type="http://schemas.openxmlformats.org/officeDocument/2006/relationships/hyperlink" Target="https://en.cppreference.com/w/cpp/language/new" TargetMode="External" Id="rId22" /><Relationship Type="http://schemas.openxmlformats.org/officeDocument/2006/relationships/hyperlink" Target="https://en.cppreference.com/w/cpp/language/new" TargetMode="External" Id="rId23" /><Relationship Type="http://schemas.openxmlformats.org/officeDocument/2006/relationships/hyperlink" Target="https://en.cppreference.com/w/cpp/language/delete" TargetMode="External" Id="rId24" /><Relationship Type="http://schemas.openxmlformats.org/officeDocument/2006/relationships/hyperlink" Target="https://en.cppreference.com/w/cpp/language/delete" TargetMode="External" Id="rId25" /><Relationship Type="http://schemas.openxmlformats.org/officeDocument/2006/relationships/hyperlink" Target="https://en.cppreference.com/w/cpp/language/delete" TargetMode="External" Id="rId26" /><Relationship Type="http://schemas.openxmlformats.org/officeDocument/2006/relationships/hyperlink" Target="https://en.cppreference.com/w/cpp/language/operator_comparison" TargetMode="External" Id="rId27" /><Relationship Type="http://schemas.openxmlformats.org/officeDocument/2006/relationships/hyperlink" Target="https://en.cppreference.com/w/cpp/language/operator_comparison" TargetMode="External" Id="rId28" /><Relationship Type="http://schemas.openxmlformats.org/officeDocument/2006/relationships/hyperlink" Target="https://en.cppreference.com/w/cpp/language/operator_logical" TargetMode="External" Id="rId29" /><Relationship Type="http://schemas.openxmlformats.org/officeDocument/2006/relationships/hyperlink" Target="https://en.cppreference.com/w/cpp/language/operator_logical" TargetMode="External" Id="rId30" /><Relationship Type="http://schemas.openxmlformats.org/officeDocument/2006/relationships/hyperlink" Target="https://en.cppreference.com/w/cpp/language/throw" TargetMode="External" Id="rId31" /><Relationship Type="http://schemas.openxmlformats.org/officeDocument/2006/relationships/hyperlink" Target="https://en.cppreference.com/w/cpp/language/throw" TargetMode="External" Id="rId32" /><Relationship Type="http://schemas.openxmlformats.org/officeDocument/2006/relationships/hyperlink" Target="https://en.cppreference.com/w/cpp/keyword/co_yield" TargetMode="External" Id="rId33" /><Relationship Type="http://schemas.openxmlformats.org/officeDocument/2006/relationships/hyperlink" Target="https://en.cppreference.com/w/cpp/language/coroutines" TargetMode="External" Id="rId34" /><Relationship Type="http://schemas.openxmlformats.org/officeDocument/2006/relationships/hyperlink" Target="https://en.cppreference.com/w/cpp/memory" TargetMode="External" Id="rId35" /><Relationship Type="http://schemas.openxmlformats.org/officeDocument/2006/relationships/hyperlink" Target="http://en.cppreference.com/w/cpp/types/integer" TargetMode="External" Id="rId36" /><Relationship Type="http://schemas.openxmlformats.org/officeDocument/2006/relationships/hyperlink" Target="http://en.cppreference.com/w/cpp/types/integer" TargetMode="External" Id="rId37" /><Relationship Type="http://schemas.openxmlformats.org/officeDocument/2006/relationships/hyperlink" Target="http://en.cppreference.com/w/cpp/types/integer" TargetMode="External" Id="rId38" /><Relationship Type="http://schemas.openxmlformats.org/officeDocument/2006/relationships/hyperlink" Target="http://en.cppreference.com/w/cpp/io/cout" TargetMode="External" Id="rId39" /><Relationship Type="http://schemas.openxmlformats.org/officeDocument/2006/relationships/hyperlink" Target="http://en.cppreference.com/w/cpp/io/manip/hex" TargetMode="External" Id="rId40" /><Relationship Type="http://schemas.openxmlformats.org/officeDocument/2006/relationships/hyperlink" Target="http://en.cppreference.com/w/cpp/io/cout" TargetMode="External" Id="rId41" /><Relationship Type="http://schemas.openxmlformats.org/officeDocument/2006/relationships/hyperlink" Target="https://en.cppreference.com/w/cpp/language/lifetime" TargetMode="External" Id="rId42" /><Relationship Type="http://schemas.openxmlformats.org/officeDocument/2006/relationships/hyperlink" Target="http://en.cppreference.com/w/cpp/numeric/constants" TargetMode="External" Id="rId43" /><Relationship Type="http://schemas.openxmlformats.org/officeDocument/2006/relationships/hyperlink" Target="http://en.cppreference.com/w/cpp/io/cout" TargetMode="External" Id="rId44" /><Relationship Type="http://schemas.openxmlformats.org/officeDocument/2006/relationships/hyperlink" Target="http://en.cppreference.com/w/cpp/string/basic_string" TargetMode="External" Id="rId45" /><Relationship Type="http://schemas.openxmlformats.org/officeDocument/2006/relationships/hyperlink" Target="http://en.cppreference.com/w/cpp/types/size_t" TargetMode="External" Id="rId46" /><Relationship Type="http://schemas.openxmlformats.org/officeDocument/2006/relationships/hyperlink" Target="http://en.cppreference.com/w/cpp/string/basic_string" TargetMode="External" Id="rId47" /><Relationship Type="http://schemas.openxmlformats.org/officeDocument/2006/relationships/hyperlink" Target="https://cplusplus.com/future" TargetMode="External" Id="rId48" /><Relationship Type="http://schemas.openxmlformats.org/officeDocument/2006/relationships/hyperlink" Target="https://cplusplus.com/future" TargetMode="External" Id="rId49" /><Relationship Type="http://schemas.openxmlformats.org/officeDocument/2006/relationships/hyperlink" Target="https://cplusplus.com/future::valid" TargetMode="External" Id="rId50" /><Relationship Type="http://schemas.openxmlformats.org/officeDocument/2006/relationships/hyperlink" Target="https://cplusplus.com/future::future" TargetMode="External" Id="rId51" /><Relationship Type="http://schemas.openxmlformats.org/officeDocument/2006/relationships/hyperlink" Target="https://cplusplus.com/future" TargetMode="External" Id="rId52" /><Relationship Type="http://schemas.openxmlformats.org/officeDocument/2006/relationships/hyperlink" Target="https://cplusplus.com/future::valid" TargetMode="External" Id="rId53" /><Relationship Type="http://schemas.openxmlformats.org/officeDocument/2006/relationships/hyperlink" Target="https://cplusplus.com/future::operator=" TargetMode="External" Id="rId54" /><Relationship Type="http://schemas.openxmlformats.org/officeDocument/2006/relationships/hyperlink" Target="https://cplusplus.com/future::valid" TargetMode="External" Id="rId55" /><Relationship Type="http://schemas.openxmlformats.org/officeDocument/2006/relationships/hyperlink" Target="https://cplusplus.com/future" TargetMode="External" Id="rId56" /><Relationship Type="http://schemas.openxmlformats.org/officeDocument/2006/relationships/hyperlink" Target="https://cplusplus.com/future::get" TargetMode="External" Id="rId57" /><Relationship Type="http://schemas.openxmlformats.org/officeDocument/2006/relationships/hyperlink" Target="https://cplusplus.com/future::valid" TargetMode="External" Id="rId58" /><Relationship Type="http://schemas.openxmlformats.org/officeDocument/2006/relationships/hyperlink" Target="https://cplusplus.com/future" TargetMode="External" Id="rId59" /><Relationship Type="http://schemas.openxmlformats.org/officeDocument/2006/relationships/hyperlink" Target="https://cplusplus.com/future" TargetMode="External" Id="rId60" /><Relationship Type="http://schemas.openxmlformats.org/officeDocument/2006/relationships/hyperlink" Target="https://en.cppreference.com/w/cpp/thread/mutex" TargetMode="External" Id="rId61" /><Relationship Type="http://schemas.openxmlformats.org/officeDocument/2006/relationships/numbering" Target="numbering.xml" Id="rId62" /><Relationship Type="http://schemas.openxmlformats.org/officeDocument/2006/relationships/fontTable" Target="fontTable.xml" Id="rId63" /><Relationship Type="http://schemas.openxmlformats.org/officeDocument/2006/relationships/settings" Target="settings.xml" Id="rId64" /><Relationship Type="http://schemas.openxmlformats.org/officeDocument/2006/relationships/theme" Target="theme/theme1.xml" Id="rId65" /><Relationship Type="http://schemas.openxmlformats.org/officeDocument/2006/relationships/customXml" Target="../customXml/item1.xml" Id="rId66" /><Relationship Type="http://schemas.openxmlformats.org/officeDocument/2006/relationships/hyperlink" Target="https://en.cppreference.com/w/cpp/io/cout.html" TargetMode="External" Id="Rad14a4bdf8244ce5" /><Relationship Type="http://schemas.openxmlformats.org/officeDocument/2006/relationships/hyperlink" Target="https://en.cppreference.com/w/cpp/utility/functional/function.html" TargetMode="External" Id="R61d9ae2a0c764692" /><Relationship Type="http://schemas.openxmlformats.org/officeDocument/2006/relationships/hyperlink" Target="https://en.cppreference.com/w/cpp/utility/functional/bad_function_call.html" TargetMode="External" Id="Rf4590f7e07a142bf" /><Relationship Type="http://schemas.openxmlformats.org/officeDocument/2006/relationships/hyperlink" Target="https://en.cppreference.com/w/cpp/io/cout.html" TargetMode="External" Id="R4b27e29daf234db1" /><Relationship Type="http://schemas.openxmlformats.org/officeDocument/2006/relationships/hyperlink" Target="https://en.cppreference.com/w/cpp/utility/functional/function.html" TargetMode="External" Id="Rd4b6f7c838e14b47" /><Relationship Type="http://schemas.openxmlformats.org/officeDocument/2006/relationships/hyperlink" Target="https://en.cppreference.com/w/cpp/utility/functional/function.html" TargetMode="External" Id="Rd924a29e136d428f" /><Relationship Type="http://schemas.openxmlformats.org/officeDocument/2006/relationships/hyperlink" Target="https://en.cppreference.com/w/cpp/utility/functional/function.html" TargetMode="External" Id="R7df0861c46a64786" /><Relationship Type="http://schemas.openxmlformats.org/officeDocument/2006/relationships/hyperlink" Target="https://en.cppreference.com/w/cpp/utility/functional/function.html" TargetMode="External" Id="Rf7445b20db2a4a51" /><Relationship Type="http://schemas.openxmlformats.org/officeDocument/2006/relationships/hyperlink" Target="https://en.cppreference.com/w/cpp/io/cout.html" TargetMode="External" Id="R16d656cc9008443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3B994F-62A0-4A6E-981F-87DB25C599A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2023-11-17T19:03:00.0000000Z</dcterms:created>
  <dc:creator>Denys Stopkin</dc:creator>
  <dc:description/>
  <dc:language>en-US</dc:language>
  <lastModifiedBy>Denys Stopkin</lastModifiedBy>
  <dcterms:modified xsi:type="dcterms:W3CDTF">2026-01-12T20:40:01.1574069Z</dcterms:modified>
  <revision>24</revision>
  <dc:subject/>
  <dc:title/>
</coreProperties>
</file>

<file path=docProps/custom.xml><?xml version="1.0" encoding="utf-8"?>
<Properties xmlns="http://schemas.openxmlformats.org/officeDocument/2006/custom-properties" xmlns:vt="http://schemas.openxmlformats.org/officeDocument/2006/docPropsVTypes"/>
</file>