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28" w:rsidRPr="00053F38" w:rsidRDefault="00053F38">
      <w:r w:rsidRPr="00053F38">
        <w:t>Readme</w:t>
      </w:r>
    </w:p>
    <w:p w:rsidR="00053F38" w:rsidRDefault="00053F38">
      <w:r w:rsidRPr="00053F38">
        <w:t xml:space="preserve">Om de applicatie te starten ga je naar </w:t>
      </w:r>
      <w:hyperlink r:id="rId4" w:history="1">
        <w:r w:rsidRPr="00311C2E">
          <w:rPr>
            <w:rStyle w:val="Hyperlink"/>
          </w:rPr>
          <w:t>https://databasestagiaires.herokuapp.com/</w:t>
        </w:r>
      </w:hyperlink>
      <w:r>
        <w:t>.</w:t>
      </w:r>
    </w:p>
    <w:p w:rsidR="00053F38" w:rsidRDefault="00053F38">
      <w:r>
        <w:t>Een stage moet eerst worden aangemeld. Klik op de link voor het aanmelden van een stage. De invoervelden mogen niet leeg zijn. De tekst invoervelden mogen ook niet langer dan 20 tekens zijn.</w:t>
      </w:r>
    </w:p>
    <w:p w:rsidR="00053F38" w:rsidRDefault="00053F38">
      <w:r>
        <w:t xml:space="preserve">Om de overige Use Cases goed te kunnen testen is het handig om een einddatum te kiezen die al geweest is. Bijvoorbeeld 1 juni zou werken, zodat deze in de rest van de applicatie ook terug gezien kan worden. </w:t>
      </w:r>
    </w:p>
    <w:p w:rsidR="00053F38" w:rsidRDefault="00053F38">
      <w:r>
        <w:t>Als de stage is aangemeld dien je terug te gaan naar de home page. Hier kan op “Inloggen” gedrukt worden. De inlognaam en het wachtwoord zijn allebei een hoofdletter “A”.</w:t>
      </w:r>
    </w:p>
    <w:p w:rsidR="00053F38" w:rsidRDefault="00053F38">
      <w:r>
        <w:t>Als er is ingelogd, kan via “Goedkeuren en afkeuren” de stage die zojuist is aangemaakt worden goedgekeurd of verwijderd. Als er niets wordt gekozen dan blijft de stage onveranderd en zal hij opnieuw tevoorschijn komen als deze optie wordt gekozen.</w:t>
      </w:r>
    </w:p>
    <w:p w:rsidR="00053F38" w:rsidRDefault="00053F38">
      <w:r>
        <w:t xml:space="preserve">Bij het ophalen van afgeronde stages, moet een periode worden gekozen. Voornamelijk in januari van 2017 en juni van 2017 zijn er stages die zijn afgerond. Voor het ophalen van data is het dus het best om deze periode te kiezen, tenzij er bij het aanmaken van de stage bijvoorbeeld een andere datum is gekozen, dan kan deze ook gekozen worden. </w:t>
      </w:r>
    </w:p>
    <w:p w:rsidR="00053F38" w:rsidRDefault="00053F38">
      <w:r>
        <w:t>Als de stages zijn opgehaald kan er ook op “vergoeding berekenen” gedrukt worden. Deze knop zorgt ervoor dat de tabel wordt aangevuld met de vergoedingen.</w:t>
      </w:r>
    </w:p>
    <w:p w:rsidR="00053F38" w:rsidRPr="00053F38" w:rsidRDefault="00053F38">
      <w:r>
        <w:t>Nadat deze knop is ingedrukt verschijnt de knop “</w:t>
      </w:r>
      <w:r w:rsidRPr="00053F38">
        <w:t>Spreadsheet creëren</w:t>
      </w:r>
      <w:r>
        <w:t>”. Hiermee wordt de tabel geconverteerd naar een Excel Spreadsheet. Deze wordt direct gedownload, dus als dit niet gewenst is moet hier niet op gedrukt worden!</w:t>
      </w:r>
      <w:bookmarkStart w:id="0" w:name="_GoBack"/>
      <w:bookmarkEnd w:id="0"/>
    </w:p>
    <w:sectPr w:rsidR="00053F38" w:rsidRPr="00053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37"/>
    <w:rsid w:val="00053F38"/>
    <w:rsid w:val="00A12728"/>
    <w:rsid w:val="00AA52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7F53"/>
  <w15:chartTrackingRefBased/>
  <w15:docId w15:val="{D2774492-FD1E-4D57-96C8-43AD9683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53F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basestagiaires.herokuapp.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260</Words>
  <Characters>1433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Reus</dc:creator>
  <cp:keywords/>
  <dc:description/>
  <cp:lastModifiedBy>Daniel Reus</cp:lastModifiedBy>
  <cp:revision>2</cp:revision>
  <dcterms:created xsi:type="dcterms:W3CDTF">2017-06-21T18:42:00Z</dcterms:created>
  <dcterms:modified xsi:type="dcterms:W3CDTF">2017-06-21T18:55:00Z</dcterms:modified>
</cp:coreProperties>
</file>