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67" w:rsidRPr="00217627" w:rsidRDefault="006C5467" w:rsidP="006C5467">
      <w:pPr>
        <w:rPr>
          <w:b/>
          <w:bCs/>
          <w:sz w:val="56"/>
        </w:rPr>
      </w:pPr>
      <w:r w:rsidRPr="00217627">
        <w:rPr>
          <w:b/>
          <w:bCs/>
          <w:sz w:val="56"/>
        </w:rPr>
        <w:t>Data Processing and Analytics System</w:t>
      </w:r>
    </w:p>
    <w:p w:rsidR="006C5467" w:rsidRPr="006C5467" w:rsidRDefault="006C5467" w:rsidP="006C5467">
      <w:r w:rsidRPr="006C5467">
        <w:t>This repository provides a comprehensive data processing and analytics system, designed to handle transactional data efficiently. The system incorporates data ingestion, transformation, and analytics features, while exposing endpoints through FastAPI for real-time data retrieval.</w:t>
      </w:r>
    </w:p>
    <w:p w:rsidR="006C5467" w:rsidRPr="006C5467" w:rsidRDefault="006C5467" w:rsidP="006C5467">
      <w:pPr>
        <w:rPr>
          <w:b/>
          <w:bCs/>
        </w:rPr>
      </w:pPr>
      <w:r w:rsidRPr="006C5467">
        <w:rPr>
          <w:b/>
          <w:bCs/>
        </w:rPr>
        <w:t>Table of Contents</w:t>
      </w:r>
    </w:p>
    <w:p w:rsidR="006C5467" w:rsidRPr="006C5467" w:rsidRDefault="006C5467" w:rsidP="006C5467">
      <w:pPr>
        <w:numPr>
          <w:ilvl w:val="0"/>
          <w:numId w:val="1"/>
        </w:numPr>
      </w:pPr>
      <w:hyperlink r:id="rId5" w:anchor="features" w:tgtFrame="_new" w:history="1">
        <w:r w:rsidRPr="006C5467">
          <w:rPr>
            <w:rStyle w:val="Hyperlink"/>
          </w:rPr>
          <w:t>Features</w:t>
        </w:r>
      </w:hyperlink>
    </w:p>
    <w:p w:rsidR="006C5467" w:rsidRPr="006C5467" w:rsidRDefault="006C5467" w:rsidP="006C5467">
      <w:pPr>
        <w:numPr>
          <w:ilvl w:val="0"/>
          <w:numId w:val="1"/>
        </w:numPr>
      </w:pPr>
      <w:hyperlink r:id="rId6" w:anchor="getting-started" w:tgtFrame="_new" w:history="1">
        <w:r w:rsidRPr="006C5467">
          <w:rPr>
            <w:rStyle w:val="Hyperlink"/>
          </w:rPr>
          <w:t>Getting Started</w:t>
        </w:r>
      </w:hyperlink>
    </w:p>
    <w:p w:rsidR="006C5467" w:rsidRPr="006C5467" w:rsidRDefault="006C5467" w:rsidP="006C5467">
      <w:pPr>
        <w:numPr>
          <w:ilvl w:val="1"/>
          <w:numId w:val="1"/>
        </w:numPr>
      </w:pPr>
      <w:hyperlink r:id="rId7" w:anchor="1-environment-setup" w:tgtFrame="_new" w:history="1">
        <w:r w:rsidRPr="006C5467">
          <w:rPr>
            <w:rStyle w:val="Hyperlink"/>
          </w:rPr>
          <w:t>Environment Setup</w:t>
        </w:r>
      </w:hyperlink>
    </w:p>
    <w:p w:rsidR="006C5467" w:rsidRPr="006C5467" w:rsidRDefault="006C5467" w:rsidP="006C5467">
      <w:pPr>
        <w:numPr>
          <w:ilvl w:val="1"/>
          <w:numId w:val="1"/>
        </w:numPr>
      </w:pPr>
      <w:hyperlink r:id="rId8" w:anchor="2-database-configuration" w:tgtFrame="_new" w:history="1">
        <w:r w:rsidRPr="006C5467">
          <w:rPr>
            <w:rStyle w:val="Hyperlink"/>
          </w:rPr>
          <w:t>Database Configuration</w:t>
        </w:r>
      </w:hyperlink>
    </w:p>
    <w:p w:rsidR="006C5467" w:rsidRPr="006C5467" w:rsidRDefault="006C5467" w:rsidP="006C5467">
      <w:pPr>
        <w:numPr>
          <w:ilvl w:val="1"/>
          <w:numId w:val="1"/>
        </w:numPr>
      </w:pPr>
      <w:hyperlink r:id="rId9" w:anchor="3-run-data-processing" w:tgtFrame="_new" w:history="1">
        <w:r w:rsidRPr="006C5467">
          <w:rPr>
            <w:rStyle w:val="Hyperlink"/>
          </w:rPr>
          <w:t>Run Data Processing</w:t>
        </w:r>
      </w:hyperlink>
    </w:p>
    <w:p w:rsidR="006C5467" w:rsidRPr="006C5467" w:rsidRDefault="006C5467" w:rsidP="006C5467">
      <w:pPr>
        <w:numPr>
          <w:ilvl w:val="1"/>
          <w:numId w:val="1"/>
        </w:numPr>
      </w:pPr>
      <w:hyperlink r:id="rId10" w:anchor="4-run-fastapi-server" w:tgtFrame="_new" w:history="1">
        <w:r w:rsidRPr="006C5467">
          <w:rPr>
            <w:rStyle w:val="Hyperlink"/>
          </w:rPr>
          <w:t>Run FastAPI Server</w:t>
        </w:r>
      </w:hyperlink>
    </w:p>
    <w:p w:rsidR="006C5467" w:rsidRPr="006C5467" w:rsidRDefault="006C5467" w:rsidP="006C5467">
      <w:pPr>
        <w:numPr>
          <w:ilvl w:val="1"/>
          <w:numId w:val="1"/>
        </w:numPr>
      </w:pPr>
      <w:hyperlink r:id="rId11" w:anchor="5-example-usage" w:tgtFrame="_new" w:history="1">
        <w:r w:rsidRPr="006C5467">
          <w:rPr>
            <w:rStyle w:val="Hyperlink"/>
          </w:rPr>
          <w:t>Example Usage</w:t>
        </w:r>
      </w:hyperlink>
    </w:p>
    <w:p w:rsidR="006C5467" w:rsidRPr="006C5467" w:rsidRDefault="006C5467" w:rsidP="006C5467">
      <w:pPr>
        <w:numPr>
          <w:ilvl w:val="0"/>
          <w:numId w:val="1"/>
        </w:numPr>
      </w:pPr>
      <w:hyperlink r:id="rId12" w:anchor="fastapi-endpoints" w:tgtFrame="_new" w:history="1">
        <w:r w:rsidRPr="006C5467">
          <w:rPr>
            <w:rStyle w:val="Hyperlink"/>
          </w:rPr>
          <w:t>FastAPI Endpoints</w:t>
        </w:r>
      </w:hyperlink>
    </w:p>
    <w:p w:rsidR="006C5467" w:rsidRPr="006C5467" w:rsidRDefault="006C5467" w:rsidP="006C5467">
      <w:pPr>
        <w:numPr>
          <w:ilvl w:val="0"/>
          <w:numId w:val="1"/>
        </w:numPr>
      </w:pPr>
      <w:hyperlink r:id="rId13" w:anchor="analytics" w:tgtFrame="_new" w:history="1">
        <w:r w:rsidRPr="006C5467">
          <w:rPr>
            <w:rStyle w:val="Hyperlink"/>
          </w:rPr>
          <w:t>Analytics</w:t>
        </w:r>
      </w:hyperlink>
    </w:p>
    <w:p w:rsidR="006C5467" w:rsidRPr="006C5467" w:rsidRDefault="006C5467" w:rsidP="006C5467">
      <w:pPr>
        <w:numPr>
          <w:ilvl w:val="0"/>
          <w:numId w:val="1"/>
        </w:numPr>
      </w:pPr>
      <w:hyperlink r:id="rId14" w:anchor="contributing" w:tgtFrame="_new" w:history="1">
        <w:r w:rsidRPr="006C5467">
          <w:rPr>
            <w:rStyle w:val="Hyperlink"/>
          </w:rPr>
          <w:t>Contributing</w:t>
        </w:r>
      </w:hyperlink>
    </w:p>
    <w:p w:rsidR="006C5467" w:rsidRPr="006C5467" w:rsidRDefault="006C5467" w:rsidP="006C5467">
      <w:pPr>
        <w:numPr>
          <w:ilvl w:val="0"/>
          <w:numId w:val="1"/>
        </w:numPr>
      </w:pPr>
      <w:hyperlink r:id="rId15" w:anchor="license" w:tgtFrame="_new" w:history="1">
        <w:r w:rsidRPr="006C5467">
          <w:rPr>
            <w:rStyle w:val="Hyperlink"/>
          </w:rPr>
          <w:t>License</w:t>
        </w:r>
      </w:hyperlink>
      <w:bookmarkStart w:id="0" w:name="_GoBack"/>
      <w:bookmarkEnd w:id="0"/>
    </w:p>
    <w:p w:rsidR="006C5467" w:rsidRPr="00217627" w:rsidRDefault="006C5467" w:rsidP="006C5467">
      <w:pPr>
        <w:rPr>
          <w:b/>
          <w:bCs/>
          <w:sz w:val="40"/>
        </w:rPr>
      </w:pPr>
      <w:r w:rsidRPr="00217627">
        <w:rPr>
          <w:b/>
          <w:bCs/>
          <w:sz w:val="40"/>
        </w:rPr>
        <w:t>Features</w:t>
      </w:r>
    </w:p>
    <w:p w:rsidR="006C5467" w:rsidRPr="006C5467" w:rsidRDefault="006C5467" w:rsidP="006C5467">
      <w:pPr>
        <w:numPr>
          <w:ilvl w:val="0"/>
          <w:numId w:val="2"/>
        </w:numPr>
      </w:pPr>
      <w:r w:rsidRPr="006C5467">
        <w:rPr>
          <w:b/>
          <w:bCs/>
        </w:rPr>
        <w:t>Data Ingestion:</w:t>
      </w:r>
      <w:r w:rsidRPr="006C5467">
        <w:t xml:space="preserve"> Ingests transactional data from CSV files into a PostgreSQL database.</w:t>
      </w:r>
    </w:p>
    <w:p w:rsidR="006C5467" w:rsidRPr="006C5467" w:rsidRDefault="006C5467" w:rsidP="006C5467">
      <w:pPr>
        <w:numPr>
          <w:ilvl w:val="0"/>
          <w:numId w:val="2"/>
        </w:numPr>
      </w:pPr>
      <w:r w:rsidRPr="006C5467">
        <w:rPr>
          <w:b/>
          <w:bCs/>
        </w:rPr>
        <w:t>Data Transformation:</w:t>
      </w:r>
      <w:r w:rsidRPr="006C5467">
        <w:t xml:space="preserve"> Transforms the raw data into silver and gold layers, enhancing its structure and usability.</w:t>
      </w:r>
    </w:p>
    <w:p w:rsidR="006C5467" w:rsidRPr="006C5467" w:rsidRDefault="006C5467" w:rsidP="006C5467">
      <w:pPr>
        <w:numPr>
          <w:ilvl w:val="0"/>
          <w:numId w:val="2"/>
        </w:numPr>
      </w:pPr>
      <w:r w:rsidRPr="006C5467">
        <w:rPr>
          <w:b/>
          <w:bCs/>
        </w:rPr>
        <w:t>Dimension Tables:</w:t>
      </w:r>
      <w:r w:rsidRPr="006C5467">
        <w:t xml:space="preserve"> Creates dimension tables for customer information and expenditure types.</w:t>
      </w:r>
    </w:p>
    <w:p w:rsidR="006C5467" w:rsidRPr="006C5467" w:rsidRDefault="006C5467" w:rsidP="006C5467">
      <w:pPr>
        <w:numPr>
          <w:ilvl w:val="0"/>
          <w:numId w:val="2"/>
        </w:numPr>
      </w:pPr>
      <w:r w:rsidRPr="006C5467">
        <w:rPr>
          <w:b/>
          <w:bCs/>
        </w:rPr>
        <w:t>FastAPI Endpoints:</w:t>
      </w:r>
    </w:p>
    <w:p w:rsidR="006C5467" w:rsidRPr="006C5467" w:rsidRDefault="006C5467" w:rsidP="006C5467">
      <w:pPr>
        <w:numPr>
          <w:ilvl w:val="1"/>
          <w:numId w:val="2"/>
        </w:numPr>
      </w:pPr>
      <w:r w:rsidRPr="006C5467">
        <w:rPr>
          <w:b/>
          <w:bCs/>
        </w:rPr>
        <w:t>send_transaction</w:t>
      </w:r>
      <w:r w:rsidRPr="006C5467">
        <w:t>: Accepts transaction data via POST requests for real-time ingestion.</w:t>
      </w:r>
    </w:p>
    <w:p w:rsidR="006C5467" w:rsidRPr="006C5467" w:rsidRDefault="006C5467" w:rsidP="006C5467">
      <w:pPr>
        <w:numPr>
          <w:ilvl w:val="1"/>
          <w:numId w:val="2"/>
        </w:numPr>
      </w:pPr>
      <w:r w:rsidRPr="006C5467">
        <w:rPr>
          <w:b/>
          <w:bCs/>
        </w:rPr>
        <w:t>get_total_amount</w:t>
      </w:r>
      <w:r w:rsidRPr="006C5467">
        <w:t>: Retrieves the total amount for a given transaction ID (</w:t>
      </w:r>
      <w:r w:rsidRPr="006C5467">
        <w:rPr>
          <w:b/>
          <w:bCs/>
        </w:rPr>
        <w:t>trans_id</w:t>
      </w:r>
      <w:r w:rsidRPr="006C5467">
        <w:t>).</w:t>
      </w:r>
    </w:p>
    <w:p w:rsidR="006C5467" w:rsidRPr="006C5467" w:rsidRDefault="006C5467" w:rsidP="006C5467">
      <w:pPr>
        <w:numPr>
          <w:ilvl w:val="1"/>
          <w:numId w:val="2"/>
        </w:numPr>
      </w:pPr>
      <w:r w:rsidRPr="006C5467">
        <w:rPr>
          <w:b/>
          <w:bCs/>
        </w:rPr>
        <w:t>number_of_transactions</w:t>
      </w:r>
      <w:r w:rsidRPr="006C5467">
        <w:t>: Retrieves the total number of distinct transactions for a given customer ID (</w:t>
      </w:r>
      <w:r w:rsidRPr="006C5467">
        <w:rPr>
          <w:b/>
          <w:bCs/>
        </w:rPr>
        <w:t>cust_id</w:t>
      </w:r>
      <w:r w:rsidRPr="006C5467">
        <w:t>).</w:t>
      </w:r>
    </w:p>
    <w:p w:rsidR="006C5467" w:rsidRPr="006C5467" w:rsidRDefault="006C5467" w:rsidP="006C5467">
      <w:pPr>
        <w:numPr>
          <w:ilvl w:val="1"/>
          <w:numId w:val="2"/>
        </w:numPr>
      </w:pPr>
      <w:r w:rsidRPr="006C5467">
        <w:rPr>
          <w:b/>
          <w:bCs/>
        </w:rPr>
        <w:t>data_movement_time</w:t>
      </w:r>
      <w:r w:rsidRPr="006C5467">
        <w:t>: Provides statistics on data movement time, including average, maximum, and minimum.</w:t>
      </w:r>
    </w:p>
    <w:p w:rsidR="006C5467" w:rsidRPr="006C5467" w:rsidRDefault="006C5467" w:rsidP="006C5467">
      <w:pPr>
        <w:numPr>
          <w:ilvl w:val="1"/>
          <w:numId w:val="2"/>
        </w:numPr>
      </w:pPr>
      <w:r w:rsidRPr="006C5467">
        <w:rPr>
          <w:b/>
          <w:bCs/>
        </w:rPr>
        <w:lastRenderedPageBreak/>
        <w:t>check_rows</w:t>
      </w:r>
      <w:r w:rsidRPr="006C5467">
        <w:t>: Compares the total number of rows in the database with the number of rows logged.</w:t>
      </w:r>
    </w:p>
    <w:p w:rsidR="006C5467" w:rsidRPr="00217627" w:rsidRDefault="006C5467" w:rsidP="006C5467">
      <w:pPr>
        <w:rPr>
          <w:b/>
          <w:bCs/>
          <w:sz w:val="40"/>
        </w:rPr>
      </w:pPr>
      <w:r w:rsidRPr="00217627">
        <w:rPr>
          <w:b/>
          <w:bCs/>
          <w:sz w:val="40"/>
        </w:rPr>
        <w:t>Getting Started</w:t>
      </w:r>
    </w:p>
    <w:p w:rsidR="006C5467" w:rsidRPr="006C5467" w:rsidRDefault="006C5467" w:rsidP="006C5467">
      <w:pPr>
        <w:rPr>
          <w:b/>
          <w:bCs/>
        </w:rPr>
      </w:pPr>
      <w:r w:rsidRPr="006C5467">
        <w:rPr>
          <w:b/>
          <w:bCs/>
        </w:rPr>
        <w:t>1. Environment Setup</w:t>
      </w:r>
    </w:p>
    <w:p w:rsidR="006C5467" w:rsidRPr="006C5467" w:rsidRDefault="006C5467" w:rsidP="006C5467">
      <w:pPr>
        <w:numPr>
          <w:ilvl w:val="0"/>
          <w:numId w:val="3"/>
        </w:numPr>
      </w:pPr>
      <w:r w:rsidRPr="006C5467">
        <w:t xml:space="preserve">Install the required Python packages using </w:t>
      </w:r>
      <w:r w:rsidRPr="006C5467">
        <w:rPr>
          <w:b/>
          <w:bCs/>
        </w:rPr>
        <w:t>pip install -r requirements.txt</w:t>
      </w:r>
      <w:r w:rsidRPr="006C5467">
        <w:t>.</w:t>
      </w:r>
    </w:p>
    <w:p w:rsidR="006C5467" w:rsidRPr="006C5467" w:rsidRDefault="006C5467" w:rsidP="006C5467">
      <w:pPr>
        <w:numPr>
          <w:ilvl w:val="0"/>
          <w:numId w:val="3"/>
        </w:numPr>
      </w:pPr>
      <w:r w:rsidRPr="006C5467">
        <w:t>Ensure PostgreSQL is installed and running.</w:t>
      </w:r>
    </w:p>
    <w:p w:rsidR="006C5467" w:rsidRPr="006C5467" w:rsidRDefault="006C5467" w:rsidP="006C5467">
      <w:pPr>
        <w:rPr>
          <w:b/>
          <w:bCs/>
        </w:rPr>
      </w:pPr>
      <w:r w:rsidRPr="006C5467">
        <w:rPr>
          <w:b/>
          <w:bCs/>
        </w:rPr>
        <w:t>2. Database Configuration</w:t>
      </w:r>
    </w:p>
    <w:p w:rsidR="006C5467" w:rsidRPr="006C5467" w:rsidRDefault="006C5467" w:rsidP="006C5467">
      <w:r w:rsidRPr="006C5467">
        <w:t xml:space="preserve">Modify the </w:t>
      </w:r>
      <w:r w:rsidRPr="006C5467">
        <w:rPr>
          <w:b/>
          <w:bCs/>
        </w:rPr>
        <w:t>connection_params</w:t>
      </w:r>
      <w:r w:rsidRPr="006C5467">
        <w:t xml:space="preserve"> in the scripts to match your PostgreSQL database configuration.</w:t>
      </w:r>
    </w:p>
    <w:p w:rsidR="006C5467" w:rsidRPr="006C5467" w:rsidRDefault="006C5467" w:rsidP="006C5467">
      <w:pPr>
        <w:rPr>
          <w:b/>
          <w:bCs/>
        </w:rPr>
      </w:pPr>
      <w:r w:rsidRPr="006C5467">
        <w:rPr>
          <w:b/>
          <w:bCs/>
        </w:rPr>
        <w:t>3. Run Data Processing</w:t>
      </w:r>
    </w:p>
    <w:p w:rsidR="006C5467" w:rsidRPr="006C5467" w:rsidRDefault="006C5467" w:rsidP="006C5467">
      <w:pPr>
        <w:numPr>
          <w:ilvl w:val="0"/>
          <w:numId w:val="4"/>
        </w:numPr>
      </w:pPr>
      <w:r w:rsidRPr="006C5467">
        <w:t>Execute the data processing scripts in the following order:</w:t>
      </w:r>
    </w:p>
    <w:p w:rsidR="006C5467" w:rsidRPr="006C5467" w:rsidRDefault="006C5467" w:rsidP="006C5467">
      <w:pPr>
        <w:numPr>
          <w:ilvl w:val="1"/>
          <w:numId w:val="4"/>
        </w:numPr>
      </w:pPr>
      <w:r w:rsidRPr="006C5467">
        <w:rPr>
          <w:b/>
          <w:bCs/>
        </w:rPr>
        <w:t>data_processing.py</w:t>
      </w:r>
      <w:r w:rsidRPr="006C5467">
        <w:t>: Creates tables, ingests CSV data, and performs data transformations.</w:t>
      </w:r>
    </w:p>
    <w:p w:rsidR="006C5467" w:rsidRPr="006C5467" w:rsidRDefault="006C5467" w:rsidP="006C5467">
      <w:pPr>
        <w:numPr>
          <w:ilvl w:val="1"/>
          <w:numId w:val="4"/>
        </w:numPr>
      </w:pPr>
      <w:r w:rsidRPr="006C5467">
        <w:rPr>
          <w:b/>
          <w:bCs/>
        </w:rPr>
        <w:t>data_analytics.py</w:t>
      </w:r>
      <w:r w:rsidRPr="006C5467">
        <w:t>: Implements analytics on the processed data.</w:t>
      </w:r>
    </w:p>
    <w:p w:rsidR="006C5467" w:rsidRPr="006C5467" w:rsidRDefault="006C5467" w:rsidP="006C5467">
      <w:pPr>
        <w:rPr>
          <w:b/>
          <w:bCs/>
        </w:rPr>
      </w:pPr>
      <w:r w:rsidRPr="006C5467">
        <w:rPr>
          <w:b/>
          <w:bCs/>
        </w:rPr>
        <w:t>4. Run FastAPI Server</w:t>
      </w:r>
    </w:p>
    <w:p w:rsidR="006C5467" w:rsidRPr="006C5467" w:rsidRDefault="006C5467" w:rsidP="006C5467">
      <w:r w:rsidRPr="006C5467">
        <w:t xml:space="preserve">Execute </w:t>
      </w:r>
      <w:r w:rsidRPr="006C5467">
        <w:rPr>
          <w:b/>
          <w:bCs/>
        </w:rPr>
        <w:t>uvicorn api.py</w:t>
      </w:r>
      <w:r w:rsidRPr="006C5467">
        <w:t xml:space="preserve"> to start the FastAPI server.</w:t>
      </w:r>
    </w:p>
    <w:p w:rsidR="006C5467" w:rsidRPr="00217627" w:rsidRDefault="006C5467" w:rsidP="006C5467">
      <w:pPr>
        <w:rPr>
          <w:b/>
          <w:bCs/>
          <w:sz w:val="40"/>
        </w:rPr>
      </w:pPr>
      <w:r w:rsidRPr="00217627">
        <w:rPr>
          <w:b/>
          <w:bCs/>
          <w:sz w:val="40"/>
        </w:rPr>
        <w:t>FastAPI Endpoints</w:t>
      </w:r>
    </w:p>
    <w:p w:rsidR="006C5467" w:rsidRPr="006C5467" w:rsidRDefault="006C5467" w:rsidP="006C5467">
      <w:pPr>
        <w:numPr>
          <w:ilvl w:val="0"/>
          <w:numId w:val="5"/>
        </w:numPr>
      </w:pPr>
      <w:r w:rsidRPr="006C5467">
        <w:rPr>
          <w:b/>
          <w:bCs/>
        </w:rPr>
        <w:t>/send_transaction</w:t>
      </w:r>
      <w:r w:rsidRPr="006C5467">
        <w:t>: POST endpoint to ingest transaction data.</w:t>
      </w:r>
    </w:p>
    <w:p w:rsidR="006C5467" w:rsidRPr="006C5467" w:rsidRDefault="006C5467" w:rsidP="006C5467">
      <w:pPr>
        <w:numPr>
          <w:ilvl w:val="0"/>
          <w:numId w:val="5"/>
        </w:numPr>
      </w:pPr>
      <w:r w:rsidRPr="006C5467">
        <w:rPr>
          <w:b/>
          <w:bCs/>
        </w:rPr>
        <w:t>/get_total_amount/{trans_id}</w:t>
      </w:r>
      <w:r w:rsidRPr="006C5467">
        <w:t>: GET endpoint to retrieve total amount by transaction ID.</w:t>
      </w:r>
    </w:p>
    <w:p w:rsidR="006C5467" w:rsidRPr="006C5467" w:rsidRDefault="006C5467" w:rsidP="006C5467">
      <w:pPr>
        <w:numPr>
          <w:ilvl w:val="0"/>
          <w:numId w:val="5"/>
        </w:numPr>
      </w:pPr>
      <w:r w:rsidRPr="006C5467">
        <w:rPr>
          <w:b/>
          <w:bCs/>
        </w:rPr>
        <w:t>/get_total_transactions/{cust_id}</w:t>
      </w:r>
      <w:r w:rsidRPr="006C5467">
        <w:t>: GET endpoint to retrieve the total number of distinct transactions by customer ID.</w:t>
      </w:r>
    </w:p>
    <w:p w:rsidR="006C5467" w:rsidRPr="006C5467" w:rsidRDefault="006C5467" w:rsidP="006C5467">
      <w:pPr>
        <w:numPr>
          <w:ilvl w:val="0"/>
          <w:numId w:val="5"/>
        </w:numPr>
      </w:pPr>
      <w:r w:rsidRPr="006C5467">
        <w:rPr>
          <w:b/>
          <w:bCs/>
        </w:rPr>
        <w:t>/data_movement_time/</w:t>
      </w:r>
      <w:r w:rsidRPr="006C5467">
        <w:t>: GET endpoint to get statistics on data movement time.</w:t>
      </w:r>
    </w:p>
    <w:p w:rsidR="006C5467" w:rsidRPr="006C5467" w:rsidRDefault="006C5467" w:rsidP="006C5467">
      <w:pPr>
        <w:numPr>
          <w:ilvl w:val="0"/>
          <w:numId w:val="5"/>
        </w:numPr>
      </w:pPr>
      <w:r w:rsidRPr="006C5467">
        <w:rPr>
          <w:b/>
          <w:bCs/>
        </w:rPr>
        <w:t>/check_rows/</w:t>
      </w:r>
      <w:r w:rsidRPr="006C5467">
        <w:t>: GET endpoint to compare total rows in the database with rows logged.</w:t>
      </w:r>
    </w:p>
    <w:p w:rsidR="006C5467" w:rsidRPr="00217627" w:rsidRDefault="006C5467" w:rsidP="006C5467">
      <w:pPr>
        <w:rPr>
          <w:b/>
          <w:bCs/>
          <w:sz w:val="40"/>
        </w:rPr>
      </w:pPr>
      <w:r w:rsidRPr="00217627">
        <w:rPr>
          <w:b/>
          <w:bCs/>
          <w:sz w:val="40"/>
        </w:rPr>
        <w:t>Analytics</w:t>
      </w:r>
    </w:p>
    <w:p w:rsidR="006C5467" w:rsidRPr="006C5467" w:rsidRDefault="006C5467" w:rsidP="006C5467">
      <w:pPr>
        <w:numPr>
          <w:ilvl w:val="0"/>
          <w:numId w:val="6"/>
        </w:numPr>
      </w:pPr>
      <w:r w:rsidRPr="006C5467">
        <w:t>The analytics script (</w:t>
      </w:r>
      <w:r w:rsidRPr="006C5467">
        <w:rPr>
          <w:b/>
          <w:bCs/>
        </w:rPr>
        <w:t>data_analytics.py</w:t>
      </w:r>
      <w:r w:rsidRPr="006C5467">
        <w:t>) performs various analytical queries on the processed data, including total amounts, transaction counts, and data movement time statistics.</w:t>
      </w:r>
    </w:p>
    <w:p w:rsidR="006C5467" w:rsidRPr="00217627" w:rsidRDefault="006C5467" w:rsidP="006C5467">
      <w:pPr>
        <w:rPr>
          <w:b/>
          <w:bCs/>
          <w:sz w:val="40"/>
        </w:rPr>
      </w:pPr>
      <w:r w:rsidRPr="00217627">
        <w:rPr>
          <w:b/>
          <w:bCs/>
          <w:sz w:val="40"/>
        </w:rPr>
        <w:t>Contributing</w:t>
      </w:r>
    </w:p>
    <w:p w:rsidR="006C5467" w:rsidRPr="006C5467" w:rsidRDefault="006C5467" w:rsidP="006C5467">
      <w:r w:rsidRPr="006C5467">
        <w:t>Feel free to contribute by opening issues, proposing features, or submitting pull requests. Your feedback is highly appreciated!</w:t>
      </w:r>
    </w:p>
    <w:p w:rsidR="00032998" w:rsidRDefault="00032998"/>
    <w:sectPr w:rsidR="0003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41A6B"/>
    <w:multiLevelType w:val="multilevel"/>
    <w:tmpl w:val="6FC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40956"/>
    <w:multiLevelType w:val="multilevel"/>
    <w:tmpl w:val="C9D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4530B6"/>
    <w:multiLevelType w:val="multilevel"/>
    <w:tmpl w:val="F384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4D5CF2"/>
    <w:multiLevelType w:val="multilevel"/>
    <w:tmpl w:val="F00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A0AD8"/>
    <w:multiLevelType w:val="multilevel"/>
    <w:tmpl w:val="57A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25225"/>
    <w:multiLevelType w:val="multilevel"/>
    <w:tmpl w:val="4AB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35"/>
    <w:rsid w:val="00032998"/>
    <w:rsid w:val="00217627"/>
    <w:rsid w:val="006C5467"/>
    <w:rsid w:val="00E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A95FA-70A1-40C8-8FDC-2D7856B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388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2474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0725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6642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a7a30757-b3af-4970-8056-88ca1b8091bd" TargetMode="External"/><Relationship Id="rId13" Type="http://schemas.openxmlformats.org/officeDocument/2006/relationships/hyperlink" Target="https://chat.openai.com/c/a7a30757-b3af-4970-8056-88ca1b8091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a7a30757-b3af-4970-8056-88ca1b8091bd" TargetMode="External"/><Relationship Id="rId12" Type="http://schemas.openxmlformats.org/officeDocument/2006/relationships/hyperlink" Target="https://chat.openai.com/c/a7a30757-b3af-4970-8056-88ca1b8091b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a7a30757-b3af-4970-8056-88ca1b8091bd" TargetMode="External"/><Relationship Id="rId11" Type="http://schemas.openxmlformats.org/officeDocument/2006/relationships/hyperlink" Target="https://chat.openai.com/c/a7a30757-b3af-4970-8056-88ca1b8091bd" TargetMode="External"/><Relationship Id="rId5" Type="http://schemas.openxmlformats.org/officeDocument/2006/relationships/hyperlink" Target="https://chat.openai.com/c/a7a30757-b3af-4970-8056-88ca1b8091bd" TargetMode="External"/><Relationship Id="rId15" Type="http://schemas.openxmlformats.org/officeDocument/2006/relationships/hyperlink" Target="https://chat.openai.com/c/a7a30757-b3af-4970-8056-88ca1b8091bd" TargetMode="External"/><Relationship Id="rId10" Type="http://schemas.openxmlformats.org/officeDocument/2006/relationships/hyperlink" Target="https://chat.openai.com/c/a7a30757-b3af-4970-8056-88ca1b8091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a7a30757-b3af-4970-8056-88ca1b8091bd" TargetMode="External"/><Relationship Id="rId14" Type="http://schemas.openxmlformats.org/officeDocument/2006/relationships/hyperlink" Target="https://chat.openai.com/c/a7a30757-b3af-4970-8056-88ca1b8091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2024-03-01T18:10:00Z</dcterms:created>
  <dcterms:modified xsi:type="dcterms:W3CDTF">2024-03-01T18:12:00Z</dcterms:modified>
</cp:coreProperties>
</file>