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196F" w14:textId="77777777" w:rsidR="00D90F59" w:rsidRPr="00D90F59" w:rsidRDefault="00D90F59" w:rsidP="00D90F5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90F59">
        <w:rPr>
          <w:rFonts w:ascii="Times New Roman" w:hAnsi="Times New Roman" w:cs="Times New Roman"/>
          <w:bCs/>
          <w:sz w:val="28"/>
          <w:szCs w:val="28"/>
        </w:rPr>
        <w:t>МИНИСТЕРСТВО ПРОСВЕЩЕНИЯ РЕСПУБЛИКИ БАШКОРТОСТАН</w:t>
      </w:r>
    </w:p>
    <w:p w14:paraId="2D3C719F" w14:textId="6CCF7F45" w:rsidR="00D90F59" w:rsidRPr="00D90F59" w:rsidRDefault="00AB2357" w:rsidP="00D90F5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90F59">
        <w:rPr>
          <w:rFonts w:ascii="Times New Roman" w:hAnsi="Times New Roman" w:cs="Times New Roman"/>
          <w:bCs/>
          <w:sz w:val="28"/>
          <w:szCs w:val="28"/>
        </w:rPr>
        <w:t xml:space="preserve">ГОСУДАРСТВЕННОЕ АВТОНОМНОЕ </w:t>
      </w:r>
      <w:r w:rsidR="00D90F59" w:rsidRPr="00D90F59">
        <w:rPr>
          <w:rFonts w:ascii="Times New Roman" w:hAnsi="Times New Roman" w:cs="Times New Roman"/>
          <w:bCs/>
          <w:sz w:val="28"/>
          <w:szCs w:val="28"/>
        </w:rPr>
        <w:t>ПРОФЕССИОНАЛЬНОЕ ОБРАЗОВАТЕЛЬНОЕ УЧРЕЖДЕНИЕ</w:t>
      </w:r>
    </w:p>
    <w:p w14:paraId="02DFA061" w14:textId="77777777" w:rsidR="00D90F59" w:rsidRPr="00D90F59" w:rsidRDefault="00D90F59" w:rsidP="00D90F5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90F59">
        <w:rPr>
          <w:rFonts w:ascii="Times New Roman" w:hAnsi="Times New Roman" w:cs="Times New Roman"/>
          <w:bCs/>
          <w:sz w:val="28"/>
          <w:szCs w:val="28"/>
        </w:rPr>
        <w:t>УФИМСКИЙ КОЛЛЕДЖ СТАТИСТИКИ, ИНФОРМАТИКИ И ВЫЧИСЛИТЕЛЬНОЙ ТЕХНИКИ</w:t>
      </w:r>
    </w:p>
    <w:p w14:paraId="581864E1" w14:textId="77777777" w:rsidR="00D90F59" w:rsidRPr="00D90F59" w:rsidRDefault="00D90F59" w:rsidP="00D90F59">
      <w:r w:rsidRPr="00D90F59">
        <w:t xml:space="preserve"> </w:t>
      </w:r>
    </w:p>
    <w:p w14:paraId="3AE2FC0F" w14:textId="77777777" w:rsidR="00D90F59" w:rsidRPr="00D90F59" w:rsidRDefault="00D90F59" w:rsidP="00D90F59">
      <w:r w:rsidRPr="00D90F59">
        <w:t xml:space="preserve"> </w:t>
      </w:r>
    </w:p>
    <w:p w14:paraId="30ECA0A5" w14:textId="77777777" w:rsidR="00D90F59" w:rsidRPr="00D90F59" w:rsidRDefault="00D90F59" w:rsidP="00D90F59">
      <w:r w:rsidRPr="00D90F59">
        <w:t xml:space="preserve"> </w:t>
      </w:r>
    </w:p>
    <w:p w14:paraId="00DBA194" w14:textId="77777777" w:rsidR="00D90F59" w:rsidRPr="00D90F59" w:rsidRDefault="00D90F59" w:rsidP="00D90F59">
      <w:r w:rsidRPr="00D90F59">
        <w:t xml:space="preserve"> </w:t>
      </w:r>
    </w:p>
    <w:p w14:paraId="04D250C2" w14:textId="77777777" w:rsidR="00D90F59" w:rsidRPr="00D90F59" w:rsidRDefault="00D90F59" w:rsidP="00D90F59">
      <w:r w:rsidRPr="00D90F59">
        <w:t xml:space="preserve"> </w:t>
      </w:r>
    </w:p>
    <w:p w14:paraId="0D142C7A" w14:textId="3564D1A7" w:rsidR="00D90F59" w:rsidRPr="00D90F59" w:rsidRDefault="00D90F59" w:rsidP="00D90F59">
      <w:pPr>
        <w:rPr>
          <w:rFonts w:ascii="Times New Roman" w:hAnsi="Times New Roman" w:cs="Times New Roman"/>
          <w:sz w:val="28"/>
          <w:szCs w:val="28"/>
        </w:rPr>
      </w:pPr>
      <w:r w:rsidRPr="00D90F59">
        <w:t xml:space="preserve"> </w:t>
      </w:r>
    </w:p>
    <w:p w14:paraId="59FB0894" w14:textId="6DEB1CEA" w:rsidR="00D90F59" w:rsidRPr="00D90F59" w:rsidRDefault="00D90F59" w:rsidP="00D90F59">
      <w:pPr>
        <w:jc w:val="center"/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0E8501D1" w14:textId="77777777" w:rsidR="00D90F59" w:rsidRPr="00D90F59" w:rsidRDefault="00D90F59" w:rsidP="00D90F59">
      <w:pPr>
        <w:jc w:val="center"/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>По МДК.05.02. Разработка кода информационных систем</w:t>
      </w:r>
    </w:p>
    <w:p w14:paraId="1FA35F8E" w14:textId="77777777" w:rsidR="00D90F59" w:rsidRPr="00D90F59" w:rsidRDefault="00D90F59" w:rsidP="00D90F59">
      <w:pPr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95A001" w14:textId="77777777" w:rsidR="00D90F59" w:rsidRPr="00D90F59" w:rsidRDefault="00D90F59" w:rsidP="00D90F59">
      <w:pPr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2822E6" w14:textId="77777777" w:rsidR="00D90F59" w:rsidRPr="00D90F59" w:rsidRDefault="00D90F59" w:rsidP="00D90F59">
      <w:pPr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CFB7E9" w14:textId="77777777" w:rsidR="00D90F59" w:rsidRPr="00D90F59" w:rsidRDefault="00D90F59" w:rsidP="00D90F59">
      <w:pPr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CF1DC4" w14:textId="77777777" w:rsidR="00D90F59" w:rsidRPr="00D90F59" w:rsidRDefault="00D90F59" w:rsidP="00D90F59">
      <w:pPr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15CADD" w14:textId="01AE9A4C" w:rsidR="00D90F59" w:rsidRPr="00D90F59" w:rsidRDefault="00D90F59" w:rsidP="00D90F59">
      <w:pPr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1460B8" w14:textId="6B5846AC" w:rsidR="00D90F59" w:rsidRPr="00D90F59" w:rsidRDefault="00D90F59" w:rsidP="00D90F59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D90F59">
        <w:rPr>
          <w:rFonts w:ascii="Times New Roman" w:hAnsi="Times New Roman" w:cs="Times New Roman"/>
          <w:sz w:val="28"/>
          <w:szCs w:val="28"/>
        </w:rPr>
        <w:t xml:space="preserve">Выполнил студент группы </w:t>
      </w:r>
      <w:r w:rsidR="00D74F32">
        <w:rPr>
          <w:rFonts w:ascii="Times New Roman" w:hAnsi="Times New Roman" w:cs="Times New Roman"/>
          <w:sz w:val="28"/>
          <w:szCs w:val="28"/>
          <w:u w:val="single"/>
        </w:rPr>
        <w:t>23Веб-2</w:t>
      </w:r>
    </w:p>
    <w:p w14:paraId="0BCF43EB" w14:textId="3420B175" w:rsidR="00D90F59" w:rsidRPr="00D90F59" w:rsidRDefault="00AB2357" w:rsidP="00D90F5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Ихсанов</w:t>
      </w:r>
      <w:proofErr w:type="spellEnd"/>
      <w:r w:rsidR="00D74F32" w:rsidRPr="00D74F32">
        <w:rPr>
          <w:rFonts w:ascii="Times New Roman" w:hAnsi="Times New Roman" w:cs="Times New Roman"/>
          <w:sz w:val="28"/>
          <w:szCs w:val="28"/>
        </w:rPr>
        <w:t xml:space="preserve"> Д</w:t>
      </w:r>
      <w:r>
        <w:rPr>
          <w:rFonts w:ascii="Times New Roman" w:hAnsi="Times New Roman" w:cs="Times New Roman"/>
          <w:sz w:val="28"/>
          <w:szCs w:val="28"/>
        </w:rPr>
        <w:t>енис</w:t>
      </w:r>
      <w:r w:rsidR="00D74F32" w:rsidRPr="00D74F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4F32" w:rsidRPr="00D74F32">
        <w:rPr>
          <w:rFonts w:ascii="Times New Roman" w:hAnsi="Times New Roman" w:cs="Times New Roman"/>
          <w:sz w:val="28"/>
          <w:szCs w:val="28"/>
        </w:rPr>
        <w:t>Ильшатович</w:t>
      </w:r>
      <w:proofErr w:type="spellEnd"/>
    </w:p>
    <w:p w14:paraId="296D5661" w14:textId="77777777" w:rsidR="00D90F59" w:rsidRPr="00D90F59" w:rsidRDefault="00D90F59" w:rsidP="00D90F59">
      <w:pPr>
        <w:jc w:val="right"/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 xml:space="preserve">Проверил(а) преподаватель информатики </w:t>
      </w:r>
    </w:p>
    <w:p w14:paraId="62979011" w14:textId="77777777" w:rsidR="00D90F59" w:rsidRPr="00D90F59" w:rsidRDefault="00D90F59" w:rsidP="00D90F59">
      <w:pPr>
        <w:jc w:val="right"/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>и программирования</w:t>
      </w:r>
    </w:p>
    <w:p w14:paraId="6B7ECB4B" w14:textId="77777777" w:rsidR="00D90F59" w:rsidRPr="00D90F59" w:rsidRDefault="00D90F59" w:rsidP="00D90F59">
      <w:pPr>
        <w:jc w:val="right"/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>Дмитриева Елизавета Константиновна</w:t>
      </w:r>
    </w:p>
    <w:p w14:paraId="7A49E465" w14:textId="5334BFDA" w:rsidR="00D90F59" w:rsidRDefault="00D90F59" w:rsidP="00D90F59">
      <w:pPr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B0E39E" w14:textId="0218DA93" w:rsidR="00D74F32" w:rsidRDefault="00D74F32" w:rsidP="00D90F59">
      <w:pPr>
        <w:rPr>
          <w:rFonts w:ascii="Times New Roman" w:hAnsi="Times New Roman" w:cs="Times New Roman"/>
          <w:sz w:val="28"/>
          <w:szCs w:val="28"/>
        </w:rPr>
      </w:pPr>
    </w:p>
    <w:p w14:paraId="2DABD147" w14:textId="22621560" w:rsidR="00D74F32" w:rsidRDefault="00D74F32" w:rsidP="00D90F59">
      <w:pPr>
        <w:rPr>
          <w:rFonts w:ascii="Times New Roman" w:hAnsi="Times New Roman" w:cs="Times New Roman"/>
          <w:sz w:val="28"/>
          <w:szCs w:val="28"/>
        </w:rPr>
      </w:pPr>
    </w:p>
    <w:p w14:paraId="27DACD75" w14:textId="1008DA39" w:rsidR="00D74F32" w:rsidRDefault="00D74F32" w:rsidP="00D90F59">
      <w:pPr>
        <w:rPr>
          <w:rFonts w:ascii="Times New Roman" w:hAnsi="Times New Roman" w:cs="Times New Roman"/>
          <w:sz w:val="28"/>
          <w:szCs w:val="28"/>
        </w:rPr>
      </w:pPr>
    </w:p>
    <w:p w14:paraId="3EA87295" w14:textId="77777777" w:rsidR="00D74F32" w:rsidRPr="00D90F59" w:rsidRDefault="00D74F32" w:rsidP="00D90F59">
      <w:pPr>
        <w:rPr>
          <w:rFonts w:ascii="Times New Roman" w:hAnsi="Times New Roman" w:cs="Times New Roman"/>
          <w:sz w:val="28"/>
          <w:szCs w:val="28"/>
        </w:rPr>
      </w:pPr>
    </w:p>
    <w:p w14:paraId="7FCBE31C" w14:textId="77777777" w:rsidR="00D90F59" w:rsidRPr="00D90F59" w:rsidRDefault="00D90F59" w:rsidP="00D74F32">
      <w:pPr>
        <w:jc w:val="center"/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>2025</w:t>
      </w:r>
      <w:r w:rsidRPr="00D90F59">
        <w:rPr>
          <w:rFonts w:ascii="Times New Roman" w:hAnsi="Times New Roman" w:cs="Times New Roman"/>
          <w:sz w:val="28"/>
          <w:szCs w:val="28"/>
        </w:rPr>
        <w:br w:type="page"/>
      </w:r>
    </w:p>
    <w:p w14:paraId="4BD4A314" w14:textId="4BCA2B30" w:rsidR="00D90F59" w:rsidRPr="00D90F59" w:rsidRDefault="00D90F59" w:rsidP="006A58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lastRenderedPageBreak/>
        <w:t>Тема</w:t>
      </w:r>
      <w:r w:rsidR="00D74F32">
        <w:rPr>
          <w:rFonts w:ascii="Times New Roman" w:hAnsi="Times New Roman" w:cs="Times New Roman"/>
          <w:sz w:val="28"/>
          <w:szCs w:val="28"/>
        </w:rPr>
        <w:t>: Музей</w:t>
      </w:r>
    </w:p>
    <w:p w14:paraId="3781247C" w14:textId="660C438A" w:rsidR="00D90F59" w:rsidRPr="00D90F59" w:rsidRDefault="00D90F59" w:rsidP="006A58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>Цель</w:t>
      </w:r>
      <w:r w:rsidR="00D74F32">
        <w:rPr>
          <w:rFonts w:ascii="Times New Roman" w:hAnsi="Times New Roman" w:cs="Times New Roman"/>
          <w:sz w:val="28"/>
          <w:szCs w:val="28"/>
        </w:rPr>
        <w:t>:</w:t>
      </w:r>
      <w:r w:rsidR="00AB2357" w:rsidRPr="00AB2357">
        <w:rPr>
          <w:rFonts w:ascii="Times New Roman" w:hAnsi="Times New Roman" w:cs="Times New Roman"/>
          <w:sz w:val="28"/>
          <w:szCs w:val="28"/>
        </w:rPr>
        <w:t xml:space="preserve"> </w:t>
      </w:r>
      <w:r w:rsidR="00D74F32" w:rsidRPr="00D74F32">
        <w:rPr>
          <w:rFonts w:ascii="Times New Roman" w:hAnsi="Times New Roman" w:cs="Times New Roman"/>
          <w:sz w:val="28"/>
          <w:szCs w:val="28"/>
        </w:rPr>
        <w:t>построить диаграмму вариантов использования по индивидуальному (групповому) варианту</w:t>
      </w:r>
    </w:p>
    <w:p w14:paraId="4F5D3DE5" w14:textId="7D979CFA" w:rsidR="00D74F32" w:rsidRDefault="00D90F59" w:rsidP="006A58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>Задачи</w:t>
      </w:r>
      <w:r w:rsidR="00D74F32">
        <w:rPr>
          <w:rFonts w:ascii="Times New Roman" w:hAnsi="Times New Roman" w:cs="Times New Roman"/>
          <w:sz w:val="28"/>
          <w:szCs w:val="28"/>
        </w:rPr>
        <w:t>:</w:t>
      </w:r>
    </w:p>
    <w:p w14:paraId="446E75C2" w14:textId="68D85C63" w:rsidR="00D74F32" w:rsidRPr="00D74F32" w:rsidRDefault="00D74F32" w:rsidP="006A58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4F32">
        <w:rPr>
          <w:rFonts w:ascii="Times New Roman" w:hAnsi="Times New Roman" w:cs="Times New Roman"/>
          <w:sz w:val="28"/>
          <w:szCs w:val="28"/>
        </w:rPr>
        <w:t>1) Разделиться на команды по 2 человека</w:t>
      </w:r>
    </w:p>
    <w:p w14:paraId="5CA869CB" w14:textId="77777777" w:rsidR="00D74F32" w:rsidRPr="00D74F32" w:rsidRDefault="00D74F32" w:rsidP="006A58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4F32">
        <w:rPr>
          <w:rFonts w:ascii="Times New Roman" w:hAnsi="Times New Roman" w:cs="Times New Roman"/>
          <w:sz w:val="28"/>
          <w:szCs w:val="28"/>
        </w:rPr>
        <w:t xml:space="preserve">2) Выбрать тему </w:t>
      </w:r>
    </w:p>
    <w:p w14:paraId="43EF742D" w14:textId="77777777" w:rsidR="00D74F32" w:rsidRPr="00D74F32" w:rsidRDefault="00D74F32" w:rsidP="006A58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4F32">
        <w:rPr>
          <w:rFonts w:ascii="Times New Roman" w:hAnsi="Times New Roman" w:cs="Times New Roman"/>
          <w:sz w:val="28"/>
          <w:szCs w:val="28"/>
        </w:rPr>
        <w:t>3) Проанализировать предметную область</w:t>
      </w:r>
    </w:p>
    <w:p w14:paraId="5448BD9C" w14:textId="77777777" w:rsidR="00D74F32" w:rsidRPr="00D74F32" w:rsidRDefault="00D74F32" w:rsidP="006A58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4F32">
        <w:rPr>
          <w:rFonts w:ascii="Times New Roman" w:hAnsi="Times New Roman" w:cs="Times New Roman"/>
          <w:sz w:val="28"/>
          <w:szCs w:val="28"/>
        </w:rPr>
        <w:t xml:space="preserve">4) Выделить ключевых пользователей системы </w:t>
      </w:r>
    </w:p>
    <w:p w14:paraId="059EECA8" w14:textId="77777777" w:rsidR="00D74F32" w:rsidRPr="00D74F32" w:rsidRDefault="00D74F32" w:rsidP="006A58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4F32">
        <w:rPr>
          <w:rFonts w:ascii="Times New Roman" w:hAnsi="Times New Roman" w:cs="Times New Roman"/>
          <w:sz w:val="28"/>
          <w:szCs w:val="28"/>
        </w:rPr>
        <w:t>5) Определить возможности пользователей в системе</w:t>
      </w:r>
    </w:p>
    <w:p w14:paraId="70618A4D" w14:textId="3CE99A7C" w:rsidR="00D90F59" w:rsidRPr="00D90F59" w:rsidRDefault="00D74F32" w:rsidP="006A58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4F32">
        <w:rPr>
          <w:rFonts w:ascii="Times New Roman" w:hAnsi="Times New Roman" w:cs="Times New Roman"/>
          <w:sz w:val="28"/>
          <w:szCs w:val="28"/>
        </w:rPr>
        <w:t>6) Спроектировать диаграмму вариантов использования</w:t>
      </w:r>
    </w:p>
    <w:p w14:paraId="6903A355" w14:textId="0B511693" w:rsidR="00D90F59" w:rsidRDefault="00D90F59" w:rsidP="006A58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>Ход работы</w:t>
      </w:r>
      <w:r w:rsidR="00D74F32">
        <w:rPr>
          <w:rFonts w:ascii="Times New Roman" w:hAnsi="Times New Roman" w:cs="Times New Roman"/>
          <w:sz w:val="28"/>
          <w:szCs w:val="28"/>
        </w:rPr>
        <w:t>:</w:t>
      </w:r>
    </w:p>
    <w:p w14:paraId="274EABDF" w14:textId="7344EDE6" w:rsidR="00D74F32" w:rsidRDefault="00D74F32" w:rsidP="006A58AC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Разделились на команды по два человека: </w:t>
      </w:r>
    </w:p>
    <w:p w14:paraId="366791CF" w14:textId="4C2AD7A1" w:rsidR="00D74F32" w:rsidRDefault="00D74F32" w:rsidP="006A58AC">
      <w:pPr>
        <w:pStyle w:val="a3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Участник 1: Абубакиров Данияр </w:t>
      </w:r>
      <w:proofErr w:type="spellStart"/>
      <w:r>
        <w:rPr>
          <w:rFonts w:ascii="Times New Roman" w:hAnsi="Times New Roman" w:cs="Times New Roman"/>
          <w:sz w:val="28"/>
          <w:szCs w:val="28"/>
        </w:rPr>
        <w:t>Ильшатович</w:t>
      </w:r>
      <w:proofErr w:type="spellEnd"/>
    </w:p>
    <w:p w14:paraId="288B19F4" w14:textId="066437CB" w:rsidR="00D74F32" w:rsidRPr="00D74F32" w:rsidRDefault="00D74F32" w:rsidP="006A58AC">
      <w:pPr>
        <w:pStyle w:val="a3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Участник 2: </w:t>
      </w:r>
      <w:proofErr w:type="spellStart"/>
      <w:r>
        <w:rPr>
          <w:rFonts w:ascii="Times New Roman" w:hAnsi="Times New Roman" w:cs="Times New Roman"/>
          <w:sz w:val="28"/>
          <w:szCs w:val="28"/>
        </w:rPr>
        <w:t>Ихсанов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Денис </w:t>
      </w:r>
      <w:proofErr w:type="spellStart"/>
      <w:r>
        <w:rPr>
          <w:rFonts w:ascii="Times New Roman" w:hAnsi="Times New Roman" w:cs="Times New Roman"/>
          <w:sz w:val="28"/>
          <w:szCs w:val="28"/>
        </w:rPr>
        <w:t>Ильшатович</w:t>
      </w:r>
      <w:proofErr w:type="spellEnd"/>
    </w:p>
    <w:p w14:paraId="6237D810" w14:textId="3F5EFB18" w:rsidR="00D74F32" w:rsidRDefault="00D74F32" w:rsidP="006A58AC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Выбранная тема:</w:t>
      </w:r>
      <w:r w:rsidRPr="00D74F32">
        <w:rPr>
          <w:rFonts w:ascii="Times New Roman" w:hAnsi="Times New Roman" w:cs="Times New Roman"/>
          <w:sz w:val="28"/>
          <w:szCs w:val="28"/>
        </w:rPr>
        <w:t xml:space="preserve"> "Информационная система музея"</w:t>
      </w:r>
    </w:p>
    <w:p w14:paraId="53A33770" w14:textId="7D8AA78B" w:rsidR="00D74F32" w:rsidRPr="00D74F32" w:rsidRDefault="00D74F32" w:rsidP="006A58AC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Провели анализ предметной области: </w:t>
      </w:r>
      <w:r w:rsidRPr="00D74F32">
        <w:rPr>
          <w:rFonts w:ascii="Times New Roman" w:hAnsi="Times New Roman" w:cs="Times New Roman"/>
          <w:sz w:val="28"/>
          <w:szCs w:val="28"/>
        </w:rPr>
        <w:t>Основные бизнес-процессы</w:t>
      </w:r>
      <w:r>
        <w:rPr>
          <w:rFonts w:ascii="Times New Roman" w:hAnsi="Times New Roman" w:cs="Times New Roman"/>
          <w:sz w:val="28"/>
          <w:szCs w:val="28"/>
        </w:rPr>
        <w:t xml:space="preserve"> и ключевые требования</w:t>
      </w:r>
    </w:p>
    <w:p w14:paraId="3158471E" w14:textId="6EED62CA" w:rsidR="00D74F32" w:rsidRDefault="00D74F32" w:rsidP="006A58AC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Выделили ключевых пользователей</w:t>
      </w:r>
      <w:r w:rsidR="00FD535D">
        <w:rPr>
          <w:rFonts w:ascii="Times New Roman" w:hAnsi="Times New Roman" w:cs="Times New Roman"/>
          <w:sz w:val="28"/>
          <w:szCs w:val="28"/>
        </w:rPr>
        <w:t>:</w:t>
      </w:r>
    </w:p>
    <w:p w14:paraId="3E9885A0" w14:textId="5C058C09" w:rsidR="00FD535D" w:rsidRPr="00FD535D" w:rsidRDefault="00FD535D" w:rsidP="006A58AC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535D">
        <w:rPr>
          <w:rFonts w:ascii="Times New Roman" w:hAnsi="Times New Roman" w:cs="Times New Roman"/>
          <w:sz w:val="28"/>
          <w:szCs w:val="28"/>
        </w:rPr>
        <w:t>Посетитель (физическое лицо, пришедшее в музей)</w:t>
      </w:r>
    </w:p>
    <w:p w14:paraId="6A7F81C5" w14:textId="5BDA21FD" w:rsidR="00FD535D" w:rsidRPr="00FD535D" w:rsidRDefault="00FD535D" w:rsidP="006A58AC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535D">
        <w:rPr>
          <w:rFonts w:ascii="Times New Roman" w:hAnsi="Times New Roman" w:cs="Times New Roman"/>
          <w:sz w:val="28"/>
          <w:szCs w:val="28"/>
        </w:rPr>
        <w:t>Кассир (сотрудник музея, работающий на входе)</w:t>
      </w:r>
    </w:p>
    <w:p w14:paraId="46B44842" w14:textId="5A56D641" w:rsidR="00FD535D" w:rsidRPr="00FD535D" w:rsidRDefault="00FD535D" w:rsidP="006A58AC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535D">
        <w:rPr>
          <w:rFonts w:ascii="Times New Roman" w:hAnsi="Times New Roman" w:cs="Times New Roman"/>
          <w:sz w:val="28"/>
          <w:szCs w:val="28"/>
        </w:rPr>
        <w:t>Экскурсовод (сотрудник, проводящий экскурсии)</w:t>
      </w:r>
    </w:p>
    <w:p w14:paraId="27D24D5B" w14:textId="5066524E" w:rsidR="00FD535D" w:rsidRPr="00FD535D" w:rsidRDefault="00FD535D" w:rsidP="006A58AC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535D">
        <w:rPr>
          <w:rFonts w:ascii="Times New Roman" w:hAnsi="Times New Roman" w:cs="Times New Roman"/>
          <w:sz w:val="28"/>
          <w:szCs w:val="28"/>
        </w:rPr>
        <w:t>Хранитель фондов (научный сотрудник, отвечающий за экспонаты)</w:t>
      </w:r>
    </w:p>
    <w:p w14:paraId="23F3D2ED" w14:textId="76E77B36" w:rsidR="00FD535D" w:rsidRDefault="00FD535D" w:rsidP="006A58AC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535D">
        <w:rPr>
          <w:rFonts w:ascii="Times New Roman" w:hAnsi="Times New Roman" w:cs="Times New Roman"/>
          <w:sz w:val="28"/>
          <w:szCs w:val="28"/>
        </w:rPr>
        <w:t>Администратор (руководящий сотрудник музея)</w:t>
      </w:r>
    </w:p>
    <w:p w14:paraId="296EC15A" w14:textId="2AD176D1" w:rsidR="00FD535D" w:rsidRDefault="00FD535D" w:rsidP="006A58AC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4F32">
        <w:rPr>
          <w:rFonts w:ascii="Times New Roman" w:hAnsi="Times New Roman" w:cs="Times New Roman"/>
          <w:sz w:val="28"/>
          <w:szCs w:val="28"/>
        </w:rPr>
        <w:t>Определи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D74F32">
        <w:rPr>
          <w:rFonts w:ascii="Times New Roman" w:hAnsi="Times New Roman" w:cs="Times New Roman"/>
          <w:sz w:val="28"/>
          <w:szCs w:val="28"/>
        </w:rPr>
        <w:t xml:space="preserve"> возможности пользователей в системе</w:t>
      </w:r>
    </w:p>
    <w:p w14:paraId="40C8098A" w14:textId="45136933" w:rsidR="00FD535D" w:rsidRDefault="00FD535D" w:rsidP="006A58AC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Спроектировали диаграмму</w:t>
      </w:r>
    </w:p>
    <w:p w14:paraId="14B798CE" w14:textId="63EC4663" w:rsidR="006A58AC" w:rsidRDefault="006A5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552BE3" w14:textId="77777777" w:rsidR="006A58AC" w:rsidRPr="006A58AC" w:rsidRDefault="006A58AC" w:rsidP="006A58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B47846" w14:textId="4A6B9A7B" w:rsidR="00FD535D" w:rsidRDefault="00FD535D" w:rsidP="006A58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Пошаговое построение:</w:t>
      </w:r>
    </w:p>
    <w:p w14:paraId="1D123415" w14:textId="3069E0A8" w:rsidR="00FD535D" w:rsidRDefault="00FD535D" w:rsidP="006A58AC">
      <w:pPr>
        <w:pStyle w:val="a3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актеров (Рисунок 1):</w:t>
      </w:r>
    </w:p>
    <w:p w14:paraId="0B40E986" w14:textId="7F85E3CE" w:rsidR="00FD535D" w:rsidRDefault="00B664CB" w:rsidP="00B664CB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4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E58DBC" wp14:editId="64933C87">
            <wp:extent cx="3228230" cy="16032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3304" cy="161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41BB" w14:textId="116A923F" w:rsidR="00B664CB" w:rsidRPr="00B664CB" w:rsidRDefault="00B664CB" w:rsidP="00B664CB">
      <w:pPr>
        <w:jc w:val="center"/>
        <w:rPr>
          <w:rFonts w:ascii="Times New Roman" w:hAnsi="Times New Roman" w:cs="Times New Roman"/>
          <w:sz w:val="24"/>
          <w:szCs w:val="24"/>
        </w:rPr>
      </w:pPr>
      <w:r w:rsidRPr="00B664CB">
        <w:rPr>
          <w:rFonts w:ascii="Times New Roman" w:hAnsi="Times New Roman" w:cs="Times New Roman"/>
          <w:sz w:val="24"/>
          <w:szCs w:val="24"/>
        </w:rPr>
        <w:t>Рисунок 1. Добавление актеров</w:t>
      </w:r>
    </w:p>
    <w:p w14:paraId="46E4966C" w14:textId="77777777" w:rsidR="00FD535D" w:rsidRPr="00FD535D" w:rsidRDefault="00FD535D" w:rsidP="00FD535D">
      <w:pPr>
        <w:rPr>
          <w:rFonts w:ascii="Times New Roman" w:hAnsi="Times New Roman" w:cs="Times New Roman"/>
          <w:sz w:val="28"/>
          <w:szCs w:val="28"/>
        </w:rPr>
      </w:pPr>
    </w:p>
    <w:p w14:paraId="5A0FBCB8" w14:textId="190F3A50" w:rsidR="00FD535D" w:rsidRDefault="00B664CB" w:rsidP="006A58AC">
      <w:pPr>
        <w:pStyle w:val="a3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границы системы (Рисунок 2):</w:t>
      </w:r>
    </w:p>
    <w:p w14:paraId="15AF3EFE" w14:textId="4E7E5955" w:rsidR="00B664CB" w:rsidRDefault="00B664CB" w:rsidP="00B664CB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4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A72241" wp14:editId="5F25F6EA">
            <wp:extent cx="3395207" cy="27884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1459" cy="280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E20D" w14:textId="3081A132" w:rsidR="00B664CB" w:rsidRDefault="00B664CB" w:rsidP="00B664CB">
      <w:pPr>
        <w:jc w:val="center"/>
        <w:rPr>
          <w:rFonts w:ascii="Times New Roman" w:hAnsi="Times New Roman" w:cs="Times New Roman"/>
          <w:sz w:val="24"/>
          <w:szCs w:val="24"/>
        </w:rPr>
      </w:pPr>
      <w:r w:rsidRPr="00B664CB">
        <w:rPr>
          <w:rFonts w:ascii="Times New Roman" w:hAnsi="Times New Roman" w:cs="Times New Roman"/>
          <w:sz w:val="24"/>
          <w:szCs w:val="24"/>
        </w:rPr>
        <w:t>Рисунок 2. Создание, добавление границ</w:t>
      </w:r>
    </w:p>
    <w:p w14:paraId="7811CD35" w14:textId="5DFA667C" w:rsidR="006A58AC" w:rsidRDefault="006A58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3A832D" w14:textId="77777777" w:rsidR="006A58AC" w:rsidRPr="00B664CB" w:rsidRDefault="006A58AC" w:rsidP="00B664C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2C5B8C" w14:textId="77EF71C8" w:rsidR="00B664CB" w:rsidRDefault="00B664CB" w:rsidP="006A58AC">
      <w:pPr>
        <w:pStyle w:val="a3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4CB">
        <w:rPr>
          <w:rFonts w:ascii="Times New Roman" w:hAnsi="Times New Roman" w:cs="Times New Roman"/>
          <w:sz w:val="28"/>
          <w:szCs w:val="28"/>
        </w:rPr>
        <w:t>Добавл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B664CB">
        <w:rPr>
          <w:rFonts w:ascii="Times New Roman" w:hAnsi="Times New Roman" w:cs="Times New Roman"/>
          <w:sz w:val="28"/>
          <w:szCs w:val="28"/>
        </w:rPr>
        <w:t xml:space="preserve"> вариант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B664CB">
        <w:rPr>
          <w:rFonts w:ascii="Times New Roman" w:hAnsi="Times New Roman" w:cs="Times New Roman"/>
          <w:sz w:val="28"/>
          <w:szCs w:val="28"/>
        </w:rPr>
        <w:t xml:space="preserve">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и соединяем с актерами</w:t>
      </w:r>
      <w:r w:rsidRPr="00B664C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664C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B66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4CB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B664C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(Рисунок 3):</w:t>
      </w:r>
    </w:p>
    <w:p w14:paraId="16FA66D3" w14:textId="64CA4BDC" w:rsidR="00B664CB" w:rsidRDefault="00B664CB" w:rsidP="00B664CB">
      <w:pPr>
        <w:jc w:val="center"/>
        <w:rPr>
          <w:rFonts w:ascii="Times New Roman" w:hAnsi="Times New Roman" w:cs="Times New Roman"/>
          <w:sz w:val="28"/>
          <w:szCs w:val="28"/>
        </w:rPr>
      </w:pPr>
      <w:r w:rsidRPr="00B664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74AA2B" wp14:editId="6EB304C1">
            <wp:extent cx="4969566" cy="3103920"/>
            <wp:effectExtent l="0" t="0" r="254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3476" cy="310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188E" w14:textId="579C7065" w:rsidR="00B664CB" w:rsidRDefault="00B664CB" w:rsidP="00B664CB">
      <w:pPr>
        <w:jc w:val="center"/>
        <w:rPr>
          <w:rFonts w:ascii="Times New Roman" w:hAnsi="Times New Roman" w:cs="Times New Roman"/>
          <w:sz w:val="24"/>
          <w:szCs w:val="24"/>
        </w:rPr>
      </w:pPr>
      <w:r w:rsidRPr="00B664CB">
        <w:rPr>
          <w:rFonts w:ascii="Times New Roman" w:hAnsi="Times New Roman" w:cs="Times New Roman"/>
          <w:sz w:val="24"/>
          <w:szCs w:val="24"/>
        </w:rPr>
        <w:t>Рисунок 3. Добавление и соединение вариантов использования</w:t>
      </w:r>
    </w:p>
    <w:p w14:paraId="399B43C2" w14:textId="19B833CC" w:rsidR="00B664CB" w:rsidRPr="006A58AC" w:rsidRDefault="006A58AC" w:rsidP="006A58A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58AC">
        <w:rPr>
          <w:rFonts w:ascii="Times New Roman" w:hAnsi="Times New Roman" w:cs="Times New Roman"/>
          <w:sz w:val="28"/>
          <w:szCs w:val="28"/>
        </w:rPr>
        <w:t xml:space="preserve"> </w:t>
      </w:r>
      <w:r w:rsidR="00B664CB" w:rsidRPr="006A58AC">
        <w:rPr>
          <w:rFonts w:ascii="Times New Roman" w:hAnsi="Times New Roman" w:cs="Times New Roman"/>
          <w:sz w:val="32"/>
          <w:szCs w:val="32"/>
        </w:rPr>
        <w:t xml:space="preserve">  </w:t>
      </w:r>
      <w:r w:rsidR="00B664CB" w:rsidRPr="006A58AC">
        <w:rPr>
          <w:rFonts w:ascii="Times New Roman" w:hAnsi="Times New Roman" w:cs="Times New Roman"/>
          <w:sz w:val="28"/>
          <w:szCs w:val="28"/>
        </w:rPr>
        <w:t>Настраиваем связи и строим ассоциации (Рисунок 4):</w:t>
      </w:r>
    </w:p>
    <w:p w14:paraId="2E57A738" w14:textId="453A762D" w:rsidR="00B664CB" w:rsidRDefault="006A58AC" w:rsidP="00B664CB">
      <w:pPr>
        <w:jc w:val="center"/>
        <w:rPr>
          <w:rFonts w:ascii="Times New Roman" w:hAnsi="Times New Roman" w:cs="Times New Roman"/>
          <w:sz w:val="28"/>
          <w:szCs w:val="28"/>
        </w:rPr>
      </w:pPr>
      <w:r w:rsidRPr="006A58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4706A0" wp14:editId="2D84B83B">
            <wp:extent cx="4118776" cy="25610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032" cy="25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657A" w14:textId="355DD60A" w:rsidR="006A58AC" w:rsidRPr="006A58AC" w:rsidRDefault="006A58AC" w:rsidP="00B664CB">
      <w:pPr>
        <w:jc w:val="center"/>
        <w:rPr>
          <w:rFonts w:ascii="Times New Roman" w:hAnsi="Times New Roman" w:cs="Times New Roman"/>
          <w:sz w:val="24"/>
          <w:szCs w:val="24"/>
        </w:rPr>
      </w:pPr>
      <w:r w:rsidRPr="006A58AC">
        <w:rPr>
          <w:rFonts w:ascii="Times New Roman" w:hAnsi="Times New Roman" w:cs="Times New Roman"/>
          <w:sz w:val="24"/>
          <w:szCs w:val="24"/>
        </w:rPr>
        <w:t>Рисунок 4. Настройка и постройка ассоциаций</w:t>
      </w:r>
    </w:p>
    <w:p w14:paraId="1149E025" w14:textId="0F8DF58B" w:rsidR="006A58AC" w:rsidRDefault="006A5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117BDC" w14:textId="77777777" w:rsidR="00FD535D" w:rsidRDefault="00FD535D" w:rsidP="006A58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B9DDB5B" w14:textId="6744D97D" w:rsidR="00D90F59" w:rsidRDefault="00D90F59" w:rsidP="006A58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>Результат работы</w:t>
      </w:r>
      <w:r w:rsidR="006A58AC">
        <w:rPr>
          <w:rFonts w:ascii="Times New Roman" w:hAnsi="Times New Roman" w:cs="Times New Roman"/>
          <w:sz w:val="28"/>
          <w:szCs w:val="28"/>
        </w:rPr>
        <w:t>:</w:t>
      </w:r>
    </w:p>
    <w:p w14:paraId="676A104D" w14:textId="49DAC98A" w:rsidR="006A58AC" w:rsidRPr="00D90F59" w:rsidRDefault="006A58AC" w:rsidP="006A58AC">
      <w:pPr>
        <w:jc w:val="center"/>
        <w:rPr>
          <w:rFonts w:ascii="Times New Roman" w:hAnsi="Times New Roman" w:cs="Times New Roman"/>
          <w:sz w:val="28"/>
          <w:szCs w:val="28"/>
        </w:rPr>
      </w:pPr>
      <w:r w:rsidRPr="006A58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1E1747" wp14:editId="70022CA4">
            <wp:extent cx="4023360" cy="250175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1581" cy="250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8A82" w14:textId="77777777" w:rsidR="006A58AC" w:rsidRDefault="00D90F59" w:rsidP="006A58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90F59">
        <w:rPr>
          <w:rFonts w:ascii="Times New Roman" w:hAnsi="Times New Roman" w:cs="Times New Roman"/>
          <w:sz w:val="28"/>
          <w:szCs w:val="28"/>
        </w:rPr>
        <w:t>Вывод</w:t>
      </w:r>
      <w:r w:rsidR="006A58AC">
        <w:rPr>
          <w:rFonts w:ascii="Times New Roman" w:hAnsi="Times New Roman" w:cs="Times New Roman"/>
          <w:sz w:val="28"/>
          <w:szCs w:val="28"/>
        </w:rPr>
        <w:t>:</w:t>
      </w:r>
    </w:p>
    <w:p w14:paraId="01F505FB" w14:textId="3DC980C3" w:rsidR="00D90F59" w:rsidRDefault="006A58AC" w:rsidP="006A58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58AC"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по проектированию </w:t>
      </w:r>
      <w:proofErr w:type="spellStart"/>
      <w:r w:rsidRPr="006A58AC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6A58AC">
        <w:rPr>
          <w:rFonts w:ascii="Times New Roman" w:hAnsi="Times New Roman" w:cs="Times New Roman"/>
          <w:sz w:val="28"/>
          <w:szCs w:val="28"/>
        </w:rPr>
        <w:t xml:space="preserve"> диаграммы для информационной системы музея была проведена комплексная работа, включающая анализ предметной области, выделение ключевых пользователей и определение их функциональных возможностей.</w:t>
      </w:r>
      <w:r w:rsidRPr="006A58AC">
        <w:t xml:space="preserve"> </w:t>
      </w:r>
      <w:r w:rsidRPr="006A58AC">
        <w:rPr>
          <w:rFonts w:ascii="Times New Roman" w:hAnsi="Times New Roman" w:cs="Times New Roman"/>
          <w:sz w:val="28"/>
          <w:szCs w:val="28"/>
        </w:rPr>
        <w:t xml:space="preserve">Практическая работа выполнена в полном объеме. Поставленные цели достигнуты - спроектирована комплексная </w:t>
      </w:r>
      <w:proofErr w:type="spellStart"/>
      <w:r w:rsidRPr="006A58AC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6A58AC">
        <w:rPr>
          <w:rFonts w:ascii="Times New Roman" w:hAnsi="Times New Roman" w:cs="Times New Roman"/>
          <w:sz w:val="28"/>
          <w:szCs w:val="28"/>
        </w:rPr>
        <w:t xml:space="preserve"> диаграмма, которая полноценно отражает функциональные требования к информационной системе музея.</w:t>
      </w:r>
    </w:p>
    <w:p w14:paraId="6C3BF3D2" w14:textId="77777777" w:rsidR="006A58AC" w:rsidRPr="00D90F59" w:rsidRDefault="006A58AC" w:rsidP="00D90F59">
      <w:pPr>
        <w:rPr>
          <w:rFonts w:ascii="Times New Roman" w:hAnsi="Times New Roman" w:cs="Times New Roman"/>
          <w:sz w:val="28"/>
          <w:szCs w:val="28"/>
        </w:rPr>
      </w:pPr>
    </w:p>
    <w:p w14:paraId="4915BBC0" w14:textId="77777777" w:rsidR="00D90F59" w:rsidRDefault="00D90F59"/>
    <w:sectPr w:rsidR="00D90F59" w:rsidSect="00B664CB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47E3"/>
    <w:multiLevelType w:val="hybridMultilevel"/>
    <w:tmpl w:val="B44ECB80"/>
    <w:lvl w:ilvl="0" w:tplc="DCCAEE7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A3D20"/>
    <w:multiLevelType w:val="hybridMultilevel"/>
    <w:tmpl w:val="7AB6F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F28CC"/>
    <w:multiLevelType w:val="hybridMultilevel"/>
    <w:tmpl w:val="CA5CE9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2C1529"/>
    <w:multiLevelType w:val="hybridMultilevel"/>
    <w:tmpl w:val="1A664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34120">
    <w:abstractNumId w:val="0"/>
  </w:num>
  <w:num w:numId="2" w16cid:durableId="1052971472">
    <w:abstractNumId w:val="1"/>
  </w:num>
  <w:num w:numId="3" w16cid:durableId="1754469754">
    <w:abstractNumId w:val="3"/>
  </w:num>
  <w:num w:numId="4" w16cid:durableId="916132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59"/>
    <w:rsid w:val="006A58AC"/>
    <w:rsid w:val="00AB2357"/>
    <w:rsid w:val="00B664CB"/>
    <w:rsid w:val="00D74F32"/>
    <w:rsid w:val="00D864C7"/>
    <w:rsid w:val="00D90F59"/>
    <w:rsid w:val="00E43314"/>
    <w:rsid w:val="00FD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DB27D"/>
  <w15:chartTrackingRefBased/>
  <w15:docId w15:val="{0931B551-B712-4C86-A273-F02933A5D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F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4F32"/>
    <w:pPr>
      <w:ind w:left="720"/>
      <w:contextualSpacing/>
    </w:pPr>
  </w:style>
  <w:style w:type="character" w:styleId="a4">
    <w:name w:val="Strong"/>
    <w:basedOn w:val="a0"/>
    <w:uiPriority w:val="22"/>
    <w:qFormat/>
    <w:rsid w:val="00D74F32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74F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4BFCE-F329-491E-912F-BB38B09B7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Daniar Abubakirov</dc:creator>
  <cp:keywords/>
  <dc:description/>
  <cp:lastModifiedBy>Admin</cp:lastModifiedBy>
  <cp:revision>2</cp:revision>
  <dcterms:created xsi:type="dcterms:W3CDTF">2025-09-24T03:38:00Z</dcterms:created>
  <dcterms:modified xsi:type="dcterms:W3CDTF">2025-09-24T03:38:00Z</dcterms:modified>
</cp:coreProperties>
</file>