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B7859" w14:textId="77777777" w:rsidR="00636E9E" w:rsidRDefault="00636E9E"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p>
    <w:p w14:paraId="3245DB60" w14:textId="24A37425"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 EXECUTIVE SUMMARY</w:t>
      </w:r>
    </w:p>
    <w:p w14:paraId="3CFDBB01"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1.1 Company Overview</w:t>
      </w:r>
    </w:p>
    <w:p w14:paraId="19B25CF1" w14:textId="42209F1F"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kern w:val="0"/>
          <w14:ligatures w14:val="none"/>
        </w:rPr>
        <w:t xml:space="preserve"> is a Rwanda-based workforce technology company developing a digital platform that connects organizations with verified professionals for temporary, short-term, seasonal, event-based, and project-specific work.</w:t>
      </w:r>
      <w:r w:rsidR="00636E9E">
        <w:rPr>
          <w:rFonts w:ascii="Mosk Normal 400" w:eastAsia="Times New Roman" w:hAnsi="Mosk Normal 400" w:cs="Times New Roman"/>
          <w:kern w:val="0"/>
          <w14:ligatures w14:val="none"/>
        </w:rPr>
        <w:t xml:space="preserv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w:t>
      </w:r>
      <w:r w:rsidR="00636E9E">
        <w:rPr>
          <w:rFonts w:ascii="Mosk Normal 400" w:eastAsia="Times New Roman" w:hAnsi="Mosk Normal 400" w:cs="Times New Roman"/>
          <w:kern w:val="0"/>
          <w14:ligatures w14:val="none"/>
        </w:rPr>
        <w:t>modernizes</w:t>
      </w:r>
      <w:r w:rsidRPr="000F036A">
        <w:rPr>
          <w:rFonts w:ascii="Mosk Normal 400" w:eastAsia="Times New Roman" w:hAnsi="Mosk Normal 400" w:cs="Times New Roman"/>
          <w:kern w:val="0"/>
          <w14:ligatures w14:val="none"/>
        </w:rPr>
        <w:t xml:space="preserve"> how flexible work is accessed, coordinated, managed, and paid.</w:t>
      </w:r>
    </w:p>
    <w:p w14:paraId="6AA450F5" w14:textId="0C8DD2DB"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Across Rwanda, organizations in hospitality, events, tourism, conferences, retail, logistics, marketing, customer service, and other service industries frequently require additional workers for short periods. Yet m</w:t>
      </w:r>
      <w:r w:rsidR="00636E9E">
        <w:rPr>
          <w:rFonts w:ascii="Mosk Normal 400" w:eastAsia="Times New Roman" w:hAnsi="Mosk Normal 400" w:cs="Times New Roman"/>
          <w:kern w:val="0"/>
          <w14:ligatures w14:val="none"/>
        </w:rPr>
        <w:t>any</w:t>
      </w:r>
      <w:r w:rsidRPr="000F036A">
        <w:rPr>
          <w:rFonts w:ascii="Mosk Normal 400" w:eastAsia="Times New Roman" w:hAnsi="Mosk Normal 400" w:cs="Times New Roman"/>
          <w:kern w:val="0"/>
          <w14:ligatures w14:val="none"/>
        </w:rPr>
        <w:t xml:space="preserve"> of th</w:t>
      </w:r>
      <w:r w:rsidR="00636E9E">
        <w:rPr>
          <w:rFonts w:ascii="Mosk Normal 400" w:eastAsia="Times New Roman" w:hAnsi="Mosk Normal 400" w:cs="Times New Roman"/>
          <w:kern w:val="0"/>
          <w14:ligatures w14:val="none"/>
        </w:rPr>
        <w:t>ese</w:t>
      </w:r>
      <w:r w:rsidRPr="000F036A">
        <w:rPr>
          <w:rFonts w:ascii="Mosk Normal 400" w:eastAsia="Times New Roman" w:hAnsi="Mosk Normal 400" w:cs="Times New Roman"/>
          <w:kern w:val="0"/>
          <w14:ligatures w14:val="none"/>
        </w:rPr>
        <w:t xml:space="preserve"> work</w:t>
      </w:r>
      <w:r w:rsidR="00636E9E">
        <w:rPr>
          <w:rFonts w:ascii="Mosk Normal 400" w:eastAsia="Times New Roman" w:hAnsi="Mosk Normal 400" w:cs="Times New Roman"/>
          <w:kern w:val="0"/>
          <w14:ligatures w14:val="none"/>
        </w:rPr>
        <w:t>ers</w:t>
      </w:r>
      <w:r w:rsidRPr="000F036A">
        <w:rPr>
          <w:rFonts w:ascii="Mosk Normal 400" w:eastAsia="Times New Roman" w:hAnsi="Mosk Normal 400" w:cs="Times New Roman"/>
          <w:kern w:val="0"/>
          <w14:ligatures w14:val="none"/>
        </w:rPr>
        <w:t xml:space="preserve"> </w:t>
      </w:r>
      <w:r w:rsidR="00636E9E">
        <w:rPr>
          <w:rFonts w:ascii="Mosk Normal 400" w:eastAsia="Times New Roman" w:hAnsi="Mosk Normal 400" w:cs="Times New Roman"/>
          <w:kern w:val="0"/>
          <w14:ligatures w14:val="none"/>
        </w:rPr>
        <w:t>are</w:t>
      </w:r>
      <w:r w:rsidRPr="000F036A">
        <w:rPr>
          <w:rFonts w:ascii="Mosk Normal 400" w:eastAsia="Times New Roman" w:hAnsi="Mosk Normal 400" w:cs="Times New Roman"/>
          <w:kern w:val="0"/>
          <w14:ligatures w14:val="none"/>
        </w:rPr>
        <w:t xml:space="preserve"> still sourced through personal contacts, phone calls, WhatsApp groups, spreadsheets, and informal referrals.</w:t>
      </w:r>
    </w:p>
    <w:p w14:paraId="1239A94A" w14:textId="18497416"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These processes can be slow, </w:t>
      </w:r>
      <w:r w:rsidR="00636E9E">
        <w:rPr>
          <w:rFonts w:ascii="Mosk Normal 400" w:eastAsia="Times New Roman" w:hAnsi="Mosk Normal 400" w:cs="Times New Roman"/>
          <w:kern w:val="0"/>
          <w14:ligatures w14:val="none"/>
        </w:rPr>
        <w:t>hard</w:t>
      </w:r>
      <w:r w:rsidRPr="000F036A">
        <w:rPr>
          <w:rFonts w:ascii="Mosk Normal 400" w:eastAsia="Times New Roman" w:hAnsi="Mosk Normal 400" w:cs="Times New Roman"/>
          <w:kern w:val="0"/>
          <w14:ligatures w14:val="none"/>
        </w:rPr>
        <w:t xml:space="preserve"> to manage, and </w:t>
      </w:r>
      <w:r w:rsidR="00636E9E">
        <w:rPr>
          <w:rFonts w:ascii="Mosk Normal 400" w:eastAsia="Times New Roman" w:hAnsi="Mosk Normal 400" w:cs="Times New Roman"/>
          <w:kern w:val="0"/>
          <w14:ligatures w14:val="none"/>
        </w:rPr>
        <w:t>offer</w:t>
      </w:r>
      <w:r w:rsidRPr="000F036A">
        <w:rPr>
          <w:rFonts w:ascii="Mosk Normal 400" w:eastAsia="Times New Roman" w:hAnsi="Mosk Normal 400" w:cs="Times New Roman"/>
          <w:kern w:val="0"/>
          <w14:ligatures w14:val="none"/>
        </w:rPr>
        <w:t xml:space="preserve"> limited visibility into worker availability, qualifications, reliability, attendance, and p</w:t>
      </w:r>
      <w:r w:rsidR="00636E9E">
        <w:rPr>
          <w:rFonts w:ascii="Mosk Normal 400" w:eastAsia="Times New Roman" w:hAnsi="Mosk Normal 400" w:cs="Times New Roman"/>
          <w:kern w:val="0"/>
          <w14:ligatures w14:val="none"/>
        </w:rPr>
        <w:t>ast</w:t>
      </w:r>
      <w:r w:rsidRPr="000F036A">
        <w:rPr>
          <w:rFonts w:ascii="Mosk Normal 400" w:eastAsia="Times New Roman" w:hAnsi="Mosk Normal 400" w:cs="Times New Roman"/>
          <w:kern w:val="0"/>
          <w14:ligatures w14:val="none"/>
        </w:rPr>
        <w:t xml:space="preserve"> performance.</w:t>
      </w:r>
      <w:r w:rsidR="00636E9E">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At the same time, thousands of students, graduates, freelancers, skilled professionals, and other individuals are seeking flexible opportunities to earn income, gain professional experience, and build their careers.</w:t>
      </w:r>
    </w:p>
    <w:p w14:paraId="7477BA90" w14:textId="329DA2F2"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Through its web and mobile infrastructure, businesses </w:t>
      </w:r>
      <w:r w:rsidR="00636E9E">
        <w:rPr>
          <w:rFonts w:ascii="Mosk Normal 400" w:eastAsia="Times New Roman" w:hAnsi="Mosk Normal 400" w:cs="Times New Roman"/>
          <w:kern w:val="0"/>
          <w14:ligatures w14:val="none"/>
        </w:rPr>
        <w:t>can</w:t>
      </w:r>
      <w:r w:rsidRPr="000F036A">
        <w:rPr>
          <w:rFonts w:ascii="Mosk Normal 400" w:eastAsia="Times New Roman" w:hAnsi="Mosk Normal 400" w:cs="Times New Roman"/>
          <w:kern w:val="0"/>
          <w14:ligatures w14:val="none"/>
        </w:rPr>
        <w:t xml:space="preserve"> </w:t>
      </w:r>
      <w:r w:rsidRPr="00636E9E">
        <w:rPr>
          <w:rFonts w:ascii="Mosk Normal 400" w:eastAsia="Times New Roman" w:hAnsi="Mosk Normal 400" w:cs="Times New Roman"/>
          <w:kern w:val="0"/>
          <w14:ligatures w14:val="none"/>
        </w:rPr>
        <w:t>discover, engage, schedule, manage, evaluate, and pay verified professionals</w:t>
      </w:r>
      <w:r w:rsidRPr="000F036A">
        <w:rPr>
          <w:rFonts w:ascii="Mosk Normal 400" w:eastAsia="Times New Roman" w:hAnsi="Mosk Normal 400" w:cs="Times New Roman"/>
          <w:kern w:val="0"/>
          <w14:ligatures w14:val="none"/>
        </w:rPr>
        <w:t>, while workers can access opportunities, build verified professional histories, develop reputations, and receive transparent digital payments.</w:t>
      </w:r>
    </w:p>
    <w:p w14:paraId="33A55704" w14:textId="54F7348D"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is therefore not positioned as a conventional recruitment agency or job board. It is being developed as a </w:t>
      </w:r>
      <w:r w:rsidRPr="00636E9E">
        <w:rPr>
          <w:rFonts w:ascii="Mosk Normal 400" w:eastAsia="Times New Roman" w:hAnsi="Mosk Normal 400" w:cs="Times New Roman"/>
          <w:kern w:val="0"/>
          <w14:ligatures w14:val="none"/>
        </w:rPr>
        <w:t xml:space="preserve">technology-enabled workforce infrastructure platform </w:t>
      </w:r>
      <w:r w:rsidRPr="000F036A">
        <w:rPr>
          <w:rFonts w:ascii="Mosk Normal 400" w:eastAsia="Times New Roman" w:hAnsi="Mosk Normal 400" w:cs="Times New Roman"/>
          <w:kern w:val="0"/>
          <w14:ligatures w14:val="none"/>
        </w:rPr>
        <w:t xml:space="preserve">designed to power the future of flexible work. </w:t>
      </w:r>
    </w:p>
    <w:p w14:paraId="69080586"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1.2 Vision</w:t>
      </w:r>
    </w:p>
    <w:p w14:paraId="7A7BBF8D" w14:textId="3620386B"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To become Africa’s leading workforce infrastructure platform, synchronizing talent with opportunity through technology.</w:t>
      </w:r>
    </w:p>
    <w:p w14:paraId="78707357"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1.3 Mission</w:t>
      </w:r>
    </w:p>
    <w:p w14:paraId="2F909055" w14:textId="4DC7F5F2"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To power flexible work by enabling organizations to discover, engage, manage, and pay verified talent through a trusted and seamless digital platform, while creating accessible and meaningful earning opportunities for workers.</w:t>
      </w:r>
    </w:p>
    <w:p w14:paraId="57FDD542"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lastRenderedPageBreak/>
        <w:t>1.4 Brand Promise</w:t>
      </w:r>
    </w:p>
    <w:p w14:paraId="3FEB30A6"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Powering Flexible Work</w:t>
      </w:r>
    </w:p>
    <w:p w14:paraId="3CB62AD2"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represents a workforce ecosystem where technology makes access to work faster, more transparent, more professional, and more reliable.</w:t>
      </w:r>
    </w:p>
    <w:p w14:paraId="090DADF2" w14:textId="43AE1E18"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identity intentionally places people at the center of the technology. The Brand Book’s human figure represents people at the heart of the platform, while the broader icon represents professionals pursuing different opportunities—reinforcing diversity, connection, and flexibility</w:t>
      </w:r>
      <w:proofErr w:type="gramStart"/>
      <w:r w:rsidRPr="000F036A">
        <w:rPr>
          <w:rFonts w:ascii="Mosk Normal 400" w:eastAsia="Times New Roman" w:hAnsi="Mosk Normal 400" w:cs="Times New Roman"/>
          <w:kern w:val="0"/>
          <w14:ligatures w14:val="none"/>
        </w:rPr>
        <w:t>.  </w:t>
      </w:r>
      <w:proofErr w:type="gramEnd"/>
    </w:p>
    <w:p w14:paraId="6CD6C825"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1.5 Core Values</w:t>
      </w:r>
    </w:p>
    <w:p w14:paraId="06C92C3B" w14:textId="53D767FF"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Trust</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We create confidence between businesses and professionals through verification, transparency, accountability, and reliable systems.</w:t>
      </w:r>
    </w:p>
    <w:p w14:paraId="6EB27F6A" w14:textId="47F7F6DF"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Innovation</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We continuously use technology and data to simplify how organizations access and manage flexible talent.</w:t>
      </w:r>
    </w:p>
    <w:p w14:paraId="50CEF740" w14:textId="061D7102"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Speed</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We reduce the time required to identify, engage, deploy, and manage workers.</w:t>
      </w:r>
    </w:p>
    <w:p w14:paraId="2EF021C0" w14:textId="3289CC63" w:rsidR="000F036A" w:rsidRPr="000F036A" w:rsidRDefault="000F036A" w:rsidP="000F036A">
      <w:pPr>
        <w:spacing w:before="100" w:beforeAutospacing="1" w:after="100" w:afterAutospacing="1" w:line="240" w:lineRule="auto"/>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Professional Excellence</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 xml:space="preserve">We promote high standards of performance, service, communication, and conduct across the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ecosystem.</w:t>
      </w:r>
    </w:p>
    <w:p w14:paraId="4D4B91E0" w14:textId="50CDC716"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Opportunity</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We expand fair and transparent access to meaningful earning and professional development opportunities.</w:t>
      </w:r>
    </w:p>
    <w:p w14:paraId="0721D412" w14:textId="6A5D94D8"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Inclusivity</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We build a workforce ecosystem in which talent from diverse backgrounds can participate and progress based on skills, reliability, and performance.</w:t>
      </w:r>
    </w:p>
    <w:p w14:paraId="37D1758E"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1.6 The Business Opportunity</w:t>
      </w:r>
    </w:p>
    <w:p w14:paraId="79979935"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sits at the intersection of several important structural trends:</w:t>
      </w:r>
    </w:p>
    <w:p w14:paraId="23240138" w14:textId="77777777" w:rsid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636E9E">
          <w:headerReference w:type="first" r:id="rId7"/>
          <w:pgSz w:w="12240" w:h="15840"/>
          <w:pgMar w:top="1440" w:right="1440" w:bottom="1440" w:left="1440" w:header="720" w:footer="720" w:gutter="0"/>
          <w:cols w:space="720"/>
          <w:titlePg/>
          <w:docGrid w:linePitch="360"/>
        </w:sectPr>
      </w:pPr>
    </w:p>
    <w:p w14:paraId="47DD712D"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Expansion of Rwanda’s hospitality, tourism, events, and MICE industries;</w:t>
      </w:r>
    </w:p>
    <w:p w14:paraId="154BACFB"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Increasing demand for flexible and project-based staffing;</w:t>
      </w:r>
    </w:p>
    <w:p w14:paraId="1337E6AA"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 young population seeking employment and income opportunities;</w:t>
      </w:r>
    </w:p>
    <w:p w14:paraId="6298B430"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Increasing adoption of smartphones and digital services;</w:t>
      </w:r>
    </w:p>
    <w:p w14:paraId="17458AA1"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Rapid growth of cashless and mobile payments;</w:t>
      </w:r>
    </w:p>
    <w:p w14:paraId="61E3F942"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Increasing digitalization of business operations;</w:t>
      </w:r>
    </w:p>
    <w:p w14:paraId="01DE50B7"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demand for more flexible workforce cost structures; and</w:t>
      </w:r>
    </w:p>
    <w:p w14:paraId="48CB39FF" w14:textId="77777777" w:rsidR="000F036A" w:rsidRPr="000F036A" w:rsidRDefault="000F036A" w:rsidP="000F036A">
      <w:pPr>
        <w:numPr>
          <w:ilvl w:val="0"/>
          <w:numId w:val="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Government emphasis on employment creation, skills development, digital transformation, and private-sector growth.</w:t>
      </w:r>
    </w:p>
    <w:p w14:paraId="374F7BF0"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num="2" w:space="720"/>
          <w:docGrid w:linePitch="360"/>
        </w:sectPr>
      </w:pPr>
    </w:p>
    <w:p w14:paraId="496B9997" w14:textId="2006A9A4"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lastRenderedPageBreak/>
        <w:t>These trends create an opportunity to build a scalable digital infrastructure connecting workforce demand with verified talent.</w:t>
      </w:r>
    </w:p>
    <w:p w14:paraId="3FF006DA"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1.7 The Problem</w:t>
      </w:r>
    </w:p>
    <w:p w14:paraId="7643C098"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For Businesses</w:t>
      </w:r>
    </w:p>
    <w:p w14:paraId="20407A89"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Organizations requiring temporary or flexible personnel frequently encounter:</w:t>
      </w:r>
    </w:p>
    <w:p w14:paraId="0A4A2846" w14:textId="77777777" w:rsid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64A9A239"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Difficulty sourcing reliable workers quickly;</w:t>
      </w:r>
    </w:p>
    <w:p w14:paraId="5AC15759"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Heavy dependence on informal referrals;</w:t>
      </w:r>
    </w:p>
    <w:p w14:paraId="4640C7B9"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Limited information about worker skills and previous performance;</w:t>
      </w:r>
    </w:p>
    <w:p w14:paraId="3E3AEE9B"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Last-minute cancellations and absenteeism;</w:t>
      </w:r>
    </w:p>
    <w:p w14:paraId="75E08772"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Administrative complexity in coordinating large groups;</w:t>
      </w:r>
    </w:p>
    <w:p w14:paraId="41B92A22"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Inefficient attendance monitoring;</w:t>
      </w:r>
    </w:p>
    <w:p w14:paraId="77922EA5"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Fragmented communication;</w:t>
      </w:r>
    </w:p>
    <w:p w14:paraId="3E14570B"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Difficulties processing multiple worker payments;</w:t>
      </w:r>
    </w:p>
    <w:p w14:paraId="2D5C1870"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Limited workforce analytics; and</w:t>
      </w:r>
    </w:p>
    <w:p w14:paraId="4122598D" w14:textId="77777777" w:rsidR="000F036A" w:rsidRPr="000F036A" w:rsidRDefault="000F036A" w:rsidP="000F036A">
      <w:pPr>
        <w:numPr>
          <w:ilvl w:val="0"/>
          <w:numId w:val="2"/>
        </w:numPr>
        <w:spacing w:before="100" w:beforeAutospacing="1" w:after="100" w:afterAutospacing="1" w:line="240" w:lineRule="auto"/>
        <w:jc w:val="both"/>
        <w:rPr>
          <w:rFonts w:ascii="Mosk Normal 400" w:eastAsia="Times New Roman" w:hAnsi="Mosk Normal 400" w:cs="Times New Roman"/>
          <w:kern w:val="0"/>
          <w14:ligatures w14:val="none"/>
        </w:rPr>
      </w:pPr>
      <w:proofErr w:type="gramStart"/>
      <w:r w:rsidRPr="000F036A">
        <w:rPr>
          <w:rFonts w:ascii="Mosk Normal 400" w:eastAsia="Times New Roman" w:hAnsi="Mosk Normal 400" w:cs="Times New Roman"/>
          <w:kern w:val="0"/>
          <w14:ligatures w14:val="none"/>
        </w:rPr>
        <w:t>Lack of reusable,</w:t>
      </w:r>
      <w:proofErr w:type="gramEnd"/>
      <w:r w:rsidRPr="000F036A">
        <w:rPr>
          <w:rFonts w:ascii="Mosk Normal 400" w:eastAsia="Times New Roman" w:hAnsi="Mosk Normal 400" w:cs="Times New Roman"/>
          <w:kern w:val="0"/>
          <w14:ligatures w14:val="none"/>
        </w:rPr>
        <w:t xml:space="preserve"> verified talent pools.</w:t>
      </w:r>
    </w:p>
    <w:p w14:paraId="59F7CE1C" w14:textId="77777777" w:rsid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0F036A" w:rsidSect="000F036A">
          <w:type w:val="continuous"/>
          <w:pgSz w:w="12240" w:h="15840"/>
          <w:pgMar w:top="1440" w:right="1440" w:bottom="1440" w:left="1440" w:header="720" w:footer="720" w:gutter="0"/>
          <w:cols w:num="2" w:space="720"/>
          <w:docGrid w:linePitch="360"/>
        </w:sectPr>
      </w:pPr>
    </w:p>
    <w:p w14:paraId="5DD26065"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For Workers</w:t>
      </w:r>
    </w:p>
    <w:p w14:paraId="6AC8EB4A"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Individuals seeking flexible work frequently face:</w:t>
      </w:r>
    </w:p>
    <w:p w14:paraId="12AAE95B" w14:textId="77777777" w:rsid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38F7659A"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Limited visibility of available opportunities;</w:t>
      </w:r>
    </w:p>
    <w:p w14:paraId="06019832"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Dependence on personal networks;</w:t>
      </w:r>
    </w:p>
    <w:p w14:paraId="06386213"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Unequal access to opportunities;</w:t>
      </w:r>
    </w:p>
    <w:p w14:paraId="3C173750"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Unpredictable work availability;</w:t>
      </w:r>
    </w:p>
    <w:p w14:paraId="61B1CBAE"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Difficulty demonstrating previous work experience;</w:t>
      </w:r>
    </w:p>
    <w:p w14:paraId="7CDFC752"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Limited ability to build a professional reputation;</w:t>
      </w:r>
    </w:p>
    <w:p w14:paraId="2FEE9152"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Payment uncertainty or delays; and</w:t>
      </w:r>
    </w:p>
    <w:p w14:paraId="6E49CC48" w14:textId="77777777" w:rsidR="000F036A" w:rsidRPr="000F036A" w:rsidRDefault="000F036A" w:rsidP="000F036A">
      <w:pPr>
        <w:numPr>
          <w:ilvl w:val="0"/>
          <w:numId w:val="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Limited pathways from occasional work to professional development.</w:t>
      </w:r>
    </w:p>
    <w:p w14:paraId="41C71217"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num="2" w:space="720"/>
          <w:docGrid w:linePitch="360"/>
        </w:sectPr>
      </w:pPr>
    </w:p>
    <w:p w14:paraId="63C5B187" w14:textId="77777777" w:rsidR="000F036A" w:rsidRDefault="000F036A" w:rsidP="000F036A">
      <w:pPr>
        <w:spacing w:before="100" w:beforeAutospacing="1" w:after="100" w:afterAutospacing="1" w:line="240" w:lineRule="auto"/>
        <w:jc w:val="both"/>
        <w:outlineLvl w:val="0"/>
        <w:rPr>
          <w:rFonts w:ascii="Mosk Normal 400" w:eastAsia="Times New Roman" w:hAnsi="Mosk Normal 400" w:cs="Times New Roman"/>
          <w:kern w:val="0"/>
          <w14:ligatures w14:val="none"/>
        </w:rPr>
      </w:pPr>
    </w:p>
    <w:p w14:paraId="6A04EAFB" w14:textId="0D0DC185"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2. GIGSYC SOLUTION</w:t>
      </w:r>
    </w:p>
    <w:p w14:paraId="59B79DB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provides an integrated digital ecosystem through which businesses can access and manage flexible talent from a verified workforce community.</w:t>
      </w:r>
    </w:p>
    <w:p w14:paraId="742B2D7B"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Businesses can:</w:t>
      </w:r>
    </w:p>
    <w:p w14:paraId="32387A4F" w14:textId="77777777" w:rsid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377CAF03"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Create verified organizational accounts;</w:t>
      </w:r>
    </w:p>
    <w:p w14:paraId="4552CC26"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Post workforce requirements;</w:t>
      </w:r>
    </w:p>
    <w:p w14:paraId="146EA147"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Specify required skills, experience, location, dates, and compensation;</w:t>
      </w:r>
    </w:p>
    <w:p w14:paraId="732DE19A"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Discover suitable professionals;</w:t>
      </w:r>
    </w:p>
    <w:p w14:paraId="4234D5B8"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Schedule assignments and shifts;</w:t>
      </w:r>
    </w:p>
    <w:p w14:paraId="7FF7C896"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Track confirmations and attendance;</w:t>
      </w:r>
    </w:p>
    <w:p w14:paraId="5FD70D0A"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Communicate with assigned workers;</w:t>
      </w:r>
    </w:p>
    <w:p w14:paraId="581C1DB6"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Replace unavailable workers where necessary;</w:t>
      </w:r>
    </w:p>
    <w:p w14:paraId="49ACAA3B"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Review worker performance;</w:t>
      </w:r>
    </w:p>
    <w:p w14:paraId="000B6E7B"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Build preferred talent pools;</w:t>
      </w:r>
    </w:p>
    <w:p w14:paraId="519A1E61"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lastRenderedPageBreak/>
        <w:t>Approve completed assignments;</w:t>
      </w:r>
    </w:p>
    <w:p w14:paraId="208C43D6"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Manage invoices and payments; and</w:t>
      </w:r>
    </w:p>
    <w:p w14:paraId="40132CA1" w14:textId="77777777" w:rsidR="000F036A" w:rsidRPr="000F036A" w:rsidRDefault="000F036A" w:rsidP="000F036A">
      <w:pPr>
        <w:numPr>
          <w:ilvl w:val="0"/>
          <w:numId w:val="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Access workforce analytics.</w:t>
      </w:r>
    </w:p>
    <w:p w14:paraId="3BB9029D" w14:textId="77777777" w:rsid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0F036A" w:rsidSect="000F036A">
          <w:type w:val="continuous"/>
          <w:pgSz w:w="12240" w:h="15840"/>
          <w:pgMar w:top="1440" w:right="1440" w:bottom="1440" w:left="1440" w:header="720" w:footer="720" w:gutter="0"/>
          <w:cols w:num="2" w:space="720"/>
          <w:docGrid w:linePitch="360"/>
        </w:sectPr>
      </w:pPr>
    </w:p>
    <w:p w14:paraId="3AA3E5B2"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Professionals can:</w:t>
      </w:r>
    </w:p>
    <w:p w14:paraId="43A619AD" w14:textId="77777777" w:rsid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3CAFA2E6"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Create verified digital profiles;</w:t>
      </w:r>
    </w:p>
    <w:p w14:paraId="3909251A"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Present skills, experience, and certifications;</w:t>
      </w:r>
    </w:p>
    <w:p w14:paraId="2EE11E3A"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Set availability;</w:t>
      </w:r>
    </w:p>
    <w:p w14:paraId="0D51715D"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Discover relevant opportunities;</w:t>
      </w:r>
    </w:p>
    <w:p w14:paraId="0876AB8B"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Accept assignments digitally;</w:t>
      </w:r>
    </w:p>
    <w:p w14:paraId="4B9FB429"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Receive schedules and instructions;</w:t>
      </w:r>
    </w:p>
    <w:p w14:paraId="48CF595E"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Check in and out digitally;</w:t>
      </w:r>
    </w:p>
    <w:p w14:paraId="55A44822"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Build verified work histories;</w:t>
      </w:r>
    </w:p>
    <w:p w14:paraId="1A702A27"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Develop performance ratings;</w:t>
      </w:r>
    </w:p>
    <w:p w14:paraId="5C0DDFED"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Track earnings; and</w:t>
      </w:r>
    </w:p>
    <w:p w14:paraId="1B54650F" w14:textId="77777777" w:rsidR="000F036A" w:rsidRPr="000F036A" w:rsidRDefault="000F036A" w:rsidP="000F036A">
      <w:pPr>
        <w:numPr>
          <w:ilvl w:val="0"/>
          <w:numId w:val="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Receive digital payments.</w:t>
      </w:r>
    </w:p>
    <w:p w14:paraId="5633D71D"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num="2" w:space="720"/>
          <w:docGrid w:linePitch="360"/>
        </w:sectPr>
      </w:pPr>
    </w:p>
    <w:p w14:paraId="25C3DB71"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3. MARKET ANALYSIS</w:t>
      </w:r>
    </w:p>
    <w:p w14:paraId="65C647EE"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3.1 Industry Overview</w:t>
      </w:r>
    </w:p>
    <w:p w14:paraId="2A2457DE" w14:textId="01ED6D3A"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nature of work is changing.</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 xml:space="preserve">Businesses increasingly require workforce models that can adapt to fluctuating demand, special projects, events, seasonal requirements, and temporary operational </w:t>
      </w:r>
      <w:r w:rsidRPr="000F036A">
        <w:rPr>
          <w:rFonts w:ascii="Mosk Normal 400" w:eastAsia="Times New Roman" w:hAnsi="Mosk Normal 400" w:cs="Times New Roman"/>
          <w:kern w:val="0"/>
          <w14:ligatures w14:val="none"/>
        </w:rPr>
        <w:t>pressures. Digital</w:t>
      </w:r>
      <w:r w:rsidRPr="000F036A">
        <w:rPr>
          <w:rFonts w:ascii="Mosk Normal 400" w:eastAsia="Times New Roman" w:hAnsi="Mosk Normal 400" w:cs="Times New Roman"/>
          <w:kern w:val="0"/>
          <w14:ligatures w14:val="none"/>
        </w:rPr>
        <w:t xml:space="preserve"> platforms have simultaneously changed how organizations source services and how individuals access economic opportunities.</w:t>
      </w:r>
    </w:p>
    <w:p w14:paraId="25DB904F" w14:textId="7D2CA6DA"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Rwanda provides a particularly relevant environment for this model because service industries such as hospitality, tourism, conferences, events, retail, logistics, marketing, and customer service</w:t>
      </w:r>
      <w:r>
        <w:rPr>
          <w:rFonts w:ascii="Mosk Normal 400" w:eastAsia="Times New Roman" w:hAnsi="Mosk Normal 400" w:cs="Times New Roman"/>
          <w:kern w:val="0"/>
          <w14:ligatures w14:val="none"/>
        </w:rPr>
        <w:t xml:space="preserve"> are growing</w:t>
      </w:r>
      <w:r w:rsidRPr="000F036A">
        <w:rPr>
          <w:rFonts w:ascii="Mosk Normal 400" w:eastAsia="Times New Roman" w:hAnsi="Mosk Normal 400" w:cs="Times New Roman"/>
          <w:kern w:val="0"/>
          <w14:ligatures w14:val="none"/>
        </w:rPr>
        <w:t>.</w:t>
      </w:r>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However, the infrastructure connecting short-term labor demand and available talent remains fragmented.</w:t>
      </w:r>
    </w:p>
    <w:p w14:paraId="21CB7E29"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3.2 Initial Addressable Market</w:t>
      </w:r>
    </w:p>
    <w:p w14:paraId="07F42477" w14:textId="3B725A43"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will initially concentrate on sectors </w:t>
      </w:r>
      <w:proofErr w:type="gramStart"/>
      <w:r w:rsidRPr="000F036A">
        <w:rPr>
          <w:rFonts w:ascii="Mosk Normal 400" w:eastAsia="Times New Roman" w:hAnsi="Mosk Normal 400" w:cs="Times New Roman"/>
          <w:kern w:val="0"/>
          <w14:ligatures w14:val="none"/>
        </w:rPr>
        <w:t>with:</w:t>
      </w:r>
      <w:proofErr w:type="gramEnd"/>
      <w:r>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b/>
          <w:bCs/>
          <w:kern w:val="0"/>
          <w14:ligatures w14:val="none"/>
        </w:rPr>
        <w:t>high frequency of temporary staffing + repeat workforce requirements + relatively standardized roles + strong potential for digital coordination.</w:t>
      </w:r>
    </w:p>
    <w:p w14:paraId="3C27AA1E"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Priority sectors</w:t>
      </w:r>
    </w:p>
    <w:p w14:paraId="58B6264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Hospitality</w:t>
      </w:r>
    </w:p>
    <w:p w14:paraId="2CFD99D8" w14:textId="77777777" w:rsidR="000F036A" w:rsidRDefault="000F036A" w:rsidP="000F036A">
      <w:pPr>
        <w:numPr>
          <w:ilvl w:val="0"/>
          <w:numId w:val="6"/>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5EE7426A" w14:textId="77777777" w:rsidR="000F036A" w:rsidRPr="000F036A" w:rsidRDefault="000F036A" w:rsidP="000F036A">
      <w:pPr>
        <w:numPr>
          <w:ilvl w:val="0"/>
          <w:numId w:val="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Hotels</w:t>
      </w:r>
    </w:p>
    <w:p w14:paraId="68EBC76E" w14:textId="77777777" w:rsidR="000F036A" w:rsidRPr="000F036A" w:rsidRDefault="000F036A" w:rsidP="000F036A">
      <w:pPr>
        <w:numPr>
          <w:ilvl w:val="0"/>
          <w:numId w:val="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Restaurants</w:t>
      </w:r>
    </w:p>
    <w:p w14:paraId="384EA885" w14:textId="77777777" w:rsidR="000F036A" w:rsidRPr="000F036A" w:rsidRDefault="000F036A" w:rsidP="000F036A">
      <w:pPr>
        <w:numPr>
          <w:ilvl w:val="0"/>
          <w:numId w:val="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Catering companies</w:t>
      </w:r>
    </w:p>
    <w:p w14:paraId="3CA3BCD3" w14:textId="77777777" w:rsidR="000F036A" w:rsidRPr="000F036A" w:rsidRDefault="000F036A" w:rsidP="000F036A">
      <w:pPr>
        <w:numPr>
          <w:ilvl w:val="0"/>
          <w:numId w:val="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Conference facilities</w:t>
      </w:r>
    </w:p>
    <w:p w14:paraId="1803B209"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b/>
          <w:bCs/>
          <w:kern w:val="0"/>
          <w14:ligatures w14:val="none"/>
        </w:rPr>
        <w:sectPr w:rsidR="000F036A" w:rsidSect="000F036A">
          <w:type w:val="continuous"/>
          <w:pgSz w:w="12240" w:h="15840"/>
          <w:pgMar w:top="1440" w:right="1440" w:bottom="1440" w:left="1440" w:header="720" w:footer="720" w:gutter="0"/>
          <w:cols w:num="2" w:space="720"/>
          <w:docGrid w:linePitch="360"/>
        </w:sectPr>
      </w:pPr>
    </w:p>
    <w:p w14:paraId="708FC191"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Events &amp; MICE</w:t>
      </w:r>
    </w:p>
    <w:p w14:paraId="60D1D072" w14:textId="77777777" w:rsidR="000F036A" w:rsidRDefault="000F036A" w:rsidP="000F036A">
      <w:pPr>
        <w:numPr>
          <w:ilvl w:val="0"/>
          <w:numId w:val="7"/>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5601CC7D" w14:textId="77777777" w:rsidR="000F036A" w:rsidRPr="000F036A" w:rsidRDefault="000F036A" w:rsidP="000F036A">
      <w:pPr>
        <w:numPr>
          <w:ilvl w:val="0"/>
          <w:numId w:val="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Conferences</w:t>
      </w:r>
    </w:p>
    <w:p w14:paraId="1E0EB825" w14:textId="77777777" w:rsidR="000F036A" w:rsidRPr="000F036A" w:rsidRDefault="000F036A" w:rsidP="000F036A">
      <w:pPr>
        <w:numPr>
          <w:ilvl w:val="0"/>
          <w:numId w:val="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Exhibitions</w:t>
      </w:r>
    </w:p>
    <w:p w14:paraId="35BB2A06" w14:textId="77777777" w:rsidR="000F036A" w:rsidRPr="000F036A" w:rsidRDefault="000F036A" w:rsidP="000F036A">
      <w:pPr>
        <w:numPr>
          <w:ilvl w:val="0"/>
          <w:numId w:val="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Event organizers</w:t>
      </w:r>
    </w:p>
    <w:p w14:paraId="68480610" w14:textId="77777777" w:rsidR="000F036A" w:rsidRPr="000F036A" w:rsidRDefault="000F036A" w:rsidP="000F036A">
      <w:pPr>
        <w:numPr>
          <w:ilvl w:val="0"/>
          <w:numId w:val="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Convention venues</w:t>
      </w:r>
    </w:p>
    <w:p w14:paraId="2E1D8482" w14:textId="77777777" w:rsidR="000F036A" w:rsidRPr="000F036A" w:rsidRDefault="000F036A" w:rsidP="000F036A">
      <w:pPr>
        <w:numPr>
          <w:ilvl w:val="0"/>
          <w:numId w:val="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Event production companies</w:t>
      </w:r>
    </w:p>
    <w:p w14:paraId="6C3682B3"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b/>
          <w:bCs/>
          <w:kern w:val="0"/>
          <w14:ligatures w14:val="none"/>
        </w:rPr>
        <w:sectPr w:rsidR="000F036A" w:rsidSect="000F036A">
          <w:type w:val="continuous"/>
          <w:pgSz w:w="12240" w:h="15840"/>
          <w:pgMar w:top="1440" w:right="1440" w:bottom="1440" w:left="1440" w:header="720" w:footer="720" w:gutter="0"/>
          <w:cols w:num="2" w:space="720"/>
          <w:docGrid w:linePitch="360"/>
        </w:sectPr>
      </w:pPr>
    </w:p>
    <w:p w14:paraId="67DC3548"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b/>
          <w:bCs/>
          <w:kern w:val="0"/>
          <w14:ligatures w14:val="none"/>
        </w:rPr>
      </w:pPr>
    </w:p>
    <w:p w14:paraId="3D7129E5" w14:textId="0682ED74"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Marketing &amp; Activations</w:t>
      </w:r>
    </w:p>
    <w:p w14:paraId="0240EC57" w14:textId="77777777" w:rsidR="000F036A" w:rsidRDefault="000F036A" w:rsidP="000F036A">
      <w:pPr>
        <w:numPr>
          <w:ilvl w:val="0"/>
          <w:numId w:val="8"/>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396118A6" w14:textId="77777777" w:rsidR="000F036A" w:rsidRPr="000F036A" w:rsidRDefault="000F036A" w:rsidP="000F036A">
      <w:pPr>
        <w:numPr>
          <w:ilvl w:val="0"/>
          <w:numId w:val="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lastRenderedPageBreak/>
        <w:t>Brand activation agencies</w:t>
      </w:r>
    </w:p>
    <w:p w14:paraId="5CFB65B4" w14:textId="77777777" w:rsidR="000F036A" w:rsidRPr="000F036A" w:rsidRDefault="000F036A" w:rsidP="000F036A">
      <w:pPr>
        <w:numPr>
          <w:ilvl w:val="0"/>
          <w:numId w:val="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Promotional campaigns</w:t>
      </w:r>
    </w:p>
    <w:p w14:paraId="33799C95" w14:textId="77777777" w:rsidR="000F036A" w:rsidRPr="000F036A" w:rsidRDefault="000F036A" w:rsidP="000F036A">
      <w:pPr>
        <w:numPr>
          <w:ilvl w:val="0"/>
          <w:numId w:val="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Product launches</w:t>
      </w:r>
    </w:p>
    <w:p w14:paraId="5B78D313" w14:textId="77777777" w:rsidR="000F036A" w:rsidRPr="000F036A" w:rsidRDefault="000F036A" w:rsidP="000F036A">
      <w:pPr>
        <w:numPr>
          <w:ilvl w:val="0"/>
          <w:numId w:val="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Market research</w:t>
      </w:r>
    </w:p>
    <w:p w14:paraId="0FB77AE2"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b/>
          <w:bCs/>
          <w:kern w:val="0"/>
          <w14:ligatures w14:val="none"/>
        </w:rPr>
        <w:sectPr w:rsidR="000F036A" w:rsidSect="000F036A">
          <w:type w:val="continuous"/>
          <w:pgSz w:w="12240" w:h="15840"/>
          <w:pgMar w:top="1440" w:right="1440" w:bottom="1440" w:left="1440" w:header="720" w:footer="720" w:gutter="0"/>
          <w:cols w:num="2" w:space="720"/>
          <w:docGrid w:linePitch="360"/>
        </w:sectPr>
      </w:pPr>
    </w:p>
    <w:p w14:paraId="45465CAA"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Corporate Services</w:t>
      </w:r>
    </w:p>
    <w:p w14:paraId="0CF1E934" w14:textId="77777777" w:rsidR="000F036A" w:rsidRDefault="000F036A" w:rsidP="000F036A">
      <w:pPr>
        <w:numPr>
          <w:ilvl w:val="0"/>
          <w:numId w:val="9"/>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375DBAA7" w14:textId="77777777" w:rsidR="000F036A" w:rsidRPr="000F036A" w:rsidRDefault="000F036A" w:rsidP="000F036A">
      <w:pPr>
        <w:numPr>
          <w:ilvl w:val="0"/>
          <w:numId w:val="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Administrative support</w:t>
      </w:r>
    </w:p>
    <w:p w14:paraId="21CE6ACB" w14:textId="77777777" w:rsidR="000F036A" w:rsidRPr="000F036A" w:rsidRDefault="000F036A" w:rsidP="000F036A">
      <w:pPr>
        <w:numPr>
          <w:ilvl w:val="0"/>
          <w:numId w:val="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Reception</w:t>
      </w:r>
    </w:p>
    <w:p w14:paraId="06E3A439" w14:textId="77777777" w:rsidR="000F036A" w:rsidRPr="000F036A" w:rsidRDefault="000F036A" w:rsidP="000F036A">
      <w:pPr>
        <w:numPr>
          <w:ilvl w:val="0"/>
          <w:numId w:val="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Data collection</w:t>
      </w:r>
    </w:p>
    <w:p w14:paraId="661FD434" w14:textId="77777777" w:rsidR="000F036A" w:rsidRPr="000F036A" w:rsidRDefault="000F036A" w:rsidP="000F036A">
      <w:pPr>
        <w:numPr>
          <w:ilvl w:val="0"/>
          <w:numId w:val="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Customer service</w:t>
      </w:r>
    </w:p>
    <w:p w14:paraId="6E1CC340" w14:textId="77777777" w:rsidR="000F036A" w:rsidRPr="000F036A" w:rsidRDefault="000F036A" w:rsidP="000F036A">
      <w:pPr>
        <w:numPr>
          <w:ilvl w:val="0"/>
          <w:numId w:val="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Call-center </w:t>
      </w:r>
      <w:proofErr w:type="gramStart"/>
      <w:r w:rsidRPr="000F036A">
        <w:rPr>
          <w:rFonts w:ascii="Mosk Normal 400" w:eastAsia="Times New Roman" w:hAnsi="Mosk Normal 400" w:cs="Times New Roman"/>
          <w:kern w:val="0"/>
          <w14:ligatures w14:val="none"/>
        </w:rPr>
        <w:t>support</w:t>
      </w:r>
      <w:proofErr w:type="gramEnd"/>
    </w:p>
    <w:p w14:paraId="378C23BE"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b/>
          <w:bCs/>
          <w:kern w:val="0"/>
          <w14:ligatures w14:val="none"/>
        </w:rPr>
        <w:sectPr w:rsidR="000F036A" w:rsidSect="000F036A">
          <w:type w:val="continuous"/>
          <w:pgSz w:w="12240" w:h="15840"/>
          <w:pgMar w:top="1440" w:right="1440" w:bottom="1440" w:left="1440" w:header="720" w:footer="720" w:gutter="0"/>
          <w:cols w:num="2" w:space="720"/>
          <w:docGrid w:linePitch="360"/>
        </w:sectPr>
      </w:pPr>
    </w:p>
    <w:p w14:paraId="497AC922"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b/>
          <w:bCs/>
          <w:kern w:val="0"/>
          <w14:ligatures w14:val="none"/>
        </w:rPr>
      </w:pPr>
    </w:p>
    <w:p w14:paraId="607B71D3" w14:textId="1643FE2D"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Retail &amp; Logistics</w:t>
      </w:r>
    </w:p>
    <w:p w14:paraId="05F50990" w14:textId="77777777" w:rsidR="000F036A" w:rsidRDefault="000F036A" w:rsidP="000F036A">
      <w:pPr>
        <w:numPr>
          <w:ilvl w:val="0"/>
          <w:numId w:val="10"/>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7ACA83FD" w14:textId="77777777" w:rsidR="000F036A" w:rsidRPr="000F036A" w:rsidRDefault="000F036A" w:rsidP="000F036A">
      <w:pPr>
        <w:numPr>
          <w:ilvl w:val="0"/>
          <w:numId w:val="1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Retail assistants</w:t>
      </w:r>
    </w:p>
    <w:p w14:paraId="46368708" w14:textId="77777777" w:rsidR="000F036A" w:rsidRPr="000F036A" w:rsidRDefault="000F036A" w:rsidP="000F036A">
      <w:pPr>
        <w:numPr>
          <w:ilvl w:val="0"/>
          <w:numId w:val="1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Inventory support</w:t>
      </w:r>
    </w:p>
    <w:p w14:paraId="34E71CFE" w14:textId="77777777" w:rsidR="000F036A" w:rsidRPr="000F036A" w:rsidRDefault="000F036A" w:rsidP="000F036A">
      <w:pPr>
        <w:numPr>
          <w:ilvl w:val="0"/>
          <w:numId w:val="1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Warehousing</w:t>
      </w:r>
    </w:p>
    <w:p w14:paraId="21500302" w14:textId="77777777" w:rsidR="000F036A" w:rsidRPr="000F036A" w:rsidRDefault="000F036A" w:rsidP="000F036A">
      <w:pPr>
        <w:numPr>
          <w:ilvl w:val="0"/>
          <w:numId w:val="1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Distribution support</w:t>
      </w:r>
    </w:p>
    <w:p w14:paraId="5688D886" w14:textId="53B45F53" w:rsidR="000F036A" w:rsidRPr="000F036A" w:rsidRDefault="000F036A" w:rsidP="000F036A">
      <w:pPr>
        <w:numPr>
          <w:ilvl w:val="0"/>
          <w:numId w:val="1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Delivery coordination</w:t>
      </w:r>
    </w:p>
    <w:p w14:paraId="247C9D33" w14:textId="77777777" w:rsid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sectPr w:rsidR="000F036A" w:rsidSect="000F036A">
          <w:type w:val="continuous"/>
          <w:pgSz w:w="12240" w:h="15840"/>
          <w:pgMar w:top="1440" w:right="1440" w:bottom="1440" w:left="1440" w:header="720" w:footer="720" w:gutter="0"/>
          <w:cols w:num="2" w:space="720"/>
          <w:docGrid w:linePitch="360"/>
        </w:sectPr>
      </w:pPr>
    </w:p>
    <w:p w14:paraId="4282CF88" w14:textId="77777777" w:rsid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p>
    <w:p w14:paraId="5AE76E76" w14:textId="5BA776BB"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3.3 Workforce Community</w:t>
      </w:r>
    </w:p>
    <w:p w14:paraId="7B858047"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GigSyc’s</w:t>
      </w:r>
      <w:proofErr w:type="spellEnd"/>
      <w:r w:rsidRPr="000F036A">
        <w:rPr>
          <w:rFonts w:ascii="Mosk Normal 400" w:eastAsia="Times New Roman" w:hAnsi="Mosk Normal 400" w:cs="Times New Roman"/>
          <w:kern w:val="0"/>
          <w14:ligatures w14:val="none"/>
        </w:rPr>
        <w:t xml:space="preserve"> talent ecosystem will initially target:</w:t>
      </w:r>
    </w:p>
    <w:p w14:paraId="2F6067F4" w14:textId="77777777" w:rsid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space="720"/>
          <w:docGrid w:linePitch="360"/>
        </w:sectPr>
      </w:pPr>
    </w:p>
    <w:p w14:paraId="4B9714B6"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University students;</w:t>
      </w:r>
    </w:p>
    <w:p w14:paraId="7E0259C3"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Recent graduates;</w:t>
      </w:r>
    </w:p>
    <w:p w14:paraId="3B3A9144"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Hospitality professionals;</w:t>
      </w:r>
    </w:p>
    <w:p w14:paraId="50E3A81B"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Event professionals;</w:t>
      </w:r>
    </w:p>
    <w:p w14:paraId="48B4FBCF"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Freelancers;</w:t>
      </w:r>
    </w:p>
    <w:p w14:paraId="622D1288"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Customer service professionals;</w:t>
      </w:r>
    </w:p>
    <w:p w14:paraId="762CDF8B"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Administrative personnel;</w:t>
      </w:r>
    </w:p>
    <w:p w14:paraId="3288C62B"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Sales and promotional personnel;</w:t>
      </w:r>
    </w:p>
    <w:p w14:paraId="44271E09"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Logistics support personnel; and</w:t>
      </w:r>
    </w:p>
    <w:p w14:paraId="2BB824E0" w14:textId="77777777" w:rsidR="000F036A" w:rsidRPr="000F036A" w:rsidRDefault="000F036A" w:rsidP="000F036A">
      <w:pPr>
        <w:numPr>
          <w:ilvl w:val="0"/>
          <w:numId w:val="1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Skilled professionals seeking additional or flexible work.</w:t>
      </w:r>
    </w:p>
    <w:p w14:paraId="2080C36D"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0F036A" w:rsidSect="000F036A">
          <w:type w:val="continuous"/>
          <w:pgSz w:w="12240" w:h="15840"/>
          <w:pgMar w:top="1440" w:right="1440" w:bottom="1440" w:left="1440" w:header="720" w:footer="720" w:gutter="0"/>
          <w:cols w:num="2" w:space="720"/>
          <w:docGrid w:linePitch="360"/>
        </w:sectPr>
      </w:pPr>
    </w:p>
    <w:p w14:paraId="561349CC" w14:textId="77777777" w:rsid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
    <w:p w14:paraId="0C44C8FC"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4. COMPETITIVE POSITIONING</w:t>
      </w:r>
    </w:p>
    <w:p w14:paraId="45DF2790"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4.1 Existing Alternatives</w:t>
      </w:r>
    </w:p>
    <w:p w14:paraId="1CFDAC1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competes indirectly with:</w:t>
      </w:r>
    </w:p>
    <w:p w14:paraId="4AC07E1F" w14:textId="77777777" w:rsidR="000F036A" w:rsidRPr="000F036A" w:rsidRDefault="000F036A" w:rsidP="000F036A">
      <w:pPr>
        <w:pStyle w:val="ListParagraph"/>
        <w:numPr>
          <w:ilvl w:val="0"/>
          <w:numId w:val="4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Traditional recruitment agencies</w:t>
      </w:r>
      <w:r w:rsidRPr="000F036A">
        <w:rPr>
          <w:rFonts w:ascii="Mosk Normal 400" w:eastAsia="Times New Roman" w:hAnsi="Mosk Normal 400" w:cs="Times New Roman"/>
          <w:kern w:val="0"/>
          <w14:ligatures w14:val="none"/>
        </w:rPr>
        <w:t xml:space="preserve"> — effective for conventional recruitment but often not optimized for instant, short-duration workforce deployment.</w:t>
      </w:r>
    </w:p>
    <w:p w14:paraId="55B33DD5" w14:textId="77777777" w:rsidR="000F036A" w:rsidRPr="000F036A" w:rsidRDefault="000F036A" w:rsidP="000F036A">
      <w:pPr>
        <w:pStyle w:val="ListParagraph"/>
        <w:numPr>
          <w:ilvl w:val="0"/>
          <w:numId w:val="4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Informal networks</w:t>
      </w:r>
      <w:r w:rsidRPr="000F036A">
        <w:rPr>
          <w:rFonts w:ascii="Mosk Normal 400" w:eastAsia="Times New Roman" w:hAnsi="Mosk Normal 400" w:cs="Times New Roman"/>
          <w:kern w:val="0"/>
          <w14:ligatures w14:val="none"/>
        </w:rPr>
        <w:t xml:space="preserve"> — WhatsApp groups, personal contacts, referrals, and social media communities.</w:t>
      </w:r>
    </w:p>
    <w:p w14:paraId="5857F4A9" w14:textId="77777777" w:rsidR="000F036A" w:rsidRPr="000F036A" w:rsidRDefault="000F036A" w:rsidP="000F036A">
      <w:pPr>
        <w:pStyle w:val="ListParagraph"/>
        <w:numPr>
          <w:ilvl w:val="0"/>
          <w:numId w:val="4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Internal casual-worker databases</w:t>
      </w:r>
      <w:r w:rsidRPr="000F036A">
        <w:rPr>
          <w:rFonts w:ascii="Mosk Normal 400" w:eastAsia="Times New Roman" w:hAnsi="Mosk Normal 400" w:cs="Times New Roman"/>
          <w:kern w:val="0"/>
          <w14:ligatures w14:val="none"/>
        </w:rPr>
        <w:t xml:space="preserve"> — maintained by individual organizations but limited to their own historical workforce.</w:t>
      </w:r>
    </w:p>
    <w:p w14:paraId="7D2D8170" w14:textId="2972E2D0" w:rsidR="000F036A" w:rsidRPr="000F036A" w:rsidRDefault="000F036A" w:rsidP="000F036A">
      <w:pPr>
        <w:pStyle w:val="ListParagraph"/>
        <w:numPr>
          <w:ilvl w:val="0"/>
          <w:numId w:val="4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General job platforms</w:t>
      </w:r>
      <w:r w:rsidRPr="000F036A">
        <w:rPr>
          <w:rFonts w:ascii="Mosk Normal 400" w:eastAsia="Times New Roman" w:hAnsi="Mosk Normal 400" w:cs="Times New Roman"/>
          <w:kern w:val="0"/>
          <w14:ligatures w14:val="none"/>
        </w:rPr>
        <w:t xml:space="preserve"> — primarily designed around advertising vacancies rather than managing the complete flexible-work transaction.</w:t>
      </w:r>
    </w:p>
    <w:p w14:paraId="55CB9421"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 xml:space="preserve">4.2 </w:t>
      </w: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b/>
          <w:bCs/>
          <w:kern w:val="0"/>
          <w14:ligatures w14:val="none"/>
        </w:rPr>
        <w:t xml:space="preserve"> Competitive Advantage</w:t>
      </w:r>
    </w:p>
    <w:p w14:paraId="7DFEAC2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lastRenderedPageBreak/>
        <w:t>GigSyc</w:t>
      </w:r>
      <w:proofErr w:type="spellEnd"/>
      <w:r w:rsidRPr="000F036A">
        <w:rPr>
          <w:rFonts w:ascii="Mosk Normal 400" w:eastAsia="Times New Roman" w:hAnsi="Mosk Normal 400" w:cs="Times New Roman"/>
          <w:kern w:val="0"/>
          <w14:ligatures w14:val="none"/>
        </w:rPr>
        <w:t xml:space="preserve"> will differentiate itself through seven interconnected advantages.</w:t>
      </w:r>
    </w:p>
    <w:p w14:paraId="2E1F18CE"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1. Trust</w:t>
      </w:r>
    </w:p>
    <w:p w14:paraId="7A0758FF"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Verified workers, verified employers, ratings, work histories, attendance records, and transparent transactions.</w:t>
      </w:r>
    </w:p>
    <w:p w14:paraId="06EE1764"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2. Speed</w:t>
      </w:r>
    </w:p>
    <w:p w14:paraId="77040841"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Technology-supported matching significantly reduces the time between workforce demand and deployment.</w:t>
      </w:r>
    </w:p>
    <w:p w14:paraId="70BD96E7"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3. Convenience</w:t>
      </w:r>
    </w:p>
    <w:p w14:paraId="34530E5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entire engagement—from discovery to payment—can progressively be managed through one ecosystem.</w:t>
      </w:r>
    </w:p>
    <w:p w14:paraId="7159BACD"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4. Workforce Intelligence</w:t>
      </w:r>
    </w:p>
    <w:p w14:paraId="1A604834"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Every completed engagement creates useful data about worker reliability, performance, skills, employer demand, and market trends.</w:t>
      </w:r>
    </w:p>
    <w:p w14:paraId="7ABEC4C9"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5. Professional Reputation</w:t>
      </w:r>
    </w:p>
    <w:p w14:paraId="03904151"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Workers progressively build portable, verified professional histories.</w:t>
      </w:r>
    </w:p>
    <w:p w14:paraId="50268249"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6. Scalability</w:t>
      </w:r>
    </w:p>
    <w:p w14:paraId="70611DC2"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Digital infrastructure enables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to expand into new sectors and locations without proportionately increasing administrative processes.</w:t>
      </w:r>
    </w:p>
    <w:p w14:paraId="58BF8340"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7. Network Effects</w:t>
      </w:r>
    </w:p>
    <w:p w14:paraId="461B1E1E"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More employers create more opportunities.</w:t>
      </w:r>
    </w:p>
    <w:p w14:paraId="195F4602"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More opportunities attract more professionals.</w:t>
      </w:r>
    </w:p>
    <w:p w14:paraId="770D7DC9"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More professionals improve employer choice and fulfillment.</w:t>
      </w:r>
    </w:p>
    <w:p w14:paraId="5B9F77A9"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More transactions create better data.</w:t>
      </w:r>
    </w:p>
    <w:p w14:paraId="0FBE80F7"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Better data improves matching and trust.</w:t>
      </w:r>
    </w:p>
    <w:p w14:paraId="5CD12FE7" w14:textId="78D21308"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This reinforcing cycle creates a progressively stronger platform.</w:t>
      </w:r>
    </w:p>
    <w:p w14:paraId="602787AF"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5. PRODUCTS &amp; SERVICES</w:t>
      </w:r>
    </w:p>
    <w:p w14:paraId="678D2B73"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lastRenderedPageBreak/>
        <w:t xml:space="preserve">5.1 </w:t>
      </w: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b/>
          <w:bCs/>
          <w:kern w:val="0"/>
          <w14:ligatures w14:val="none"/>
        </w:rPr>
        <w:t xml:space="preserve"> Employer Portal</w:t>
      </w:r>
    </w:p>
    <w:p w14:paraId="2DC8C3AE"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Employer Portal will enable organizations to:</w:t>
      </w:r>
    </w:p>
    <w:p w14:paraId="6C7FF2D4" w14:textId="77777777" w:rsidR="00636E9E" w:rsidRDefault="00636E9E"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0A07A914"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Create corporate accounts;</w:t>
      </w:r>
    </w:p>
    <w:p w14:paraId="62EE26F3"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Verify organizational information;</w:t>
      </w:r>
    </w:p>
    <w:p w14:paraId="65592B71"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Request talent;</w:t>
      </w:r>
    </w:p>
    <w:p w14:paraId="28E46EDC"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Specify required skills;</w:t>
      </w:r>
    </w:p>
    <w:p w14:paraId="5E7DBB79"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Review matched professionals;</w:t>
      </w:r>
    </w:p>
    <w:p w14:paraId="188DEAB9"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Manage assignments;</w:t>
      </w:r>
    </w:p>
    <w:p w14:paraId="177285EA"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Monitor attendance;</w:t>
      </w:r>
    </w:p>
    <w:p w14:paraId="1F881928"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Approve completed work;</w:t>
      </w:r>
    </w:p>
    <w:p w14:paraId="4339E162"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Rate performance;</w:t>
      </w:r>
    </w:p>
    <w:p w14:paraId="1E883BE1"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Create preferred-worker pools;</w:t>
      </w:r>
    </w:p>
    <w:p w14:paraId="6B6DE0F5"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Review workforce history;</w:t>
      </w:r>
    </w:p>
    <w:p w14:paraId="715BF603" w14:textId="7777777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Manage billing; and</w:t>
      </w:r>
    </w:p>
    <w:p w14:paraId="59F6A8FF" w14:textId="649AC417" w:rsidR="000F036A" w:rsidRPr="000F036A" w:rsidRDefault="000F036A" w:rsidP="000F036A">
      <w:pPr>
        <w:numPr>
          <w:ilvl w:val="0"/>
          <w:numId w:val="1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Access workforce analytics.</w:t>
      </w:r>
    </w:p>
    <w:p w14:paraId="03939167"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0E77B73C"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p>
    <w:p w14:paraId="66BE2DC1" w14:textId="4F3DBC90"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 xml:space="preserve">5.2 </w:t>
      </w: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b/>
          <w:bCs/>
          <w:kern w:val="0"/>
          <w14:ligatures w14:val="none"/>
        </w:rPr>
        <w:t xml:space="preserve"> Worker App</w:t>
      </w:r>
    </w:p>
    <w:p w14:paraId="28EE2D44"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Worker App will provide professionals with a digital gateway to flexible work.</w:t>
      </w:r>
    </w:p>
    <w:p w14:paraId="544B4F9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Core functionality will include:</w:t>
      </w:r>
    </w:p>
    <w:p w14:paraId="21BD20E3" w14:textId="77777777" w:rsidR="00636E9E" w:rsidRDefault="00636E9E"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6839FF91"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Registration and verification;</w:t>
      </w:r>
    </w:p>
    <w:p w14:paraId="140E4D19"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Digital professional profile;</w:t>
      </w:r>
    </w:p>
    <w:p w14:paraId="03B06F62"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Skills and certifications;</w:t>
      </w:r>
    </w:p>
    <w:p w14:paraId="22ADB807"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Opportunity discovery;</w:t>
      </w:r>
    </w:p>
    <w:p w14:paraId="7D79AB92"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Smart job notifications;</w:t>
      </w:r>
    </w:p>
    <w:p w14:paraId="3FB807BC"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Assignment acceptance;</w:t>
      </w:r>
    </w:p>
    <w:p w14:paraId="120D8F57"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Calendar and scheduling;</w:t>
      </w:r>
    </w:p>
    <w:p w14:paraId="2D40C07E"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Digital check-in/check-out;</w:t>
      </w:r>
    </w:p>
    <w:p w14:paraId="28256AFB"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Earnings dashboard;</w:t>
      </w:r>
    </w:p>
    <w:p w14:paraId="3E85E46B"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Payment history;</w:t>
      </w:r>
    </w:p>
    <w:p w14:paraId="3198B06B"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Ratings;</w:t>
      </w:r>
    </w:p>
    <w:p w14:paraId="49B4C0A7" w14:textId="77777777"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Verified work history; and</w:t>
      </w:r>
    </w:p>
    <w:p w14:paraId="27DEAC20" w14:textId="6A49847A" w:rsidR="000F036A" w:rsidRPr="000F036A" w:rsidRDefault="000F036A" w:rsidP="000F036A">
      <w:pPr>
        <w:numPr>
          <w:ilvl w:val="0"/>
          <w:numId w:val="1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Professional development opportunities.</w:t>
      </w:r>
    </w:p>
    <w:p w14:paraId="6FA35EC2"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247E084A"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 xml:space="preserve">5.3 </w:t>
      </w: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b/>
          <w:bCs/>
          <w:kern w:val="0"/>
          <w14:ligatures w14:val="none"/>
        </w:rPr>
        <w:t xml:space="preserve"> Operations Portal</w:t>
      </w:r>
    </w:p>
    <w:p w14:paraId="1210CF5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An internal administration environment will support:</w:t>
      </w:r>
    </w:p>
    <w:p w14:paraId="69771E74" w14:textId="77777777" w:rsidR="00636E9E" w:rsidRDefault="00636E9E"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29EFB30C"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verification;</w:t>
      </w:r>
    </w:p>
    <w:p w14:paraId="6BB496CB"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verification;</w:t>
      </w:r>
    </w:p>
    <w:p w14:paraId="0A09D5DF"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Assignment oversight;</w:t>
      </w:r>
    </w:p>
    <w:p w14:paraId="365E83AF"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Incident management;</w:t>
      </w:r>
    </w:p>
    <w:p w14:paraId="62EEA8D7"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Customer support;</w:t>
      </w:r>
    </w:p>
    <w:p w14:paraId="78D018E4"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Payment reconciliation;</w:t>
      </w:r>
    </w:p>
    <w:p w14:paraId="6257EC65"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Compliance;</w:t>
      </w:r>
    </w:p>
    <w:p w14:paraId="6214CB69"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Performance monitoring;</w:t>
      </w:r>
    </w:p>
    <w:p w14:paraId="52CC6A7D" w14:textId="77777777"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Fraud monitoring; and</w:t>
      </w:r>
    </w:p>
    <w:p w14:paraId="27F6095B" w14:textId="51FF154F" w:rsidR="000F036A" w:rsidRPr="000F036A" w:rsidRDefault="000F036A" w:rsidP="000F036A">
      <w:pPr>
        <w:numPr>
          <w:ilvl w:val="0"/>
          <w:numId w:val="1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Business intelligence.</w:t>
      </w:r>
    </w:p>
    <w:p w14:paraId="19D82A39"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24D1AEB8"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5.4 Workforce Analytics</w:t>
      </w:r>
    </w:p>
    <w:p w14:paraId="1B28875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will progressively transform transaction data into workforce intelligence.</w:t>
      </w:r>
    </w:p>
    <w:p w14:paraId="7CDCB472"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analytics may include:</w:t>
      </w:r>
    </w:p>
    <w:p w14:paraId="14D89DA2" w14:textId="77777777" w:rsidR="00636E9E" w:rsidRDefault="00636E9E"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3A03812F"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Number of assignments;</w:t>
      </w:r>
    </w:p>
    <w:p w14:paraId="337FC702"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Workforce expenditure;</w:t>
      </w:r>
    </w:p>
    <w:p w14:paraId="480276E3"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Attendance rates;</w:t>
      </w:r>
    </w:p>
    <w:p w14:paraId="2197B02B"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performance;</w:t>
      </w:r>
    </w:p>
    <w:p w14:paraId="534E22F5"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Fulfillment rates;</w:t>
      </w:r>
    </w:p>
    <w:p w14:paraId="779FF9D3"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Most frequently engaged workers;</w:t>
      </w:r>
    </w:p>
    <w:p w14:paraId="4F401846"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lastRenderedPageBreak/>
        <w:t>Staffing trends;</w:t>
      </w:r>
    </w:p>
    <w:p w14:paraId="68F02299" w14:textId="77777777"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Workforce utilization; and</w:t>
      </w:r>
    </w:p>
    <w:p w14:paraId="560832D7" w14:textId="531B5616" w:rsidR="000F036A" w:rsidRPr="000F036A" w:rsidRDefault="000F036A" w:rsidP="000F036A">
      <w:pPr>
        <w:numPr>
          <w:ilvl w:val="0"/>
          <w:numId w:val="1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Historical workforce requirements.</w:t>
      </w:r>
    </w:p>
    <w:p w14:paraId="552409EC" w14:textId="77777777" w:rsidR="00636E9E" w:rsidRDefault="00636E9E"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sectPr w:rsidR="00636E9E" w:rsidSect="00636E9E">
          <w:type w:val="continuous"/>
          <w:pgSz w:w="12240" w:h="15840"/>
          <w:pgMar w:top="1440" w:right="1440" w:bottom="1440" w:left="1440" w:header="720" w:footer="720" w:gutter="0"/>
          <w:cols w:num="2" w:space="720"/>
          <w:docGrid w:linePitch="360"/>
        </w:sectPr>
      </w:pPr>
    </w:p>
    <w:p w14:paraId="4D709434" w14:textId="77777777" w:rsidR="00636E9E" w:rsidRDefault="00636E9E"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p>
    <w:p w14:paraId="13934444" w14:textId="629D73CE"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6. SERVICE PORTFOLIO</w:t>
      </w:r>
    </w:p>
    <w:p w14:paraId="13AE963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GigSyc’s</w:t>
      </w:r>
      <w:proofErr w:type="spellEnd"/>
      <w:r w:rsidRPr="000F036A">
        <w:rPr>
          <w:rFonts w:ascii="Mosk Normal 400" w:eastAsia="Times New Roman" w:hAnsi="Mosk Normal 400" w:cs="Times New Roman"/>
          <w:kern w:val="0"/>
          <w14:ligatures w14:val="none"/>
        </w:rPr>
        <w:t xml:space="preserve"> initial services will include:</w:t>
      </w:r>
    </w:p>
    <w:p w14:paraId="2BC631BF"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On-Demand Staffing</w:t>
      </w:r>
    </w:p>
    <w:p w14:paraId="6D6F3DD5"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Access to verified professionals for temporary and short-term assignments.</w:t>
      </w:r>
    </w:p>
    <w:p w14:paraId="5FA3FF3A"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Event Workforce Solutions</w:t>
      </w:r>
    </w:p>
    <w:p w14:paraId="31832EA9"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Personnel for:</w:t>
      </w:r>
    </w:p>
    <w:p w14:paraId="72F27E15" w14:textId="77777777" w:rsidR="00636E9E" w:rsidRDefault="00636E9E"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10A1D407"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Registration;</w:t>
      </w:r>
    </w:p>
    <w:p w14:paraId="2B4FC0B9"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Ushering;</w:t>
      </w:r>
    </w:p>
    <w:p w14:paraId="2DA14B2E"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Guest services;</w:t>
      </w:r>
    </w:p>
    <w:p w14:paraId="1FCDF29D"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Protocol support;</w:t>
      </w:r>
    </w:p>
    <w:p w14:paraId="3AE12EC7"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Hospitality;</w:t>
      </w:r>
    </w:p>
    <w:p w14:paraId="6BCC558B"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Ticketing;</w:t>
      </w:r>
    </w:p>
    <w:p w14:paraId="18FA99C1"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Logistics;</w:t>
      </w:r>
    </w:p>
    <w:p w14:paraId="60E935F0"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Promotions; and</w:t>
      </w:r>
    </w:p>
    <w:p w14:paraId="6DC71432" w14:textId="77777777" w:rsidR="000F036A" w:rsidRPr="000F036A" w:rsidRDefault="000F036A" w:rsidP="000F036A">
      <w:pPr>
        <w:numPr>
          <w:ilvl w:val="0"/>
          <w:numId w:val="1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Exhibition support.</w:t>
      </w:r>
    </w:p>
    <w:p w14:paraId="5BDBDABF"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2EBE9AC6"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p>
    <w:p w14:paraId="095EC478" w14:textId="6707BBDA"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Workforce Verification</w:t>
      </w:r>
    </w:p>
    <w:p w14:paraId="13A3DE47"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Identity and profile verification, with future options for:</w:t>
      </w:r>
    </w:p>
    <w:p w14:paraId="61446C14" w14:textId="77777777" w:rsidR="00636E9E" w:rsidRDefault="00636E9E" w:rsidP="000F036A">
      <w:pPr>
        <w:numPr>
          <w:ilvl w:val="0"/>
          <w:numId w:val="17"/>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1093037E" w14:textId="77777777" w:rsidR="000F036A" w:rsidRPr="000F036A" w:rsidRDefault="000F036A" w:rsidP="000F036A">
      <w:pPr>
        <w:numPr>
          <w:ilvl w:val="0"/>
          <w:numId w:val="1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Credential verification;</w:t>
      </w:r>
    </w:p>
    <w:p w14:paraId="72F9A700" w14:textId="77777777" w:rsidR="000F036A" w:rsidRPr="000F036A" w:rsidRDefault="000F036A" w:rsidP="000F036A">
      <w:pPr>
        <w:numPr>
          <w:ilvl w:val="0"/>
          <w:numId w:val="1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Reference checks;</w:t>
      </w:r>
    </w:p>
    <w:p w14:paraId="6E88ADF9" w14:textId="77777777" w:rsidR="000F036A" w:rsidRPr="000F036A" w:rsidRDefault="000F036A" w:rsidP="000F036A">
      <w:pPr>
        <w:numPr>
          <w:ilvl w:val="0"/>
          <w:numId w:val="1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Skills assessments;</w:t>
      </w:r>
    </w:p>
    <w:p w14:paraId="0C8716C8" w14:textId="77777777" w:rsidR="000F036A" w:rsidRPr="000F036A" w:rsidRDefault="000F036A" w:rsidP="000F036A">
      <w:pPr>
        <w:numPr>
          <w:ilvl w:val="0"/>
          <w:numId w:val="1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Background screening where legally permitted.</w:t>
      </w:r>
    </w:p>
    <w:p w14:paraId="18F3266A"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2AF39AD1"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p>
    <w:p w14:paraId="3581AABB" w14:textId="4315809B"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Workforce Management</w:t>
      </w:r>
    </w:p>
    <w:p w14:paraId="4A7FAAFD"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Support for:</w:t>
      </w:r>
    </w:p>
    <w:p w14:paraId="5E871BF7" w14:textId="77777777" w:rsidR="00636E9E" w:rsidRDefault="00636E9E" w:rsidP="000F036A">
      <w:pPr>
        <w:numPr>
          <w:ilvl w:val="0"/>
          <w:numId w:val="18"/>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1ECF8AB2" w14:textId="77777777" w:rsidR="000F036A" w:rsidRPr="000F036A" w:rsidRDefault="000F036A" w:rsidP="000F036A">
      <w:pPr>
        <w:numPr>
          <w:ilvl w:val="0"/>
          <w:numId w:val="1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Scheduling;</w:t>
      </w:r>
    </w:p>
    <w:p w14:paraId="1B089FE4" w14:textId="77777777" w:rsidR="000F036A" w:rsidRPr="000F036A" w:rsidRDefault="000F036A" w:rsidP="000F036A">
      <w:pPr>
        <w:numPr>
          <w:ilvl w:val="0"/>
          <w:numId w:val="1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Attendance;</w:t>
      </w:r>
    </w:p>
    <w:p w14:paraId="34EA9D69" w14:textId="77777777" w:rsidR="000F036A" w:rsidRPr="000F036A" w:rsidRDefault="000F036A" w:rsidP="000F036A">
      <w:pPr>
        <w:numPr>
          <w:ilvl w:val="0"/>
          <w:numId w:val="1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Replacement;</w:t>
      </w:r>
    </w:p>
    <w:p w14:paraId="27A585BC" w14:textId="77777777" w:rsidR="000F036A" w:rsidRPr="000F036A" w:rsidRDefault="000F036A" w:rsidP="000F036A">
      <w:pPr>
        <w:numPr>
          <w:ilvl w:val="0"/>
          <w:numId w:val="1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Assignment coordination;</w:t>
      </w:r>
    </w:p>
    <w:p w14:paraId="140846CE" w14:textId="77777777" w:rsidR="000F036A" w:rsidRPr="000F036A" w:rsidRDefault="000F036A" w:rsidP="000F036A">
      <w:pPr>
        <w:numPr>
          <w:ilvl w:val="0"/>
          <w:numId w:val="1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Supervision; and</w:t>
      </w:r>
    </w:p>
    <w:p w14:paraId="1C910795" w14:textId="77777777" w:rsidR="000F036A" w:rsidRPr="000F036A" w:rsidRDefault="000F036A" w:rsidP="000F036A">
      <w:pPr>
        <w:numPr>
          <w:ilvl w:val="0"/>
          <w:numId w:val="1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Performance tracking.</w:t>
      </w:r>
    </w:p>
    <w:p w14:paraId="0048BCFC"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02DCA232"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Enterprise Workforce Solutions</w:t>
      </w:r>
    </w:p>
    <w:p w14:paraId="6F1B20D5" w14:textId="703FFFBE"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Customized solutions for organizations with large or recurring flexible-work requirements.</w:t>
      </w:r>
    </w:p>
    <w:p w14:paraId="7EC771CD"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7. BUSINESS &amp; REVENUE MODEL</w:t>
      </w:r>
    </w:p>
    <w:p w14:paraId="4465D15D"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lastRenderedPageBreak/>
        <w:t>GigSyc</w:t>
      </w:r>
      <w:proofErr w:type="spellEnd"/>
      <w:r w:rsidRPr="000F036A">
        <w:rPr>
          <w:rFonts w:ascii="Mosk Normal 400" w:eastAsia="Times New Roman" w:hAnsi="Mosk Normal 400" w:cs="Times New Roman"/>
          <w:kern w:val="0"/>
          <w14:ligatures w14:val="none"/>
        </w:rPr>
        <w:t xml:space="preserve"> will progressively develop a diversified revenue model.</w:t>
      </w:r>
    </w:p>
    <w:p w14:paraId="111DBB6C"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7.1 Transaction / Placement Fee</w:t>
      </w:r>
    </w:p>
    <w:p w14:paraId="28F78981" w14:textId="0509553C"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earns a service fee or commission for successfully completed engagements facilitated through the </w:t>
      </w:r>
      <w:proofErr w:type="spellStart"/>
      <w:proofErr w:type="gramStart"/>
      <w:r w:rsidRPr="000F036A">
        <w:rPr>
          <w:rFonts w:ascii="Mosk Normal 400" w:eastAsia="Times New Roman" w:hAnsi="Mosk Normal 400" w:cs="Times New Roman"/>
          <w:kern w:val="0"/>
          <w14:ligatures w14:val="none"/>
        </w:rPr>
        <w:t>platform.This</w:t>
      </w:r>
      <w:proofErr w:type="spellEnd"/>
      <w:proofErr w:type="gramEnd"/>
      <w:r w:rsidRPr="000F036A">
        <w:rPr>
          <w:rFonts w:ascii="Mosk Normal 400" w:eastAsia="Times New Roman" w:hAnsi="Mosk Normal 400" w:cs="Times New Roman"/>
          <w:kern w:val="0"/>
          <w14:ligatures w14:val="none"/>
        </w:rPr>
        <w:t xml:space="preserve"> is expected to represent the principal revenue source during the early growth phase.</w:t>
      </w:r>
    </w:p>
    <w:p w14:paraId="3B62D9B4"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7.2 Employer Subscription</w:t>
      </w:r>
    </w:p>
    <w:p w14:paraId="5A469EF0"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Businesses with recurring workforce requirements may subscribe to premium packages offering:</w:t>
      </w:r>
    </w:p>
    <w:p w14:paraId="52179665" w14:textId="77777777" w:rsidR="00636E9E" w:rsidRDefault="00636E9E"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624C4124"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Priority matching;</w:t>
      </w:r>
    </w:p>
    <w:p w14:paraId="226BE7C2"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Reduced transaction fees;</w:t>
      </w:r>
    </w:p>
    <w:p w14:paraId="20A6C39D"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Advanced analytics;</w:t>
      </w:r>
    </w:p>
    <w:p w14:paraId="38AB121C"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Multi-user corporate accounts;</w:t>
      </w:r>
    </w:p>
    <w:p w14:paraId="15E29F3B"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Preferred talent pools;</w:t>
      </w:r>
    </w:p>
    <w:p w14:paraId="320352DB"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 reporting;</w:t>
      </w:r>
    </w:p>
    <w:p w14:paraId="448E6CC8"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Dedicated account management; and</w:t>
      </w:r>
    </w:p>
    <w:p w14:paraId="26F00A9A" w14:textId="77777777" w:rsidR="000F036A" w:rsidRPr="000F036A" w:rsidRDefault="000F036A" w:rsidP="000F036A">
      <w:pPr>
        <w:numPr>
          <w:ilvl w:val="0"/>
          <w:numId w:val="1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Enterprise integrations.</w:t>
      </w:r>
    </w:p>
    <w:p w14:paraId="6DF171FC"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6801021E"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p>
    <w:p w14:paraId="61D37688" w14:textId="62AED3D2"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7.3 Managed Workforce Services</w:t>
      </w:r>
    </w:p>
    <w:p w14:paraId="08772F47"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may charge additional management fees for projects requiring:</w:t>
      </w:r>
    </w:p>
    <w:p w14:paraId="09BB2925" w14:textId="77777777" w:rsidR="00636E9E" w:rsidRDefault="00636E9E" w:rsidP="000F036A">
      <w:pPr>
        <w:numPr>
          <w:ilvl w:val="0"/>
          <w:numId w:val="20"/>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5F5D7189" w14:textId="77777777" w:rsidR="000F036A" w:rsidRPr="000F036A" w:rsidRDefault="000F036A" w:rsidP="000F036A">
      <w:pPr>
        <w:numPr>
          <w:ilvl w:val="0"/>
          <w:numId w:val="2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Large workforce deployment;</w:t>
      </w:r>
    </w:p>
    <w:p w14:paraId="1ED97E32" w14:textId="77777777" w:rsidR="000F036A" w:rsidRPr="000F036A" w:rsidRDefault="000F036A" w:rsidP="000F036A">
      <w:pPr>
        <w:numPr>
          <w:ilvl w:val="0"/>
          <w:numId w:val="2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Scheduling;</w:t>
      </w:r>
    </w:p>
    <w:p w14:paraId="18CB0D72" w14:textId="77777777" w:rsidR="000F036A" w:rsidRPr="000F036A" w:rsidRDefault="000F036A" w:rsidP="000F036A">
      <w:pPr>
        <w:numPr>
          <w:ilvl w:val="0"/>
          <w:numId w:val="2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On-site coordination;</w:t>
      </w:r>
    </w:p>
    <w:p w14:paraId="40CF9A9E" w14:textId="77777777" w:rsidR="000F036A" w:rsidRPr="000F036A" w:rsidRDefault="000F036A" w:rsidP="000F036A">
      <w:pPr>
        <w:numPr>
          <w:ilvl w:val="0"/>
          <w:numId w:val="2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Supervision;</w:t>
      </w:r>
    </w:p>
    <w:p w14:paraId="776B6ED2" w14:textId="77777777" w:rsidR="000F036A" w:rsidRPr="000F036A" w:rsidRDefault="000F036A" w:rsidP="000F036A">
      <w:pPr>
        <w:numPr>
          <w:ilvl w:val="0"/>
          <w:numId w:val="2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Attendance management; and</w:t>
      </w:r>
    </w:p>
    <w:p w14:paraId="6F875CCE" w14:textId="77777777" w:rsidR="000F036A" w:rsidRPr="000F036A" w:rsidRDefault="000F036A" w:rsidP="000F036A">
      <w:pPr>
        <w:numPr>
          <w:ilvl w:val="0"/>
          <w:numId w:val="2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Workforce reporting.</w:t>
      </w:r>
    </w:p>
    <w:p w14:paraId="6C2627A9"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3700480B"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7.4 Verification Services</w:t>
      </w:r>
    </w:p>
    <w:p w14:paraId="20D8958E"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Premium verification may become an additional revenue stream.</w:t>
      </w:r>
    </w:p>
    <w:p w14:paraId="2FEE2DF9"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 xml:space="preserve">7.5 </w:t>
      </w: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b/>
          <w:bCs/>
          <w:kern w:val="0"/>
          <w14:ligatures w14:val="none"/>
        </w:rPr>
        <w:t xml:space="preserve"> Learning</w:t>
      </w:r>
    </w:p>
    <w:p w14:paraId="5F666493"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Industry-specific training and certification can create both better worker quality and additional revenue.</w:t>
      </w:r>
    </w:p>
    <w:p w14:paraId="762D414D"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Potential programs include:</w:t>
      </w:r>
    </w:p>
    <w:p w14:paraId="0ECC7994" w14:textId="77777777" w:rsidR="00636E9E" w:rsidRDefault="00636E9E"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412F2860" w14:textId="77777777" w:rsidR="000F036A" w:rsidRPr="000F036A" w:rsidRDefault="000F036A"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Customer service;</w:t>
      </w:r>
    </w:p>
    <w:p w14:paraId="492CB906" w14:textId="77777777" w:rsidR="000F036A" w:rsidRPr="000F036A" w:rsidRDefault="000F036A"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Hospitality excellence;</w:t>
      </w:r>
    </w:p>
    <w:p w14:paraId="53C30654" w14:textId="77777777" w:rsidR="000F036A" w:rsidRPr="000F036A" w:rsidRDefault="000F036A"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Event professionalism;</w:t>
      </w:r>
    </w:p>
    <w:p w14:paraId="7BD6949C" w14:textId="77777777" w:rsidR="000F036A" w:rsidRPr="000F036A" w:rsidRDefault="000F036A"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Workplace conduct;</w:t>
      </w:r>
    </w:p>
    <w:p w14:paraId="72102B8A" w14:textId="77777777" w:rsidR="000F036A" w:rsidRPr="000F036A" w:rsidRDefault="000F036A"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Occupational health and safety;</w:t>
      </w:r>
    </w:p>
    <w:p w14:paraId="71634B89" w14:textId="77777777" w:rsidR="000F036A" w:rsidRPr="000F036A" w:rsidRDefault="000F036A"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Sales and promotion; and</w:t>
      </w:r>
    </w:p>
    <w:p w14:paraId="0955B119" w14:textId="77777777" w:rsidR="000F036A" w:rsidRPr="000F036A" w:rsidRDefault="000F036A" w:rsidP="000F036A">
      <w:pPr>
        <w:numPr>
          <w:ilvl w:val="0"/>
          <w:numId w:val="2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Digital workplace skills.</w:t>
      </w:r>
    </w:p>
    <w:p w14:paraId="5560EDEB"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636E9E">
          <w:type w:val="continuous"/>
          <w:pgSz w:w="12240" w:h="15840"/>
          <w:pgMar w:top="1440" w:right="1440" w:bottom="1440" w:left="1440" w:header="720" w:footer="720" w:gutter="0"/>
          <w:cols w:num="2" w:space="720"/>
          <w:docGrid w:linePitch="360"/>
        </w:sectPr>
      </w:pPr>
    </w:p>
    <w:p w14:paraId="0A353F02"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pPr>
    </w:p>
    <w:p w14:paraId="3777B5F8" w14:textId="02943155"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Verified credentials can subsequently appear on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profiles.</w:t>
      </w:r>
    </w:p>
    <w:p w14:paraId="068CB32E"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lastRenderedPageBreak/>
        <w:t>7.6 Payroll &amp; Contractor Administration</w:t>
      </w:r>
    </w:p>
    <w:p w14:paraId="69E09770" w14:textId="4453C698"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At maturity,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may provide payment and workforce administration solutions for organizations managing large flexible workforces.</w:t>
      </w:r>
    </w:p>
    <w:p w14:paraId="681E8C36"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8. GO-TO-MARKET STRATEGY</w:t>
      </w:r>
    </w:p>
    <w:p w14:paraId="76F5DC5D"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8.1 Phase I — Build Density in Kigali</w:t>
      </w:r>
    </w:p>
    <w:p w14:paraId="1541DF1C" w14:textId="04D4A05C"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first objective should not simply be accumulating registrations.</w:t>
      </w:r>
      <w:r w:rsidR="00636E9E">
        <w:rPr>
          <w:rFonts w:ascii="Mosk Normal 400" w:eastAsia="Times New Roman" w:hAnsi="Mosk Normal 400" w:cs="Times New Roman"/>
          <w:kern w:val="0"/>
          <w14:ligatures w14:val="none"/>
        </w:rPr>
        <w:t xml:space="preserve"> </w:t>
      </w:r>
      <w:r w:rsidRPr="000F036A">
        <w:rPr>
          <w:rFonts w:ascii="Mosk Normal 400" w:eastAsia="Times New Roman" w:hAnsi="Mosk Normal 400" w:cs="Times New Roman"/>
          <w:kern w:val="0"/>
          <w14:ligatures w14:val="none"/>
        </w:rPr>
        <w:t xml:space="preserve">It should be creating </w:t>
      </w:r>
      <w:r w:rsidRPr="000F036A">
        <w:rPr>
          <w:rFonts w:ascii="Mosk Normal 400" w:eastAsia="Times New Roman" w:hAnsi="Mosk Normal 400" w:cs="Times New Roman"/>
          <w:b/>
          <w:bCs/>
          <w:kern w:val="0"/>
          <w14:ligatures w14:val="none"/>
        </w:rPr>
        <w:t>marketplace liquidity</w:t>
      </w:r>
      <w:r w:rsidRPr="000F036A">
        <w:rPr>
          <w:rFonts w:ascii="Mosk Normal 400" w:eastAsia="Times New Roman" w:hAnsi="Mosk Normal 400" w:cs="Times New Roman"/>
          <w:kern w:val="0"/>
          <w14:ligatures w14:val="none"/>
        </w:rPr>
        <w:t>.</w:t>
      </w:r>
      <w:r w:rsidR="00636E9E">
        <w:rPr>
          <w:rFonts w:ascii="Mosk Normal 400" w:eastAsia="Times New Roman" w:hAnsi="Mosk Normal 400" w:cs="Times New Roman"/>
          <w:kern w:val="0"/>
          <w14:ligatures w14:val="none"/>
        </w:rPr>
        <w:t xml:space="preserv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will therefore concentrate on Kigali and a limited number of high-frequency sectors.</w:t>
      </w:r>
    </w:p>
    <w:p w14:paraId="1B18F28B"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Anchor industries</w:t>
      </w:r>
    </w:p>
    <w:p w14:paraId="6C1892B4" w14:textId="77777777" w:rsidR="00636E9E" w:rsidRDefault="00636E9E"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271D7469" w14:textId="77777777" w:rsidR="000F036A" w:rsidRPr="000F036A" w:rsidRDefault="000F036A"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Hotels;</w:t>
      </w:r>
    </w:p>
    <w:p w14:paraId="30079AED" w14:textId="77777777" w:rsidR="000F036A" w:rsidRPr="000F036A" w:rsidRDefault="000F036A"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Conferences;</w:t>
      </w:r>
    </w:p>
    <w:p w14:paraId="2ECF4FD3" w14:textId="77777777" w:rsidR="000F036A" w:rsidRPr="000F036A" w:rsidRDefault="000F036A"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Event companies;</w:t>
      </w:r>
    </w:p>
    <w:p w14:paraId="62362C0D" w14:textId="77777777" w:rsidR="000F036A" w:rsidRPr="000F036A" w:rsidRDefault="000F036A"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Event venues;</w:t>
      </w:r>
    </w:p>
    <w:p w14:paraId="5344E179" w14:textId="77777777" w:rsidR="000F036A" w:rsidRPr="000F036A" w:rsidRDefault="000F036A"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Catering;</w:t>
      </w:r>
    </w:p>
    <w:p w14:paraId="148AD306" w14:textId="77777777" w:rsidR="000F036A" w:rsidRPr="000F036A" w:rsidRDefault="000F036A"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Exhibitions; and</w:t>
      </w:r>
    </w:p>
    <w:p w14:paraId="2CCE4E85" w14:textId="77777777" w:rsidR="000F036A" w:rsidRPr="000F036A" w:rsidRDefault="000F036A" w:rsidP="000F036A">
      <w:pPr>
        <w:numPr>
          <w:ilvl w:val="0"/>
          <w:numId w:val="2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Marketing activations.</w:t>
      </w:r>
    </w:p>
    <w:p w14:paraId="05C106D2"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636E9E">
          <w:type w:val="continuous"/>
          <w:pgSz w:w="12240" w:h="15840"/>
          <w:pgMar w:top="1440" w:right="1440" w:bottom="1440" w:left="1440" w:header="720" w:footer="720" w:gutter="0"/>
          <w:cols w:num="2" w:space="720"/>
          <w:docGrid w:linePitch="360"/>
        </w:sectPr>
      </w:pPr>
    </w:p>
    <w:p w14:paraId="06436085"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pPr>
    </w:p>
    <w:p w14:paraId="7FBBDE8D" w14:textId="592F4A54"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strategic objective is to establish sufficient recurring employer demand to provide workers with regular opportunities.</w:t>
      </w:r>
    </w:p>
    <w:p w14:paraId="6555B464"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8.2 Phase II — Expand Use Cases</w:t>
      </w:r>
    </w:p>
    <w:p w14:paraId="23F65E9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Following validation of the initial model:</w:t>
      </w:r>
    </w:p>
    <w:p w14:paraId="61DA8649" w14:textId="77777777" w:rsidR="00636E9E" w:rsidRDefault="00636E9E"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3D975671" w14:textId="77777777"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Corporate organizations;</w:t>
      </w:r>
    </w:p>
    <w:p w14:paraId="71DBFE7F" w14:textId="77777777"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Retail;</w:t>
      </w:r>
    </w:p>
    <w:p w14:paraId="1FBF38FD" w14:textId="77777777"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Logistics;</w:t>
      </w:r>
    </w:p>
    <w:p w14:paraId="05F9F624" w14:textId="77777777"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BPO;</w:t>
      </w:r>
    </w:p>
    <w:p w14:paraId="61646757" w14:textId="77777777"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Customer service;</w:t>
      </w:r>
    </w:p>
    <w:p w14:paraId="63DD7182" w14:textId="77777777"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NGOs;</w:t>
      </w:r>
    </w:p>
    <w:p w14:paraId="41588090" w14:textId="77777777"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Education; and</w:t>
      </w:r>
    </w:p>
    <w:p w14:paraId="364172B9" w14:textId="73CE6BC2" w:rsidR="000F036A" w:rsidRPr="000F036A" w:rsidRDefault="000F036A" w:rsidP="000F036A">
      <w:pPr>
        <w:numPr>
          <w:ilvl w:val="0"/>
          <w:numId w:val="2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Professional services.</w:t>
      </w:r>
    </w:p>
    <w:p w14:paraId="175E92A9" w14:textId="77777777" w:rsidR="00636E9E" w:rsidRDefault="00636E9E"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6A3F8AB8" w14:textId="18A905BB"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8.</w:t>
      </w:r>
      <w:r w:rsidR="00636E9E">
        <w:rPr>
          <w:rFonts w:ascii="Mosk Normal 400" w:eastAsia="Times New Roman" w:hAnsi="Mosk Normal 400" w:cs="Times New Roman"/>
          <w:b/>
          <w:bCs/>
          <w:kern w:val="0"/>
          <w14:ligatures w14:val="none"/>
        </w:rPr>
        <w:t>3</w:t>
      </w:r>
      <w:r w:rsidRPr="000F036A">
        <w:rPr>
          <w:rFonts w:ascii="Mosk Normal 400" w:eastAsia="Times New Roman" w:hAnsi="Mosk Normal 400" w:cs="Times New Roman"/>
          <w:b/>
          <w:bCs/>
          <w:kern w:val="0"/>
          <w14:ligatures w14:val="none"/>
        </w:rPr>
        <w:t xml:space="preserve"> Phase I</w:t>
      </w:r>
      <w:r w:rsidR="00636E9E">
        <w:rPr>
          <w:rFonts w:ascii="Mosk Normal 400" w:eastAsia="Times New Roman" w:hAnsi="Mosk Normal 400" w:cs="Times New Roman"/>
          <w:b/>
          <w:bCs/>
          <w:kern w:val="0"/>
          <w14:ligatures w14:val="none"/>
        </w:rPr>
        <w:t>II</w:t>
      </w:r>
      <w:r w:rsidRPr="000F036A">
        <w:rPr>
          <w:rFonts w:ascii="Mosk Normal 400" w:eastAsia="Times New Roman" w:hAnsi="Mosk Normal 400" w:cs="Times New Roman"/>
          <w:b/>
          <w:bCs/>
          <w:kern w:val="0"/>
          <w14:ligatures w14:val="none"/>
        </w:rPr>
        <w:t xml:space="preserve"> — Regional Expansion</w:t>
      </w:r>
    </w:p>
    <w:p w14:paraId="4954FFAD" w14:textId="326CC450"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Once the Rwanda model demonstrates operational and commercial scalability,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can evaluate expansion into selected East African markets through localized operations and strategic partnerships.</w:t>
      </w:r>
    </w:p>
    <w:p w14:paraId="5CE17DD7"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9. CUSTOMER ACQUISITION</w:t>
      </w:r>
    </w:p>
    <w:p w14:paraId="51A593D2"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Employer Acquisition</w:t>
      </w:r>
    </w:p>
    <w:p w14:paraId="5824BCA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initial employer strategy will be relationship-led and digitally supported.</w:t>
      </w:r>
    </w:p>
    <w:p w14:paraId="1466129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Key channels:</w:t>
      </w:r>
    </w:p>
    <w:p w14:paraId="274D8B03" w14:textId="77777777" w:rsidR="00636E9E" w:rsidRDefault="00636E9E"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2AE3B5A6"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lastRenderedPageBreak/>
        <w:t>Direct enterprise sales;</w:t>
      </w:r>
    </w:p>
    <w:p w14:paraId="7CBC5AC5"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Product demonstrations;</w:t>
      </w:r>
    </w:p>
    <w:p w14:paraId="60F343FB"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Hospitality partnerships;</w:t>
      </w:r>
    </w:p>
    <w:p w14:paraId="6F83DD28"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Event-sector partnerships;</w:t>
      </w:r>
    </w:p>
    <w:p w14:paraId="30C833BB"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Business associations;</w:t>
      </w:r>
    </w:p>
    <w:p w14:paraId="0B754B81"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Chambers of commerce;</w:t>
      </w:r>
    </w:p>
    <w:p w14:paraId="2DDE3AAD"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Corporate referrals;</w:t>
      </w:r>
    </w:p>
    <w:p w14:paraId="417DDC22"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Industry events;</w:t>
      </w:r>
    </w:p>
    <w:p w14:paraId="1472E3AA"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Strategic institutional partnerships; and</w:t>
      </w:r>
    </w:p>
    <w:p w14:paraId="1694A609" w14:textId="77777777" w:rsidR="000F036A" w:rsidRPr="000F036A" w:rsidRDefault="000F036A" w:rsidP="000F036A">
      <w:pPr>
        <w:numPr>
          <w:ilvl w:val="0"/>
          <w:numId w:val="2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Key-account management.</w:t>
      </w:r>
    </w:p>
    <w:p w14:paraId="64DAAEC8"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636E9E">
          <w:type w:val="continuous"/>
          <w:pgSz w:w="12240" w:h="15840"/>
          <w:pgMar w:top="1440" w:right="1440" w:bottom="1440" w:left="1440" w:header="720" w:footer="720" w:gutter="0"/>
          <w:cols w:num="2" w:space="720"/>
          <w:docGrid w:linePitch="360"/>
        </w:sectPr>
      </w:pPr>
    </w:p>
    <w:p w14:paraId="49C07946"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pPr>
    </w:p>
    <w:p w14:paraId="5927B95C" w14:textId="34700D71"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Large recurring employers should receive dedicated relationship management.</w:t>
      </w:r>
    </w:p>
    <w:p w14:paraId="63FED5A3"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Worker Acquisition</w:t>
      </w:r>
    </w:p>
    <w:p w14:paraId="4256B88A"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acquisition should follow employer demand rather than significantly preceding it.</w:t>
      </w:r>
    </w:p>
    <w:p w14:paraId="13F2564F"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Channels include:</w:t>
      </w:r>
    </w:p>
    <w:p w14:paraId="77F9485F" w14:textId="77777777" w:rsidR="00636E9E" w:rsidRDefault="00636E9E"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52E5D5D0"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Universities;</w:t>
      </w:r>
    </w:p>
    <w:p w14:paraId="5648607B"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Career centers;</w:t>
      </w:r>
    </w:p>
    <w:p w14:paraId="31AA394F"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TVET institutions;</w:t>
      </w:r>
    </w:p>
    <w:p w14:paraId="6A655161"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Professional associations;</w:t>
      </w:r>
    </w:p>
    <w:p w14:paraId="4BEFF398"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Youth organizations;</w:t>
      </w:r>
    </w:p>
    <w:p w14:paraId="4F60E3A3"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referrals;</w:t>
      </w:r>
    </w:p>
    <w:p w14:paraId="5309C0C0"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Social media;</w:t>
      </w:r>
    </w:p>
    <w:p w14:paraId="38346C1A"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Digital campaigns; and</w:t>
      </w:r>
    </w:p>
    <w:p w14:paraId="4E23FFEE" w14:textId="77777777" w:rsidR="000F036A" w:rsidRPr="000F036A" w:rsidRDefault="000F036A" w:rsidP="000F036A">
      <w:pPr>
        <w:numPr>
          <w:ilvl w:val="0"/>
          <w:numId w:val="2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Community partnerships.</w:t>
      </w:r>
    </w:p>
    <w:p w14:paraId="315A4B77"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636E9E">
          <w:type w:val="continuous"/>
          <w:pgSz w:w="12240" w:h="15840"/>
          <w:pgMar w:top="1440" w:right="1440" w:bottom="1440" w:left="1440" w:header="720" w:footer="720" w:gutter="0"/>
          <w:cols w:num="2" w:space="720"/>
          <w:docGrid w:linePitch="360"/>
        </w:sectPr>
      </w:pPr>
    </w:p>
    <w:p w14:paraId="5F005667"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pPr>
    </w:p>
    <w:p w14:paraId="5E1E6369" w14:textId="700DDDBC"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This demand-led approach prevents the platform from accumulating thousands of inactive workers without sufficient assignments.</w:t>
      </w:r>
    </w:p>
    <w:p w14:paraId="4ED89899"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10. OPERATING MODEL</w:t>
      </w:r>
    </w:p>
    <w:p w14:paraId="6662FD2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operating model combines technology automation with human quality control.</w:t>
      </w:r>
    </w:p>
    <w:p w14:paraId="7E9767C8"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Core functions include:</w:t>
      </w:r>
    </w:p>
    <w:p w14:paraId="2AFF96D8" w14:textId="77777777" w:rsidR="00636E9E" w:rsidRDefault="00636E9E"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11756BF4"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acquisition;</w:t>
      </w:r>
    </w:p>
    <w:p w14:paraId="60BB32B3"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verification;</w:t>
      </w:r>
    </w:p>
    <w:p w14:paraId="0894ECAD"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acquisition;</w:t>
      </w:r>
    </w:p>
    <w:p w14:paraId="54484EAF"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verification;</w:t>
      </w:r>
    </w:p>
    <w:p w14:paraId="74FF855C"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Matching;</w:t>
      </w:r>
    </w:p>
    <w:p w14:paraId="09AC08F2"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Scheduling;</w:t>
      </w:r>
    </w:p>
    <w:p w14:paraId="27DFDC65"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Assignment monitoring;</w:t>
      </w:r>
    </w:p>
    <w:p w14:paraId="5216D62C"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Customer support;</w:t>
      </w:r>
    </w:p>
    <w:p w14:paraId="51233AC3"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Payment administration;</w:t>
      </w:r>
    </w:p>
    <w:p w14:paraId="4F923071"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Quality assurance;</w:t>
      </w:r>
    </w:p>
    <w:p w14:paraId="36594494"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Compliance; and</w:t>
      </w:r>
    </w:p>
    <w:p w14:paraId="19A8C054" w14:textId="77777777" w:rsidR="000F036A" w:rsidRPr="000F036A" w:rsidRDefault="000F036A" w:rsidP="000F036A">
      <w:pPr>
        <w:numPr>
          <w:ilvl w:val="0"/>
          <w:numId w:val="2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Analytics.</w:t>
      </w:r>
    </w:p>
    <w:p w14:paraId="2A4AA5C0"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636E9E">
          <w:type w:val="continuous"/>
          <w:pgSz w:w="12240" w:h="15840"/>
          <w:pgMar w:top="1440" w:right="1440" w:bottom="1440" w:left="1440" w:header="720" w:footer="720" w:gutter="0"/>
          <w:cols w:num="2" w:space="720"/>
          <w:docGrid w:linePitch="360"/>
        </w:sectPr>
      </w:pPr>
    </w:p>
    <w:p w14:paraId="30CA57B0" w14:textId="2DEF02B5"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 legal classification and contractual treatment of workers should be structured according to applicable Rwandan employment, tax, social-security, and data-protection requirements rather than </w:t>
      </w:r>
      <w:proofErr w:type="gramStart"/>
      <w:r w:rsidRPr="000F036A">
        <w:rPr>
          <w:rFonts w:ascii="Mosk Normal 400" w:eastAsia="Times New Roman" w:hAnsi="Mosk Normal 400" w:cs="Times New Roman"/>
          <w:kern w:val="0"/>
          <w14:ligatures w14:val="none"/>
        </w:rPr>
        <w:t>assuming that</w:t>
      </w:r>
      <w:proofErr w:type="gramEnd"/>
      <w:r w:rsidRPr="000F036A">
        <w:rPr>
          <w:rFonts w:ascii="Mosk Normal 400" w:eastAsia="Times New Roman" w:hAnsi="Mosk Normal 400" w:cs="Times New Roman"/>
          <w:kern w:val="0"/>
          <w14:ligatures w14:val="none"/>
        </w:rPr>
        <w:t xml:space="preserve"> all workers will automatically qualify as independent contractors.</w:t>
      </w:r>
    </w:p>
    <w:p w14:paraId="5D92BA66"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11. END-TO-END GIGSYC WORKFLOW</w:t>
      </w:r>
    </w:p>
    <w:p w14:paraId="6105D57C"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01 — Business Requests Talent</w:t>
      </w:r>
    </w:p>
    <w:p w14:paraId="37DBEE9B"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lastRenderedPageBreak/>
        <w:t>The employer specifies:</w:t>
      </w:r>
    </w:p>
    <w:p w14:paraId="0CC582F5" w14:textId="77777777" w:rsidR="00636E9E" w:rsidRDefault="00636E9E"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0B5D941E"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Role;</w:t>
      </w:r>
    </w:p>
    <w:p w14:paraId="2007F447"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Number required;</w:t>
      </w:r>
    </w:p>
    <w:p w14:paraId="6C33162A"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Skills;</w:t>
      </w:r>
    </w:p>
    <w:p w14:paraId="7EE6494F"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Location;</w:t>
      </w:r>
    </w:p>
    <w:p w14:paraId="639745DF"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Date;</w:t>
      </w:r>
    </w:p>
    <w:p w14:paraId="3D6064B0"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Shift;</w:t>
      </w:r>
    </w:p>
    <w:p w14:paraId="36038443"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Compensation; and</w:t>
      </w:r>
    </w:p>
    <w:p w14:paraId="3FF5CD64" w14:textId="77777777" w:rsidR="000F036A" w:rsidRPr="000F036A" w:rsidRDefault="000F036A" w:rsidP="000F036A">
      <w:pPr>
        <w:numPr>
          <w:ilvl w:val="0"/>
          <w:numId w:val="2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Requirements.</w:t>
      </w:r>
    </w:p>
    <w:p w14:paraId="103D9A11"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53D54101"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 xml:space="preserve">02 — </w:t>
      </w: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b/>
          <w:bCs/>
          <w:kern w:val="0"/>
          <w14:ligatures w14:val="none"/>
        </w:rPr>
        <w:t xml:space="preserve"> Matches</w:t>
      </w:r>
    </w:p>
    <w:p w14:paraId="372BAEBD"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platform identifies suitable professionals using:</w:t>
      </w:r>
    </w:p>
    <w:p w14:paraId="264C4655" w14:textId="77777777" w:rsidR="00636E9E" w:rsidRDefault="00636E9E"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21DB474D" w14:textId="77777777" w:rsidR="000F036A" w:rsidRPr="000F036A" w:rsidRDefault="000F036A"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Skills;</w:t>
      </w:r>
    </w:p>
    <w:p w14:paraId="744B291D" w14:textId="77777777" w:rsidR="000F036A" w:rsidRPr="000F036A" w:rsidRDefault="000F036A"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Experience;</w:t>
      </w:r>
    </w:p>
    <w:p w14:paraId="02753D11" w14:textId="77777777" w:rsidR="000F036A" w:rsidRPr="000F036A" w:rsidRDefault="000F036A"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Availability;</w:t>
      </w:r>
    </w:p>
    <w:p w14:paraId="66B46E7E" w14:textId="77777777" w:rsidR="000F036A" w:rsidRPr="000F036A" w:rsidRDefault="000F036A"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Location;</w:t>
      </w:r>
    </w:p>
    <w:p w14:paraId="32FFD641" w14:textId="77777777" w:rsidR="000F036A" w:rsidRPr="000F036A" w:rsidRDefault="000F036A"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Previous performance;</w:t>
      </w:r>
    </w:p>
    <w:p w14:paraId="1BCB5D79" w14:textId="77777777" w:rsidR="000F036A" w:rsidRPr="000F036A" w:rsidRDefault="000F036A"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Reliability; and</w:t>
      </w:r>
    </w:p>
    <w:p w14:paraId="63CDA6F9" w14:textId="77777777" w:rsidR="000F036A" w:rsidRPr="000F036A" w:rsidRDefault="000F036A" w:rsidP="000F036A">
      <w:pPr>
        <w:numPr>
          <w:ilvl w:val="0"/>
          <w:numId w:val="2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preferences.</w:t>
      </w:r>
    </w:p>
    <w:p w14:paraId="573301A5"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6B6023D3"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p>
    <w:p w14:paraId="638B8B40" w14:textId="5AD2FDD1"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03 — Professionals Receive Opportunities</w:t>
      </w:r>
    </w:p>
    <w:p w14:paraId="7B6A0C8F"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Relevant verified professionals receive notifications.</w:t>
      </w:r>
    </w:p>
    <w:p w14:paraId="2E70C2E3"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04 — Assignment Confirmed</w:t>
      </w:r>
    </w:p>
    <w:p w14:paraId="36F13863"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Selected workers digitally confirm participation.</w:t>
      </w:r>
    </w:p>
    <w:p w14:paraId="5F0CF119"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05 — Work Begins</w:t>
      </w:r>
    </w:p>
    <w:p w14:paraId="0E8A42B2"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Attendance can be verified using:</w:t>
      </w:r>
    </w:p>
    <w:p w14:paraId="692D6EBE" w14:textId="77777777" w:rsidR="000F036A" w:rsidRPr="000F036A" w:rsidRDefault="000F036A" w:rsidP="000F036A">
      <w:pPr>
        <w:numPr>
          <w:ilvl w:val="0"/>
          <w:numId w:val="2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QR check-in;</w:t>
      </w:r>
    </w:p>
    <w:p w14:paraId="0EFE6530" w14:textId="77777777" w:rsidR="000F036A" w:rsidRPr="000F036A" w:rsidRDefault="000F036A" w:rsidP="000F036A">
      <w:pPr>
        <w:numPr>
          <w:ilvl w:val="0"/>
          <w:numId w:val="2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GPS/geolocation where appropriate and legally permitted; and/or</w:t>
      </w:r>
    </w:p>
    <w:p w14:paraId="507CA712" w14:textId="77777777" w:rsidR="000F036A" w:rsidRPr="000F036A" w:rsidRDefault="000F036A" w:rsidP="000F036A">
      <w:pPr>
        <w:numPr>
          <w:ilvl w:val="0"/>
          <w:numId w:val="2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Supervisor confirmation.</w:t>
      </w:r>
    </w:p>
    <w:p w14:paraId="59224610"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06 — Assignment Completed</w:t>
      </w:r>
    </w:p>
    <w:p w14:paraId="12E6BC91"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Attendance and completion are confirmed.</w:t>
      </w:r>
    </w:p>
    <w:p w14:paraId="38DCB79B"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07 — Performance Recorded</w:t>
      </w:r>
    </w:p>
    <w:p w14:paraId="067C803E"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Employers and professionals provide appropriate feedback.</w:t>
      </w:r>
    </w:p>
    <w:p w14:paraId="71507036"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08 — Payment Processed</w:t>
      </w:r>
    </w:p>
    <w:p w14:paraId="35EDAF78"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system facilitates invoicing, reconciliation, and worker payment according to the applicable commercial model.</w:t>
      </w:r>
    </w:p>
    <w:p w14:paraId="7A715EFD"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lastRenderedPageBreak/>
        <w:t>09 — Reputation Strengthened</w:t>
      </w:r>
    </w:p>
    <w:p w14:paraId="6A560C4A"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 engagement becomes part of the worker’s verified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history and improves future matching.</w:t>
      </w:r>
    </w:p>
    <w:p w14:paraId="022260CF"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This creates the core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cycle:</w:t>
      </w:r>
    </w:p>
    <w:p w14:paraId="222539D4" w14:textId="6A8262BC"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 xml:space="preserve">Connect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Work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Verify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Pay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Build Reputation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w:t>
      </w:r>
      <w:proofErr w:type="gramStart"/>
      <w:r w:rsidRPr="000F036A">
        <w:rPr>
          <w:rFonts w:ascii="Mosk Normal 400" w:eastAsia="Times New Roman" w:hAnsi="Mosk Normal 400" w:cs="Times New Roman"/>
          <w:b/>
          <w:bCs/>
          <w:kern w:val="0"/>
          <w14:ligatures w14:val="none"/>
        </w:rPr>
        <w:t>Reconnect</w:t>
      </w:r>
      <w:proofErr w:type="gramEnd"/>
    </w:p>
    <w:p w14:paraId="09285090"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12. TRUST &amp; QUALITY FRAMEWORK</w:t>
      </w:r>
    </w:p>
    <w:p w14:paraId="6AA74FEB"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Trust must become one of </w:t>
      </w:r>
      <w:proofErr w:type="spellStart"/>
      <w:r w:rsidRPr="000F036A">
        <w:rPr>
          <w:rFonts w:ascii="Mosk Normal 400" w:eastAsia="Times New Roman" w:hAnsi="Mosk Normal 400" w:cs="Times New Roman"/>
          <w:kern w:val="0"/>
          <w14:ligatures w14:val="none"/>
        </w:rPr>
        <w:t>GigSyc’s</w:t>
      </w:r>
      <w:proofErr w:type="spellEnd"/>
      <w:r w:rsidRPr="000F036A">
        <w:rPr>
          <w:rFonts w:ascii="Mosk Normal 400" w:eastAsia="Times New Roman" w:hAnsi="Mosk Normal 400" w:cs="Times New Roman"/>
          <w:kern w:val="0"/>
          <w14:ligatures w14:val="none"/>
        </w:rPr>
        <w:t xml:space="preserve"> strongest competitive barriers.</w:t>
      </w:r>
    </w:p>
    <w:p w14:paraId="2FB1DFA3"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Worker Verification</w:t>
      </w:r>
    </w:p>
    <w:p w14:paraId="55DD2DF4"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Depending on the role:</w:t>
      </w:r>
    </w:p>
    <w:p w14:paraId="624B3AE1" w14:textId="77777777" w:rsidR="00636E9E" w:rsidRDefault="00636E9E"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2138DD42"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Identity verification;</w:t>
      </w:r>
    </w:p>
    <w:p w14:paraId="1D8CEADF"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Contact verification;</w:t>
      </w:r>
    </w:p>
    <w:p w14:paraId="421B21D6"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Photograph;</w:t>
      </w:r>
    </w:p>
    <w:p w14:paraId="25EDEAC2"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Qualifications;</w:t>
      </w:r>
    </w:p>
    <w:p w14:paraId="3353CA0D"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Certifications;</w:t>
      </w:r>
    </w:p>
    <w:p w14:paraId="307B29B1"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Experience;</w:t>
      </w:r>
    </w:p>
    <w:p w14:paraId="7FFB4463"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References; and</w:t>
      </w:r>
    </w:p>
    <w:p w14:paraId="657B890B" w14:textId="77777777" w:rsidR="000F036A" w:rsidRPr="000F036A" w:rsidRDefault="000F036A" w:rsidP="000F036A">
      <w:pPr>
        <w:numPr>
          <w:ilvl w:val="0"/>
          <w:numId w:val="3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Skills assessments.</w:t>
      </w:r>
    </w:p>
    <w:p w14:paraId="7B1EB2DC"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4F45473B"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Employer Verification</w:t>
      </w:r>
    </w:p>
    <w:p w14:paraId="2FCA9347"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Organizations should also undergo verification before engaging workers.</w:t>
      </w:r>
    </w:p>
    <w:p w14:paraId="0980D367"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Two-Way Accountability</w:t>
      </w:r>
    </w:p>
    <w:p w14:paraId="2E3ACA45"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Employers evaluate relevant areas such as:</w:t>
      </w:r>
    </w:p>
    <w:p w14:paraId="63C09C0E" w14:textId="77777777" w:rsidR="00636E9E" w:rsidRDefault="00636E9E" w:rsidP="000F036A">
      <w:pPr>
        <w:numPr>
          <w:ilvl w:val="0"/>
          <w:numId w:val="31"/>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206E8738" w14:textId="77777777" w:rsidR="000F036A" w:rsidRPr="000F036A" w:rsidRDefault="000F036A" w:rsidP="000F036A">
      <w:pPr>
        <w:numPr>
          <w:ilvl w:val="0"/>
          <w:numId w:val="3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Punctuality;</w:t>
      </w:r>
    </w:p>
    <w:p w14:paraId="4B463421" w14:textId="77777777" w:rsidR="000F036A" w:rsidRPr="000F036A" w:rsidRDefault="000F036A" w:rsidP="000F036A">
      <w:pPr>
        <w:numPr>
          <w:ilvl w:val="0"/>
          <w:numId w:val="3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Professionalism;</w:t>
      </w:r>
    </w:p>
    <w:p w14:paraId="5F4AA616" w14:textId="77777777" w:rsidR="000F036A" w:rsidRPr="000F036A" w:rsidRDefault="000F036A" w:rsidP="000F036A">
      <w:pPr>
        <w:numPr>
          <w:ilvl w:val="0"/>
          <w:numId w:val="3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Communication;</w:t>
      </w:r>
    </w:p>
    <w:p w14:paraId="4DD27A80" w14:textId="77777777" w:rsidR="000F036A" w:rsidRPr="000F036A" w:rsidRDefault="000F036A" w:rsidP="000F036A">
      <w:pPr>
        <w:numPr>
          <w:ilvl w:val="0"/>
          <w:numId w:val="3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Competence;</w:t>
      </w:r>
    </w:p>
    <w:p w14:paraId="1EB2588B" w14:textId="77777777" w:rsidR="000F036A" w:rsidRPr="000F036A" w:rsidRDefault="000F036A" w:rsidP="000F036A">
      <w:pPr>
        <w:numPr>
          <w:ilvl w:val="0"/>
          <w:numId w:val="3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Reliability; and</w:t>
      </w:r>
    </w:p>
    <w:p w14:paraId="3AFB9062" w14:textId="77777777" w:rsidR="000F036A" w:rsidRPr="000F036A" w:rsidRDefault="000F036A" w:rsidP="000F036A">
      <w:pPr>
        <w:numPr>
          <w:ilvl w:val="0"/>
          <w:numId w:val="3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Overall performance.</w:t>
      </w:r>
    </w:p>
    <w:p w14:paraId="6F2FA1C5"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636E9E">
          <w:type w:val="continuous"/>
          <w:pgSz w:w="12240" w:h="15840"/>
          <w:pgMar w:top="1440" w:right="1440" w:bottom="1440" w:left="1440" w:header="720" w:footer="720" w:gutter="0"/>
          <w:cols w:num="2" w:space="720"/>
          <w:docGrid w:linePitch="360"/>
        </w:sectPr>
      </w:pPr>
    </w:p>
    <w:p w14:paraId="5FDEC8CE"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Workers can provide structured feedback concerning:</w:t>
      </w:r>
    </w:p>
    <w:p w14:paraId="115DF6DC" w14:textId="77777777" w:rsidR="00636E9E" w:rsidRDefault="00636E9E" w:rsidP="000F036A">
      <w:pPr>
        <w:numPr>
          <w:ilvl w:val="0"/>
          <w:numId w:val="32"/>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00CA7270" w14:textId="77777777" w:rsidR="000F036A" w:rsidRPr="000F036A" w:rsidRDefault="000F036A" w:rsidP="000F036A">
      <w:pPr>
        <w:numPr>
          <w:ilvl w:val="0"/>
          <w:numId w:val="3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Professional treatment;</w:t>
      </w:r>
    </w:p>
    <w:p w14:paraId="7194DFDE" w14:textId="77777777" w:rsidR="000F036A" w:rsidRPr="000F036A" w:rsidRDefault="000F036A" w:rsidP="000F036A">
      <w:pPr>
        <w:numPr>
          <w:ilvl w:val="0"/>
          <w:numId w:val="3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Working conditions;</w:t>
      </w:r>
    </w:p>
    <w:p w14:paraId="775D35CB" w14:textId="77777777" w:rsidR="000F036A" w:rsidRPr="000F036A" w:rsidRDefault="000F036A" w:rsidP="000F036A">
      <w:pPr>
        <w:numPr>
          <w:ilvl w:val="0"/>
          <w:numId w:val="3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Accuracy of job descriptions;</w:t>
      </w:r>
    </w:p>
    <w:p w14:paraId="4DE59293" w14:textId="77777777" w:rsidR="000F036A" w:rsidRPr="000F036A" w:rsidRDefault="000F036A" w:rsidP="000F036A">
      <w:pPr>
        <w:numPr>
          <w:ilvl w:val="0"/>
          <w:numId w:val="3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Communication; and</w:t>
      </w:r>
    </w:p>
    <w:p w14:paraId="37570506" w14:textId="7B42814A" w:rsidR="000F036A" w:rsidRPr="000F036A" w:rsidRDefault="000F036A" w:rsidP="000F036A">
      <w:pPr>
        <w:numPr>
          <w:ilvl w:val="0"/>
          <w:numId w:val="3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Payment experience.</w:t>
      </w:r>
    </w:p>
    <w:p w14:paraId="5CD405CD" w14:textId="77777777" w:rsidR="00636E9E" w:rsidRDefault="00636E9E"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sectPr w:rsidR="00636E9E" w:rsidSect="00636E9E">
          <w:type w:val="continuous"/>
          <w:pgSz w:w="12240" w:h="15840"/>
          <w:pgMar w:top="1440" w:right="1440" w:bottom="1440" w:left="1440" w:header="720" w:footer="720" w:gutter="0"/>
          <w:cols w:num="2" w:space="720"/>
          <w:docGrid w:linePitch="360"/>
        </w:sectPr>
      </w:pPr>
    </w:p>
    <w:p w14:paraId="206896DE"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13. TECHNOLOGY STRATEGY</w:t>
      </w:r>
    </w:p>
    <w:p w14:paraId="67707466"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GigSyc’s</w:t>
      </w:r>
      <w:proofErr w:type="spellEnd"/>
      <w:r w:rsidRPr="000F036A">
        <w:rPr>
          <w:rFonts w:ascii="Mosk Normal 400" w:eastAsia="Times New Roman" w:hAnsi="Mosk Normal 400" w:cs="Times New Roman"/>
          <w:kern w:val="0"/>
          <w14:ligatures w14:val="none"/>
        </w:rPr>
        <w:t xml:space="preserve"> technology architecture should progressively support four principal environments:</w:t>
      </w:r>
    </w:p>
    <w:p w14:paraId="602E5E45" w14:textId="77777777" w:rsidR="000F036A" w:rsidRPr="00636E9E" w:rsidRDefault="000F036A" w:rsidP="00636E9E">
      <w:pPr>
        <w:pStyle w:val="ListParagraph"/>
        <w:numPr>
          <w:ilvl w:val="0"/>
          <w:numId w:val="45"/>
        </w:numPr>
        <w:spacing w:before="100" w:beforeAutospacing="1" w:after="100" w:afterAutospacing="1" w:line="240" w:lineRule="auto"/>
        <w:rPr>
          <w:rFonts w:ascii="Mosk Normal 400" w:eastAsia="Times New Roman" w:hAnsi="Mosk Normal 400" w:cs="Times New Roman"/>
          <w:kern w:val="0"/>
          <w14:ligatures w14:val="none"/>
        </w:rPr>
      </w:pPr>
      <w:proofErr w:type="spellStart"/>
      <w:r w:rsidRPr="00636E9E">
        <w:rPr>
          <w:rFonts w:ascii="Mosk Normal 400" w:eastAsia="Times New Roman" w:hAnsi="Mosk Normal 400" w:cs="Times New Roman"/>
          <w:b/>
          <w:bCs/>
          <w:kern w:val="0"/>
          <w14:ligatures w14:val="none"/>
        </w:rPr>
        <w:t>GigSyc</w:t>
      </w:r>
      <w:proofErr w:type="spellEnd"/>
      <w:r w:rsidRPr="00636E9E">
        <w:rPr>
          <w:rFonts w:ascii="Mosk Normal 400" w:eastAsia="Times New Roman" w:hAnsi="Mosk Normal 400" w:cs="Times New Roman"/>
          <w:b/>
          <w:bCs/>
          <w:kern w:val="0"/>
          <w14:ligatures w14:val="none"/>
        </w:rPr>
        <w:t xml:space="preserve"> for Business</w:t>
      </w:r>
      <w:r w:rsidRPr="00636E9E">
        <w:rPr>
          <w:rFonts w:ascii="Mosk Normal 400" w:eastAsia="Times New Roman" w:hAnsi="Mosk Normal 400" w:cs="Times New Roman"/>
          <w:kern w:val="0"/>
          <w14:ligatures w14:val="none"/>
        </w:rPr>
        <w:br/>
        <w:t>Employer web and mobile experience.</w:t>
      </w:r>
    </w:p>
    <w:p w14:paraId="6DE36883" w14:textId="77777777" w:rsidR="000F036A" w:rsidRPr="00636E9E" w:rsidRDefault="000F036A" w:rsidP="00636E9E">
      <w:pPr>
        <w:pStyle w:val="ListParagraph"/>
        <w:numPr>
          <w:ilvl w:val="0"/>
          <w:numId w:val="45"/>
        </w:numPr>
        <w:spacing w:before="100" w:beforeAutospacing="1" w:after="100" w:afterAutospacing="1" w:line="240" w:lineRule="auto"/>
        <w:rPr>
          <w:rFonts w:ascii="Mosk Normal 400" w:eastAsia="Times New Roman" w:hAnsi="Mosk Normal 400" w:cs="Times New Roman"/>
          <w:kern w:val="0"/>
          <w14:ligatures w14:val="none"/>
        </w:rPr>
      </w:pPr>
      <w:proofErr w:type="spellStart"/>
      <w:r w:rsidRPr="00636E9E">
        <w:rPr>
          <w:rFonts w:ascii="Mosk Normal 400" w:eastAsia="Times New Roman" w:hAnsi="Mosk Normal 400" w:cs="Times New Roman"/>
          <w:b/>
          <w:bCs/>
          <w:kern w:val="0"/>
          <w14:ligatures w14:val="none"/>
        </w:rPr>
        <w:lastRenderedPageBreak/>
        <w:t>GigSyc</w:t>
      </w:r>
      <w:proofErr w:type="spellEnd"/>
      <w:r w:rsidRPr="00636E9E">
        <w:rPr>
          <w:rFonts w:ascii="Mosk Normal 400" w:eastAsia="Times New Roman" w:hAnsi="Mosk Normal 400" w:cs="Times New Roman"/>
          <w:b/>
          <w:bCs/>
          <w:kern w:val="0"/>
          <w14:ligatures w14:val="none"/>
        </w:rPr>
        <w:t xml:space="preserve"> for Workers</w:t>
      </w:r>
      <w:r w:rsidRPr="00636E9E">
        <w:rPr>
          <w:rFonts w:ascii="Mosk Normal 400" w:eastAsia="Times New Roman" w:hAnsi="Mosk Normal 400" w:cs="Times New Roman"/>
          <w:kern w:val="0"/>
          <w14:ligatures w14:val="none"/>
        </w:rPr>
        <w:br/>
        <w:t>Worker mobile application.</w:t>
      </w:r>
    </w:p>
    <w:p w14:paraId="482D5590" w14:textId="77777777" w:rsidR="000F036A" w:rsidRPr="00636E9E" w:rsidRDefault="000F036A" w:rsidP="00636E9E">
      <w:pPr>
        <w:pStyle w:val="ListParagraph"/>
        <w:numPr>
          <w:ilvl w:val="0"/>
          <w:numId w:val="45"/>
        </w:numPr>
        <w:spacing w:before="100" w:beforeAutospacing="1" w:after="100" w:afterAutospacing="1" w:line="240" w:lineRule="auto"/>
        <w:rPr>
          <w:rFonts w:ascii="Mosk Normal 400" w:eastAsia="Times New Roman" w:hAnsi="Mosk Normal 400" w:cs="Times New Roman"/>
          <w:kern w:val="0"/>
          <w14:ligatures w14:val="none"/>
        </w:rPr>
      </w:pPr>
      <w:proofErr w:type="spellStart"/>
      <w:r w:rsidRPr="00636E9E">
        <w:rPr>
          <w:rFonts w:ascii="Mosk Normal 400" w:eastAsia="Times New Roman" w:hAnsi="Mosk Normal 400" w:cs="Times New Roman"/>
          <w:b/>
          <w:bCs/>
          <w:kern w:val="0"/>
          <w14:ligatures w14:val="none"/>
        </w:rPr>
        <w:t>GigSyc</w:t>
      </w:r>
      <w:proofErr w:type="spellEnd"/>
      <w:r w:rsidRPr="00636E9E">
        <w:rPr>
          <w:rFonts w:ascii="Mosk Normal 400" w:eastAsia="Times New Roman" w:hAnsi="Mosk Normal 400" w:cs="Times New Roman"/>
          <w:b/>
          <w:bCs/>
          <w:kern w:val="0"/>
          <w14:ligatures w14:val="none"/>
        </w:rPr>
        <w:t xml:space="preserve"> Operations</w:t>
      </w:r>
      <w:r w:rsidRPr="00636E9E">
        <w:rPr>
          <w:rFonts w:ascii="Mosk Normal 400" w:eastAsia="Times New Roman" w:hAnsi="Mosk Normal 400" w:cs="Times New Roman"/>
          <w:kern w:val="0"/>
          <w14:ligatures w14:val="none"/>
        </w:rPr>
        <w:br/>
        <w:t>Internal workforce administration.</w:t>
      </w:r>
    </w:p>
    <w:p w14:paraId="0E38456A" w14:textId="77777777" w:rsidR="000F036A" w:rsidRPr="00636E9E" w:rsidRDefault="000F036A" w:rsidP="00636E9E">
      <w:pPr>
        <w:pStyle w:val="ListParagraph"/>
        <w:numPr>
          <w:ilvl w:val="0"/>
          <w:numId w:val="45"/>
        </w:numPr>
        <w:spacing w:before="100" w:beforeAutospacing="1" w:after="100" w:afterAutospacing="1" w:line="240" w:lineRule="auto"/>
        <w:rPr>
          <w:rFonts w:ascii="Mosk Normal 400" w:eastAsia="Times New Roman" w:hAnsi="Mosk Normal 400" w:cs="Times New Roman"/>
          <w:kern w:val="0"/>
          <w14:ligatures w14:val="none"/>
        </w:rPr>
      </w:pPr>
      <w:proofErr w:type="spellStart"/>
      <w:r w:rsidRPr="00636E9E">
        <w:rPr>
          <w:rFonts w:ascii="Mosk Normal 400" w:eastAsia="Times New Roman" w:hAnsi="Mosk Normal 400" w:cs="Times New Roman"/>
          <w:b/>
          <w:bCs/>
          <w:kern w:val="0"/>
          <w14:ligatures w14:val="none"/>
        </w:rPr>
        <w:t>GigSyc</w:t>
      </w:r>
      <w:proofErr w:type="spellEnd"/>
      <w:r w:rsidRPr="00636E9E">
        <w:rPr>
          <w:rFonts w:ascii="Mosk Normal 400" w:eastAsia="Times New Roman" w:hAnsi="Mosk Normal 400" w:cs="Times New Roman"/>
          <w:b/>
          <w:bCs/>
          <w:kern w:val="0"/>
          <w14:ligatures w14:val="none"/>
        </w:rPr>
        <w:t xml:space="preserve"> Intelligence</w:t>
      </w:r>
      <w:r w:rsidRPr="00636E9E">
        <w:rPr>
          <w:rFonts w:ascii="Mosk Normal 400" w:eastAsia="Times New Roman" w:hAnsi="Mosk Normal 400" w:cs="Times New Roman"/>
          <w:kern w:val="0"/>
          <w14:ligatures w14:val="none"/>
        </w:rPr>
        <w:br/>
        <w:t>Analytics and business intelligence.</w:t>
      </w:r>
    </w:p>
    <w:p w14:paraId="63D1B7B5" w14:textId="2272E6FD"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Brand Book already establishes a digital-first identity across app icons, web interfaces, mobile interfaces, and digital applications, reinforcing this platform-led positioning</w:t>
      </w:r>
      <w:proofErr w:type="gramStart"/>
      <w:r w:rsidRPr="000F036A">
        <w:rPr>
          <w:rFonts w:ascii="Mosk Normal 400" w:eastAsia="Times New Roman" w:hAnsi="Mosk Normal 400" w:cs="Times New Roman"/>
          <w:kern w:val="0"/>
          <w14:ligatures w14:val="none"/>
        </w:rPr>
        <w:t>.  </w:t>
      </w:r>
      <w:proofErr w:type="gramEnd"/>
    </w:p>
    <w:p w14:paraId="7F818500"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14. PRODUCT INNOVATION ROADMAP</w:t>
      </w:r>
    </w:p>
    <w:p w14:paraId="26D84092"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Phase 1 — Marketplace Foundation</w:t>
      </w:r>
    </w:p>
    <w:p w14:paraId="5131E659"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registration;</w:t>
      </w:r>
    </w:p>
    <w:p w14:paraId="025EBED9"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onboarding;</w:t>
      </w:r>
    </w:p>
    <w:p w14:paraId="07CC4E7F"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Verification;</w:t>
      </w:r>
    </w:p>
    <w:p w14:paraId="43EC1270"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Opportunity posting;</w:t>
      </w:r>
    </w:p>
    <w:p w14:paraId="528C3B47"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Matching;</w:t>
      </w:r>
    </w:p>
    <w:p w14:paraId="68CAF339"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Notifications;</w:t>
      </w:r>
    </w:p>
    <w:p w14:paraId="4CE1C924"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Scheduling;</w:t>
      </w:r>
    </w:p>
    <w:p w14:paraId="0CEE5873"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Digital attendance;</w:t>
      </w:r>
    </w:p>
    <w:p w14:paraId="2EC3FC9C"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Ratings;</w:t>
      </w:r>
    </w:p>
    <w:p w14:paraId="2FBEB56E"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Payments;</w:t>
      </w:r>
    </w:p>
    <w:p w14:paraId="4242FEC0" w14:textId="77777777" w:rsidR="000F036A" w:rsidRPr="000F036A" w:rsidRDefault="000F036A" w:rsidP="000F036A">
      <w:pPr>
        <w:numPr>
          <w:ilvl w:val="0"/>
          <w:numId w:val="33"/>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Basic dashboards.</w:t>
      </w:r>
    </w:p>
    <w:p w14:paraId="1F33D1A9"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Phase 2 — Marketplace Intelligence</w:t>
      </w:r>
    </w:p>
    <w:p w14:paraId="21FF05EE" w14:textId="77777777" w:rsidR="000F036A" w:rsidRPr="000F036A" w:rsidRDefault="000F036A" w:rsidP="000F036A">
      <w:pPr>
        <w:numPr>
          <w:ilvl w:val="0"/>
          <w:numId w:val="3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Reliability scoring;</w:t>
      </w:r>
    </w:p>
    <w:p w14:paraId="4F934484" w14:textId="77777777" w:rsidR="000F036A" w:rsidRPr="000F036A" w:rsidRDefault="000F036A" w:rsidP="000F036A">
      <w:pPr>
        <w:numPr>
          <w:ilvl w:val="0"/>
          <w:numId w:val="3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Skills matching;</w:t>
      </w:r>
    </w:p>
    <w:p w14:paraId="5FB8599D" w14:textId="77777777" w:rsidR="000F036A" w:rsidRPr="000F036A" w:rsidRDefault="000F036A" w:rsidP="000F036A">
      <w:pPr>
        <w:numPr>
          <w:ilvl w:val="0"/>
          <w:numId w:val="3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Preferred talent pools;</w:t>
      </w:r>
    </w:p>
    <w:p w14:paraId="3E52B7D3" w14:textId="77777777" w:rsidR="000F036A" w:rsidRPr="000F036A" w:rsidRDefault="000F036A" w:rsidP="000F036A">
      <w:pPr>
        <w:numPr>
          <w:ilvl w:val="0"/>
          <w:numId w:val="3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Advanced employer dashboards;</w:t>
      </w:r>
    </w:p>
    <w:p w14:paraId="0662E0B0" w14:textId="77777777" w:rsidR="000F036A" w:rsidRPr="000F036A" w:rsidRDefault="000F036A" w:rsidP="000F036A">
      <w:pPr>
        <w:numPr>
          <w:ilvl w:val="0"/>
          <w:numId w:val="3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Workforce analytics;</w:t>
      </w:r>
    </w:p>
    <w:p w14:paraId="1A527AE9" w14:textId="77777777" w:rsidR="000F036A" w:rsidRPr="000F036A" w:rsidRDefault="000F036A" w:rsidP="000F036A">
      <w:pPr>
        <w:numPr>
          <w:ilvl w:val="0"/>
          <w:numId w:val="3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Automated replacement;</w:t>
      </w:r>
    </w:p>
    <w:p w14:paraId="6941EE3F" w14:textId="77777777" w:rsidR="000F036A" w:rsidRPr="000F036A" w:rsidRDefault="000F036A" w:rsidP="000F036A">
      <w:pPr>
        <w:numPr>
          <w:ilvl w:val="0"/>
          <w:numId w:val="34"/>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Training and credentials.</w:t>
      </w:r>
    </w:p>
    <w:p w14:paraId="215DCA2B"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Phase 3 — Workforce Operating System</w:t>
      </w:r>
    </w:p>
    <w:p w14:paraId="2621A0F3"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AI-assisted talent matching;</w:t>
      </w:r>
    </w:p>
    <w:p w14:paraId="73284F22"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Demand forecasting;</w:t>
      </w:r>
    </w:p>
    <w:p w14:paraId="6C70C8C7"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Automated scheduling;</w:t>
      </w:r>
    </w:p>
    <w:p w14:paraId="3DD37D0B"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Digital contracts;</w:t>
      </w:r>
    </w:p>
    <w:p w14:paraId="7570E77C"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Payroll administration;</w:t>
      </w:r>
    </w:p>
    <w:p w14:paraId="076D6DBF"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HR system integrations;</w:t>
      </w:r>
    </w:p>
    <w:p w14:paraId="0C17E8DE"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API infrastructure;</w:t>
      </w:r>
    </w:p>
    <w:p w14:paraId="0C4D5422" w14:textId="77777777" w:rsidR="000F036A" w:rsidRPr="000F036A" w:rsidRDefault="000F036A" w:rsidP="000F036A">
      <w:pPr>
        <w:numPr>
          <w:ilvl w:val="0"/>
          <w:numId w:val="35"/>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lastRenderedPageBreak/>
        <w:t>Advanced workforce planning.</w:t>
      </w:r>
    </w:p>
    <w:p w14:paraId="0DA15AC5"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Phase 4 — Regional Workforce Infrastructure</w:t>
      </w:r>
    </w:p>
    <w:p w14:paraId="0223F6CF" w14:textId="77777777" w:rsidR="000F036A" w:rsidRPr="000F036A" w:rsidRDefault="000F036A" w:rsidP="000F036A">
      <w:pPr>
        <w:numPr>
          <w:ilvl w:val="0"/>
          <w:numId w:val="3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Multi-country architecture;</w:t>
      </w:r>
    </w:p>
    <w:p w14:paraId="38C0225D" w14:textId="77777777" w:rsidR="000F036A" w:rsidRPr="000F036A" w:rsidRDefault="000F036A" w:rsidP="000F036A">
      <w:pPr>
        <w:numPr>
          <w:ilvl w:val="0"/>
          <w:numId w:val="3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Multi-currency payments;</w:t>
      </w:r>
    </w:p>
    <w:p w14:paraId="3DF32859" w14:textId="77777777" w:rsidR="000F036A" w:rsidRPr="000F036A" w:rsidRDefault="000F036A" w:rsidP="000F036A">
      <w:pPr>
        <w:numPr>
          <w:ilvl w:val="0"/>
          <w:numId w:val="3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Localized compliance;</w:t>
      </w:r>
    </w:p>
    <w:p w14:paraId="345FB1A7" w14:textId="77777777" w:rsidR="000F036A" w:rsidRPr="000F036A" w:rsidRDefault="000F036A" w:rsidP="000F036A">
      <w:pPr>
        <w:numPr>
          <w:ilvl w:val="0"/>
          <w:numId w:val="3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Cross-border professional profiles;</w:t>
      </w:r>
    </w:p>
    <w:p w14:paraId="562F2CE8" w14:textId="77777777" w:rsidR="000F036A" w:rsidRPr="000F036A" w:rsidRDefault="000F036A" w:rsidP="000F036A">
      <w:pPr>
        <w:numPr>
          <w:ilvl w:val="0"/>
          <w:numId w:val="3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Regional employer accounts; and</w:t>
      </w:r>
    </w:p>
    <w:p w14:paraId="6142F2D1" w14:textId="4615F2C2" w:rsidR="000F036A" w:rsidRPr="000F036A" w:rsidRDefault="000F036A" w:rsidP="000F036A">
      <w:pPr>
        <w:numPr>
          <w:ilvl w:val="0"/>
          <w:numId w:val="36"/>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Regional workforce intelligence.</w:t>
      </w:r>
    </w:p>
    <w:p w14:paraId="606A2D97"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15. DATA PROTECTION, SECURITY &amp; TRUST</w:t>
      </w:r>
    </w:p>
    <w:p w14:paraId="6463E8BF"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Because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will process identity, employment, attendance, performance, location where applicable, and payment-related information, data governance must form part of the platform’s core infrastructure.</w:t>
      </w:r>
    </w:p>
    <w:p w14:paraId="67E4E0FE"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company will implement:</w:t>
      </w:r>
    </w:p>
    <w:p w14:paraId="3EAA045B" w14:textId="77777777" w:rsidR="00636E9E" w:rsidRDefault="00636E9E"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529868E8"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Secure authentication;</w:t>
      </w:r>
    </w:p>
    <w:p w14:paraId="3BFD770E"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Role-based access;</w:t>
      </w:r>
    </w:p>
    <w:p w14:paraId="05CD27B6"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Data encryption;</w:t>
      </w:r>
    </w:p>
    <w:p w14:paraId="2A791981"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Secure cloud infrastructure;</w:t>
      </w:r>
    </w:p>
    <w:p w14:paraId="02D44009"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Audit trails;</w:t>
      </w:r>
    </w:p>
    <w:p w14:paraId="23A94867"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Consent management;</w:t>
      </w:r>
    </w:p>
    <w:p w14:paraId="304B5490"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Data minimization;</w:t>
      </w:r>
    </w:p>
    <w:p w14:paraId="54F7EB2F"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Backup and recovery;</w:t>
      </w:r>
    </w:p>
    <w:p w14:paraId="46063FDE"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Cybersecurity monitoring;</w:t>
      </w:r>
    </w:p>
    <w:p w14:paraId="78CD00A9"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Incident-response procedures; and</w:t>
      </w:r>
    </w:p>
    <w:p w14:paraId="6B9F4B81" w14:textId="77777777" w:rsidR="000F036A" w:rsidRPr="000F036A" w:rsidRDefault="000F036A" w:rsidP="000F036A">
      <w:pPr>
        <w:numPr>
          <w:ilvl w:val="0"/>
          <w:numId w:val="37"/>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Appropriate retention policies.</w:t>
      </w:r>
    </w:p>
    <w:p w14:paraId="1B75FB2A"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636E9E">
          <w:type w:val="continuous"/>
          <w:pgSz w:w="12240" w:h="15840"/>
          <w:pgMar w:top="1440" w:right="1440" w:bottom="1440" w:left="1440" w:header="720" w:footer="720" w:gutter="0"/>
          <w:cols w:num="2" w:space="720"/>
          <w:docGrid w:linePitch="360"/>
        </w:sectPr>
      </w:pPr>
    </w:p>
    <w:p w14:paraId="07E64AA3" w14:textId="77777777" w:rsidR="00636E9E" w:rsidRDefault="00636E9E" w:rsidP="000F036A">
      <w:pPr>
        <w:spacing w:before="100" w:beforeAutospacing="1" w:after="100" w:afterAutospacing="1" w:line="240" w:lineRule="auto"/>
        <w:jc w:val="both"/>
        <w:rPr>
          <w:rFonts w:ascii="Mosk Normal 400" w:eastAsia="Times New Roman" w:hAnsi="Mosk Normal 400" w:cs="Times New Roman"/>
          <w:kern w:val="0"/>
          <w14:ligatures w14:val="none"/>
        </w:rPr>
      </w:pPr>
    </w:p>
    <w:p w14:paraId="4D1A58C2" w14:textId="3B09F41A"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will comply with applicable Rwandan data protection and privacy requirements and subsequently with relevant requirements in each market entered.</w:t>
      </w:r>
    </w:p>
    <w:p w14:paraId="06CBD974"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16. STRATEGIC PARTNERSHIPS</w:t>
      </w:r>
    </w:p>
    <w:p w14:paraId="5561FBD9"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should build an ecosystem rather than operating in isolation.</w:t>
      </w:r>
    </w:p>
    <w:p w14:paraId="2B07A354"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Potential partnership categories include:</w:t>
      </w:r>
    </w:p>
    <w:p w14:paraId="5F118BC8" w14:textId="77777777" w:rsidR="000F036A" w:rsidRPr="00636E9E" w:rsidRDefault="000F036A" w:rsidP="00636E9E">
      <w:pPr>
        <w:pStyle w:val="ListParagraph"/>
        <w:numPr>
          <w:ilvl w:val="0"/>
          <w:numId w:val="46"/>
        </w:numPr>
        <w:spacing w:before="100" w:beforeAutospacing="1" w:after="100" w:afterAutospacing="1" w:line="240" w:lineRule="auto"/>
        <w:rPr>
          <w:rFonts w:ascii="Mosk Normal 400" w:eastAsia="Times New Roman" w:hAnsi="Mosk Normal 400" w:cs="Times New Roman"/>
          <w:kern w:val="0"/>
          <w14:ligatures w14:val="none"/>
        </w:rPr>
      </w:pPr>
      <w:r w:rsidRPr="00636E9E">
        <w:rPr>
          <w:rFonts w:ascii="Mosk Normal 400" w:eastAsia="Times New Roman" w:hAnsi="Mosk Normal 400" w:cs="Times New Roman"/>
          <w:b/>
          <w:bCs/>
          <w:kern w:val="0"/>
          <w14:ligatures w14:val="none"/>
        </w:rPr>
        <w:t>Universities &amp; TVET institutions</w:t>
      </w:r>
      <w:r w:rsidRPr="00636E9E">
        <w:rPr>
          <w:rFonts w:ascii="Mosk Normal 400" w:eastAsia="Times New Roman" w:hAnsi="Mosk Normal 400" w:cs="Times New Roman"/>
          <w:kern w:val="0"/>
          <w14:ligatures w14:val="none"/>
        </w:rPr>
        <w:br/>
        <w:t>Talent acquisition and skills development.</w:t>
      </w:r>
    </w:p>
    <w:p w14:paraId="3F2C4F53" w14:textId="77777777" w:rsidR="000F036A" w:rsidRPr="00636E9E" w:rsidRDefault="000F036A" w:rsidP="00636E9E">
      <w:pPr>
        <w:pStyle w:val="ListParagraph"/>
        <w:numPr>
          <w:ilvl w:val="0"/>
          <w:numId w:val="46"/>
        </w:numPr>
        <w:spacing w:before="100" w:beforeAutospacing="1" w:after="100" w:afterAutospacing="1" w:line="240" w:lineRule="auto"/>
        <w:rPr>
          <w:rFonts w:ascii="Mosk Normal 400" w:eastAsia="Times New Roman" w:hAnsi="Mosk Normal 400" w:cs="Times New Roman"/>
          <w:kern w:val="0"/>
          <w14:ligatures w14:val="none"/>
        </w:rPr>
      </w:pPr>
      <w:r w:rsidRPr="00636E9E">
        <w:rPr>
          <w:rFonts w:ascii="Mosk Normal 400" w:eastAsia="Times New Roman" w:hAnsi="Mosk Normal 400" w:cs="Times New Roman"/>
          <w:b/>
          <w:bCs/>
          <w:kern w:val="0"/>
          <w14:ligatures w14:val="none"/>
        </w:rPr>
        <w:t>Hospitality &amp; MICE organizations</w:t>
      </w:r>
      <w:r w:rsidRPr="00636E9E">
        <w:rPr>
          <w:rFonts w:ascii="Mosk Normal 400" w:eastAsia="Times New Roman" w:hAnsi="Mosk Normal 400" w:cs="Times New Roman"/>
          <w:kern w:val="0"/>
          <w14:ligatures w14:val="none"/>
        </w:rPr>
        <w:br/>
        <w:t>Recurring employer demand.</w:t>
      </w:r>
    </w:p>
    <w:p w14:paraId="21EBEA90" w14:textId="77777777" w:rsidR="000F036A" w:rsidRPr="00636E9E" w:rsidRDefault="000F036A" w:rsidP="00636E9E">
      <w:pPr>
        <w:pStyle w:val="ListParagraph"/>
        <w:numPr>
          <w:ilvl w:val="0"/>
          <w:numId w:val="46"/>
        </w:numPr>
        <w:spacing w:before="100" w:beforeAutospacing="1" w:after="100" w:afterAutospacing="1" w:line="240" w:lineRule="auto"/>
        <w:rPr>
          <w:rFonts w:ascii="Mosk Normal 400" w:eastAsia="Times New Roman" w:hAnsi="Mosk Normal 400" w:cs="Times New Roman"/>
          <w:kern w:val="0"/>
          <w14:ligatures w14:val="none"/>
        </w:rPr>
      </w:pPr>
      <w:r w:rsidRPr="00636E9E">
        <w:rPr>
          <w:rFonts w:ascii="Mosk Normal 400" w:eastAsia="Times New Roman" w:hAnsi="Mosk Normal 400" w:cs="Times New Roman"/>
          <w:b/>
          <w:bCs/>
          <w:kern w:val="0"/>
          <w14:ligatures w14:val="none"/>
        </w:rPr>
        <w:t>Business associations</w:t>
      </w:r>
      <w:r w:rsidRPr="00636E9E">
        <w:rPr>
          <w:rFonts w:ascii="Mosk Normal 400" w:eastAsia="Times New Roman" w:hAnsi="Mosk Normal 400" w:cs="Times New Roman"/>
          <w:kern w:val="0"/>
          <w14:ligatures w14:val="none"/>
        </w:rPr>
        <w:br/>
        <w:t>Enterprise acquisition.</w:t>
      </w:r>
    </w:p>
    <w:p w14:paraId="72924DC2" w14:textId="77777777" w:rsidR="000F036A" w:rsidRPr="00636E9E" w:rsidRDefault="000F036A" w:rsidP="00636E9E">
      <w:pPr>
        <w:pStyle w:val="ListParagraph"/>
        <w:numPr>
          <w:ilvl w:val="0"/>
          <w:numId w:val="46"/>
        </w:numPr>
        <w:spacing w:before="100" w:beforeAutospacing="1" w:after="100" w:afterAutospacing="1" w:line="240" w:lineRule="auto"/>
        <w:rPr>
          <w:rFonts w:ascii="Mosk Normal 400" w:eastAsia="Times New Roman" w:hAnsi="Mosk Normal 400" w:cs="Times New Roman"/>
          <w:kern w:val="0"/>
          <w14:ligatures w14:val="none"/>
        </w:rPr>
      </w:pPr>
      <w:r w:rsidRPr="00636E9E">
        <w:rPr>
          <w:rFonts w:ascii="Mosk Normal 400" w:eastAsia="Times New Roman" w:hAnsi="Mosk Normal 400" w:cs="Times New Roman"/>
          <w:b/>
          <w:bCs/>
          <w:kern w:val="0"/>
          <w14:ligatures w14:val="none"/>
        </w:rPr>
        <w:t>Financial institutions &amp; payment providers</w:t>
      </w:r>
      <w:r w:rsidRPr="00636E9E">
        <w:rPr>
          <w:rFonts w:ascii="Mosk Normal 400" w:eastAsia="Times New Roman" w:hAnsi="Mosk Normal 400" w:cs="Times New Roman"/>
          <w:kern w:val="0"/>
          <w14:ligatures w14:val="none"/>
        </w:rPr>
        <w:br/>
        <w:t>Worker payments and future financial inclusion.</w:t>
      </w:r>
    </w:p>
    <w:p w14:paraId="71BDF533" w14:textId="77777777" w:rsidR="000F036A" w:rsidRPr="00636E9E" w:rsidRDefault="000F036A" w:rsidP="00636E9E">
      <w:pPr>
        <w:pStyle w:val="ListParagraph"/>
        <w:numPr>
          <w:ilvl w:val="0"/>
          <w:numId w:val="46"/>
        </w:numPr>
        <w:spacing w:before="100" w:beforeAutospacing="1" w:after="100" w:afterAutospacing="1" w:line="240" w:lineRule="auto"/>
        <w:rPr>
          <w:rFonts w:ascii="Mosk Normal 400" w:eastAsia="Times New Roman" w:hAnsi="Mosk Normal 400" w:cs="Times New Roman"/>
          <w:kern w:val="0"/>
          <w14:ligatures w14:val="none"/>
        </w:rPr>
      </w:pPr>
      <w:r w:rsidRPr="00636E9E">
        <w:rPr>
          <w:rFonts w:ascii="Mosk Normal 400" w:eastAsia="Times New Roman" w:hAnsi="Mosk Normal 400" w:cs="Times New Roman"/>
          <w:b/>
          <w:bCs/>
          <w:kern w:val="0"/>
          <w14:ligatures w14:val="none"/>
        </w:rPr>
        <w:lastRenderedPageBreak/>
        <w:t>Training institutions</w:t>
      </w:r>
      <w:r w:rsidRPr="00636E9E">
        <w:rPr>
          <w:rFonts w:ascii="Mosk Normal 400" w:eastAsia="Times New Roman" w:hAnsi="Mosk Normal 400" w:cs="Times New Roman"/>
          <w:kern w:val="0"/>
          <w14:ligatures w14:val="none"/>
        </w:rPr>
        <w:br/>
        <w:t>Professional certification.</w:t>
      </w:r>
    </w:p>
    <w:p w14:paraId="1F748AC2" w14:textId="77777777" w:rsidR="000F036A" w:rsidRPr="00636E9E" w:rsidRDefault="000F036A" w:rsidP="00636E9E">
      <w:pPr>
        <w:pStyle w:val="ListParagraph"/>
        <w:numPr>
          <w:ilvl w:val="0"/>
          <w:numId w:val="46"/>
        </w:numPr>
        <w:spacing w:before="100" w:beforeAutospacing="1" w:after="100" w:afterAutospacing="1" w:line="240" w:lineRule="auto"/>
        <w:rPr>
          <w:rFonts w:ascii="Mosk Normal 400" w:eastAsia="Times New Roman" w:hAnsi="Mosk Normal 400" w:cs="Times New Roman"/>
          <w:kern w:val="0"/>
          <w14:ligatures w14:val="none"/>
        </w:rPr>
      </w:pPr>
      <w:r w:rsidRPr="00636E9E">
        <w:rPr>
          <w:rFonts w:ascii="Mosk Normal 400" w:eastAsia="Times New Roman" w:hAnsi="Mosk Normal 400" w:cs="Times New Roman"/>
          <w:b/>
          <w:bCs/>
          <w:kern w:val="0"/>
          <w14:ligatures w14:val="none"/>
        </w:rPr>
        <w:t>Technology companies</w:t>
      </w:r>
      <w:r w:rsidRPr="00636E9E">
        <w:rPr>
          <w:rFonts w:ascii="Mosk Normal 400" w:eastAsia="Times New Roman" w:hAnsi="Mosk Normal 400" w:cs="Times New Roman"/>
          <w:kern w:val="0"/>
          <w14:ligatures w14:val="none"/>
        </w:rPr>
        <w:br/>
        <w:t>Cloud, cybersecurity, digital identity, payments, and integrations.</w:t>
      </w:r>
    </w:p>
    <w:p w14:paraId="6148B2EE" w14:textId="3CC8A65B" w:rsidR="000F036A" w:rsidRPr="00636E9E" w:rsidRDefault="000F036A" w:rsidP="00636E9E">
      <w:pPr>
        <w:pStyle w:val="ListParagraph"/>
        <w:numPr>
          <w:ilvl w:val="0"/>
          <w:numId w:val="46"/>
        </w:numPr>
        <w:spacing w:before="100" w:beforeAutospacing="1" w:after="100" w:afterAutospacing="1" w:line="240" w:lineRule="auto"/>
        <w:rPr>
          <w:rFonts w:ascii="Mosk Normal 400" w:eastAsia="Times New Roman" w:hAnsi="Mosk Normal 400" w:cs="Times New Roman"/>
          <w:kern w:val="0"/>
          <w14:ligatures w14:val="none"/>
        </w:rPr>
      </w:pPr>
      <w:r w:rsidRPr="00636E9E">
        <w:rPr>
          <w:rFonts w:ascii="Mosk Normal 400" w:eastAsia="Times New Roman" w:hAnsi="Mosk Normal 400" w:cs="Times New Roman"/>
          <w:b/>
          <w:bCs/>
          <w:kern w:val="0"/>
          <w14:ligatures w14:val="none"/>
        </w:rPr>
        <w:t>Government &amp; development institutions</w:t>
      </w:r>
      <w:r w:rsidRPr="00636E9E">
        <w:rPr>
          <w:rFonts w:ascii="Mosk Normal 400" w:eastAsia="Times New Roman" w:hAnsi="Mosk Normal 400" w:cs="Times New Roman"/>
          <w:kern w:val="0"/>
          <w14:ligatures w14:val="none"/>
        </w:rPr>
        <w:br/>
        <w:t>Youth employment, skills development, digital transformation, and labor-market initiatives.</w:t>
      </w:r>
    </w:p>
    <w:p w14:paraId="3D053126" w14:textId="77777777"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t>17. KEY PERFORMANCE INDICATORS</w:t>
      </w:r>
    </w:p>
    <w:p w14:paraId="0B3B4CB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should avoid measuring success primarily through registrations.</w:t>
      </w:r>
    </w:p>
    <w:p w14:paraId="7CFB782C"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 critical measure is </w:t>
      </w:r>
      <w:r w:rsidRPr="000F036A">
        <w:rPr>
          <w:rFonts w:ascii="Mosk Normal 400" w:eastAsia="Times New Roman" w:hAnsi="Mosk Normal 400" w:cs="Times New Roman"/>
          <w:b/>
          <w:bCs/>
          <w:kern w:val="0"/>
          <w14:ligatures w14:val="none"/>
        </w:rPr>
        <w:t>successful work facilitated through the platform</w:t>
      </w:r>
      <w:r w:rsidRPr="000F036A">
        <w:rPr>
          <w:rFonts w:ascii="Mosk Normal 400" w:eastAsia="Times New Roman" w:hAnsi="Mosk Normal 400" w:cs="Times New Roman"/>
          <w:kern w:val="0"/>
          <w14:ligatures w14:val="none"/>
        </w:rPr>
        <w:t>.</w:t>
      </w:r>
    </w:p>
    <w:p w14:paraId="563E32CF"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Marketplace</w:t>
      </w:r>
    </w:p>
    <w:p w14:paraId="79447371" w14:textId="77777777" w:rsidR="00636E9E" w:rsidRDefault="00636E9E"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2B300E96"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Active employers;</w:t>
      </w:r>
    </w:p>
    <w:p w14:paraId="6DAC4CBB"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Active workers;</w:t>
      </w:r>
    </w:p>
    <w:p w14:paraId="0608A3A3"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Jobs posted;</w:t>
      </w:r>
    </w:p>
    <w:p w14:paraId="147A67E1"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Jobs filled;</w:t>
      </w:r>
    </w:p>
    <w:p w14:paraId="36EFD70A"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Fill rate;</w:t>
      </w:r>
    </w:p>
    <w:p w14:paraId="2A196C3B"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Average time to fill;</w:t>
      </w:r>
    </w:p>
    <w:p w14:paraId="2C59E5DB"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Assignment completion rate;</w:t>
      </w:r>
    </w:p>
    <w:p w14:paraId="0FD3D4E8"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utilization;</w:t>
      </w:r>
    </w:p>
    <w:p w14:paraId="4C9B93A9" w14:textId="77777777" w:rsidR="000F036A" w:rsidRPr="000F036A" w:rsidRDefault="000F036A" w:rsidP="000F036A">
      <w:pPr>
        <w:numPr>
          <w:ilvl w:val="0"/>
          <w:numId w:val="38"/>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Repeat engagement rate.</w:t>
      </w:r>
    </w:p>
    <w:p w14:paraId="520DAB76"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077C89E6"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Customer</w:t>
      </w:r>
    </w:p>
    <w:p w14:paraId="7177BFFB" w14:textId="77777777" w:rsidR="00636E9E" w:rsidRDefault="00636E9E" w:rsidP="000F036A">
      <w:pPr>
        <w:numPr>
          <w:ilvl w:val="0"/>
          <w:numId w:val="39"/>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4FC2E551" w14:textId="77777777" w:rsidR="000F036A" w:rsidRPr="000F036A" w:rsidRDefault="000F036A" w:rsidP="000F036A">
      <w:pPr>
        <w:numPr>
          <w:ilvl w:val="0"/>
          <w:numId w:val="3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retention;</w:t>
      </w:r>
    </w:p>
    <w:p w14:paraId="02E42713" w14:textId="77777777" w:rsidR="000F036A" w:rsidRPr="000F036A" w:rsidRDefault="000F036A" w:rsidP="000F036A">
      <w:pPr>
        <w:numPr>
          <w:ilvl w:val="0"/>
          <w:numId w:val="3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satisfaction;</w:t>
      </w:r>
    </w:p>
    <w:p w14:paraId="05BBC4CB" w14:textId="77777777" w:rsidR="000F036A" w:rsidRPr="000F036A" w:rsidRDefault="000F036A" w:rsidP="000F036A">
      <w:pPr>
        <w:numPr>
          <w:ilvl w:val="0"/>
          <w:numId w:val="3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satisfaction;</w:t>
      </w:r>
    </w:p>
    <w:p w14:paraId="0F795EC4" w14:textId="77777777" w:rsidR="000F036A" w:rsidRPr="000F036A" w:rsidRDefault="000F036A" w:rsidP="000F036A">
      <w:pPr>
        <w:numPr>
          <w:ilvl w:val="0"/>
          <w:numId w:val="3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Repeat employer usage;</w:t>
      </w:r>
    </w:p>
    <w:p w14:paraId="3E354676" w14:textId="77777777" w:rsidR="000F036A" w:rsidRPr="000F036A" w:rsidRDefault="000F036A" w:rsidP="000F036A">
      <w:pPr>
        <w:numPr>
          <w:ilvl w:val="0"/>
          <w:numId w:val="39"/>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Average assignments per employer.</w:t>
      </w:r>
    </w:p>
    <w:p w14:paraId="1A0CF287"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1CDCF71A"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Trust</w:t>
      </w:r>
    </w:p>
    <w:p w14:paraId="7DC0DF8F" w14:textId="77777777" w:rsidR="00636E9E" w:rsidRDefault="00636E9E" w:rsidP="000F036A">
      <w:pPr>
        <w:numPr>
          <w:ilvl w:val="0"/>
          <w:numId w:val="40"/>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640066BA" w14:textId="77777777" w:rsidR="000F036A" w:rsidRPr="000F036A" w:rsidRDefault="000F036A" w:rsidP="000F036A">
      <w:pPr>
        <w:numPr>
          <w:ilvl w:val="0"/>
          <w:numId w:val="4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Worker verification rate;</w:t>
      </w:r>
    </w:p>
    <w:p w14:paraId="7E71D5F1" w14:textId="77777777" w:rsidR="000F036A" w:rsidRPr="000F036A" w:rsidRDefault="000F036A" w:rsidP="000F036A">
      <w:pPr>
        <w:numPr>
          <w:ilvl w:val="0"/>
          <w:numId w:val="4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verification rate;</w:t>
      </w:r>
    </w:p>
    <w:p w14:paraId="70297FB9" w14:textId="77777777" w:rsidR="000F036A" w:rsidRPr="000F036A" w:rsidRDefault="000F036A" w:rsidP="000F036A">
      <w:pPr>
        <w:numPr>
          <w:ilvl w:val="0"/>
          <w:numId w:val="4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Cancellation rate;</w:t>
      </w:r>
    </w:p>
    <w:p w14:paraId="0315E21C" w14:textId="77777777" w:rsidR="000F036A" w:rsidRPr="000F036A" w:rsidRDefault="000F036A" w:rsidP="000F036A">
      <w:pPr>
        <w:numPr>
          <w:ilvl w:val="0"/>
          <w:numId w:val="4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No-show rate;</w:t>
      </w:r>
    </w:p>
    <w:p w14:paraId="798FF00F" w14:textId="77777777" w:rsidR="000F036A" w:rsidRPr="000F036A" w:rsidRDefault="000F036A" w:rsidP="000F036A">
      <w:pPr>
        <w:numPr>
          <w:ilvl w:val="0"/>
          <w:numId w:val="4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Dispute rate;</w:t>
      </w:r>
    </w:p>
    <w:p w14:paraId="21F96FE1" w14:textId="77777777" w:rsidR="000F036A" w:rsidRPr="000F036A" w:rsidRDefault="000F036A" w:rsidP="000F036A">
      <w:pPr>
        <w:numPr>
          <w:ilvl w:val="0"/>
          <w:numId w:val="40"/>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Average worker rating.</w:t>
      </w:r>
    </w:p>
    <w:p w14:paraId="6B4D6BD4"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7945E1E0"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Financial</w:t>
      </w:r>
    </w:p>
    <w:p w14:paraId="142EA006" w14:textId="77777777" w:rsidR="00636E9E" w:rsidRDefault="00636E9E"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08F75819" w14:textId="77777777" w:rsidR="000F036A" w:rsidRPr="000F036A" w:rsidRDefault="000F036A"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Gross transaction value;</w:t>
      </w:r>
    </w:p>
    <w:p w14:paraId="13FB6504" w14:textId="77777777" w:rsidR="000F036A" w:rsidRPr="000F036A" w:rsidRDefault="000F036A"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Platform revenue;</w:t>
      </w:r>
    </w:p>
    <w:p w14:paraId="2E5F0B31" w14:textId="77777777" w:rsidR="000F036A" w:rsidRPr="000F036A" w:rsidRDefault="000F036A"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Revenue per employer;</w:t>
      </w:r>
    </w:p>
    <w:p w14:paraId="0F3D2E3F" w14:textId="77777777" w:rsidR="000F036A" w:rsidRPr="000F036A" w:rsidRDefault="000F036A"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Average transaction value;</w:t>
      </w:r>
    </w:p>
    <w:p w14:paraId="3923D964" w14:textId="77777777" w:rsidR="000F036A" w:rsidRPr="000F036A" w:rsidRDefault="000F036A"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Customer acquisition cost;</w:t>
      </w:r>
    </w:p>
    <w:p w14:paraId="2F579524" w14:textId="77777777" w:rsidR="000F036A" w:rsidRPr="000F036A" w:rsidRDefault="000F036A"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Contribution margin;</w:t>
      </w:r>
    </w:p>
    <w:p w14:paraId="4E014850" w14:textId="77777777" w:rsidR="000F036A" w:rsidRPr="000F036A" w:rsidRDefault="000F036A" w:rsidP="000F036A">
      <w:pPr>
        <w:numPr>
          <w:ilvl w:val="0"/>
          <w:numId w:val="41"/>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Employer lifetime value.</w:t>
      </w:r>
    </w:p>
    <w:p w14:paraId="5BBDD155" w14:textId="77777777" w:rsidR="00636E9E" w:rsidRDefault="00636E9E"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sectPr w:rsidR="00636E9E" w:rsidSect="00636E9E">
          <w:type w:val="continuous"/>
          <w:pgSz w:w="12240" w:h="15840"/>
          <w:pgMar w:top="1440" w:right="1440" w:bottom="1440" w:left="1440" w:header="720" w:footer="720" w:gutter="0"/>
          <w:cols w:num="2" w:space="720"/>
          <w:docGrid w:linePitch="360"/>
        </w:sectPr>
      </w:pPr>
    </w:p>
    <w:p w14:paraId="224014C8"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Technology</w:t>
      </w:r>
    </w:p>
    <w:p w14:paraId="1C148AD7" w14:textId="77777777" w:rsidR="00636E9E" w:rsidRDefault="00636E9E" w:rsidP="000F036A">
      <w:pPr>
        <w:numPr>
          <w:ilvl w:val="0"/>
          <w:numId w:val="42"/>
        </w:numPr>
        <w:spacing w:before="100" w:beforeAutospacing="1" w:after="100" w:afterAutospacing="1" w:line="240" w:lineRule="auto"/>
        <w:jc w:val="both"/>
        <w:rPr>
          <w:rFonts w:ascii="Mosk Normal 400" w:eastAsia="Times New Roman" w:hAnsi="Mosk Normal 400" w:cs="Times New Roman"/>
          <w:kern w:val="0"/>
          <w14:ligatures w14:val="none"/>
        </w:rPr>
        <w:sectPr w:rsidR="00636E9E" w:rsidSect="000F036A">
          <w:type w:val="continuous"/>
          <w:pgSz w:w="12240" w:h="15840"/>
          <w:pgMar w:top="1440" w:right="1440" w:bottom="1440" w:left="1440" w:header="720" w:footer="720" w:gutter="0"/>
          <w:cols w:space="720"/>
          <w:docGrid w:linePitch="360"/>
        </w:sectPr>
      </w:pPr>
    </w:p>
    <w:p w14:paraId="0F6A0FD4" w14:textId="77777777" w:rsidR="000F036A" w:rsidRPr="000F036A" w:rsidRDefault="000F036A" w:rsidP="000F036A">
      <w:pPr>
        <w:numPr>
          <w:ilvl w:val="0"/>
          <w:numId w:val="4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Platform uptime;</w:t>
      </w:r>
    </w:p>
    <w:p w14:paraId="72EE0351" w14:textId="77777777" w:rsidR="000F036A" w:rsidRPr="000F036A" w:rsidRDefault="000F036A" w:rsidP="000F036A">
      <w:pPr>
        <w:numPr>
          <w:ilvl w:val="0"/>
          <w:numId w:val="4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Matching response time;</w:t>
      </w:r>
    </w:p>
    <w:p w14:paraId="30022952" w14:textId="77777777" w:rsidR="000F036A" w:rsidRPr="000F036A" w:rsidRDefault="000F036A" w:rsidP="000F036A">
      <w:pPr>
        <w:numPr>
          <w:ilvl w:val="0"/>
          <w:numId w:val="4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Payment processing time;</w:t>
      </w:r>
    </w:p>
    <w:p w14:paraId="5DF80208" w14:textId="77777777" w:rsidR="000F036A" w:rsidRPr="000F036A" w:rsidRDefault="000F036A" w:rsidP="000F036A">
      <w:pPr>
        <w:numPr>
          <w:ilvl w:val="0"/>
          <w:numId w:val="4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Verification turnaround;</w:t>
      </w:r>
    </w:p>
    <w:p w14:paraId="68DCC9E7" w14:textId="503BC8B4" w:rsidR="000F036A" w:rsidRPr="000F036A" w:rsidRDefault="000F036A" w:rsidP="000F036A">
      <w:pPr>
        <w:numPr>
          <w:ilvl w:val="0"/>
          <w:numId w:val="42"/>
        </w:num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Support resolution time.</w:t>
      </w:r>
    </w:p>
    <w:p w14:paraId="5B1F0F3A" w14:textId="77777777" w:rsidR="00636E9E" w:rsidRDefault="00636E9E"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sectPr w:rsidR="00636E9E" w:rsidSect="00636E9E">
          <w:type w:val="continuous"/>
          <w:pgSz w:w="12240" w:h="15840"/>
          <w:pgMar w:top="1440" w:right="1440" w:bottom="1440" w:left="1440" w:header="720" w:footer="720" w:gutter="0"/>
          <w:cols w:num="2" w:space="720"/>
          <w:docGrid w:linePitch="360"/>
        </w:sectPr>
      </w:pPr>
    </w:p>
    <w:p w14:paraId="53755175" w14:textId="77777777" w:rsidR="00636E9E" w:rsidRDefault="00636E9E"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p>
    <w:p w14:paraId="692DD6B2" w14:textId="038621F1" w:rsidR="000F036A" w:rsidRPr="000F036A" w:rsidRDefault="000F036A"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sidRPr="000F036A">
        <w:rPr>
          <w:rFonts w:ascii="Mosk Normal 400" w:eastAsia="Times New Roman" w:hAnsi="Mosk Normal 400" w:cs="Times New Roman"/>
          <w:b/>
          <w:bCs/>
          <w:kern w:val="36"/>
          <w14:ligatures w14:val="none"/>
        </w:rPr>
        <w:lastRenderedPageBreak/>
        <w:t>1</w:t>
      </w:r>
      <w:r w:rsidR="00636E9E">
        <w:rPr>
          <w:rFonts w:ascii="Mosk Normal 400" w:eastAsia="Times New Roman" w:hAnsi="Mosk Normal 400" w:cs="Times New Roman"/>
          <w:b/>
          <w:bCs/>
          <w:kern w:val="36"/>
          <w14:ligatures w14:val="none"/>
        </w:rPr>
        <w:t>8</w:t>
      </w:r>
      <w:r w:rsidRPr="000F036A">
        <w:rPr>
          <w:rFonts w:ascii="Mosk Normal 400" w:eastAsia="Times New Roman" w:hAnsi="Mosk Normal 400" w:cs="Times New Roman"/>
          <w:b/>
          <w:bCs/>
          <w:kern w:val="36"/>
          <w14:ligatures w14:val="none"/>
        </w:rPr>
        <w:t>. LONG-TERM STRATEGIC AMBITION</w:t>
      </w:r>
    </w:p>
    <w:p w14:paraId="1E9261A7"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kern w:val="0"/>
          <w14:ligatures w14:val="none"/>
        </w:rPr>
        <w:t>GigSyc’s</w:t>
      </w:r>
      <w:proofErr w:type="spellEnd"/>
      <w:r w:rsidRPr="000F036A">
        <w:rPr>
          <w:rFonts w:ascii="Mosk Normal 400" w:eastAsia="Times New Roman" w:hAnsi="Mosk Normal 400" w:cs="Times New Roman"/>
          <w:kern w:val="0"/>
          <w14:ligatures w14:val="none"/>
        </w:rPr>
        <w:t xml:space="preserve"> long-term opportunity extends beyond temporary staffing.</w:t>
      </w:r>
    </w:p>
    <w:p w14:paraId="70B9083A"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The strategic evolution is:</w:t>
      </w:r>
    </w:p>
    <w:p w14:paraId="057D7AA1"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Temporary Staffing Marketplace</w:t>
      </w:r>
    </w:p>
    <w:p w14:paraId="39D638FF"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Times New Roman" w:eastAsia="Times New Roman" w:hAnsi="Times New Roman" w:cs="Times New Roman"/>
          <w:kern w:val="0"/>
          <w14:ligatures w14:val="none"/>
        </w:rPr>
        <w:t>↓</w:t>
      </w:r>
    </w:p>
    <w:p w14:paraId="6A55658D"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Flexible Workforce Management Platform</w:t>
      </w:r>
    </w:p>
    <w:p w14:paraId="6925C709"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Times New Roman" w:eastAsia="Times New Roman" w:hAnsi="Times New Roman" w:cs="Times New Roman"/>
          <w:kern w:val="0"/>
          <w14:ligatures w14:val="none"/>
        </w:rPr>
        <w:t>↓</w:t>
      </w:r>
    </w:p>
    <w:p w14:paraId="695184ED"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Workforce Technology Ecosystem</w:t>
      </w:r>
    </w:p>
    <w:p w14:paraId="77655E12"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Times New Roman" w:eastAsia="Times New Roman" w:hAnsi="Times New Roman" w:cs="Times New Roman"/>
          <w:kern w:val="0"/>
          <w14:ligatures w14:val="none"/>
        </w:rPr>
        <w:t>↓</w:t>
      </w:r>
    </w:p>
    <w:p w14:paraId="06D6E0EA" w14:textId="4BD0C6AF"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 xml:space="preserve">Workforce Infrastructure </w:t>
      </w:r>
    </w:p>
    <w:p w14:paraId="7C7F1498"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Over time,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should enable organizations to manage much of the flexible-work lifecycle through one ecosystem:</w:t>
      </w:r>
    </w:p>
    <w:p w14:paraId="32461623"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 xml:space="preserve">Discover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Verify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Match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Engage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Schedule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Work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Track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Pay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Rate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Learn </w:t>
      </w:r>
      <w:r w:rsidRPr="000F036A">
        <w:rPr>
          <w:rFonts w:ascii="Times New Roman" w:eastAsia="Times New Roman" w:hAnsi="Times New Roman" w:cs="Times New Roman"/>
          <w:b/>
          <w:bCs/>
          <w:kern w:val="0"/>
          <w14:ligatures w14:val="none"/>
        </w:rPr>
        <w:t>→</w:t>
      </w:r>
      <w:r w:rsidRPr="000F036A">
        <w:rPr>
          <w:rFonts w:ascii="Mosk Normal 400" w:eastAsia="Times New Roman" w:hAnsi="Mosk Normal 400" w:cs="Times New Roman"/>
          <w:b/>
          <w:bCs/>
          <w:kern w:val="0"/>
          <w14:ligatures w14:val="none"/>
        </w:rPr>
        <w:t xml:space="preserve"> </w:t>
      </w:r>
      <w:proofErr w:type="gramStart"/>
      <w:r w:rsidRPr="000F036A">
        <w:rPr>
          <w:rFonts w:ascii="Mosk Normal 400" w:eastAsia="Times New Roman" w:hAnsi="Mosk Normal 400" w:cs="Times New Roman"/>
          <w:b/>
          <w:bCs/>
          <w:kern w:val="0"/>
          <w14:ligatures w14:val="none"/>
        </w:rPr>
        <w:t>Analyze</w:t>
      </w:r>
      <w:proofErr w:type="gramEnd"/>
    </w:p>
    <w:p w14:paraId="45CC0D6A"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This is where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can develop a defensible long-term position.</w:t>
      </w:r>
    </w:p>
    <w:p w14:paraId="5C1CA1B4" w14:textId="0530C57D"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Rather than simply being the company employers call when they need temporary staff,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becomes the </w:t>
      </w:r>
      <w:r w:rsidRPr="000F036A">
        <w:rPr>
          <w:rFonts w:ascii="Mosk Normal 400" w:eastAsia="Times New Roman" w:hAnsi="Mosk Normal 400" w:cs="Times New Roman"/>
          <w:b/>
          <w:bCs/>
          <w:kern w:val="0"/>
          <w14:ligatures w14:val="none"/>
        </w:rPr>
        <w:t>infrastructure businesses use to access and manage flexible talent.</w:t>
      </w:r>
    </w:p>
    <w:p w14:paraId="517463A3" w14:textId="6B7EE140" w:rsidR="000F036A" w:rsidRPr="000F036A" w:rsidRDefault="00636E9E" w:rsidP="000F036A">
      <w:pPr>
        <w:spacing w:before="100" w:beforeAutospacing="1" w:after="100" w:afterAutospacing="1" w:line="240" w:lineRule="auto"/>
        <w:jc w:val="both"/>
        <w:outlineLvl w:val="0"/>
        <w:rPr>
          <w:rFonts w:ascii="Mosk Normal 400" w:eastAsia="Times New Roman" w:hAnsi="Mosk Normal 400" w:cs="Times New Roman"/>
          <w:b/>
          <w:bCs/>
          <w:kern w:val="36"/>
          <w14:ligatures w14:val="none"/>
        </w:rPr>
      </w:pPr>
      <w:r>
        <w:rPr>
          <w:rFonts w:ascii="Mosk Normal 400" w:eastAsia="Times New Roman" w:hAnsi="Mosk Normal 400" w:cs="Times New Roman"/>
          <w:b/>
          <w:bCs/>
          <w:kern w:val="36"/>
          <w14:ligatures w14:val="none"/>
        </w:rPr>
        <w:t>19</w:t>
      </w:r>
      <w:r w:rsidR="000F036A" w:rsidRPr="000F036A">
        <w:rPr>
          <w:rFonts w:ascii="Mosk Normal 400" w:eastAsia="Times New Roman" w:hAnsi="Mosk Normal 400" w:cs="Times New Roman"/>
          <w:b/>
          <w:bCs/>
          <w:kern w:val="36"/>
          <w14:ligatures w14:val="none"/>
        </w:rPr>
        <w:t>. BRAND POSITIONING</w:t>
      </w:r>
    </w:p>
    <w:p w14:paraId="791F379B"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Corporate Positioning</w:t>
      </w:r>
    </w:p>
    <w:p w14:paraId="3DA53BE1"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proofErr w:type="spellStart"/>
      <w:r w:rsidRPr="000F036A">
        <w:rPr>
          <w:rFonts w:ascii="Mosk Normal 400" w:eastAsia="Times New Roman" w:hAnsi="Mosk Normal 400" w:cs="Times New Roman"/>
          <w:b/>
          <w:bCs/>
          <w:kern w:val="0"/>
          <w14:ligatures w14:val="none"/>
        </w:rPr>
        <w:t>GigSyc</w:t>
      </w:r>
      <w:proofErr w:type="spellEnd"/>
      <w:r w:rsidRPr="000F036A">
        <w:rPr>
          <w:rFonts w:ascii="Mosk Normal 400" w:eastAsia="Times New Roman" w:hAnsi="Mosk Normal 400" w:cs="Times New Roman"/>
          <w:b/>
          <w:bCs/>
          <w:kern w:val="0"/>
          <w14:ligatures w14:val="none"/>
        </w:rPr>
        <w:t xml:space="preserve"> is a technology-enabled workforce platform that connects businesses with verified talent for flexible, short-term, and project-based work.</w:t>
      </w:r>
    </w:p>
    <w:p w14:paraId="06F70946"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Primary Brand Line</w:t>
      </w:r>
    </w:p>
    <w:p w14:paraId="4E2B706F" w14:textId="77777777" w:rsidR="000F036A" w:rsidRPr="000F036A" w:rsidRDefault="000F036A" w:rsidP="000F036A">
      <w:pPr>
        <w:spacing w:before="100" w:beforeAutospacing="1" w:after="100" w:afterAutospacing="1" w:line="240" w:lineRule="auto"/>
        <w:jc w:val="both"/>
        <w:outlineLvl w:val="2"/>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Powering Flexible Work</w:t>
      </w:r>
    </w:p>
    <w:p w14:paraId="73854064"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Employer Message</w:t>
      </w:r>
    </w:p>
    <w:p w14:paraId="5A043603"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The talent you need. When you need it.</w:t>
      </w:r>
    </w:p>
    <w:p w14:paraId="6E98EA54"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lastRenderedPageBreak/>
        <w:t>Worker Message</w:t>
      </w:r>
    </w:p>
    <w:p w14:paraId="7B627F2A"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Your skills. More opportunities. Your professional reputation.</w:t>
      </w:r>
    </w:p>
    <w:p w14:paraId="0CB5689F" w14:textId="77777777" w:rsidR="000F036A" w:rsidRPr="000F036A" w:rsidRDefault="000F036A" w:rsidP="000F036A">
      <w:pPr>
        <w:spacing w:before="100" w:beforeAutospacing="1" w:after="100" w:afterAutospacing="1" w:line="240" w:lineRule="auto"/>
        <w:jc w:val="both"/>
        <w:outlineLvl w:val="1"/>
        <w:rPr>
          <w:rFonts w:ascii="Mosk Normal 400" w:eastAsia="Times New Roman" w:hAnsi="Mosk Normal 400" w:cs="Times New Roman"/>
          <w:b/>
          <w:bCs/>
          <w:kern w:val="0"/>
          <w14:ligatures w14:val="none"/>
        </w:rPr>
      </w:pPr>
      <w:r w:rsidRPr="000F036A">
        <w:rPr>
          <w:rFonts w:ascii="Mosk Normal 400" w:eastAsia="Times New Roman" w:hAnsi="Mosk Normal 400" w:cs="Times New Roman"/>
          <w:b/>
          <w:bCs/>
          <w:kern w:val="0"/>
          <w14:ligatures w14:val="none"/>
        </w:rPr>
        <w:t>Strategic Message</w:t>
      </w:r>
    </w:p>
    <w:p w14:paraId="267B40B4" w14:textId="77777777"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b/>
          <w:bCs/>
          <w:kern w:val="0"/>
          <w14:ligatures w14:val="none"/>
        </w:rPr>
        <w:t>Synchronizing talent with opportunity through technology.</w:t>
      </w:r>
    </w:p>
    <w:p w14:paraId="544C8DFB" w14:textId="30F6EA23" w:rsidR="000F036A" w:rsidRPr="000F036A" w:rsidRDefault="000F036A" w:rsidP="000F036A">
      <w:pPr>
        <w:spacing w:before="100" w:beforeAutospacing="1" w:after="100" w:afterAutospacing="1" w:line="240" w:lineRule="auto"/>
        <w:jc w:val="both"/>
        <w:rPr>
          <w:rFonts w:ascii="Mosk Normal 400" w:eastAsia="Times New Roman" w:hAnsi="Mosk Normal 400" w:cs="Times New Roman"/>
          <w:kern w:val="0"/>
          <w14:ligatures w14:val="none"/>
        </w:rPr>
      </w:pPr>
      <w:r w:rsidRPr="000F036A">
        <w:rPr>
          <w:rFonts w:ascii="Mosk Normal 400" w:eastAsia="Times New Roman" w:hAnsi="Mosk Normal 400" w:cs="Times New Roman"/>
          <w:kern w:val="0"/>
          <w14:ligatures w14:val="none"/>
        </w:rPr>
        <w:t xml:space="preserve">These messages are much closer to the identity established in the Brand Book than the previous “staffing agency” language. The Brand Book specifically describes </w:t>
      </w:r>
      <w:proofErr w:type="spellStart"/>
      <w:r w:rsidRPr="000F036A">
        <w:rPr>
          <w:rFonts w:ascii="Mosk Normal 400" w:eastAsia="Times New Roman" w:hAnsi="Mosk Normal 400" w:cs="Times New Roman"/>
          <w:kern w:val="0"/>
          <w14:ligatures w14:val="none"/>
        </w:rPr>
        <w:t>GigSyc</w:t>
      </w:r>
      <w:proofErr w:type="spellEnd"/>
      <w:r w:rsidRPr="000F036A">
        <w:rPr>
          <w:rFonts w:ascii="Mosk Normal 400" w:eastAsia="Times New Roman" w:hAnsi="Mosk Normal 400" w:cs="Times New Roman"/>
          <w:kern w:val="0"/>
          <w14:ligatures w14:val="none"/>
        </w:rPr>
        <w:t xml:space="preserve"> as an “intelligent workforce ecosystem” rather than a traditional recruitment agency or job board</w:t>
      </w:r>
      <w:proofErr w:type="gramStart"/>
      <w:r w:rsidRPr="000F036A">
        <w:rPr>
          <w:rFonts w:ascii="Mosk Normal 400" w:eastAsia="Times New Roman" w:hAnsi="Mosk Normal 400" w:cs="Times New Roman"/>
          <w:kern w:val="0"/>
          <w14:ligatures w14:val="none"/>
        </w:rPr>
        <w:t>.  </w:t>
      </w:r>
      <w:proofErr w:type="gramEnd"/>
    </w:p>
    <w:p w14:paraId="278D180B" w14:textId="5024B3E3" w:rsidR="00E1135C" w:rsidRPr="000F036A" w:rsidRDefault="00E1135C" w:rsidP="000F036A">
      <w:pPr>
        <w:jc w:val="both"/>
        <w:rPr>
          <w:rFonts w:ascii="Mosk Normal 400" w:hAnsi="Mosk Normal 400"/>
        </w:rPr>
      </w:pPr>
    </w:p>
    <w:sectPr w:rsidR="00E1135C" w:rsidRPr="000F036A" w:rsidSect="000F036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63A908" w14:textId="77777777" w:rsidR="00520D43" w:rsidRDefault="00520D43" w:rsidP="00636E9E">
      <w:pPr>
        <w:spacing w:after="0" w:line="240" w:lineRule="auto"/>
      </w:pPr>
      <w:r>
        <w:separator/>
      </w:r>
    </w:p>
  </w:endnote>
  <w:endnote w:type="continuationSeparator" w:id="0">
    <w:p w14:paraId="4160FA70" w14:textId="77777777" w:rsidR="00520D43" w:rsidRDefault="00520D43" w:rsidP="00636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sk Normal 400">
    <w:panose1 w:val="02000506000000020004"/>
    <w:charset w:val="00"/>
    <w:family w:val="auto"/>
    <w:pitch w:val="variable"/>
    <w:sig w:usb0="8000002F" w:usb1="4000004A" w:usb2="00000000" w:usb3="00000000" w:csb0="00000001" w:csb1="00000000"/>
  </w:font>
  <w:font w:name="Cambay Devanagari">
    <w:panose1 w:val="00000500000000000000"/>
    <w:charset w:val="4D"/>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48032" w14:textId="77777777" w:rsidR="00520D43" w:rsidRDefault="00520D43" w:rsidP="00636E9E">
      <w:pPr>
        <w:spacing w:after="0" w:line="240" w:lineRule="auto"/>
      </w:pPr>
      <w:r>
        <w:separator/>
      </w:r>
    </w:p>
  </w:footnote>
  <w:footnote w:type="continuationSeparator" w:id="0">
    <w:p w14:paraId="41D34E6D" w14:textId="77777777" w:rsidR="00520D43" w:rsidRDefault="00520D43" w:rsidP="00636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35CE7" w14:textId="629165E3" w:rsidR="00636E9E" w:rsidRDefault="00636E9E" w:rsidP="00636E9E">
    <w:pPr>
      <w:spacing w:after="0" w:line="240" w:lineRule="auto"/>
      <w:jc w:val="both"/>
      <w:rPr>
        <w:rFonts w:ascii="Mosk Normal 400" w:eastAsia="Times New Roman" w:hAnsi="Mosk Normal 400" w:cs="Times New Roman"/>
        <w:b/>
        <w:bCs/>
        <w:kern w:val="0"/>
        <w14:ligatures w14:val="none"/>
      </w:rPr>
    </w:pPr>
    <w:r w:rsidRPr="00636E9E">
      <w:rPr>
        <w:rFonts w:ascii="Mosk Normal 400" w:eastAsia="Times New Roman" w:hAnsi="Mosk Normal 400" w:cs="Times New Roman"/>
        <w:b/>
        <w:bCs/>
        <w:kern w:val="36"/>
        <w14:ligatures w14:val="none"/>
      </w:rPr>
      <w:drawing>
        <wp:inline distT="0" distB="0" distL="0" distR="0" wp14:anchorId="7EFE9D76" wp14:editId="1535EC07">
          <wp:extent cx="2204412" cy="744071"/>
          <wp:effectExtent l="0" t="0" r="0" b="5715"/>
          <wp:docPr id="138538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80196" name=""/>
                  <pic:cNvPicPr/>
                </pic:nvPicPr>
                <pic:blipFill>
                  <a:blip r:embed="rId1"/>
                  <a:stretch>
                    <a:fillRect/>
                  </a:stretch>
                </pic:blipFill>
                <pic:spPr>
                  <a:xfrm>
                    <a:off x="0" y="0"/>
                    <a:ext cx="2287447" cy="772098"/>
                  </a:xfrm>
                  <a:prstGeom prst="rect">
                    <a:avLst/>
                  </a:prstGeom>
                </pic:spPr>
              </pic:pic>
            </a:graphicData>
          </a:graphic>
        </wp:inline>
      </w:drawing>
    </w:r>
  </w:p>
  <w:p w14:paraId="483AB627" w14:textId="77777777" w:rsidR="00636E9E" w:rsidRDefault="00636E9E" w:rsidP="00636E9E">
    <w:pPr>
      <w:spacing w:before="100" w:beforeAutospacing="1" w:after="100" w:afterAutospacing="1" w:line="240" w:lineRule="auto"/>
      <w:jc w:val="both"/>
      <w:rPr>
        <w:rFonts w:ascii="Cambay Devanagari" w:eastAsia="Times New Roman" w:hAnsi="Cambay Devanagari" w:cs="Cambay Devanagari"/>
        <w:i/>
        <w:iCs/>
        <w:color w:val="153D63" w:themeColor="text2" w:themeTint="E6"/>
        <w:kern w:val="0"/>
        <w:sz w:val="28"/>
        <w:szCs w:val="28"/>
        <w14:ligatures w14:val="none"/>
      </w:rPr>
    </w:pPr>
    <w:r>
      <w:rPr>
        <w:rFonts w:ascii="Mosk Normal 400" w:eastAsia="Times New Roman" w:hAnsi="Mosk Normal 400" w:cs="Times New Roman"/>
        <w:b/>
        <w:bCs/>
        <w:color w:val="153D63" w:themeColor="text2" w:themeTint="E6"/>
        <w:kern w:val="0"/>
        <w14:ligatures w14:val="none"/>
      </w:rPr>
      <w:t xml:space="preserve">           </w:t>
    </w:r>
    <w:r w:rsidRPr="00636E9E">
      <w:rPr>
        <w:rFonts w:ascii="Cambay Devanagari" w:eastAsia="Times New Roman" w:hAnsi="Cambay Devanagari" w:cs="Cambay Devanagari"/>
        <w:i/>
        <w:iCs/>
        <w:color w:val="153D63" w:themeColor="text2" w:themeTint="E6"/>
        <w:kern w:val="0"/>
        <w:sz w:val="28"/>
        <w:szCs w:val="28"/>
        <w14:ligatures w14:val="none"/>
      </w:rPr>
      <w:t xml:space="preserve">Powering </w:t>
    </w:r>
    <w:r w:rsidRPr="00636E9E">
      <w:rPr>
        <w:rFonts w:ascii="Cambay Devanagari" w:eastAsia="Times New Roman" w:hAnsi="Cambay Devanagari" w:cs="Cambay Devanagari"/>
        <w:i/>
        <w:iCs/>
        <w:color w:val="FDCA5B"/>
        <w:kern w:val="0"/>
        <w:sz w:val="28"/>
        <w:szCs w:val="28"/>
        <w14:textFill>
          <w14:gradFill>
            <w14:gsLst>
              <w14:gs w14:pos="0">
                <w14:srgbClr w14:val="FDCA5B">
                  <w14:shade w14:val="30000"/>
                  <w14:satMod w14:val="115000"/>
                </w14:srgbClr>
              </w14:gs>
              <w14:gs w14:pos="50000">
                <w14:srgbClr w14:val="FDCA5B">
                  <w14:shade w14:val="67500"/>
                  <w14:satMod w14:val="115000"/>
                </w14:srgbClr>
              </w14:gs>
              <w14:gs w14:pos="100000">
                <w14:srgbClr w14:val="FDCA5B">
                  <w14:shade w14:val="100000"/>
                  <w14:satMod w14:val="115000"/>
                </w14:srgbClr>
              </w14:gs>
            </w14:gsLst>
            <w14:lin w14:ang="13500000" w14:scaled="0"/>
          </w14:gradFill>
        </w14:textFill>
        <w14:ligatures w14:val="none"/>
      </w:rPr>
      <w:t>Flexible</w:t>
    </w:r>
    <w:r w:rsidRPr="00636E9E">
      <w:rPr>
        <w:rFonts w:ascii="Cambay Devanagari" w:eastAsia="Times New Roman" w:hAnsi="Cambay Devanagari" w:cs="Cambay Devanagari"/>
        <w:i/>
        <w:iCs/>
        <w:color w:val="153D63" w:themeColor="text2" w:themeTint="E6"/>
        <w:kern w:val="0"/>
        <w:sz w:val="28"/>
        <w:szCs w:val="28"/>
        <w14:ligatures w14:val="none"/>
      </w:rPr>
      <w:t xml:space="preserve"> Work</w:t>
    </w:r>
    <w:r>
      <w:rPr>
        <w:rFonts w:ascii="Cambay Devanagari" w:eastAsia="Times New Roman" w:hAnsi="Cambay Devanagari" w:cs="Cambay Devanagari"/>
        <w:i/>
        <w:iCs/>
        <w:color w:val="153D63" w:themeColor="text2" w:themeTint="E6"/>
        <w:kern w:val="0"/>
        <w:sz w:val="28"/>
        <w:szCs w:val="28"/>
        <w14:ligatures w14:val="none"/>
      </w:rPr>
      <w:t>.</w:t>
    </w:r>
  </w:p>
  <w:p w14:paraId="74749C24" w14:textId="380C1016" w:rsidR="00636E9E" w:rsidRPr="00636E9E" w:rsidRDefault="00636E9E" w:rsidP="00636E9E">
    <w:pPr>
      <w:spacing w:before="100" w:beforeAutospacing="1" w:after="100" w:afterAutospacing="1" w:line="240" w:lineRule="auto"/>
      <w:jc w:val="right"/>
      <w:rPr>
        <w:rFonts w:ascii="Mosk Normal 400" w:eastAsia="Times New Roman" w:hAnsi="Mosk Normal 400" w:cs="Times New Roman"/>
        <w:kern w:val="0"/>
        <w14:ligatures w14:val="none"/>
      </w:rPr>
    </w:pPr>
    <w:r>
      <w:rPr>
        <w:rFonts w:ascii="Cambay Devanagari" w:eastAsia="Times New Roman" w:hAnsi="Cambay Devanagari" w:cs="Cambay Devanagari"/>
        <w:i/>
        <w:iCs/>
        <w:color w:val="153D63" w:themeColor="text2" w:themeTint="E6"/>
        <w:kern w:val="0"/>
        <w:sz w:val="28"/>
        <w:szCs w:val="28"/>
        <w14:ligatures w14:val="none"/>
      </w:rPr>
      <w:t xml:space="preserve"> </w:t>
    </w:r>
    <w:r w:rsidRPr="00636E9E">
      <w:rPr>
        <w:rFonts w:ascii="Cambay Devanagari" w:eastAsia="Times New Roman" w:hAnsi="Cambay Devanagari" w:cs="Cambay Devanagari"/>
        <w:i/>
        <w:iCs/>
        <w:color w:val="153D63" w:themeColor="text2" w:themeTint="E6"/>
        <w:kern w:val="0"/>
        <w:sz w:val="22"/>
        <w:szCs w:val="22"/>
        <w14:ligatures w14:val="none"/>
      </w:rPr>
      <w:t>Connecting businesses with verified talent, instantly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23C99"/>
    <w:multiLevelType w:val="multilevel"/>
    <w:tmpl w:val="E14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2251"/>
    <w:multiLevelType w:val="multilevel"/>
    <w:tmpl w:val="513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19E7"/>
    <w:multiLevelType w:val="hybridMultilevel"/>
    <w:tmpl w:val="B8EE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9623E"/>
    <w:multiLevelType w:val="multilevel"/>
    <w:tmpl w:val="5916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01172"/>
    <w:multiLevelType w:val="multilevel"/>
    <w:tmpl w:val="FE6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568F3"/>
    <w:multiLevelType w:val="multilevel"/>
    <w:tmpl w:val="03C0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549A4"/>
    <w:multiLevelType w:val="multilevel"/>
    <w:tmpl w:val="C09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F5A26"/>
    <w:multiLevelType w:val="multilevel"/>
    <w:tmpl w:val="700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F56A1"/>
    <w:multiLevelType w:val="multilevel"/>
    <w:tmpl w:val="69D8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06096"/>
    <w:multiLevelType w:val="multilevel"/>
    <w:tmpl w:val="28E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07FB5"/>
    <w:multiLevelType w:val="multilevel"/>
    <w:tmpl w:val="403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661CD"/>
    <w:multiLevelType w:val="multilevel"/>
    <w:tmpl w:val="645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039D9"/>
    <w:multiLevelType w:val="multilevel"/>
    <w:tmpl w:val="EADE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65D3C"/>
    <w:multiLevelType w:val="multilevel"/>
    <w:tmpl w:val="135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63D04"/>
    <w:multiLevelType w:val="multilevel"/>
    <w:tmpl w:val="1CF0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107BF"/>
    <w:multiLevelType w:val="multilevel"/>
    <w:tmpl w:val="CC1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D1166"/>
    <w:multiLevelType w:val="multilevel"/>
    <w:tmpl w:val="307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627AE"/>
    <w:multiLevelType w:val="multilevel"/>
    <w:tmpl w:val="EF2E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E0E98"/>
    <w:multiLevelType w:val="multilevel"/>
    <w:tmpl w:val="1202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43467"/>
    <w:multiLevelType w:val="multilevel"/>
    <w:tmpl w:val="0BD4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413E7"/>
    <w:multiLevelType w:val="multilevel"/>
    <w:tmpl w:val="7DE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00FE1"/>
    <w:multiLevelType w:val="multilevel"/>
    <w:tmpl w:val="E0B6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37CBE"/>
    <w:multiLevelType w:val="multilevel"/>
    <w:tmpl w:val="BF4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82E9A"/>
    <w:multiLevelType w:val="multilevel"/>
    <w:tmpl w:val="31B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6627E"/>
    <w:multiLevelType w:val="multilevel"/>
    <w:tmpl w:val="A23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4503F"/>
    <w:multiLevelType w:val="multilevel"/>
    <w:tmpl w:val="A1E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90D0A"/>
    <w:multiLevelType w:val="multilevel"/>
    <w:tmpl w:val="CE8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01ACF"/>
    <w:multiLevelType w:val="multilevel"/>
    <w:tmpl w:val="6576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D176D"/>
    <w:multiLevelType w:val="hybridMultilevel"/>
    <w:tmpl w:val="E9A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6574B"/>
    <w:multiLevelType w:val="multilevel"/>
    <w:tmpl w:val="327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E5701"/>
    <w:multiLevelType w:val="multilevel"/>
    <w:tmpl w:val="03BE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04A05"/>
    <w:multiLevelType w:val="multilevel"/>
    <w:tmpl w:val="E68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A3541"/>
    <w:multiLevelType w:val="multilevel"/>
    <w:tmpl w:val="7FB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847A3"/>
    <w:multiLevelType w:val="multilevel"/>
    <w:tmpl w:val="161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91E89"/>
    <w:multiLevelType w:val="multilevel"/>
    <w:tmpl w:val="273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02015"/>
    <w:multiLevelType w:val="multilevel"/>
    <w:tmpl w:val="DA4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C36A9"/>
    <w:multiLevelType w:val="multilevel"/>
    <w:tmpl w:val="5C2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B7F7D"/>
    <w:multiLevelType w:val="multilevel"/>
    <w:tmpl w:val="53F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526A7"/>
    <w:multiLevelType w:val="multilevel"/>
    <w:tmpl w:val="3FE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A1B0A"/>
    <w:multiLevelType w:val="multilevel"/>
    <w:tmpl w:val="0E0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2274D"/>
    <w:multiLevelType w:val="multilevel"/>
    <w:tmpl w:val="B9DE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14F44"/>
    <w:multiLevelType w:val="multilevel"/>
    <w:tmpl w:val="4D5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B3C36"/>
    <w:multiLevelType w:val="multilevel"/>
    <w:tmpl w:val="33A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55789"/>
    <w:multiLevelType w:val="multilevel"/>
    <w:tmpl w:val="EB5E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AA53F6"/>
    <w:multiLevelType w:val="hybridMultilevel"/>
    <w:tmpl w:val="9C2A6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21763"/>
    <w:multiLevelType w:val="multilevel"/>
    <w:tmpl w:val="D05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99025">
    <w:abstractNumId w:val="10"/>
  </w:num>
  <w:num w:numId="2" w16cid:durableId="1264459069">
    <w:abstractNumId w:val="6"/>
  </w:num>
  <w:num w:numId="3" w16cid:durableId="503592507">
    <w:abstractNumId w:val="35"/>
  </w:num>
  <w:num w:numId="4" w16cid:durableId="1437866006">
    <w:abstractNumId w:val="11"/>
  </w:num>
  <w:num w:numId="5" w16cid:durableId="292950838">
    <w:abstractNumId w:val="18"/>
  </w:num>
  <w:num w:numId="6" w16cid:durableId="892080287">
    <w:abstractNumId w:val="8"/>
  </w:num>
  <w:num w:numId="7" w16cid:durableId="661084194">
    <w:abstractNumId w:val="32"/>
  </w:num>
  <w:num w:numId="8" w16cid:durableId="685987778">
    <w:abstractNumId w:val="23"/>
  </w:num>
  <w:num w:numId="9" w16cid:durableId="33434735">
    <w:abstractNumId w:val="0"/>
  </w:num>
  <w:num w:numId="10" w16cid:durableId="2002392807">
    <w:abstractNumId w:val="38"/>
  </w:num>
  <w:num w:numId="11" w16cid:durableId="536430977">
    <w:abstractNumId w:val="22"/>
  </w:num>
  <w:num w:numId="12" w16cid:durableId="595331117">
    <w:abstractNumId w:val="13"/>
  </w:num>
  <w:num w:numId="13" w16cid:durableId="1855222079">
    <w:abstractNumId w:val="27"/>
  </w:num>
  <w:num w:numId="14" w16cid:durableId="882908824">
    <w:abstractNumId w:val="20"/>
  </w:num>
  <w:num w:numId="15" w16cid:durableId="178857745">
    <w:abstractNumId w:val="39"/>
  </w:num>
  <w:num w:numId="16" w16cid:durableId="1068576249">
    <w:abstractNumId w:val="45"/>
  </w:num>
  <w:num w:numId="17" w16cid:durableId="1561214497">
    <w:abstractNumId w:val="40"/>
  </w:num>
  <w:num w:numId="18" w16cid:durableId="2145998198">
    <w:abstractNumId w:val="24"/>
  </w:num>
  <w:num w:numId="19" w16cid:durableId="784158222">
    <w:abstractNumId w:val="26"/>
  </w:num>
  <w:num w:numId="20" w16cid:durableId="397441679">
    <w:abstractNumId w:val="21"/>
  </w:num>
  <w:num w:numId="21" w16cid:durableId="623846794">
    <w:abstractNumId w:val="5"/>
  </w:num>
  <w:num w:numId="22" w16cid:durableId="1159224213">
    <w:abstractNumId w:val="33"/>
  </w:num>
  <w:num w:numId="23" w16cid:durableId="1830094677">
    <w:abstractNumId w:val="16"/>
  </w:num>
  <w:num w:numId="24" w16cid:durableId="1058361727">
    <w:abstractNumId w:val="36"/>
  </w:num>
  <w:num w:numId="25" w16cid:durableId="238449184">
    <w:abstractNumId w:val="12"/>
  </w:num>
  <w:num w:numId="26" w16cid:durableId="1027371132">
    <w:abstractNumId w:val="3"/>
  </w:num>
  <w:num w:numId="27" w16cid:durableId="918559557">
    <w:abstractNumId w:val="9"/>
  </w:num>
  <w:num w:numId="28" w16cid:durableId="1145661293">
    <w:abstractNumId w:val="30"/>
  </w:num>
  <w:num w:numId="29" w16cid:durableId="1225723085">
    <w:abstractNumId w:val="1"/>
  </w:num>
  <w:num w:numId="30" w16cid:durableId="751436509">
    <w:abstractNumId w:val="25"/>
  </w:num>
  <w:num w:numId="31" w16cid:durableId="618875525">
    <w:abstractNumId w:val="42"/>
  </w:num>
  <w:num w:numId="32" w16cid:durableId="1086611697">
    <w:abstractNumId w:val="4"/>
  </w:num>
  <w:num w:numId="33" w16cid:durableId="1119953993">
    <w:abstractNumId w:val="31"/>
  </w:num>
  <w:num w:numId="34" w16cid:durableId="1485924710">
    <w:abstractNumId w:val="17"/>
  </w:num>
  <w:num w:numId="35" w16cid:durableId="1308050720">
    <w:abstractNumId w:val="14"/>
  </w:num>
  <w:num w:numId="36" w16cid:durableId="925840989">
    <w:abstractNumId w:val="7"/>
  </w:num>
  <w:num w:numId="37" w16cid:durableId="1701587519">
    <w:abstractNumId w:val="19"/>
  </w:num>
  <w:num w:numId="38" w16cid:durableId="1268973808">
    <w:abstractNumId w:val="41"/>
  </w:num>
  <w:num w:numId="39" w16cid:durableId="66809919">
    <w:abstractNumId w:val="15"/>
  </w:num>
  <w:num w:numId="40" w16cid:durableId="948582042">
    <w:abstractNumId w:val="34"/>
  </w:num>
  <w:num w:numId="41" w16cid:durableId="483857127">
    <w:abstractNumId w:val="37"/>
  </w:num>
  <w:num w:numId="42" w16cid:durableId="1291286538">
    <w:abstractNumId w:val="29"/>
  </w:num>
  <w:num w:numId="43" w16cid:durableId="715810159">
    <w:abstractNumId w:val="43"/>
  </w:num>
  <w:num w:numId="44" w16cid:durableId="721637831">
    <w:abstractNumId w:val="44"/>
  </w:num>
  <w:num w:numId="45" w16cid:durableId="1973517382">
    <w:abstractNumId w:val="28"/>
  </w:num>
  <w:num w:numId="46" w16cid:durableId="130950667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36A"/>
    <w:rsid w:val="00034B4F"/>
    <w:rsid w:val="000F036A"/>
    <w:rsid w:val="00263E62"/>
    <w:rsid w:val="00520D43"/>
    <w:rsid w:val="00636E9E"/>
    <w:rsid w:val="00B1145D"/>
    <w:rsid w:val="00E1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4C40B"/>
  <w15:chartTrackingRefBased/>
  <w15:docId w15:val="{14EEF1CE-7FB4-1C44-9E06-9BA389F9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36A"/>
    <w:rPr>
      <w:rFonts w:eastAsiaTheme="majorEastAsia" w:cstheme="majorBidi"/>
      <w:color w:val="272727" w:themeColor="text1" w:themeTint="D8"/>
    </w:rPr>
  </w:style>
  <w:style w:type="paragraph" w:styleId="Title">
    <w:name w:val="Title"/>
    <w:basedOn w:val="Normal"/>
    <w:next w:val="Normal"/>
    <w:link w:val="TitleChar"/>
    <w:uiPriority w:val="10"/>
    <w:qFormat/>
    <w:rsid w:val="000F0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36A"/>
    <w:pPr>
      <w:spacing w:before="160"/>
      <w:jc w:val="center"/>
    </w:pPr>
    <w:rPr>
      <w:i/>
      <w:iCs/>
      <w:color w:val="404040" w:themeColor="text1" w:themeTint="BF"/>
    </w:rPr>
  </w:style>
  <w:style w:type="character" w:customStyle="1" w:styleId="QuoteChar">
    <w:name w:val="Quote Char"/>
    <w:basedOn w:val="DefaultParagraphFont"/>
    <w:link w:val="Quote"/>
    <w:uiPriority w:val="29"/>
    <w:rsid w:val="000F036A"/>
    <w:rPr>
      <w:i/>
      <w:iCs/>
      <w:color w:val="404040" w:themeColor="text1" w:themeTint="BF"/>
    </w:rPr>
  </w:style>
  <w:style w:type="paragraph" w:styleId="ListParagraph">
    <w:name w:val="List Paragraph"/>
    <w:basedOn w:val="Normal"/>
    <w:uiPriority w:val="34"/>
    <w:qFormat/>
    <w:rsid w:val="000F036A"/>
    <w:pPr>
      <w:ind w:left="720"/>
      <w:contextualSpacing/>
    </w:pPr>
  </w:style>
  <w:style w:type="character" w:styleId="IntenseEmphasis">
    <w:name w:val="Intense Emphasis"/>
    <w:basedOn w:val="DefaultParagraphFont"/>
    <w:uiPriority w:val="21"/>
    <w:qFormat/>
    <w:rsid w:val="000F036A"/>
    <w:rPr>
      <w:i/>
      <w:iCs/>
      <w:color w:val="0F4761" w:themeColor="accent1" w:themeShade="BF"/>
    </w:rPr>
  </w:style>
  <w:style w:type="paragraph" w:styleId="IntenseQuote">
    <w:name w:val="Intense Quote"/>
    <w:basedOn w:val="Normal"/>
    <w:next w:val="Normal"/>
    <w:link w:val="IntenseQuoteChar"/>
    <w:uiPriority w:val="30"/>
    <w:qFormat/>
    <w:rsid w:val="000F0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36A"/>
    <w:rPr>
      <w:i/>
      <w:iCs/>
      <w:color w:val="0F4761" w:themeColor="accent1" w:themeShade="BF"/>
    </w:rPr>
  </w:style>
  <w:style w:type="character" w:styleId="IntenseReference">
    <w:name w:val="Intense Reference"/>
    <w:basedOn w:val="DefaultParagraphFont"/>
    <w:uiPriority w:val="32"/>
    <w:qFormat/>
    <w:rsid w:val="000F036A"/>
    <w:rPr>
      <w:b/>
      <w:bCs/>
      <w:smallCaps/>
      <w:color w:val="0F4761" w:themeColor="accent1" w:themeShade="BF"/>
      <w:spacing w:val="5"/>
    </w:rPr>
  </w:style>
  <w:style w:type="paragraph" w:customStyle="1" w:styleId="p1">
    <w:name w:val="p1"/>
    <w:basedOn w:val="Normal"/>
    <w:rsid w:val="000F03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F036A"/>
  </w:style>
  <w:style w:type="character" w:customStyle="1" w:styleId="apple-converted-space">
    <w:name w:val="apple-converted-space"/>
    <w:basedOn w:val="DefaultParagraphFont"/>
    <w:rsid w:val="000F036A"/>
  </w:style>
  <w:style w:type="paragraph" w:customStyle="1" w:styleId="p2">
    <w:name w:val="p2"/>
    <w:basedOn w:val="Normal"/>
    <w:rsid w:val="000F03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0F03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F03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F03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0F03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0F03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F036A"/>
    <w:rPr>
      <w:rFonts w:ascii="Courier New" w:eastAsia="Times New Roman" w:hAnsi="Courier New" w:cs="Courier New"/>
      <w:sz w:val="20"/>
      <w:szCs w:val="20"/>
    </w:rPr>
  </w:style>
  <w:style w:type="paragraph" w:styleId="Header">
    <w:name w:val="header"/>
    <w:basedOn w:val="Normal"/>
    <w:link w:val="HeaderChar"/>
    <w:uiPriority w:val="99"/>
    <w:unhideWhenUsed/>
    <w:rsid w:val="00636E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E9E"/>
  </w:style>
  <w:style w:type="paragraph" w:styleId="Footer">
    <w:name w:val="footer"/>
    <w:basedOn w:val="Normal"/>
    <w:link w:val="FooterChar"/>
    <w:uiPriority w:val="99"/>
    <w:unhideWhenUsed/>
    <w:rsid w:val="00636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2742</Words>
  <Characters>20024</Characters>
  <Application>Microsoft Office Word</Application>
  <DocSecurity>0</DocSecurity>
  <Lines>645</Lines>
  <Paragraphs>569</Paragraphs>
  <ScaleCrop>false</ScaleCrop>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 AKSANTI</dc:creator>
  <cp:keywords/>
  <dc:description/>
  <cp:lastModifiedBy>Armand AKSANTI</cp:lastModifiedBy>
  <cp:revision>1</cp:revision>
  <dcterms:created xsi:type="dcterms:W3CDTF">2026-09-09T09:16:00Z</dcterms:created>
  <dcterms:modified xsi:type="dcterms:W3CDTF">2026-09-09T09:44:00Z</dcterms:modified>
</cp:coreProperties>
</file>