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C9D" w:rsidRPr="007E02B1" w:rsidRDefault="00EA5C9D" w:rsidP="005066C1">
      <w:pPr>
        <w:ind w:left="5760" w:firstLine="720"/>
        <w:jc w:val="both"/>
        <w:rPr>
          <w:rFonts w:ascii="Times New Roman" w:hAnsi="Times New Roman" w:cs="Times New Roman"/>
          <w:sz w:val="28"/>
          <w:szCs w:val="28"/>
        </w:rPr>
      </w:pPr>
      <w:r w:rsidRPr="007E02B1">
        <w:rPr>
          <w:rFonts w:ascii="Times New Roman" w:hAnsi="Times New Roman" w:cs="Times New Roman"/>
          <w:sz w:val="28"/>
          <w:szCs w:val="28"/>
        </w:rPr>
        <w:t>Yusuf Selaboy</w:t>
      </w:r>
    </w:p>
    <w:p w:rsidR="00EA5C9D" w:rsidRPr="007E02B1" w:rsidRDefault="00EA5C9D" w:rsidP="005066C1">
      <w:pPr>
        <w:ind w:left="6480"/>
        <w:jc w:val="both"/>
        <w:rPr>
          <w:rFonts w:ascii="Times New Roman" w:hAnsi="Times New Roman" w:cs="Times New Roman"/>
          <w:sz w:val="28"/>
          <w:szCs w:val="28"/>
        </w:rPr>
      </w:pPr>
      <w:r w:rsidRPr="007E02B1">
        <w:rPr>
          <w:rFonts w:ascii="Times New Roman" w:hAnsi="Times New Roman" w:cs="Times New Roman"/>
          <w:sz w:val="28"/>
          <w:szCs w:val="28"/>
        </w:rPr>
        <w:t>VUG/CSC/21/5772</w:t>
      </w:r>
    </w:p>
    <w:p w:rsidR="00EA5C9D" w:rsidRDefault="00EA5C9D" w:rsidP="005066C1">
      <w:pPr>
        <w:ind w:left="5760" w:firstLine="720"/>
        <w:jc w:val="both"/>
        <w:rPr>
          <w:rFonts w:ascii="Times New Roman" w:hAnsi="Times New Roman" w:cs="Times New Roman"/>
          <w:sz w:val="28"/>
          <w:szCs w:val="28"/>
        </w:rPr>
      </w:pPr>
      <w:r>
        <w:rPr>
          <w:rFonts w:ascii="Times New Roman" w:hAnsi="Times New Roman" w:cs="Times New Roman"/>
          <w:sz w:val="28"/>
          <w:szCs w:val="28"/>
        </w:rPr>
        <w:t>Cyber security</w:t>
      </w:r>
    </w:p>
    <w:p w:rsidR="00EA5C9D" w:rsidRDefault="00EA5C9D" w:rsidP="005066C1">
      <w:pPr>
        <w:ind w:left="5760" w:firstLine="720"/>
        <w:jc w:val="both"/>
        <w:rPr>
          <w:rFonts w:ascii="Times New Roman" w:hAnsi="Times New Roman" w:cs="Times New Roman"/>
          <w:sz w:val="28"/>
          <w:szCs w:val="28"/>
        </w:rPr>
      </w:pPr>
      <w:r>
        <w:rPr>
          <w:rFonts w:ascii="Times New Roman" w:hAnsi="Times New Roman" w:cs="Times New Roman"/>
          <w:sz w:val="28"/>
          <w:szCs w:val="28"/>
        </w:rPr>
        <w:t>9</w:t>
      </w:r>
      <w:r w:rsidRPr="00EA5C9D">
        <w:rPr>
          <w:rFonts w:ascii="Times New Roman" w:hAnsi="Times New Roman" w:cs="Times New Roman"/>
          <w:sz w:val="28"/>
          <w:szCs w:val="28"/>
          <w:vertAlign w:val="superscript"/>
        </w:rPr>
        <w:t>th</w:t>
      </w:r>
      <w:r>
        <w:rPr>
          <w:rFonts w:ascii="Times New Roman" w:hAnsi="Times New Roman" w:cs="Times New Roman"/>
          <w:sz w:val="28"/>
          <w:szCs w:val="28"/>
        </w:rPr>
        <w:t xml:space="preserve"> May</w:t>
      </w:r>
      <w:r w:rsidRPr="007E02B1">
        <w:rPr>
          <w:rFonts w:ascii="Times New Roman" w:hAnsi="Times New Roman" w:cs="Times New Roman"/>
          <w:sz w:val="28"/>
          <w:szCs w:val="28"/>
        </w:rPr>
        <w:t>, 2024.</w:t>
      </w:r>
    </w:p>
    <w:p w:rsidR="00EA5C9D" w:rsidRPr="00EA5C9D" w:rsidRDefault="00EA5C9D" w:rsidP="005066C1">
      <w:pPr>
        <w:pStyle w:val="ListParagraph"/>
        <w:numPr>
          <w:ilvl w:val="0"/>
          <w:numId w:val="1"/>
        </w:numPr>
        <w:autoSpaceDE w:val="0"/>
        <w:autoSpaceDN w:val="0"/>
        <w:adjustRightInd w:val="0"/>
        <w:spacing w:after="200" w:line="276" w:lineRule="auto"/>
        <w:jc w:val="both"/>
        <w:rPr>
          <w:rFonts w:ascii="Calibri" w:hAnsi="Calibri" w:cs="Calibri"/>
          <w:b/>
          <w:lang/>
        </w:rPr>
      </w:pPr>
      <w:proofErr w:type="spellStart"/>
      <w:r w:rsidRPr="00EA5C9D">
        <w:rPr>
          <w:rFonts w:ascii="Calibri" w:hAnsi="Calibri" w:cs="Calibri"/>
          <w:b/>
          <w:lang/>
        </w:rPr>
        <w:t>Vigenère</w:t>
      </w:r>
      <w:proofErr w:type="spellEnd"/>
      <w:r w:rsidRPr="00EA5C9D">
        <w:rPr>
          <w:rFonts w:ascii="Calibri" w:hAnsi="Calibri" w:cs="Calibri"/>
          <w:b/>
          <w:lang/>
        </w:rPr>
        <w:t xml:space="preserve"> Cipher</w:t>
      </w:r>
    </w:p>
    <w:p w:rsidR="00EA5C9D" w:rsidRDefault="00EA5C9D" w:rsidP="005066C1">
      <w:pPr>
        <w:autoSpaceDE w:val="0"/>
        <w:autoSpaceDN w:val="0"/>
        <w:adjustRightInd w:val="0"/>
        <w:spacing w:after="200" w:line="276" w:lineRule="auto"/>
        <w:jc w:val="both"/>
        <w:rPr>
          <w:rFonts w:ascii="Calibri" w:hAnsi="Calibri" w:cs="Calibri"/>
          <w:lang/>
        </w:rPr>
      </w:pPr>
      <w:proofErr w:type="spellStart"/>
      <w:r>
        <w:rPr>
          <w:rFonts w:ascii="Calibri" w:hAnsi="Calibri" w:cs="Calibri"/>
          <w:lang/>
        </w:rPr>
        <w:t>Vigenere</w:t>
      </w:r>
      <w:proofErr w:type="spellEnd"/>
      <w:r>
        <w:rPr>
          <w:rFonts w:ascii="Calibri" w:hAnsi="Calibri" w:cs="Calibri"/>
          <w:lang/>
        </w:rPr>
        <w:t xml:space="preserve"> Cipher is a method of encrypting alphabetic text. It uses a simple form of </w:t>
      </w:r>
      <w:proofErr w:type="spellStart"/>
      <w:r>
        <w:rPr>
          <w:rFonts w:ascii="Calibri" w:hAnsi="Calibri" w:cs="Calibri"/>
          <w:lang/>
        </w:rPr>
        <w:t>polyalphabetic</w:t>
      </w:r>
      <w:proofErr w:type="spellEnd"/>
      <w:r>
        <w:rPr>
          <w:rFonts w:ascii="Calibri" w:hAnsi="Calibri" w:cs="Calibri"/>
          <w:lang/>
        </w:rPr>
        <w:t xml:space="preserve"> substitution. A </w:t>
      </w:r>
      <w:proofErr w:type="spellStart"/>
      <w:r>
        <w:rPr>
          <w:rFonts w:ascii="Calibri" w:hAnsi="Calibri" w:cs="Calibri"/>
          <w:lang/>
        </w:rPr>
        <w:t>polyalphabetic</w:t>
      </w:r>
      <w:proofErr w:type="spellEnd"/>
      <w:r>
        <w:rPr>
          <w:rFonts w:ascii="Calibri" w:hAnsi="Calibri" w:cs="Calibri"/>
          <w:lang/>
        </w:rPr>
        <w:t xml:space="preserve"> cipher is any cipher based on substitution, using multiple substitution alphabets. The encryption of the original text is done using the </w:t>
      </w:r>
      <w:proofErr w:type="spellStart"/>
      <w:r>
        <w:rPr>
          <w:rFonts w:ascii="Calibri" w:hAnsi="Calibri" w:cs="Calibri"/>
          <w:lang/>
        </w:rPr>
        <w:t>Vigenère</w:t>
      </w:r>
      <w:proofErr w:type="spellEnd"/>
      <w:r>
        <w:rPr>
          <w:rFonts w:ascii="Calibri" w:hAnsi="Calibri" w:cs="Calibri"/>
          <w:lang/>
        </w:rPr>
        <w:t xml:space="preserve"> square or </w:t>
      </w:r>
      <w:proofErr w:type="spellStart"/>
      <w:r>
        <w:rPr>
          <w:rFonts w:ascii="Calibri" w:hAnsi="Calibri" w:cs="Calibri"/>
          <w:lang/>
        </w:rPr>
        <w:t>Vigenère</w:t>
      </w:r>
      <w:proofErr w:type="spellEnd"/>
      <w:r>
        <w:rPr>
          <w:rFonts w:ascii="Calibri" w:hAnsi="Calibri" w:cs="Calibri"/>
          <w:lang/>
        </w:rPr>
        <w:t xml:space="preserve"> table.</w:t>
      </w:r>
    </w:p>
    <w:p w:rsidR="00EA5C9D" w:rsidRPr="00EA5C9D" w:rsidRDefault="00EA5C9D" w:rsidP="005066C1">
      <w:pPr>
        <w:autoSpaceDE w:val="0"/>
        <w:autoSpaceDN w:val="0"/>
        <w:adjustRightInd w:val="0"/>
        <w:spacing w:after="200" w:line="276" w:lineRule="auto"/>
        <w:jc w:val="both"/>
        <w:rPr>
          <w:rFonts w:ascii="Calibri" w:hAnsi="Calibri" w:cs="Calibri"/>
          <w:b/>
          <w:lang/>
        </w:rPr>
      </w:pPr>
      <w:r w:rsidRPr="00EA5C9D">
        <w:rPr>
          <w:rFonts w:ascii="Calibri" w:hAnsi="Calibri" w:cs="Calibri"/>
          <w:b/>
          <w:lang/>
        </w:rPr>
        <w:t xml:space="preserve">Example: </w:t>
      </w:r>
    </w:p>
    <w:p w:rsidR="00EA5C9D" w:rsidRDefault="00EA5C9D" w:rsidP="005066C1">
      <w:pPr>
        <w:autoSpaceDE w:val="0"/>
        <w:autoSpaceDN w:val="0"/>
        <w:adjustRightInd w:val="0"/>
        <w:spacing w:after="200" w:line="276" w:lineRule="auto"/>
        <w:jc w:val="both"/>
        <w:rPr>
          <w:rFonts w:ascii="Calibri" w:hAnsi="Calibri" w:cs="Calibri"/>
          <w:lang/>
        </w:rPr>
      </w:pPr>
      <w:proofErr w:type="gramStart"/>
      <w:r>
        <w:rPr>
          <w:rFonts w:ascii="Calibri" w:hAnsi="Calibri" w:cs="Calibri"/>
          <w:lang/>
        </w:rPr>
        <w:t>Input :</w:t>
      </w:r>
      <w:proofErr w:type="gramEnd"/>
      <w:r>
        <w:rPr>
          <w:rFonts w:ascii="Calibri" w:hAnsi="Calibri" w:cs="Calibri"/>
          <w:lang/>
        </w:rPr>
        <w:t xml:space="preserve"> Plaintext :   GEEKSFORGEEKS</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             </w:t>
      </w:r>
      <w:proofErr w:type="gramStart"/>
      <w:r>
        <w:rPr>
          <w:rFonts w:ascii="Calibri" w:hAnsi="Calibri" w:cs="Calibri"/>
          <w:lang/>
        </w:rPr>
        <w:t>Keyword :</w:t>
      </w:r>
      <w:proofErr w:type="gramEnd"/>
      <w:r>
        <w:rPr>
          <w:rFonts w:ascii="Calibri" w:hAnsi="Calibri" w:cs="Calibri"/>
          <w:lang/>
        </w:rPr>
        <w:t xml:space="preserve">  AYUSH</w:t>
      </w:r>
    </w:p>
    <w:p w:rsidR="00EA5C9D" w:rsidRDefault="00EA5C9D" w:rsidP="005066C1">
      <w:pPr>
        <w:autoSpaceDE w:val="0"/>
        <w:autoSpaceDN w:val="0"/>
        <w:adjustRightInd w:val="0"/>
        <w:spacing w:after="200" w:line="276" w:lineRule="auto"/>
        <w:jc w:val="both"/>
        <w:rPr>
          <w:rFonts w:ascii="Calibri" w:hAnsi="Calibri" w:cs="Calibri"/>
          <w:lang/>
        </w:rPr>
      </w:pPr>
      <w:proofErr w:type="gramStart"/>
      <w:r>
        <w:rPr>
          <w:rFonts w:ascii="Calibri" w:hAnsi="Calibri" w:cs="Calibri"/>
          <w:lang/>
        </w:rPr>
        <w:t>Output :</w:t>
      </w:r>
      <w:proofErr w:type="gramEnd"/>
      <w:r>
        <w:rPr>
          <w:rFonts w:ascii="Calibri" w:hAnsi="Calibri" w:cs="Calibri"/>
          <w:lang/>
        </w:rPr>
        <w:t xml:space="preserve"> </w:t>
      </w:r>
      <w:proofErr w:type="spellStart"/>
      <w:r>
        <w:rPr>
          <w:rFonts w:ascii="Calibri" w:hAnsi="Calibri" w:cs="Calibri"/>
          <w:lang/>
        </w:rPr>
        <w:t>Ciphertext</w:t>
      </w:r>
      <w:proofErr w:type="spellEnd"/>
      <w:r>
        <w:rPr>
          <w:rFonts w:ascii="Calibri" w:hAnsi="Calibri" w:cs="Calibri"/>
          <w:lang/>
        </w:rPr>
        <w:t xml:space="preserve"> :  GCYCZFMLYLEIM</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For generating key, the given keyword is repeated</w:t>
      </w:r>
    </w:p>
    <w:p w:rsidR="00EA5C9D" w:rsidRDefault="00EA5C9D" w:rsidP="005066C1">
      <w:pPr>
        <w:autoSpaceDE w:val="0"/>
        <w:autoSpaceDN w:val="0"/>
        <w:adjustRightInd w:val="0"/>
        <w:spacing w:after="200" w:line="276" w:lineRule="auto"/>
        <w:jc w:val="both"/>
        <w:rPr>
          <w:rFonts w:ascii="Calibri" w:hAnsi="Calibri" w:cs="Calibri"/>
          <w:lang/>
        </w:rPr>
      </w:pPr>
      <w:proofErr w:type="gramStart"/>
      <w:r>
        <w:rPr>
          <w:rFonts w:ascii="Calibri" w:hAnsi="Calibri" w:cs="Calibri"/>
          <w:lang/>
        </w:rPr>
        <w:t>in</w:t>
      </w:r>
      <w:proofErr w:type="gramEnd"/>
      <w:r>
        <w:rPr>
          <w:rFonts w:ascii="Calibri" w:hAnsi="Calibri" w:cs="Calibri"/>
          <w:lang/>
        </w:rPr>
        <w:t xml:space="preserve"> a circular manner until it matches the length of </w:t>
      </w:r>
    </w:p>
    <w:p w:rsidR="00EA5C9D" w:rsidRDefault="00EA5C9D" w:rsidP="005066C1">
      <w:pPr>
        <w:autoSpaceDE w:val="0"/>
        <w:autoSpaceDN w:val="0"/>
        <w:adjustRightInd w:val="0"/>
        <w:spacing w:after="200" w:line="276" w:lineRule="auto"/>
        <w:jc w:val="both"/>
        <w:rPr>
          <w:rFonts w:ascii="Calibri" w:hAnsi="Calibri" w:cs="Calibri"/>
          <w:lang/>
        </w:rPr>
      </w:pPr>
      <w:proofErr w:type="gramStart"/>
      <w:r>
        <w:rPr>
          <w:rFonts w:ascii="Calibri" w:hAnsi="Calibri" w:cs="Calibri"/>
          <w:lang/>
        </w:rPr>
        <w:t>the</w:t>
      </w:r>
      <w:proofErr w:type="gramEnd"/>
      <w:r>
        <w:rPr>
          <w:rFonts w:ascii="Calibri" w:hAnsi="Calibri" w:cs="Calibri"/>
          <w:lang/>
        </w:rPr>
        <w:t xml:space="preserve"> plain text.</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The keyword "AYUSH" generates the key "AYUSHAYUSHAYU"</w:t>
      </w:r>
    </w:p>
    <w:p w:rsidR="00EA5C9D" w:rsidRPr="00EA5C9D" w:rsidRDefault="00EA5C9D" w:rsidP="005066C1">
      <w:pPr>
        <w:pStyle w:val="ListParagraph"/>
        <w:numPr>
          <w:ilvl w:val="0"/>
          <w:numId w:val="2"/>
        </w:numPr>
        <w:autoSpaceDE w:val="0"/>
        <w:autoSpaceDN w:val="0"/>
        <w:adjustRightInd w:val="0"/>
        <w:spacing w:after="200" w:line="276" w:lineRule="auto"/>
        <w:jc w:val="both"/>
        <w:rPr>
          <w:rFonts w:ascii="Calibri" w:hAnsi="Calibri" w:cs="Calibri"/>
          <w:b/>
          <w:lang/>
        </w:rPr>
      </w:pPr>
      <w:r w:rsidRPr="00EA5C9D">
        <w:rPr>
          <w:rFonts w:ascii="Calibri" w:hAnsi="Calibri" w:cs="Calibri"/>
          <w:b/>
          <w:lang/>
        </w:rPr>
        <w:t>Hill Cipher</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Hill cipher is a </w:t>
      </w:r>
      <w:proofErr w:type="spellStart"/>
      <w:r>
        <w:rPr>
          <w:rFonts w:ascii="Calibri" w:hAnsi="Calibri" w:cs="Calibri"/>
          <w:lang/>
        </w:rPr>
        <w:t>polygraphic</w:t>
      </w:r>
      <w:proofErr w:type="spellEnd"/>
      <w:r>
        <w:rPr>
          <w:rFonts w:ascii="Calibri" w:hAnsi="Calibri" w:cs="Calibri"/>
          <w:lang/>
        </w:rPr>
        <w:t xml:space="preserve"> substitution cipher based on linear </w:t>
      </w:r>
      <w:proofErr w:type="spellStart"/>
      <w:r>
        <w:rPr>
          <w:rFonts w:ascii="Calibri" w:hAnsi="Calibri" w:cs="Calibri"/>
          <w:lang/>
        </w:rPr>
        <w:t>algebra.Each</w:t>
      </w:r>
      <w:proofErr w:type="spellEnd"/>
      <w:r>
        <w:rPr>
          <w:rFonts w:ascii="Calibri" w:hAnsi="Calibri" w:cs="Calibri"/>
          <w:lang/>
        </w:rPr>
        <w:t xml:space="preserve"> letter is represented by a number modulo 26. Often the simple scheme A = 0, B = 1</w:t>
      </w:r>
      <w:proofErr w:type="gramStart"/>
      <w:r>
        <w:rPr>
          <w:rFonts w:ascii="Calibri" w:hAnsi="Calibri" w:cs="Calibri"/>
          <w:lang/>
        </w:rPr>
        <w:t>, …,</w:t>
      </w:r>
      <w:proofErr w:type="gramEnd"/>
      <w:r>
        <w:rPr>
          <w:rFonts w:ascii="Calibri" w:hAnsi="Calibri" w:cs="Calibri"/>
          <w:lang/>
        </w:rPr>
        <w:t xml:space="preserve">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The matrix used for encryption is the cipher key, and it should be chosen randomly from the set of invertible n × n matrices (modulo 26).</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Examples: </w:t>
      </w:r>
    </w:p>
    <w:p w:rsidR="00EA5C9D" w:rsidRDefault="00EA5C9D" w:rsidP="005066C1">
      <w:pPr>
        <w:autoSpaceDE w:val="0"/>
        <w:autoSpaceDN w:val="0"/>
        <w:adjustRightInd w:val="0"/>
        <w:spacing w:after="200" w:line="276" w:lineRule="auto"/>
        <w:jc w:val="both"/>
        <w:rPr>
          <w:rFonts w:ascii="Calibri" w:hAnsi="Calibri" w:cs="Calibri"/>
          <w:lang/>
        </w:rPr>
      </w:pPr>
      <w:proofErr w:type="gramStart"/>
      <w:r>
        <w:rPr>
          <w:rFonts w:ascii="Calibri" w:hAnsi="Calibri" w:cs="Calibri"/>
          <w:lang/>
        </w:rPr>
        <w:t>Input  :</w:t>
      </w:r>
      <w:proofErr w:type="gramEnd"/>
      <w:r>
        <w:rPr>
          <w:rFonts w:ascii="Calibri" w:hAnsi="Calibri" w:cs="Calibri"/>
          <w:lang/>
        </w:rPr>
        <w:t xml:space="preserve"> Plaintext: ACT</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         Key: GYBNQKURP</w:t>
      </w:r>
    </w:p>
    <w:p w:rsidR="00EA5C9D" w:rsidRDefault="00EA5C9D" w:rsidP="005066C1">
      <w:pPr>
        <w:autoSpaceDE w:val="0"/>
        <w:autoSpaceDN w:val="0"/>
        <w:adjustRightInd w:val="0"/>
        <w:spacing w:after="200" w:line="276" w:lineRule="auto"/>
        <w:jc w:val="both"/>
        <w:rPr>
          <w:rFonts w:ascii="Calibri" w:hAnsi="Calibri" w:cs="Calibri"/>
          <w:lang/>
        </w:rPr>
      </w:pPr>
      <w:proofErr w:type="gramStart"/>
      <w:r>
        <w:rPr>
          <w:rFonts w:ascii="Calibri" w:hAnsi="Calibri" w:cs="Calibri"/>
          <w:lang/>
        </w:rPr>
        <w:t>Output :</w:t>
      </w:r>
      <w:proofErr w:type="gramEnd"/>
      <w:r>
        <w:rPr>
          <w:rFonts w:ascii="Calibri" w:hAnsi="Calibri" w:cs="Calibri"/>
          <w:lang/>
        </w:rPr>
        <w:t xml:space="preserve"> </w:t>
      </w:r>
      <w:proofErr w:type="spellStart"/>
      <w:r>
        <w:rPr>
          <w:rFonts w:ascii="Calibri" w:hAnsi="Calibri" w:cs="Calibri"/>
          <w:lang/>
        </w:rPr>
        <w:t>Ciphertext</w:t>
      </w:r>
      <w:proofErr w:type="spellEnd"/>
      <w:r>
        <w:rPr>
          <w:rFonts w:ascii="Calibri" w:hAnsi="Calibri" w:cs="Calibri"/>
          <w:lang/>
        </w:rPr>
        <w:t>: POH</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lastRenderedPageBreak/>
        <w:t xml:space="preserve"> </w:t>
      </w:r>
    </w:p>
    <w:p w:rsidR="00EA5C9D" w:rsidRDefault="00EA5C9D" w:rsidP="005066C1">
      <w:pPr>
        <w:autoSpaceDE w:val="0"/>
        <w:autoSpaceDN w:val="0"/>
        <w:adjustRightInd w:val="0"/>
        <w:spacing w:after="200" w:line="276" w:lineRule="auto"/>
        <w:jc w:val="both"/>
        <w:rPr>
          <w:rFonts w:ascii="Calibri" w:hAnsi="Calibri" w:cs="Calibri"/>
          <w:lang/>
        </w:rPr>
      </w:pPr>
      <w:proofErr w:type="gramStart"/>
      <w:r>
        <w:rPr>
          <w:rFonts w:ascii="Calibri" w:hAnsi="Calibri" w:cs="Calibri"/>
          <w:lang/>
        </w:rPr>
        <w:t>Input  :</w:t>
      </w:r>
      <w:proofErr w:type="gramEnd"/>
      <w:r>
        <w:rPr>
          <w:rFonts w:ascii="Calibri" w:hAnsi="Calibri" w:cs="Calibri"/>
          <w:lang/>
        </w:rPr>
        <w:t xml:space="preserve"> Plaintext: GFG</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         Key: HILLMAGIC </w:t>
      </w:r>
    </w:p>
    <w:p w:rsidR="00EA5C9D" w:rsidRDefault="00EA5C9D" w:rsidP="005066C1">
      <w:pPr>
        <w:autoSpaceDE w:val="0"/>
        <w:autoSpaceDN w:val="0"/>
        <w:adjustRightInd w:val="0"/>
        <w:spacing w:after="200" w:line="276" w:lineRule="auto"/>
        <w:jc w:val="both"/>
        <w:rPr>
          <w:rFonts w:ascii="Calibri" w:hAnsi="Calibri" w:cs="Calibri"/>
          <w:lang/>
        </w:rPr>
      </w:pPr>
      <w:proofErr w:type="gramStart"/>
      <w:r>
        <w:rPr>
          <w:rFonts w:ascii="Calibri" w:hAnsi="Calibri" w:cs="Calibri"/>
          <w:lang/>
        </w:rPr>
        <w:t>Output :</w:t>
      </w:r>
      <w:proofErr w:type="gramEnd"/>
      <w:r>
        <w:rPr>
          <w:rFonts w:ascii="Calibri" w:hAnsi="Calibri" w:cs="Calibri"/>
          <w:lang/>
        </w:rPr>
        <w:t xml:space="preserve"> </w:t>
      </w:r>
      <w:proofErr w:type="spellStart"/>
      <w:r>
        <w:rPr>
          <w:rFonts w:ascii="Calibri" w:hAnsi="Calibri" w:cs="Calibri"/>
          <w:lang/>
        </w:rPr>
        <w:t>Ciphertext</w:t>
      </w:r>
      <w:proofErr w:type="spellEnd"/>
      <w:r>
        <w:rPr>
          <w:rFonts w:ascii="Calibri" w:hAnsi="Calibri" w:cs="Calibri"/>
          <w:lang/>
        </w:rPr>
        <w:t>: SWK</w:t>
      </w:r>
    </w:p>
    <w:p w:rsidR="00EA5C9D" w:rsidRPr="00EA5C9D" w:rsidRDefault="00EA5C9D" w:rsidP="005066C1">
      <w:pPr>
        <w:pStyle w:val="ListParagraph"/>
        <w:numPr>
          <w:ilvl w:val="0"/>
          <w:numId w:val="2"/>
        </w:numPr>
        <w:autoSpaceDE w:val="0"/>
        <w:autoSpaceDN w:val="0"/>
        <w:adjustRightInd w:val="0"/>
        <w:spacing w:after="200" w:line="276" w:lineRule="auto"/>
        <w:jc w:val="both"/>
        <w:rPr>
          <w:rFonts w:ascii="Calibri" w:hAnsi="Calibri" w:cs="Calibri"/>
          <w:b/>
          <w:lang/>
        </w:rPr>
      </w:pPr>
      <w:r w:rsidRPr="00EA5C9D">
        <w:rPr>
          <w:rFonts w:ascii="Calibri" w:hAnsi="Calibri" w:cs="Calibri"/>
          <w:b/>
          <w:lang/>
        </w:rPr>
        <w:t xml:space="preserve">Implementation of </w:t>
      </w:r>
      <w:proofErr w:type="spellStart"/>
      <w:r w:rsidRPr="00EA5C9D">
        <w:rPr>
          <w:rFonts w:ascii="Calibri" w:hAnsi="Calibri" w:cs="Calibri"/>
          <w:b/>
          <w:lang/>
        </w:rPr>
        <w:t>Vernam</w:t>
      </w:r>
      <w:proofErr w:type="spellEnd"/>
      <w:r w:rsidRPr="00EA5C9D">
        <w:rPr>
          <w:rFonts w:ascii="Calibri" w:hAnsi="Calibri" w:cs="Calibri"/>
          <w:b/>
          <w:lang/>
        </w:rPr>
        <w:t xml:space="preserve"> Cipher or One Time Pad Algorithm</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One Time Pad algorithm is the improvement of the </w:t>
      </w:r>
      <w:proofErr w:type="spellStart"/>
      <w:r>
        <w:rPr>
          <w:rFonts w:ascii="Calibri" w:hAnsi="Calibri" w:cs="Calibri"/>
          <w:lang/>
        </w:rPr>
        <w:t>Vernam</w:t>
      </w:r>
      <w:proofErr w:type="spellEnd"/>
      <w:r>
        <w:rPr>
          <w:rFonts w:ascii="Calibri" w:hAnsi="Calibri" w:cs="Calibri"/>
          <w:lang/>
        </w:rPr>
        <w:t xml:space="preserve"> Cipher, proposed by An Army Signal Corp officer, Joseph </w:t>
      </w:r>
      <w:proofErr w:type="spellStart"/>
      <w:r>
        <w:rPr>
          <w:rFonts w:ascii="Calibri" w:hAnsi="Calibri" w:cs="Calibri"/>
          <w:lang/>
        </w:rPr>
        <w:t>Mauborgne</w:t>
      </w:r>
      <w:proofErr w:type="spellEnd"/>
      <w:r>
        <w:rPr>
          <w:rFonts w:ascii="Calibri" w:hAnsi="Calibri" w:cs="Calibri"/>
          <w:lang/>
        </w:rPr>
        <w:t xml:space="preserve">. It is the only available algorithm that is </w:t>
      </w:r>
      <w:proofErr w:type="gramStart"/>
      <w:r>
        <w:rPr>
          <w:rFonts w:ascii="Calibri" w:hAnsi="Calibri" w:cs="Calibri"/>
          <w:lang/>
        </w:rPr>
        <w:t>unbreakable(</w:t>
      </w:r>
      <w:proofErr w:type="gramEnd"/>
      <w:r>
        <w:rPr>
          <w:rFonts w:ascii="Calibri" w:hAnsi="Calibri" w:cs="Calibri"/>
          <w:lang/>
        </w:rPr>
        <w:t xml:space="preserve">completely secure). It is a method of encrypting alphabetic plain text. It is one of the Substitution techniques which </w:t>
      </w:r>
      <w:proofErr w:type="gramStart"/>
      <w:r>
        <w:rPr>
          <w:rFonts w:ascii="Calibri" w:hAnsi="Calibri" w:cs="Calibri"/>
          <w:lang/>
        </w:rPr>
        <w:t>converts</w:t>
      </w:r>
      <w:proofErr w:type="gramEnd"/>
      <w:r>
        <w:rPr>
          <w:rFonts w:ascii="Calibri" w:hAnsi="Calibri" w:cs="Calibri"/>
          <w:lang/>
        </w:rPr>
        <w:t xml:space="preserve"> plain text into </w:t>
      </w:r>
      <w:proofErr w:type="spellStart"/>
      <w:r>
        <w:rPr>
          <w:rFonts w:ascii="Calibri" w:hAnsi="Calibri" w:cs="Calibri"/>
          <w:lang/>
        </w:rPr>
        <w:t>ciphertext</w:t>
      </w:r>
      <w:proofErr w:type="spellEnd"/>
      <w:r>
        <w:rPr>
          <w:rFonts w:ascii="Calibri" w:hAnsi="Calibri" w:cs="Calibri"/>
          <w:lang/>
        </w:rPr>
        <w:t>. In this mechanism, we assign a number to each character of the Plain-Text.</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The two requirements for the One-Time pad are;</w:t>
      </w:r>
    </w:p>
    <w:p w:rsidR="00EA5C9D" w:rsidRPr="00EA5C9D" w:rsidRDefault="00EA5C9D" w:rsidP="005066C1">
      <w:pPr>
        <w:pStyle w:val="ListParagraph"/>
        <w:numPr>
          <w:ilvl w:val="0"/>
          <w:numId w:val="2"/>
        </w:numPr>
        <w:autoSpaceDE w:val="0"/>
        <w:autoSpaceDN w:val="0"/>
        <w:adjustRightInd w:val="0"/>
        <w:spacing w:after="200" w:line="276" w:lineRule="auto"/>
        <w:jc w:val="both"/>
        <w:rPr>
          <w:rFonts w:ascii="Calibri" w:hAnsi="Calibri" w:cs="Calibri"/>
          <w:lang/>
        </w:rPr>
      </w:pPr>
      <w:r w:rsidRPr="00EA5C9D">
        <w:rPr>
          <w:rFonts w:ascii="Calibri" w:hAnsi="Calibri" w:cs="Calibri"/>
          <w:lang/>
        </w:rPr>
        <w:t>The key should be randomly generated as long as the size of the message.</w:t>
      </w:r>
    </w:p>
    <w:p w:rsidR="00EA5C9D" w:rsidRPr="00EA5C9D" w:rsidRDefault="00EA5C9D" w:rsidP="005066C1">
      <w:pPr>
        <w:pStyle w:val="ListParagraph"/>
        <w:numPr>
          <w:ilvl w:val="0"/>
          <w:numId w:val="2"/>
        </w:numPr>
        <w:autoSpaceDE w:val="0"/>
        <w:autoSpaceDN w:val="0"/>
        <w:adjustRightInd w:val="0"/>
        <w:spacing w:after="200" w:line="276" w:lineRule="auto"/>
        <w:jc w:val="both"/>
        <w:rPr>
          <w:rFonts w:ascii="Calibri" w:hAnsi="Calibri" w:cs="Calibri"/>
          <w:lang/>
        </w:rPr>
      </w:pPr>
      <w:r w:rsidRPr="00EA5C9D">
        <w:rPr>
          <w:rFonts w:ascii="Calibri" w:hAnsi="Calibri" w:cs="Calibri"/>
          <w:lang/>
        </w:rPr>
        <w:t>The key is to be used to encrypt and decrypt a single message, and then it is discarded.</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So encrypting every new message requires a new key of the same length as the new message in one-time </w:t>
      </w:r>
      <w:proofErr w:type="spellStart"/>
      <w:r>
        <w:rPr>
          <w:rFonts w:ascii="Calibri" w:hAnsi="Calibri" w:cs="Calibri"/>
          <w:lang/>
        </w:rPr>
        <w:t>pad.ax</w:t>
      </w:r>
      <w:proofErr w:type="spellEnd"/>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The </w:t>
      </w:r>
      <w:proofErr w:type="spellStart"/>
      <w:r>
        <w:rPr>
          <w:rFonts w:ascii="Calibri" w:hAnsi="Calibri" w:cs="Calibri"/>
          <w:lang/>
        </w:rPr>
        <w:t>ciphertext</w:t>
      </w:r>
      <w:proofErr w:type="spellEnd"/>
      <w:r>
        <w:rPr>
          <w:rFonts w:ascii="Calibri" w:hAnsi="Calibri" w:cs="Calibri"/>
          <w:lang/>
        </w:rPr>
        <w:t xml:space="preserve"> generated by the One-Time pad is random, so it does not have any statistical relation with the plain text.</w:t>
      </w:r>
    </w:p>
    <w:p w:rsidR="00EA5C9D" w:rsidRDefault="00EA5C9D"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The assignment is as follows: </w:t>
      </w:r>
    </w:p>
    <w:tbl>
      <w:tblPr>
        <w:tblStyle w:val="TableGrid"/>
        <w:tblW w:w="0" w:type="auto"/>
        <w:tblLook w:val="04A0"/>
      </w:tblPr>
      <w:tblGrid>
        <w:gridCol w:w="957"/>
        <w:gridCol w:w="957"/>
        <w:gridCol w:w="957"/>
        <w:gridCol w:w="957"/>
        <w:gridCol w:w="958"/>
        <w:gridCol w:w="958"/>
        <w:gridCol w:w="958"/>
        <w:gridCol w:w="958"/>
        <w:gridCol w:w="958"/>
        <w:gridCol w:w="958"/>
      </w:tblGrid>
      <w:tr w:rsidR="00EA5C9D" w:rsidTr="00EA5C9D">
        <w:tc>
          <w:tcPr>
            <w:tcW w:w="957" w:type="dxa"/>
          </w:tcPr>
          <w:p w:rsidR="00EA5C9D" w:rsidRPr="00AF08CC" w:rsidRDefault="00EA5C9D" w:rsidP="005066C1">
            <w:pPr>
              <w:autoSpaceDE w:val="0"/>
              <w:autoSpaceDN w:val="0"/>
              <w:adjustRightInd w:val="0"/>
              <w:jc w:val="both"/>
              <w:rPr>
                <w:rFonts w:ascii="Calibri" w:hAnsi="Calibri" w:cs="Calibri"/>
                <w:lang/>
              </w:rPr>
            </w:pPr>
            <w:r w:rsidRPr="00AF08CC">
              <w:rPr>
                <w:rFonts w:ascii="Calibri" w:hAnsi="Calibri" w:cs="Calibri"/>
                <w:lang/>
              </w:rPr>
              <w:t>A</w:t>
            </w:r>
          </w:p>
        </w:tc>
        <w:tc>
          <w:tcPr>
            <w:tcW w:w="957" w:type="dxa"/>
          </w:tcPr>
          <w:p w:rsidR="00EA5C9D" w:rsidRPr="00AF08CC" w:rsidRDefault="00EA5C9D" w:rsidP="005066C1">
            <w:pPr>
              <w:autoSpaceDE w:val="0"/>
              <w:autoSpaceDN w:val="0"/>
              <w:adjustRightInd w:val="0"/>
              <w:jc w:val="both"/>
              <w:rPr>
                <w:rFonts w:ascii="Calibri" w:hAnsi="Calibri" w:cs="Calibri"/>
                <w:lang/>
              </w:rPr>
            </w:pPr>
            <w:r w:rsidRPr="00AF08CC">
              <w:rPr>
                <w:rFonts w:ascii="Calibri" w:hAnsi="Calibri" w:cs="Calibri"/>
                <w:lang/>
              </w:rPr>
              <w:t>B</w:t>
            </w:r>
          </w:p>
        </w:tc>
        <w:tc>
          <w:tcPr>
            <w:tcW w:w="957" w:type="dxa"/>
          </w:tcPr>
          <w:p w:rsidR="00EA5C9D" w:rsidRPr="00AF08CC" w:rsidRDefault="00EA5C9D" w:rsidP="005066C1">
            <w:pPr>
              <w:autoSpaceDE w:val="0"/>
              <w:autoSpaceDN w:val="0"/>
              <w:adjustRightInd w:val="0"/>
              <w:jc w:val="both"/>
              <w:rPr>
                <w:rFonts w:ascii="Calibri" w:hAnsi="Calibri" w:cs="Calibri"/>
                <w:lang/>
              </w:rPr>
            </w:pPr>
            <w:r w:rsidRPr="00AF08CC">
              <w:rPr>
                <w:rFonts w:ascii="Calibri" w:hAnsi="Calibri" w:cs="Calibri"/>
                <w:lang/>
              </w:rPr>
              <w:t>C</w:t>
            </w:r>
          </w:p>
        </w:tc>
        <w:tc>
          <w:tcPr>
            <w:tcW w:w="957" w:type="dxa"/>
          </w:tcPr>
          <w:p w:rsidR="00EA5C9D" w:rsidRPr="00AF08CC" w:rsidRDefault="00EA5C9D" w:rsidP="005066C1">
            <w:pPr>
              <w:autoSpaceDE w:val="0"/>
              <w:autoSpaceDN w:val="0"/>
              <w:adjustRightInd w:val="0"/>
              <w:jc w:val="both"/>
              <w:rPr>
                <w:rFonts w:ascii="Calibri" w:hAnsi="Calibri" w:cs="Calibri"/>
                <w:lang/>
              </w:rPr>
            </w:pPr>
            <w:r w:rsidRPr="00AF08CC">
              <w:rPr>
                <w:rFonts w:ascii="Calibri" w:hAnsi="Calibri" w:cs="Calibri"/>
                <w:lang/>
              </w:rPr>
              <w:t>D</w:t>
            </w:r>
          </w:p>
        </w:tc>
        <w:tc>
          <w:tcPr>
            <w:tcW w:w="958" w:type="dxa"/>
          </w:tcPr>
          <w:p w:rsidR="00EA5C9D" w:rsidRPr="00AF08CC" w:rsidRDefault="00EA5C9D" w:rsidP="005066C1">
            <w:pPr>
              <w:autoSpaceDE w:val="0"/>
              <w:autoSpaceDN w:val="0"/>
              <w:adjustRightInd w:val="0"/>
              <w:jc w:val="both"/>
              <w:rPr>
                <w:rFonts w:ascii="Calibri" w:hAnsi="Calibri" w:cs="Calibri"/>
                <w:lang/>
              </w:rPr>
            </w:pPr>
            <w:r w:rsidRPr="00AF08CC">
              <w:rPr>
                <w:rFonts w:ascii="Calibri" w:hAnsi="Calibri" w:cs="Calibri"/>
                <w:lang/>
              </w:rPr>
              <w:t>E</w:t>
            </w:r>
          </w:p>
        </w:tc>
        <w:tc>
          <w:tcPr>
            <w:tcW w:w="958" w:type="dxa"/>
          </w:tcPr>
          <w:p w:rsidR="00EA5C9D" w:rsidRPr="00AF08CC" w:rsidRDefault="00EA5C9D" w:rsidP="005066C1">
            <w:pPr>
              <w:autoSpaceDE w:val="0"/>
              <w:autoSpaceDN w:val="0"/>
              <w:adjustRightInd w:val="0"/>
              <w:jc w:val="both"/>
              <w:rPr>
                <w:rFonts w:ascii="Calibri" w:hAnsi="Calibri" w:cs="Calibri"/>
                <w:lang/>
              </w:rPr>
            </w:pPr>
            <w:r w:rsidRPr="00AF08CC">
              <w:rPr>
                <w:rFonts w:ascii="Calibri" w:hAnsi="Calibri" w:cs="Calibri"/>
                <w:lang/>
              </w:rPr>
              <w:t>F</w:t>
            </w:r>
          </w:p>
        </w:tc>
        <w:tc>
          <w:tcPr>
            <w:tcW w:w="958" w:type="dxa"/>
          </w:tcPr>
          <w:p w:rsidR="00EA5C9D" w:rsidRPr="00AF08CC" w:rsidRDefault="00EA5C9D" w:rsidP="005066C1">
            <w:pPr>
              <w:autoSpaceDE w:val="0"/>
              <w:autoSpaceDN w:val="0"/>
              <w:adjustRightInd w:val="0"/>
              <w:jc w:val="both"/>
              <w:rPr>
                <w:rFonts w:ascii="Calibri" w:hAnsi="Calibri" w:cs="Calibri"/>
                <w:lang/>
              </w:rPr>
            </w:pPr>
            <w:r w:rsidRPr="00AF08CC">
              <w:rPr>
                <w:rFonts w:ascii="Calibri" w:hAnsi="Calibri" w:cs="Calibri"/>
                <w:lang/>
              </w:rPr>
              <w:t>G</w:t>
            </w:r>
          </w:p>
        </w:tc>
        <w:tc>
          <w:tcPr>
            <w:tcW w:w="958" w:type="dxa"/>
          </w:tcPr>
          <w:p w:rsidR="00EA5C9D" w:rsidRPr="00AF08CC" w:rsidRDefault="00EA5C9D" w:rsidP="005066C1">
            <w:pPr>
              <w:autoSpaceDE w:val="0"/>
              <w:autoSpaceDN w:val="0"/>
              <w:adjustRightInd w:val="0"/>
              <w:jc w:val="both"/>
              <w:rPr>
                <w:rFonts w:ascii="Calibri" w:hAnsi="Calibri" w:cs="Calibri"/>
                <w:lang/>
              </w:rPr>
            </w:pPr>
            <w:r w:rsidRPr="00AF08CC">
              <w:rPr>
                <w:rFonts w:ascii="Calibri" w:hAnsi="Calibri" w:cs="Calibri"/>
                <w:lang/>
              </w:rPr>
              <w:t>H</w:t>
            </w:r>
          </w:p>
        </w:tc>
        <w:tc>
          <w:tcPr>
            <w:tcW w:w="958" w:type="dxa"/>
          </w:tcPr>
          <w:p w:rsidR="00EA5C9D" w:rsidRPr="00AF08CC" w:rsidRDefault="00EA5C9D" w:rsidP="005066C1">
            <w:pPr>
              <w:autoSpaceDE w:val="0"/>
              <w:autoSpaceDN w:val="0"/>
              <w:adjustRightInd w:val="0"/>
              <w:jc w:val="both"/>
              <w:rPr>
                <w:rFonts w:ascii="Calibri" w:hAnsi="Calibri" w:cs="Calibri"/>
                <w:lang/>
              </w:rPr>
            </w:pPr>
            <w:r w:rsidRPr="00AF08CC">
              <w:rPr>
                <w:rFonts w:ascii="Calibri" w:hAnsi="Calibri" w:cs="Calibri"/>
                <w:lang/>
              </w:rPr>
              <w:t>I</w:t>
            </w:r>
          </w:p>
        </w:tc>
        <w:tc>
          <w:tcPr>
            <w:tcW w:w="958" w:type="dxa"/>
          </w:tcPr>
          <w:p w:rsidR="00EA5C9D" w:rsidRPr="00AF08CC" w:rsidRDefault="00EA5C9D" w:rsidP="005066C1">
            <w:pPr>
              <w:autoSpaceDE w:val="0"/>
              <w:autoSpaceDN w:val="0"/>
              <w:adjustRightInd w:val="0"/>
              <w:jc w:val="both"/>
              <w:rPr>
                <w:rFonts w:ascii="Calibri" w:hAnsi="Calibri" w:cs="Calibri"/>
                <w:lang/>
              </w:rPr>
            </w:pPr>
            <w:r w:rsidRPr="00AF08CC">
              <w:rPr>
                <w:rFonts w:ascii="Calibri" w:hAnsi="Calibri" w:cs="Calibri"/>
                <w:lang/>
              </w:rPr>
              <w:t>J</w:t>
            </w:r>
          </w:p>
        </w:tc>
      </w:tr>
      <w:tr w:rsidR="00EA5C9D" w:rsidTr="00EA5C9D">
        <w:tc>
          <w:tcPr>
            <w:tcW w:w="957" w:type="dxa"/>
          </w:tcPr>
          <w:p w:rsidR="00EA5C9D" w:rsidRPr="00BD01F0" w:rsidRDefault="00EA5C9D" w:rsidP="005066C1">
            <w:pPr>
              <w:autoSpaceDE w:val="0"/>
              <w:autoSpaceDN w:val="0"/>
              <w:adjustRightInd w:val="0"/>
              <w:jc w:val="both"/>
              <w:rPr>
                <w:rFonts w:ascii="Calibri" w:hAnsi="Calibri" w:cs="Calibri"/>
                <w:lang/>
              </w:rPr>
            </w:pPr>
            <w:r w:rsidRPr="00BD01F0">
              <w:rPr>
                <w:rFonts w:ascii="Calibri" w:hAnsi="Calibri" w:cs="Calibri"/>
                <w:lang/>
              </w:rPr>
              <w:t>0</w:t>
            </w:r>
          </w:p>
        </w:tc>
        <w:tc>
          <w:tcPr>
            <w:tcW w:w="957" w:type="dxa"/>
          </w:tcPr>
          <w:p w:rsidR="00EA5C9D" w:rsidRPr="00BD01F0" w:rsidRDefault="00EA5C9D" w:rsidP="005066C1">
            <w:pPr>
              <w:autoSpaceDE w:val="0"/>
              <w:autoSpaceDN w:val="0"/>
              <w:adjustRightInd w:val="0"/>
              <w:jc w:val="both"/>
              <w:rPr>
                <w:rFonts w:ascii="Calibri" w:hAnsi="Calibri" w:cs="Calibri"/>
                <w:lang/>
              </w:rPr>
            </w:pPr>
            <w:r w:rsidRPr="00BD01F0">
              <w:rPr>
                <w:rFonts w:ascii="Calibri" w:hAnsi="Calibri" w:cs="Calibri"/>
                <w:lang/>
              </w:rPr>
              <w:t>1</w:t>
            </w:r>
          </w:p>
        </w:tc>
        <w:tc>
          <w:tcPr>
            <w:tcW w:w="957" w:type="dxa"/>
          </w:tcPr>
          <w:p w:rsidR="00EA5C9D" w:rsidRPr="00BD01F0" w:rsidRDefault="00EA5C9D" w:rsidP="005066C1">
            <w:pPr>
              <w:autoSpaceDE w:val="0"/>
              <w:autoSpaceDN w:val="0"/>
              <w:adjustRightInd w:val="0"/>
              <w:jc w:val="both"/>
              <w:rPr>
                <w:rFonts w:ascii="Calibri" w:hAnsi="Calibri" w:cs="Calibri"/>
                <w:lang/>
              </w:rPr>
            </w:pPr>
            <w:r w:rsidRPr="00BD01F0">
              <w:rPr>
                <w:rFonts w:ascii="Calibri" w:hAnsi="Calibri" w:cs="Calibri"/>
                <w:lang/>
              </w:rPr>
              <w:t>2</w:t>
            </w:r>
          </w:p>
        </w:tc>
        <w:tc>
          <w:tcPr>
            <w:tcW w:w="957" w:type="dxa"/>
          </w:tcPr>
          <w:p w:rsidR="00EA5C9D" w:rsidRPr="00BD01F0" w:rsidRDefault="00EA5C9D" w:rsidP="005066C1">
            <w:pPr>
              <w:autoSpaceDE w:val="0"/>
              <w:autoSpaceDN w:val="0"/>
              <w:adjustRightInd w:val="0"/>
              <w:jc w:val="both"/>
              <w:rPr>
                <w:rFonts w:ascii="Calibri" w:hAnsi="Calibri" w:cs="Calibri"/>
                <w:lang/>
              </w:rPr>
            </w:pPr>
            <w:r w:rsidRPr="00BD01F0">
              <w:rPr>
                <w:rFonts w:ascii="Calibri" w:hAnsi="Calibri" w:cs="Calibri"/>
                <w:lang/>
              </w:rPr>
              <w:t>3</w:t>
            </w:r>
          </w:p>
        </w:tc>
        <w:tc>
          <w:tcPr>
            <w:tcW w:w="958" w:type="dxa"/>
          </w:tcPr>
          <w:p w:rsidR="00EA5C9D" w:rsidRPr="00BD01F0" w:rsidRDefault="00EA5C9D" w:rsidP="005066C1">
            <w:pPr>
              <w:autoSpaceDE w:val="0"/>
              <w:autoSpaceDN w:val="0"/>
              <w:adjustRightInd w:val="0"/>
              <w:jc w:val="both"/>
              <w:rPr>
                <w:rFonts w:ascii="Calibri" w:hAnsi="Calibri" w:cs="Calibri"/>
                <w:lang/>
              </w:rPr>
            </w:pPr>
            <w:r w:rsidRPr="00BD01F0">
              <w:rPr>
                <w:rFonts w:ascii="Calibri" w:hAnsi="Calibri" w:cs="Calibri"/>
                <w:lang/>
              </w:rPr>
              <w:t>4</w:t>
            </w:r>
          </w:p>
        </w:tc>
        <w:tc>
          <w:tcPr>
            <w:tcW w:w="958" w:type="dxa"/>
          </w:tcPr>
          <w:p w:rsidR="00EA5C9D" w:rsidRPr="00BD01F0" w:rsidRDefault="00EA5C9D" w:rsidP="005066C1">
            <w:pPr>
              <w:autoSpaceDE w:val="0"/>
              <w:autoSpaceDN w:val="0"/>
              <w:adjustRightInd w:val="0"/>
              <w:jc w:val="both"/>
              <w:rPr>
                <w:rFonts w:ascii="Calibri" w:hAnsi="Calibri" w:cs="Calibri"/>
                <w:lang/>
              </w:rPr>
            </w:pPr>
            <w:r w:rsidRPr="00BD01F0">
              <w:rPr>
                <w:rFonts w:ascii="Calibri" w:hAnsi="Calibri" w:cs="Calibri"/>
                <w:lang/>
              </w:rPr>
              <w:t>5</w:t>
            </w:r>
          </w:p>
        </w:tc>
        <w:tc>
          <w:tcPr>
            <w:tcW w:w="958" w:type="dxa"/>
          </w:tcPr>
          <w:p w:rsidR="00EA5C9D" w:rsidRPr="00BD01F0" w:rsidRDefault="00EA5C9D" w:rsidP="005066C1">
            <w:pPr>
              <w:autoSpaceDE w:val="0"/>
              <w:autoSpaceDN w:val="0"/>
              <w:adjustRightInd w:val="0"/>
              <w:jc w:val="both"/>
              <w:rPr>
                <w:rFonts w:ascii="Calibri" w:hAnsi="Calibri" w:cs="Calibri"/>
                <w:lang/>
              </w:rPr>
            </w:pPr>
            <w:r w:rsidRPr="00BD01F0">
              <w:rPr>
                <w:rFonts w:ascii="Calibri" w:hAnsi="Calibri" w:cs="Calibri"/>
                <w:lang/>
              </w:rPr>
              <w:t>6</w:t>
            </w:r>
          </w:p>
        </w:tc>
        <w:tc>
          <w:tcPr>
            <w:tcW w:w="958" w:type="dxa"/>
          </w:tcPr>
          <w:p w:rsidR="00EA5C9D" w:rsidRPr="00BD01F0" w:rsidRDefault="00EA5C9D" w:rsidP="005066C1">
            <w:pPr>
              <w:autoSpaceDE w:val="0"/>
              <w:autoSpaceDN w:val="0"/>
              <w:adjustRightInd w:val="0"/>
              <w:jc w:val="both"/>
              <w:rPr>
                <w:rFonts w:ascii="Calibri" w:hAnsi="Calibri" w:cs="Calibri"/>
                <w:lang/>
              </w:rPr>
            </w:pPr>
            <w:r w:rsidRPr="00BD01F0">
              <w:rPr>
                <w:rFonts w:ascii="Calibri" w:hAnsi="Calibri" w:cs="Calibri"/>
                <w:lang/>
              </w:rPr>
              <w:t>7</w:t>
            </w:r>
          </w:p>
        </w:tc>
        <w:tc>
          <w:tcPr>
            <w:tcW w:w="958" w:type="dxa"/>
          </w:tcPr>
          <w:p w:rsidR="00EA5C9D" w:rsidRPr="00BD01F0" w:rsidRDefault="00EA5C9D" w:rsidP="005066C1">
            <w:pPr>
              <w:autoSpaceDE w:val="0"/>
              <w:autoSpaceDN w:val="0"/>
              <w:adjustRightInd w:val="0"/>
              <w:jc w:val="both"/>
              <w:rPr>
                <w:rFonts w:ascii="Calibri" w:hAnsi="Calibri" w:cs="Calibri"/>
                <w:lang/>
              </w:rPr>
            </w:pPr>
            <w:r w:rsidRPr="00BD01F0">
              <w:rPr>
                <w:rFonts w:ascii="Calibri" w:hAnsi="Calibri" w:cs="Calibri"/>
                <w:lang/>
              </w:rPr>
              <w:t>8</w:t>
            </w:r>
          </w:p>
        </w:tc>
        <w:tc>
          <w:tcPr>
            <w:tcW w:w="958" w:type="dxa"/>
          </w:tcPr>
          <w:p w:rsidR="00EA5C9D" w:rsidRPr="00BD01F0" w:rsidRDefault="00EA5C9D" w:rsidP="005066C1">
            <w:pPr>
              <w:autoSpaceDE w:val="0"/>
              <w:autoSpaceDN w:val="0"/>
              <w:adjustRightInd w:val="0"/>
              <w:jc w:val="both"/>
              <w:rPr>
                <w:rFonts w:ascii="Calibri" w:hAnsi="Calibri" w:cs="Calibri"/>
                <w:lang/>
              </w:rPr>
            </w:pPr>
            <w:r w:rsidRPr="00BD01F0">
              <w:rPr>
                <w:rFonts w:ascii="Calibri" w:hAnsi="Calibri" w:cs="Calibri"/>
                <w:lang/>
              </w:rPr>
              <w:t>9</w:t>
            </w:r>
          </w:p>
        </w:tc>
      </w:tr>
      <w:tr w:rsidR="00EA5C9D" w:rsidTr="00EA5C9D">
        <w:tc>
          <w:tcPr>
            <w:tcW w:w="957" w:type="dxa"/>
          </w:tcPr>
          <w:p w:rsidR="00EA5C9D" w:rsidRPr="00D43151" w:rsidRDefault="00EA5C9D" w:rsidP="005066C1">
            <w:pPr>
              <w:autoSpaceDE w:val="0"/>
              <w:autoSpaceDN w:val="0"/>
              <w:adjustRightInd w:val="0"/>
              <w:jc w:val="both"/>
              <w:rPr>
                <w:rFonts w:ascii="Calibri" w:hAnsi="Calibri" w:cs="Calibri"/>
                <w:lang/>
              </w:rPr>
            </w:pPr>
            <w:r w:rsidRPr="00D43151">
              <w:rPr>
                <w:rFonts w:ascii="Calibri" w:hAnsi="Calibri" w:cs="Calibri"/>
                <w:lang/>
              </w:rPr>
              <w:t>K</w:t>
            </w:r>
          </w:p>
        </w:tc>
        <w:tc>
          <w:tcPr>
            <w:tcW w:w="957" w:type="dxa"/>
          </w:tcPr>
          <w:p w:rsidR="00EA5C9D" w:rsidRPr="00D43151" w:rsidRDefault="00EA5C9D" w:rsidP="005066C1">
            <w:pPr>
              <w:autoSpaceDE w:val="0"/>
              <w:autoSpaceDN w:val="0"/>
              <w:adjustRightInd w:val="0"/>
              <w:jc w:val="both"/>
              <w:rPr>
                <w:rFonts w:ascii="Calibri" w:hAnsi="Calibri" w:cs="Calibri"/>
                <w:lang/>
              </w:rPr>
            </w:pPr>
            <w:r w:rsidRPr="00D43151">
              <w:rPr>
                <w:rFonts w:ascii="Calibri" w:hAnsi="Calibri" w:cs="Calibri"/>
                <w:lang/>
              </w:rPr>
              <w:t>L</w:t>
            </w:r>
          </w:p>
        </w:tc>
        <w:tc>
          <w:tcPr>
            <w:tcW w:w="957" w:type="dxa"/>
          </w:tcPr>
          <w:p w:rsidR="00EA5C9D" w:rsidRPr="00D43151" w:rsidRDefault="00EA5C9D" w:rsidP="005066C1">
            <w:pPr>
              <w:autoSpaceDE w:val="0"/>
              <w:autoSpaceDN w:val="0"/>
              <w:adjustRightInd w:val="0"/>
              <w:jc w:val="both"/>
              <w:rPr>
                <w:rFonts w:ascii="Calibri" w:hAnsi="Calibri" w:cs="Calibri"/>
                <w:lang/>
              </w:rPr>
            </w:pPr>
            <w:r w:rsidRPr="00D43151">
              <w:rPr>
                <w:rFonts w:ascii="Calibri" w:hAnsi="Calibri" w:cs="Calibri"/>
                <w:lang/>
              </w:rPr>
              <w:t>M</w:t>
            </w:r>
          </w:p>
        </w:tc>
        <w:tc>
          <w:tcPr>
            <w:tcW w:w="957" w:type="dxa"/>
          </w:tcPr>
          <w:p w:rsidR="00EA5C9D" w:rsidRPr="00D43151" w:rsidRDefault="00EA5C9D" w:rsidP="005066C1">
            <w:pPr>
              <w:autoSpaceDE w:val="0"/>
              <w:autoSpaceDN w:val="0"/>
              <w:adjustRightInd w:val="0"/>
              <w:jc w:val="both"/>
              <w:rPr>
                <w:rFonts w:ascii="Calibri" w:hAnsi="Calibri" w:cs="Calibri"/>
                <w:lang/>
              </w:rPr>
            </w:pPr>
            <w:r w:rsidRPr="00D43151">
              <w:rPr>
                <w:rFonts w:ascii="Calibri" w:hAnsi="Calibri" w:cs="Calibri"/>
                <w:lang/>
              </w:rPr>
              <w:t>N</w:t>
            </w:r>
          </w:p>
        </w:tc>
        <w:tc>
          <w:tcPr>
            <w:tcW w:w="958" w:type="dxa"/>
          </w:tcPr>
          <w:p w:rsidR="00EA5C9D" w:rsidRPr="00D43151" w:rsidRDefault="00EA5C9D" w:rsidP="005066C1">
            <w:pPr>
              <w:autoSpaceDE w:val="0"/>
              <w:autoSpaceDN w:val="0"/>
              <w:adjustRightInd w:val="0"/>
              <w:jc w:val="both"/>
              <w:rPr>
                <w:rFonts w:ascii="Calibri" w:hAnsi="Calibri" w:cs="Calibri"/>
                <w:lang/>
              </w:rPr>
            </w:pPr>
            <w:r w:rsidRPr="00D43151">
              <w:rPr>
                <w:rFonts w:ascii="Calibri" w:hAnsi="Calibri" w:cs="Calibri"/>
                <w:lang/>
              </w:rPr>
              <w:t>O</w:t>
            </w:r>
          </w:p>
        </w:tc>
        <w:tc>
          <w:tcPr>
            <w:tcW w:w="958" w:type="dxa"/>
          </w:tcPr>
          <w:p w:rsidR="00EA5C9D" w:rsidRPr="00D43151" w:rsidRDefault="00EA5C9D" w:rsidP="005066C1">
            <w:pPr>
              <w:autoSpaceDE w:val="0"/>
              <w:autoSpaceDN w:val="0"/>
              <w:adjustRightInd w:val="0"/>
              <w:jc w:val="both"/>
              <w:rPr>
                <w:rFonts w:ascii="Calibri" w:hAnsi="Calibri" w:cs="Calibri"/>
                <w:lang/>
              </w:rPr>
            </w:pPr>
            <w:r w:rsidRPr="00D43151">
              <w:rPr>
                <w:rFonts w:ascii="Calibri" w:hAnsi="Calibri" w:cs="Calibri"/>
                <w:lang/>
              </w:rPr>
              <w:t>P</w:t>
            </w:r>
          </w:p>
        </w:tc>
        <w:tc>
          <w:tcPr>
            <w:tcW w:w="958" w:type="dxa"/>
          </w:tcPr>
          <w:p w:rsidR="00EA5C9D" w:rsidRPr="00D43151" w:rsidRDefault="00EA5C9D" w:rsidP="005066C1">
            <w:pPr>
              <w:autoSpaceDE w:val="0"/>
              <w:autoSpaceDN w:val="0"/>
              <w:adjustRightInd w:val="0"/>
              <w:jc w:val="both"/>
              <w:rPr>
                <w:rFonts w:ascii="Calibri" w:hAnsi="Calibri" w:cs="Calibri"/>
                <w:lang/>
              </w:rPr>
            </w:pPr>
            <w:r w:rsidRPr="00D43151">
              <w:rPr>
                <w:rFonts w:ascii="Calibri" w:hAnsi="Calibri" w:cs="Calibri"/>
                <w:lang/>
              </w:rPr>
              <w:t>Q</w:t>
            </w:r>
          </w:p>
        </w:tc>
        <w:tc>
          <w:tcPr>
            <w:tcW w:w="958" w:type="dxa"/>
          </w:tcPr>
          <w:p w:rsidR="00EA5C9D" w:rsidRPr="00D43151" w:rsidRDefault="00EA5C9D" w:rsidP="005066C1">
            <w:pPr>
              <w:autoSpaceDE w:val="0"/>
              <w:autoSpaceDN w:val="0"/>
              <w:adjustRightInd w:val="0"/>
              <w:jc w:val="both"/>
              <w:rPr>
                <w:rFonts w:ascii="Calibri" w:hAnsi="Calibri" w:cs="Calibri"/>
                <w:lang/>
              </w:rPr>
            </w:pPr>
            <w:r w:rsidRPr="00D43151">
              <w:rPr>
                <w:rFonts w:ascii="Calibri" w:hAnsi="Calibri" w:cs="Calibri"/>
                <w:lang/>
              </w:rPr>
              <w:t>R</w:t>
            </w:r>
          </w:p>
        </w:tc>
        <w:tc>
          <w:tcPr>
            <w:tcW w:w="958" w:type="dxa"/>
          </w:tcPr>
          <w:p w:rsidR="00EA5C9D" w:rsidRPr="00D43151" w:rsidRDefault="00EA5C9D" w:rsidP="005066C1">
            <w:pPr>
              <w:autoSpaceDE w:val="0"/>
              <w:autoSpaceDN w:val="0"/>
              <w:adjustRightInd w:val="0"/>
              <w:jc w:val="both"/>
              <w:rPr>
                <w:rFonts w:ascii="Calibri" w:hAnsi="Calibri" w:cs="Calibri"/>
                <w:lang/>
              </w:rPr>
            </w:pPr>
            <w:r w:rsidRPr="00D43151">
              <w:rPr>
                <w:rFonts w:ascii="Calibri" w:hAnsi="Calibri" w:cs="Calibri"/>
                <w:lang/>
              </w:rPr>
              <w:t>S</w:t>
            </w:r>
          </w:p>
        </w:tc>
        <w:tc>
          <w:tcPr>
            <w:tcW w:w="958" w:type="dxa"/>
          </w:tcPr>
          <w:p w:rsidR="00EA5C9D" w:rsidRPr="00D43151" w:rsidRDefault="00EA5C9D" w:rsidP="005066C1">
            <w:pPr>
              <w:autoSpaceDE w:val="0"/>
              <w:autoSpaceDN w:val="0"/>
              <w:adjustRightInd w:val="0"/>
              <w:jc w:val="both"/>
              <w:rPr>
                <w:rFonts w:ascii="Calibri" w:hAnsi="Calibri" w:cs="Calibri"/>
                <w:lang/>
              </w:rPr>
            </w:pPr>
            <w:r w:rsidRPr="00D43151">
              <w:rPr>
                <w:rFonts w:ascii="Calibri" w:hAnsi="Calibri" w:cs="Calibri"/>
                <w:lang/>
              </w:rPr>
              <w:t>T</w:t>
            </w:r>
          </w:p>
        </w:tc>
      </w:tr>
      <w:tr w:rsidR="00EA5C9D" w:rsidTr="00EA5C9D">
        <w:tc>
          <w:tcPr>
            <w:tcW w:w="957" w:type="dxa"/>
          </w:tcPr>
          <w:p w:rsidR="00EA5C9D" w:rsidRPr="00403507" w:rsidRDefault="00EA5C9D" w:rsidP="005066C1">
            <w:pPr>
              <w:autoSpaceDE w:val="0"/>
              <w:autoSpaceDN w:val="0"/>
              <w:adjustRightInd w:val="0"/>
              <w:jc w:val="both"/>
              <w:rPr>
                <w:rFonts w:ascii="Calibri" w:hAnsi="Calibri" w:cs="Calibri"/>
                <w:lang/>
              </w:rPr>
            </w:pPr>
            <w:r w:rsidRPr="00403507">
              <w:rPr>
                <w:rFonts w:ascii="Calibri" w:hAnsi="Calibri" w:cs="Calibri"/>
                <w:lang/>
              </w:rPr>
              <w:t>10</w:t>
            </w:r>
          </w:p>
        </w:tc>
        <w:tc>
          <w:tcPr>
            <w:tcW w:w="957" w:type="dxa"/>
          </w:tcPr>
          <w:p w:rsidR="00EA5C9D" w:rsidRPr="00403507" w:rsidRDefault="00EA5C9D" w:rsidP="005066C1">
            <w:pPr>
              <w:autoSpaceDE w:val="0"/>
              <w:autoSpaceDN w:val="0"/>
              <w:adjustRightInd w:val="0"/>
              <w:jc w:val="both"/>
              <w:rPr>
                <w:rFonts w:ascii="Calibri" w:hAnsi="Calibri" w:cs="Calibri"/>
                <w:lang/>
              </w:rPr>
            </w:pPr>
            <w:r w:rsidRPr="00403507">
              <w:rPr>
                <w:rFonts w:ascii="Calibri" w:hAnsi="Calibri" w:cs="Calibri"/>
                <w:lang/>
              </w:rPr>
              <w:t>11</w:t>
            </w:r>
          </w:p>
        </w:tc>
        <w:tc>
          <w:tcPr>
            <w:tcW w:w="957" w:type="dxa"/>
          </w:tcPr>
          <w:p w:rsidR="00EA5C9D" w:rsidRPr="00403507" w:rsidRDefault="00EA5C9D" w:rsidP="005066C1">
            <w:pPr>
              <w:autoSpaceDE w:val="0"/>
              <w:autoSpaceDN w:val="0"/>
              <w:adjustRightInd w:val="0"/>
              <w:jc w:val="both"/>
              <w:rPr>
                <w:rFonts w:ascii="Calibri" w:hAnsi="Calibri" w:cs="Calibri"/>
                <w:lang/>
              </w:rPr>
            </w:pPr>
            <w:r w:rsidRPr="00403507">
              <w:rPr>
                <w:rFonts w:ascii="Calibri" w:hAnsi="Calibri" w:cs="Calibri"/>
                <w:lang/>
              </w:rPr>
              <w:t>12</w:t>
            </w:r>
          </w:p>
        </w:tc>
        <w:tc>
          <w:tcPr>
            <w:tcW w:w="957" w:type="dxa"/>
          </w:tcPr>
          <w:p w:rsidR="00EA5C9D" w:rsidRPr="00403507" w:rsidRDefault="00EA5C9D" w:rsidP="005066C1">
            <w:pPr>
              <w:autoSpaceDE w:val="0"/>
              <w:autoSpaceDN w:val="0"/>
              <w:adjustRightInd w:val="0"/>
              <w:jc w:val="both"/>
              <w:rPr>
                <w:rFonts w:ascii="Calibri" w:hAnsi="Calibri" w:cs="Calibri"/>
                <w:lang/>
              </w:rPr>
            </w:pPr>
            <w:r w:rsidRPr="00403507">
              <w:rPr>
                <w:rFonts w:ascii="Calibri" w:hAnsi="Calibri" w:cs="Calibri"/>
                <w:lang/>
              </w:rPr>
              <w:t>13</w:t>
            </w:r>
          </w:p>
        </w:tc>
        <w:tc>
          <w:tcPr>
            <w:tcW w:w="958" w:type="dxa"/>
          </w:tcPr>
          <w:p w:rsidR="00EA5C9D" w:rsidRPr="00403507" w:rsidRDefault="00EA5C9D" w:rsidP="005066C1">
            <w:pPr>
              <w:autoSpaceDE w:val="0"/>
              <w:autoSpaceDN w:val="0"/>
              <w:adjustRightInd w:val="0"/>
              <w:jc w:val="both"/>
              <w:rPr>
                <w:rFonts w:ascii="Calibri" w:hAnsi="Calibri" w:cs="Calibri"/>
                <w:lang/>
              </w:rPr>
            </w:pPr>
            <w:r w:rsidRPr="00403507">
              <w:rPr>
                <w:rFonts w:ascii="Calibri" w:hAnsi="Calibri" w:cs="Calibri"/>
                <w:lang/>
              </w:rPr>
              <w:t>14</w:t>
            </w:r>
          </w:p>
        </w:tc>
        <w:tc>
          <w:tcPr>
            <w:tcW w:w="958" w:type="dxa"/>
          </w:tcPr>
          <w:p w:rsidR="00EA5C9D" w:rsidRPr="00403507" w:rsidRDefault="00EA5C9D" w:rsidP="005066C1">
            <w:pPr>
              <w:autoSpaceDE w:val="0"/>
              <w:autoSpaceDN w:val="0"/>
              <w:adjustRightInd w:val="0"/>
              <w:jc w:val="both"/>
              <w:rPr>
                <w:rFonts w:ascii="Calibri" w:hAnsi="Calibri" w:cs="Calibri"/>
                <w:lang/>
              </w:rPr>
            </w:pPr>
            <w:r w:rsidRPr="00403507">
              <w:rPr>
                <w:rFonts w:ascii="Calibri" w:hAnsi="Calibri" w:cs="Calibri"/>
                <w:lang/>
              </w:rPr>
              <w:t>15</w:t>
            </w:r>
          </w:p>
        </w:tc>
        <w:tc>
          <w:tcPr>
            <w:tcW w:w="958" w:type="dxa"/>
          </w:tcPr>
          <w:p w:rsidR="00EA5C9D" w:rsidRPr="00403507" w:rsidRDefault="00EA5C9D" w:rsidP="005066C1">
            <w:pPr>
              <w:autoSpaceDE w:val="0"/>
              <w:autoSpaceDN w:val="0"/>
              <w:adjustRightInd w:val="0"/>
              <w:jc w:val="both"/>
              <w:rPr>
                <w:rFonts w:ascii="Calibri" w:hAnsi="Calibri" w:cs="Calibri"/>
                <w:lang/>
              </w:rPr>
            </w:pPr>
            <w:r w:rsidRPr="00403507">
              <w:rPr>
                <w:rFonts w:ascii="Calibri" w:hAnsi="Calibri" w:cs="Calibri"/>
                <w:lang/>
              </w:rPr>
              <w:t>16</w:t>
            </w:r>
          </w:p>
        </w:tc>
        <w:tc>
          <w:tcPr>
            <w:tcW w:w="958" w:type="dxa"/>
          </w:tcPr>
          <w:p w:rsidR="00EA5C9D" w:rsidRPr="00403507" w:rsidRDefault="00EA5C9D" w:rsidP="005066C1">
            <w:pPr>
              <w:autoSpaceDE w:val="0"/>
              <w:autoSpaceDN w:val="0"/>
              <w:adjustRightInd w:val="0"/>
              <w:jc w:val="both"/>
              <w:rPr>
                <w:rFonts w:ascii="Calibri" w:hAnsi="Calibri" w:cs="Calibri"/>
                <w:lang/>
              </w:rPr>
            </w:pPr>
            <w:r w:rsidRPr="00403507">
              <w:rPr>
                <w:rFonts w:ascii="Calibri" w:hAnsi="Calibri" w:cs="Calibri"/>
                <w:lang/>
              </w:rPr>
              <w:t>17</w:t>
            </w:r>
          </w:p>
        </w:tc>
        <w:tc>
          <w:tcPr>
            <w:tcW w:w="958" w:type="dxa"/>
          </w:tcPr>
          <w:p w:rsidR="00EA5C9D" w:rsidRPr="00403507" w:rsidRDefault="00EA5C9D" w:rsidP="005066C1">
            <w:pPr>
              <w:autoSpaceDE w:val="0"/>
              <w:autoSpaceDN w:val="0"/>
              <w:adjustRightInd w:val="0"/>
              <w:jc w:val="both"/>
              <w:rPr>
                <w:rFonts w:ascii="Calibri" w:hAnsi="Calibri" w:cs="Calibri"/>
                <w:lang/>
              </w:rPr>
            </w:pPr>
            <w:r w:rsidRPr="00403507">
              <w:rPr>
                <w:rFonts w:ascii="Calibri" w:hAnsi="Calibri" w:cs="Calibri"/>
                <w:lang/>
              </w:rPr>
              <w:t>18</w:t>
            </w:r>
          </w:p>
        </w:tc>
        <w:tc>
          <w:tcPr>
            <w:tcW w:w="958" w:type="dxa"/>
          </w:tcPr>
          <w:p w:rsidR="00EA5C9D" w:rsidRPr="00403507" w:rsidRDefault="00EA5C9D" w:rsidP="005066C1">
            <w:pPr>
              <w:autoSpaceDE w:val="0"/>
              <w:autoSpaceDN w:val="0"/>
              <w:adjustRightInd w:val="0"/>
              <w:jc w:val="both"/>
              <w:rPr>
                <w:rFonts w:ascii="Calibri" w:hAnsi="Calibri" w:cs="Calibri"/>
                <w:lang/>
              </w:rPr>
            </w:pPr>
            <w:r w:rsidRPr="00403507">
              <w:rPr>
                <w:rFonts w:ascii="Calibri" w:hAnsi="Calibri" w:cs="Calibri"/>
                <w:lang/>
              </w:rPr>
              <w:t>19</w:t>
            </w:r>
          </w:p>
        </w:tc>
      </w:tr>
      <w:tr w:rsidR="00C728D1" w:rsidTr="00676ACA">
        <w:tc>
          <w:tcPr>
            <w:tcW w:w="957" w:type="dxa"/>
          </w:tcPr>
          <w:p w:rsidR="00C728D1" w:rsidRPr="00AB52A0" w:rsidRDefault="00C728D1" w:rsidP="005066C1">
            <w:pPr>
              <w:autoSpaceDE w:val="0"/>
              <w:autoSpaceDN w:val="0"/>
              <w:adjustRightInd w:val="0"/>
              <w:jc w:val="both"/>
              <w:rPr>
                <w:rFonts w:ascii="Calibri" w:hAnsi="Calibri" w:cs="Calibri"/>
                <w:lang/>
              </w:rPr>
            </w:pPr>
            <w:r w:rsidRPr="00AB52A0">
              <w:rPr>
                <w:rFonts w:ascii="Calibri" w:hAnsi="Calibri" w:cs="Calibri"/>
                <w:lang/>
              </w:rPr>
              <w:t>U</w:t>
            </w:r>
          </w:p>
        </w:tc>
        <w:tc>
          <w:tcPr>
            <w:tcW w:w="957" w:type="dxa"/>
          </w:tcPr>
          <w:p w:rsidR="00C728D1" w:rsidRPr="00AB52A0" w:rsidRDefault="00C728D1" w:rsidP="005066C1">
            <w:pPr>
              <w:autoSpaceDE w:val="0"/>
              <w:autoSpaceDN w:val="0"/>
              <w:adjustRightInd w:val="0"/>
              <w:jc w:val="both"/>
              <w:rPr>
                <w:rFonts w:ascii="Calibri" w:hAnsi="Calibri" w:cs="Calibri"/>
                <w:lang/>
              </w:rPr>
            </w:pPr>
            <w:r w:rsidRPr="00AB52A0">
              <w:rPr>
                <w:rFonts w:ascii="Calibri" w:hAnsi="Calibri" w:cs="Calibri"/>
                <w:lang/>
              </w:rPr>
              <w:t>V</w:t>
            </w:r>
          </w:p>
        </w:tc>
        <w:tc>
          <w:tcPr>
            <w:tcW w:w="957" w:type="dxa"/>
          </w:tcPr>
          <w:p w:rsidR="00C728D1" w:rsidRPr="00AB52A0" w:rsidRDefault="00C728D1" w:rsidP="005066C1">
            <w:pPr>
              <w:autoSpaceDE w:val="0"/>
              <w:autoSpaceDN w:val="0"/>
              <w:adjustRightInd w:val="0"/>
              <w:jc w:val="both"/>
              <w:rPr>
                <w:rFonts w:ascii="Calibri" w:hAnsi="Calibri" w:cs="Calibri"/>
                <w:lang/>
              </w:rPr>
            </w:pPr>
            <w:r w:rsidRPr="00AB52A0">
              <w:rPr>
                <w:rFonts w:ascii="Calibri" w:hAnsi="Calibri" w:cs="Calibri"/>
                <w:lang/>
              </w:rPr>
              <w:t>W</w:t>
            </w:r>
          </w:p>
        </w:tc>
        <w:tc>
          <w:tcPr>
            <w:tcW w:w="957" w:type="dxa"/>
          </w:tcPr>
          <w:p w:rsidR="00C728D1" w:rsidRPr="00AB52A0" w:rsidRDefault="00C728D1" w:rsidP="005066C1">
            <w:pPr>
              <w:autoSpaceDE w:val="0"/>
              <w:autoSpaceDN w:val="0"/>
              <w:adjustRightInd w:val="0"/>
              <w:jc w:val="both"/>
              <w:rPr>
                <w:rFonts w:ascii="Calibri" w:hAnsi="Calibri" w:cs="Calibri"/>
                <w:lang/>
              </w:rPr>
            </w:pPr>
            <w:r w:rsidRPr="00AB52A0">
              <w:rPr>
                <w:rFonts w:ascii="Calibri" w:hAnsi="Calibri" w:cs="Calibri"/>
                <w:lang/>
              </w:rPr>
              <w:t>X</w:t>
            </w:r>
          </w:p>
        </w:tc>
        <w:tc>
          <w:tcPr>
            <w:tcW w:w="958" w:type="dxa"/>
          </w:tcPr>
          <w:p w:rsidR="00C728D1" w:rsidRPr="00AB52A0" w:rsidRDefault="00C728D1" w:rsidP="005066C1">
            <w:pPr>
              <w:autoSpaceDE w:val="0"/>
              <w:autoSpaceDN w:val="0"/>
              <w:adjustRightInd w:val="0"/>
              <w:jc w:val="both"/>
              <w:rPr>
                <w:rFonts w:ascii="Calibri" w:hAnsi="Calibri" w:cs="Calibri"/>
                <w:lang/>
              </w:rPr>
            </w:pPr>
            <w:r w:rsidRPr="00AB52A0">
              <w:rPr>
                <w:rFonts w:ascii="Calibri" w:hAnsi="Calibri" w:cs="Calibri"/>
                <w:lang/>
              </w:rPr>
              <w:t>Y</w:t>
            </w:r>
          </w:p>
        </w:tc>
        <w:tc>
          <w:tcPr>
            <w:tcW w:w="4790" w:type="dxa"/>
            <w:gridSpan w:val="5"/>
          </w:tcPr>
          <w:p w:rsidR="00C728D1" w:rsidRPr="00AB52A0" w:rsidRDefault="00C728D1" w:rsidP="005066C1">
            <w:pPr>
              <w:autoSpaceDE w:val="0"/>
              <w:autoSpaceDN w:val="0"/>
              <w:adjustRightInd w:val="0"/>
              <w:jc w:val="both"/>
              <w:rPr>
                <w:rFonts w:ascii="Calibri" w:hAnsi="Calibri" w:cs="Calibri"/>
                <w:lang/>
              </w:rPr>
            </w:pPr>
            <w:r w:rsidRPr="00AB52A0">
              <w:rPr>
                <w:rFonts w:ascii="Calibri" w:hAnsi="Calibri" w:cs="Calibri"/>
                <w:lang/>
              </w:rPr>
              <w:t>Z</w:t>
            </w:r>
          </w:p>
        </w:tc>
      </w:tr>
      <w:tr w:rsidR="00C728D1" w:rsidTr="00DC03D7">
        <w:tc>
          <w:tcPr>
            <w:tcW w:w="957" w:type="dxa"/>
          </w:tcPr>
          <w:p w:rsidR="00C728D1" w:rsidRPr="001C577D" w:rsidRDefault="00C728D1" w:rsidP="005066C1">
            <w:pPr>
              <w:autoSpaceDE w:val="0"/>
              <w:autoSpaceDN w:val="0"/>
              <w:adjustRightInd w:val="0"/>
              <w:jc w:val="both"/>
              <w:rPr>
                <w:rFonts w:ascii="Calibri" w:hAnsi="Calibri" w:cs="Calibri"/>
                <w:lang/>
              </w:rPr>
            </w:pPr>
            <w:r w:rsidRPr="001C577D">
              <w:rPr>
                <w:rFonts w:ascii="Calibri" w:hAnsi="Calibri" w:cs="Calibri"/>
                <w:lang/>
              </w:rPr>
              <w:t>20</w:t>
            </w:r>
          </w:p>
        </w:tc>
        <w:tc>
          <w:tcPr>
            <w:tcW w:w="957" w:type="dxa"/>
          </w:tcPr>
          <w:p w:rsidR="00C728D1" w:rsidRPr="001C577D" w:rsidRDefault="00C728D1" w:rsidP="005066C1">
            <w:pPr>
              <w:autoSpaceDE w:val="0"/>
              <w:autoSpaceDN w:val="0"/>
              <w:adjustRightInd w:val="0"/>
              <w:jc w:val="both"/>
              <w:rPr>
                <w:rFonts w:ascii="Calibri" w:hAnsi="Calibri" w:cs="Calibri"/>
                <w:lang/>
              </w:rPr>
            </w:pPr>
            <w:r w:rsidRPr="001C577D">
              <w:rPr>
                <w:rFonts w:ascii="Calibri" w:hAnsi="Calibri" w:cs="Calibri"/>
                <w:lang/>
              </w:rPr>
              <w:t>21</w:t>
            </w:r>
          </w:p>
        </w:tc>
        <w:tc>
          <w:tcPr>
            <w:tcW w:w="957" w:type="dxa"/>
          </w:tcPr>
          <w:p w:rsidR="00C728D1" w:rsidRPr="001C577D" w:rsidRDefault="00C728D1" w:rsidP="005066C1">
            <w:pPr>
              <w:autoSpaceDE w:val="0"/>
              <w:autoSpaceDN w:val="0"/>
              <w:adjustRightInd w:val="0"/>
              <w:jc w:val="both"/>
              <w:rPr>
                <w:rFonts w:ascii="Calibri" w:hAnsi="Calibri" w:cs="Calibri"/>
                <w:lang/>
              </w:rPr>
            </w:pPr>
            <w:r w:rsidRPr="001C577D">
              <w:rPr>
                <w:rFonts w:ascii="Calibri" w:hAnsi="Calibri" w:cs="Calibri"/>
                <w:lang/>
              </w:rPr>
              <w:t>22</w:t>
            </w:r>
          </w:p>
        </w:tc>
        <w:tc>
          <w:tcPr>
            <w:tcW w:w="957" w:type="dxa"/>
          </w:tcPr>
          <w:p w:rsidR="00C728D1" w:rsidRPr="001C577D" w:rsidRDefault="00C728D1" w:rsidP="005066C1">
            <w:pPr>
              <w:autoSpaceDE w:val="0"/>
              <w:autoSpaceDN w:val="0"/>
              <w:adjustRightInd w:val="0"/>
              <w:jc w:val="both"/>
              <w:rPr>
                <w:rFonts w:ascii="Calibri" w:hAnsi="Calibri" w:cs="Calibri"/>
                <w:lang/>
              </w:rPr>
            </w:pPr>
            <w:r w:rsidRPr="001C577D">
              <w:rPr>
                <w:rFonts w:ascii="Calibri" w:hAnsi="Calibri" w:cs="Calibri"/>
                <w:lang/>
              </w:rPr>
              <w:t>23</w:t>
            </w:r>
          </w:p>
        </w:tc>
        <w:tc>
          <w:tcPr>
            <w:tcW w:w="958" w:type="dxa"/>
          </w:tcPr>
          <w:p w:rsidR="00C728D1" w:rsidRPr="001C577D" w:rsidRDefault="00C728D1" w:rsidP="005066C1">
            <w:pPr>
              <w:autoSpaceDE w:val="0"/>
              <w:autoSpaceDN w:val="0"/>
              <w:adjustRightInd w:val="0"/>
              <w:jc w:val="both"/>
              <w:rPr>
                <w:rFonts w:ascii="Calibri" w:hAnsi="Calibri" w:cs="Calibri"/>
                <w:lang/>
              </w:rPr>
            </w:pPr>
            <w:r w:rsidRPr="001C577D">
              <w:rPr>
                <w:rFonts w:ascii="Calibri" w:hAnsi="Calibri" w:cs="Calibri"/>
                <w:lang/>
              </w:rPr>
              <w:t>24</w:t>
            </w:r>
          </w:p>
        </w:tc>
        <w:tc>
          <w:tcPr>
            <w:tcW w:w="4790" w:type="dxa"/>
            <w:gridSpan w:val="5"/>
          </w:tcPr>
          <w:p w:rsidR="00C728D1" w:rsidRPr="001C577D" w:rsidRDefault="00C728D1" w:rsidP="005066C1">
            <w:pPr>
              <w:autoSpaceDE w:val="0"/>
              <w:autoSpaceDN w:val="0"/>
              <w:adjustRightInd w:val="0"/>
              <w:jc w:val="both"/>
              <w:rPr>
                <w:rFonts w:ascii="Calibri" w:hAnsi="Calibri" w:cs="Calibri"/>
                <w:lang/>
              </w:rPr>
            </w:pPr>
            <w:r w:rsidRPr="001C577D">
              <w:rPr>
                <w:rFonts w:ascii="Calibri" w:hAnsi="Calibri" w:cs="Calibri"/>
                <w:lang/>
              </w:rPr>
              <w:t>25</w:t>
            </w:r>
          </w:p>
        </w:tc>
      </w:tr>
    </w:tbl>
    <w:p w:rsidR="00EA5C9D" w:rsidRDefault="00EA5C9D" w:rsidP="005066C1">
      <w:pPr>
        <w:autoSpaceDE w:val="0"/>
        <w:autoSpaceDN w:val="0"/>
        <w:adjustRightInd w:val="0"/>
        <w:spacing w:after="200" w:line="276" w:lineRule="auto"/>
        <w:jc w:val="both"/>
        <w:rPr>
          <w:rFonts w:ascii="Calibri" w:hAnsi="Calibri" w:cs="Calibri"/>
          <w:lang/>
        </w:rPr>
      </w:pPr>
    </w:p>
    <w:p w:rsidR="00602A25" w:rsidRPr="00602A25" w:rsidRDefault="00602A25" w:rsidP="005066C1">
      <w:pPr>
        <w:pStyle w:val="ListParagraph"/>
        <w:numPr>
          <w:ilvl w:val="0"/>
          <w:numId w:val="1"/>
        </w:numPr>
        <w:autoSpaceDE w:val="0"/>
        <w:autoSpaceDN w:val="0"/>
        <w:adjustRightInd w:val="0"/>
        <w:spacing w:after="200" w:line="276" w:lineRule="auto"/>
        <w:jc w:val="both"/>
        <w:rPr>
          <w:rFonts w:ascii="Calibri" w:hAnsi="Calibri" w:cs="Calibri"/>
          <w:b/>
          <w:lang/>
        </w:rPr>
      </w:pPr>
      <w:r w:rsidRPr="00602A25">
        <w:rPr>
          <w:rFonts w:ascii="Calibri" w:hAnsi="Calibri" w:cs="Calibri"/>
          <w:b/>
          <w:lang/>
        </w:rPr>
        <w:t>Difference between AES and DES ciphers</w:t>
      </w:r>
    </w:p>
    <w:p w:rsidR="00602A25" w:rsidRPr="00602A25" w:rsidRDefault="00602A25" w:rsidP="005066C1">
      <w:pPr>
        <w:autoSpaceDE w:val="0"/>
        <w:autoSpaceDN w:val="0"/>
        <w:adjustRightInd w:val="0"/>
        <w:spacing w:after="200" w:line="276" w:lineRule="auto"/>
        <w:jc w:val="both"/>
        <w:rPr>
          <w:rFonts w:ascii="Calibri" w:hAnsi="Calibri" w:cs="Calibri"/>
          <w:b/>
          <w:lang/>
        </w:rPr>
      </w:pPr>
      <w:r w:rsidRPr="00602A25">
        <w:rPr>
          <w:rFonts w:ascii="Calibri" w:hAnsi="Calibri" w:cs="Calibri"/>
          <w:b/>
          <w:lang/>
        </w:rPr>
        <w:t>What is AES?</w:t>
      </w:r>
    </w:p>
    <w:p w:rsidR="00602A25" w:rsidRDefault="00602A25" w:rsidP="005066C1">
      <w:pPr>
        <w:autoSpaceDE w:val="0"/>
        <w:autoSpaceDN w:val="0"/>
        <w:adjustRightInd w:val="0"/>
        <w:spacing w:after="200" w:line="276" w:lineRule="auto"/>
        <w:jc w:val="both"/>
        <w:rPr>
          <w:rFonts w:ascii="Calibri" w:hAnsi="Calibri" w:cs="Calibri"/>
          <w:lang/>
        </w:rPr>
      </w:pPr>
      <w:r>
        <w:rPr>
          <w:rFonts w:ascii="Calibri" w:hAnsi="Calibri" w:cs="Calibri"/>
          <w:lang/>
        </w:rPr>
        <w:t>It stands for Advanced Encryption Standard, developed in 2001. As triple-DES was found to be slow, AES was created and is six times faster than the triple DES. It is one of the most widely used symmetric block cipher algorithm used nowadays. It works on bytes rather than bits.</w:t>
      </w:r>
    </w:p>
    <w:p w:rsidR="00602A25" w:rsidRDefault="00602A25" w:rsidP="005066C1">
      <w:pPr>
        <w:autoSpaceDE w:val="0"/>
        <w:autoSpaceDN w:val="0"/>
        <w:adjustRightInd w:val="0"/>
        <w:spacing w:after="200" w:line="276" w:lineRule="auto"/>
        <w:jc w:val="both"/>
        <w:rPr>
          <w:rFonts w:ascii="Calibri" w:hAnsi="Calibri" w:cs="Calibri"/>
          <w:b/>
          <w:lang/>
        </w:rPr>
      </w:pPr>
    </w:p>
    <w:p w:rsidR="00602A25" w:rsidRDefault="00602A25" w:rsidP="005066C1">
      <w:pPr>
        <w:autoSpaceDE w:val="0"/>
        <w:autoSpaceDN w:val="0"/>
        <w:adjustRightInd w:val="0"/>
        <w:spacing w:after="200" w:line="276" w:lineRule="auto"/>
        <w:jc w:val="both"/>
        <w:rPr>
          <w:rFonts w:ascii="Calibri" w:hAnsi="Calibri" w:cs="Calibri"/>
          <w:b/>
          <w:lang/>
        </w:rPr>
      </w:pPr>
      <w:r>
        <w:rPr>
          <w:rFonts w:ascii="Calibri" w:hAnsi="Calibri" w:cs="Calibri"/>
          <w:b/>
          <w:lang/>
        </w:rPr>
        <w:br/>
      </w:r>
    </w:p>
    <w:p w:rsidR="00602A25" w:rsidRPr="00602A25" w:rsidRDefault="00602A25" w:rsidP="005066C1">
      <w:pPr>
        <w:autoSpaceDE w:val="0"/>
        <w:autoSpaceDN w:val="0"/>
        <w:adjustRightInd w:val="0"/>
        <w:spacing w:after="200" w:line="276" w:lineRule="auto"/>
        <w:jc w:val="both"/>
        <w:rPr>
          <w:rFonts w:ascii="Calibri" w:hAnsi="Calibri" w:cs="Calibri"/>
          <w:b/>
          <w:lang/>
        </w:rPr>
      </w:pPr>
      <w:r w:rsidRPr="00602A25">
        <w:rPr>
          <w:rFonts w:ascii="Calibri" w:hAnsi="Calibri" w:cs="Calibri"/>
          <w:b/>
          <w:lang/>
        </w:rPr>
        <w:lastRenderedPageBreak/>
        <w:t>What is DES?</w:t>
      </w:r>
    </w:p>
    <w:p w:rsidR="00602A25" w:rsidRDefault="00602A25" w:rsidP="005066C1">
      <w:pPr>
        <w:autoSpaceDE w:val="0"/>
        <w:autoSpaceDN w:val="0"/>
        <w:adjustRightInd w:val="0"/>
        <w:spacing w:after="200" w:line="276" w:lineRule="auto"/>
        <w:jc w:val="both"/>
        <w:rPr>
          <w:rFonts w:ascii="Calibri" w:hAnsi="Calibri" w:cs="Calibri"/>
          <w:lang/>
        </w:rPr>
      </w:pPr>
      <w:r>
        <w:rPr>
          <w:rFonts w:ascii="Calibri" w:hAnsi="Calibri" w:cs="Calibri"/>
          <w:lang/>
        </w:rPr>
        <w:t>It stands for Data Encryption Standard, developed in 1977. It is a multi-round cipher that divides the full text into 2 parts and then work on each part individually. It includes various functionality such as Expansion, Permutation, and Substitution, XOR operation with a round key.</w:t>
      </w:r>
    </w:p>
    <w:p w:rsidR="00602A25" w:rsidRDefault="00602A25"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AES and DES are both examples of symmetric block ciphers but have certain dissimilarities. </w:t>
      </w:r>
    </w:p>
    <w:tbl>
      <w:tblPr>
        <w:tblStyle w:val="TableGrid"/>
        <w:tblW w:w="0" w:type="auto"/>
        <w:tblLook w:val="04A0"/>
      </w:tblPr>
      <w:tblGrid>
        <w:gridCol w:w="3192"/>
        <w:gridCol w:w="3192"/>
        <w:gridCol w:w="3192"/>
      </w:tblGrid>
      <w:tr w:rsidR="001A063C" w:rsidTr="001A063C">
        <w:tc>
          <w:tcPr>
            <w:tcW w:w="3192" w:type="dxa"/>
          </w:tcPr>
          <w:p w:rsidR="001A063C" w:rsidRDefault="001A063C" w:rsidP="005066C1">
            <w:pPr>
              <w:autoSpaceDE w:val="0"/>
              <w:autoSpaceDN w:val="0"/>
              <w:adjustRightInd w:val="0"/>
              <w:spacing w:after="200" w:line="276" w:lineRule="auto"/>
              <w:jc w:val="both"/>
              <w:rPr>
                <w:rFonts w:ascii="Calibri" w:hAnsi="Calibri" w:cs="Calibri"/>
                <w:lang/>
              </w:rPr>
            </w:pPr>
          </w:p>
        </w:tc>
        <w:tc>
          <w:tcPr>
            <w:tcW w:w="3192" w:type="dxa"/>
          </w:tcPr>
          <w:p w:rsidR="001A063C" w:rsidRDefault="001A063C" w:rsidP="005066C1">
            <w:pPr>
              <w:autoSpaceDE w:val="0"/>
              <w:autoSpaceDN w:val="0"/>
              <w:adjustRightInd w:val="0"/>
              <w:spacing w:after="200" w:line="276" w:lineRule="auto"/>
              <w:jc w:val="both"/>
              <w:rPr>
                <w:rFonts w:ascii="Calibri" w:hAnsi="Calibri" w:cs="Calibri"/>
                <w:lang/>
              </w:rPr>
            </w:pPr>
            <w:r>
              <w:rPr>
                <w:rFonts w:ascii="Calibri" w:hAnsi="Calibri" w:cs="Calibri"/>
                <w:lang/>
              </w:rPr>
              <w:t>AES</w:t>
            </w:r>
          </w:p>
        </w:tc>
        <w:tc>
          <w:tcPr>
            <w:tcW w:w="3192" w:type="dxa"/>
          </w:tcPr>
          <w:p w:rsidR="001A063C" w:rsidRDefault="001A063C" w:rsidP="005066C1">
            <w:pPr>
              <w:autoSpaceDE w:val="0"/>
              <w:autoSpaceDN w:val="0"/>
              <w:adjustRightInd w:val="0"/>
              <w:spacing w:after="200" w:line="276" w:lineRule="auto"/>
              <w:jc w:val="both"/>
              <w:rPr>
                <w:rFonts w:ascii="Calibri" w:hAnsi="Calibri" w:cs="Calibri"/>
                <w:lang/>
              </w:rPr>
            </w:pPr>
            <w:r>
              <w:rPr>
                <w:rFonts w:ascii="Calibri" w:hAnsi="Calibri" w:cs="Calibri"/>
                <w:lang/>
              </w:rPr>
              <w:t>DES</w:t>
            </w:r>
          </w:p>
        </w:tc>
      </w:tr>
      <w:tr w:rsidR="00ED12A3" w:rsidTr="001A063C">
        <w:tc>
          <w:tcPr>
            <w:tcW w:w="3192" w:type="dxa"/>
          </w:tcPr>
          <w:p w:rsidR="00ED12A3" w:rsidRPr="00200A56" w:rsidRDefault="00ED12A3" w:rsidP="005066C1">
            <w:pPr>
              <w:autoSpaceDE w:val="0"/>
              <w:autoSpaceDN w:val="0"/>
              <w:adjustRightInd w:val="0"/>
              <w:jc w:val="both"/>
              <w:rPr>
                <w:rFonts w:ascii="Calibri" w:hAnsi="Calibri" w:cs="Calibri"/>
                <w:lang/>
              </w:rPr>
            </w:pPr>
            <w:r w:rsidRPr="00200A56">
              <w:rPr>
                <w:rFonts w:ascii="Calibri" w:hAnsi="Calibri" w:cs="Calibri"/>
                <w:lang/>
              </w:rPr>
              <w:t>1.</w:t>
            </w:r>
          </w:p>
        </w:tc>
        <w:tc>
          <w:tcPr>
            <w:tcW w:w="3192" w:type="dxa"/>
          </w:tcPr>
          <w:p w:rsidR="00ED12A3" w:rsidRPr="00200A56" w:rsidRDefault="00ED12A3" w:rsidP="005066C1">
            <w:pPr>
              <w:autoSpaceDE w:val="0"/>
              <w:autoSpaceDN w:val="0"/>
              <w:adjustRightInd w:val="0"/>
              <w:jc w:val="both"/>
              <w:rPr>
                <w:rFonts w:ascii="Calibri" w:hAnsi="Calibri" w:cs="Calibri"/>
                <w:lang/>
              </w:rPr>
            </w:pPr>
            <w:r w:rsidRPr="00200A56">
              <w:rPr>
                <w:rFonts w:ascii="Calibri" w:hAnsi="Calibri" w:cs="Calibri"/>
                <w:lang/>
              </w:rPr>
              <w:t>AES stands for Advanced Encryption Standard</w:t>
            </w:r>
          </w:p>
        </w:tc>
        <w:tc>
          <w:tcPr>
            <w:tcW w:w="3192" w:type="dxa"/>
          </w:tcPr>
          <w:p w:rsidR="00ED12A3" w:rsidRPr="00200A56" w:rsidRDefault="00ED12A3" w:rsidP="005066C1">
            <w:pPr>
              <w:autoSpaceDE w:val="0"/>
              <w:autoSpaceDN w:val="0"/>
              <w:adjustRightInd w:val="0"/>
              <w:jc w:val="both"/>
              <w:rPr>
                <w:rFonts w:ascii="Calibri" w:hAnsi="Calibri" w:cs="Calibri"/>
                <w:lang/>
              </w:rPr>
            </w:pPr>
            <w:r w:rsidRPr="00200A56">
              <w:rPr>
                <w:rFonts w:ascii="Calibri" w:hAnsi="Calibri" w:cs="Calibri"/>
                <w:lang/>
              </w:rPr>
              <w:t>DES stands for Data Encryption Standard</w:t>
            </w:r>
          </w:p>
        </w:tc>
      </w:tr>
      <w:tr w:rsidR="00ED12A3" w:rsidTr="001A063C">
        <w:tc>
          <w:tcPr>
            <w:tcW w:w="3192" w:type="dxa"/>
          </w:tcPr>
          <w:p w:rsidR="00ED12A3" w:rsidRPr="000147C0" w:rsidRDefault="00ED12A3" w:rsidP="005066C1">
            <w:pPr>
              <w:autoSpaceDE w:val="0"/>
              <w:autoSpaceDN w:val="0"/>
              <w:adjustRightInd w:val="0"/>
              <w:jc w:val="both"/>
              <w:rPr>
                <w:rFonts w:ascii="Calibri" w:hAnsi="Calibri" w:cs="Calibri"/>
                <w:lang/>
              </w:rPr>
            </w:pPr>
            <w:r w:rsidRPr="000147C0">
              <w:rPr>
                <w:rFonts w:ascii="Calibri" w:hAnsi="Calibri" w:cs="Calibri"/>
                <w:lang/>
              </w:rPr>
              <w:t>2.</w:t>
            </w:r>
          </w:p>
        </w:tc>
        <w:tc>
          <w:tcPr>
            <w:tcW w:w="3192" w:type="dxa"/>
          </w:tcPr>
          <w:p w:rsidR="00ED12A3" w:rsidRPr="000147C0" w:rsidRDefault="00ED12A3" w:rsidP="005066C1">
            <w:pPr>
              <w:autoSpaceDE w:val="0"/>
              <w:autoSpaceDN w:val="0"/>
              <w:adjustRightInd w:val="0"/>
              <w:jc w:val="both"/>
              <w:rPr>
                <w:rFonts w:ascii="Calibri" w:hAnsi="Calibri" w:cs="Calibri"/>
                <w:lang/>
              </w:rPr>
            </w:pPr>
            <w:r w:rsidRPr="000147C0">
              <w:rPr>
                <w:rFonts w:ascii="Calibri" w:hAnsi="Calibri" w:cs="Calibri"/>
                <w:lang/>
              </w:rPr>
              <w:t>The date of creation is 2001.</w:t>
            </w:r>
          </w:p>
        </w:tc>
        <w:tc>
          <w:tcPr>
            <w:tcW w:w="3192" w:type="dxa"/>
          </w:tcPr>
          <w:p w:rsidR="00ED12A3" w:rsidRPr="000147C0" w:rsidRDefault="00ED12A3" w:rsidP="005066C1">
            <w:pPr>
              <w:autoSpaceDE w:val="0"/>
              <w:autoSpaceDN w:val="0"/>
              <w:adjustRightInd w:val="0"/>
              <w:jc w:val="both"/>
              <w:rPr>
                <w:rFonts w:ascii="Calibri" w:hAnsi="Calibri" w:cs="Calibri"/>
                <w:lang/>
              </w:rPr>
            </w:pPr>
            <w:r w:rsidRPr="000147C0">
              <w:rPr>
                <w:rFonts w:ascii="Calibri" w:hAnsi="Calibri" w:cs="Calibri"/>
                <w:lang/>
              </w:rPr>
              <w:t>The date of creation is 1977.</w:t>
            </w:r>
          </w:p>
        </w:tc>
      </w:tr>
      <w:tr w:rsidR="00ED12A3" w:rsidTr="001A063C">
        <w:tc>
          <w:tcPr>
            <w:tcW w:w="3192" w:type="dxa"/>
          </w:tcPr>
          <w:p w:rsidR="00ED12A3" w:rsidRPr="007A5459" w:rsidRDefault="00ED12A3" w:rsidP="005066C1">
            <w:pPr>
              <w:autoSpaceDE w:val="0"/>
              <w:autoSpaceDN w:val="0"/>
              <w:adjustRightInd w:val="0"/>
              <w:jc w:val="both"/>
              <w:rPr>
                <w:rFonts w:ascii="Calibri" w:hAnsi="Calibri" w:cs="Calibri"/>
                <w:lang/>
              </w:rPr>
            </w:pPr>
            <w:r w:rsidRPr="007A5459">
              <w:rPr>
                <w:rFonts w:ascii="Calibri" w:hAnsi="Calibri" w:cs="Calibri"/>
                <w:lang/>
              </w:rPr>
              <w:t>3.</w:t>
            </w:r>
          </w:p>
        </w:tc>
        <w:tc>
          <w:tcPr>
            <w:tcW w:w="3192" w:type="dxa"/>
          </w:tcPr>
          <w:p w:rsidR="00ED12A3" w:rsidRPr="007A5459" w:rsidRDefault="00ED12A3" w:rsidP="005066C1">
            <w:pPr>
              <w:autoSpaceDE w:val="0"/>
              <w:autoSpaceDN w:val="0"/>
              <w:adjustRightInd w:val="0"/>
              <w:jc w:val="both"/>
              <w:rPr>
                <w:rFonts w:ascii="Calibri" w:hAnsi="Calibri" w:cs="Calibri"/>
                <w:lang/>
              </w:rPr>
            </w:pPr>
            <w:r w:rsidRPr="007A5459">
              <w:rPr>
                <w:rFonts w:ascii="Calibri" w:hAnsi="Calibri" w:cs="Calibri"/>
                <w:lang/>
              </w:rPr>
              <w:t>Byte-Oriented.</w:t>
            </w:r>
          </w:p>
        </w:tc>
        <w:tc>
          <w:tcPr>
            <w:tcW w:w="3192" w:type="dxa"/>
          </w:tcPr>
          <w:p w:rsidR="00ED12A3" w:rsidRPr="007A5459" w:rsidRDefault="00ED12A3" w:rsidP="005066C1">
            <w:pPr>
              <w:autoSpaceDE w:val="0"/>
              <w:autoSpaceDN w:val="0"/>
              <w:adjustRightInd w:val="0"/>
              <w:jc w:val="both"/>
              <w:rPr>
                <w:rFonts w:ascii="Calibri" w:hAnsi="Calibri" w:cs="Calibri"/>
                <w:lang/>
              </w:rPr>
            </w:pPr>
            <w:r w:rsidRPr="007A5459">
              <w:rPr>
                <w:rFonts w:ascii="Calibri" w:hAnsi="Calibri" w:cs="Calibri"/>
                <w:lang/>
              </w:rPr>
              <w:t>Bit-Oriented.</w:t>
            </w:r>
          </w:p>
        </w:tc>
      </w:tr>
      <w:tr w:rsidR="00ED12A3" w:rsidTr="001A063C">
        <w:tc>
          <w:tcPr>
            <w:tcW w:w="3192" w:type="dxa"/>
          </w:tcPr>
          <w:p w:rsidR="00ED12A3" w:rsidRPr="000E70C2" w:rsidRDefault="00ED12A3" w:rsidP="005066C1">
            <w:pPr>
              <w:autoSpaceDE w:val="0"/>
              <w:autoSpaceDN w:val="0"/>
              <w:adjustRightInd w:val="0"/>
              <w:jc w:val="both"/>
              <w:rPr>
                <w:rFonts w:ascii="Calibri" w:hAnsi="Calibri" w:cs="Calibri"/>
                <w:lang/>
              </w:rPr>
            </w:pPr>
            <w:r w:rsidRPr="000E70C2">
              <w:rPr>
                <w:rFonts w:ascii="Calibri" w:hAnsi="Calibri" w:cs="Calibri"/>
                <w:lang/>
              </w:rPr>
              <w:t>4.</w:t>
            </w:r>
          </w:p>
        </w:tc>
        <w:tc>
          <w:tcPr>
            <w:tcW w:w="3192" w:type="dxa"/>
          </w:tcPr>
          <w:p w:rsidR="00ED12A3" w:rsidRPr="000E70C2" w:rsidRDefault="00ED12A3" w:rsidP="005066C1">
            <w:pPr>
              <w:autoSpaceDE w:val="0"/>
              <w:autoSpaceDN w:val="0"/>
              <w:adjustRightInd w:val="0"/>
              <w:jc w:val="both"/>
              <w:rPr>
                <w:rFonts w:ascii="Calibri" w:hAnsi="Calibri" w:cs="Calibri"/>
                <w:lang/>
              </w:rPr>
            </w:pPr>
            <w:r w:rsidRPr="000E70C2">
              <w:rPr>
                <w:rFonts w:ascii="Calibri" w:hAnsi="Calibri" w:cs="Calibri"/>
                <w:lang/>
              </w:rPr>
              <w:t>Key length can be 128-bits, 192-bits, and 256-bits.</w:t>
            </w:r>
          </w:p>
        </w:tc>
        <w:tc>
          <w:tcPr>
            <w:tcW w:w="3192" w:type="dxa"/>
          </w:tcPr>
          <w:p w:rsidR="00ED12A3" w:rsidRPr="000E70C2" w:rsidRDefault="00ED12A3" w:rsidP="005066C1">
            <w:pPr>
              <w:autoSpaceDE w:val="0"/>
              <w:autoSpaceDN w:val="0"/>
              <w:adjustRightInd w:val="0"/>
              <w:jc w:val="both"/>
              <w:rPr>
                <w:rFonts w:ascii="Calibri" w:hAnsi="Calibri" w:cs="Calibri"/>
                <w:lang/>
              </w:rPr>
            </w:pPr>
            <w:r w:rsidRPr="000E70C2">
              <w:rPr>
                <w:rFonts w:ascii="Calibri" w:hAnsi="Calibri" w:cs="Calibri"/>
                <w:lang/>
              </w:rPr>
              <w:t>The key length is 56 bits in DES.</w:t>
            </w:r>
          </w:p>
        </w:tc>
      </w:tr>
      <w:tr w:rsidR="00ED12A3" w:rsidTr="001A063C">
        <w:tc>
          <w:tcPr>
            <w:tcW w:w="3192" w:type="dxa"/>
          </w:tcPr>
          <w:p w:rsidR="00ED12A3" w:rsidRPr="00AA30BE" w:rsidRDefault="00ED12A3" w:rsidP="005066C1">
            <w:pPr>
              <w:jc w:val="both"/>
              <w:rPr>
                <w:rFonts w:ascii="Calibri" w:hAnsi="Calibri" w:cs="Calibri"/>
                <w:lang/>
              </w:rPr>
            </w:pPr>
            <w:r w:rsidRPr="00AA30BE">
              <w:rPr>
                <w:rFonts w:ascii="Calibri" w:hAnsi="Calibri" w:cs="Calibri"/>
                <w:lang/>
              </w:rPr>
              <w:t>5.</w:t>
            </w:r>
          </w:p>
        </w:tc>
        <w:tc>
          <w:tcPr>
            <w:tcW w:w="3192" w:type="dxa"/>
          </w:tcPr>
          <w:p w:rsidR="00ED12A3" w:rsidRDefault="00ED12A3" w:rsidP="005066C1">
            <w:pPr>
              <w:jc w:val="both"/>
            </w:pPr>
            <w:r w:rsidRPr="00AA30BE">
              <w:rPr>
                <w:rFonts w:ascii="Calibri" w:hAnsi="Calibri" w:cs="Calibri"/>
                <w:lang/>
              </w:rPr>
              <w:t>Number of rounds depends on key length: 10(128-bits), 12(192-bits), or 14(256-bits)</w:t>
            </w:r>
          </w:p>
        </w:tc>
        <w:tc>
          <w:tcPr>
            <w:tcW w:w="3192" w:type="dxa"/>
          </w:tcPr>
          <w:p w:rsidR="00ED12A3" w:rsidRDefault="00ED12A3" w:rsidP="005066C1">
            <w:pPr>
              <w:autoSpaceDE w:val="0"/>
              <w:autoSpaceDN w:val="0"/>
              <w:adjustRightInd w:val="0"/>
              <w:spacing w:after="200" w:line="276" w:lineRule="auto"/>
              <w:jc w:val="both"/>
              <w:rPr>
                <w:rFonts w:ascii="Calibri" w:hAnsi="Calibri" w:cs="Calibri"/>
                <w:lang/>
              </w:rPr>
            </w:pPr>
            <w:r>
              <w:rPr>
                <w:rFonts w:ascii="Calibri" w:hAnsi="Calibri" w:cs="Calibri"/>
                <w:lang/>
              </w:rPr>
              <w:tab/>
              <w:t>DES involves 16 rounds of identical operations</w:t>
            </w:r>
          </w:p>
        </w:tc>
      </w:tr>
      <w:tr w:rsidR="008048DD" w:rsidTr="001A063C">
        <w:tc>
          <w:tcPr>
            <w:tcW w:w="3192" w:type="dxa"/>
          </w:tcPr>
          <w:p w:rsidR="008048DD" w:rsidRPr="009C350C" w:rsidRDefault="008048DD" w:rsidP="005066C1">
            <w:pPr>
              <w:autoSpaceDE w:val="0"/>
              <w:autoSpaceDN w:val="0"/>
              <w:adjustRightInd w:val="0"/>
              <w:jc w:val="both"/>
              <w:rPr>
                <w:rFonts w:ascii="Calibri" w:hAnsi="Calibri" w:cs="Calibri"/>
                <w:lang/>
              </w:rPr>
            </w:pPr>
            <w:r w:rsidRPr="009C350C">
              <w:rPr>
                <w:rFonts w:ascii="Calibri" w:hAnsi="Calibri" w:cs="Calibri"/>
                <w:lang/>
              </w:rPr>
              <w:t>6.</w:t>
            </w:r>
          </w:p>
        </w:tc>
        <w:tc>
          <w:tcPr>
            <w:tcW w:w="3192" w:type="dxa"/>
          </w:tcPr>
          <w:p w:rsidR="008048DD" w:rsidRPr="009C350C" w:rsidRDefault="008048DD" w:rsidP="005066C1">
            <w:pPr>
              <w:autoSpaceDE w:val="0"/>
              <w:autoSpaceDN w:val="0"/>
              <w:adjustRightInd w:val="0"/>
              <w:jc w:val="both"/>
              <w:rPr>
                <w:rFonts w:ascii="Calibri" w:hAnsi="Calibri" w:cs="Calibri"/>
                <w:lang/>
              </w:rPr>
            </w:pPr>
            <w:r w:rsidRPr="009C350C">
              <w:rPr>
                <w:rFonts w:ascii="Calibri" w:hAnsi="Calibri" w:cs="Calibri"/>
                <w:lang/>
              </w:rPr>
              <w:t>The structure is based on a substitution-permutation network.</w:t>
            </w:r>
          </w:p>
        </w:tc>
        <w:tc>
          <w:tcPr>
            <w:tcW w:w="3192" w:type="dxa"/>
          </w:tcPr>
          <w:p w:rsidR="008048DD" w:rsidRPr="009C350C" w:rsidRDefault="008048DD" w:rsidP="005066C1">
            <w:pPr>
              <w:autoSpaceDE w:val="0"/>
              <w:autoSpaceDN w:val="0"/>
              <w:adjustRightInd w:val="0"/>
              <w:jc w:val="both"/>
              <w:rPr>
                <w:rFonts w:ascii="Calibri" w:hAnsi="Calibri" w:cs="Calibri"/>
                <w:lang/>
              </w:rPr>
            </w:pPr>
            <w:r w:rsidRPr="009C350C">
              <w:rPr>
                <w:rFonts w:ascii="Calibri" w:hAnsi="Calibri" w:cs="Calibri"/>
                <w:lang/>
              </w:rPr>
              <w:t xml:space="preserve">The structure is based on a </w:t>
            </w:r>
            <w:proofErr w:type="spellStart"/>
            <w:r w:rsidRPr="009C350C">
              <w:rPr>
                <w:rFonts w:ascii="Calibri" w:hAnsi="Calibri" w:cs="Calibri"/>
                <w:lang/>
              </w:rPr>
              <w:t>Feistel</w:t>
            </w:r>
            <w:proofErr w:type="spellEnd"/>
            <w:r w:rsidRPr="009C350C">
              <w:rPr>
                <w:rFonts w:ascii="Calibri" w:hAnsi="Calibri" w:cs="Calibri"/>
                <w:lang/>
              </w:rPr>
              <w:t xml:space="preserve"> network.</w:t>
            </w:r>
          </w:p>
        </w:tc>
      </w:tr>
      <w:tr w:rsidR="008048DD" w:rsidTr="001A063C">
        <w:tc>
          <w:tcPr>
            <w:tcW w:w="3192" w:type="dxa"/>
          </w:tcPr>
          <w:p w:rsidR="008048DD" w:rsidRPr="00C37B5F" w:rsidRDefault="008048DD" w:rsidP="005066C1">
            <w:pPr>
              <w:autoSpaceDE w:val="0"/>
              <w:autoSpaceDN w:val="0"/>
              <w:adjustRightInd w:val="0"/>
              <w:jc w:val="both"/>
              <w:rPr>
                <w:rFonts w:ascii="Calibri" w:hAnsi="Calibri" w:cs="Calibri"/>
                <w:lang/>
              </w:rPr>
            </w:pPr>
            <w:r w:rsidRPr="00C37B5F">
              <w:rPr>
                <w:rFonts w:ascii="Calibri" w:hAnsi="Calibri" w:cs="Calibri"/>
                <w:lang/>
              </w:rPr>
              <w:t>7.</w:t>
            </w:r>
          </w:p>
        </w:tc>
        <w:tc>
          <w:tcPr>
            <w:tcW w:w="3192" w:type="dxa"/>
          </w:tcPr>
          <w:p w:rsidR="008048DD" w:rsidRPr="00C37B5F" w:rsidRDefault="008048DD" w:rsidP="005066C1">
            <w:pPr>
              <w:autoSpaceDE w:val="0"/>
              <w:autoSpaceDN w:val="0"/>
              <w:adjustRightInd w:val="0"/>
              <w:jc w:val="both"/>
              <w:rPr>
                <w:rFonts w:ascii="Calibri" w:hAnsi="Calibri" w:cs="Calibri"/>
                <w:lang/>
              </w:rPr>
            </w:pPr>
            <w:r w:rsidRPr="00C37B5F">
              <w:rPr>
                <w:rFonts w:ascii="Calibri" w:hAnsi="Calibri" w:cs="Calibri"/>
                <w:lang/>
              </w:rPr>
              <w:t>The design rationale for AES is open.</w:t>
            </w:r>
          </w:p>
        </w:tc>
        <w:tc>
          <w:tcPr>
            <w:tcW w:w="3192" w:type="dxa"/>
          </w:tcPr>
          <w:p w:rsidR="008048DD" w:rsidRPr="00C37B5F" w:rsidRDefault="008048DD" w:rsidP="005066C1">
            <w:pPr>
              <w:autoSpaceDE w:val="0"/>
              <w:autoSpaceDN w:val="0"/>
              <w:adjustRightInd w:val="0"/>
              <w:jc w:val="both"/>
              <w:rPr>
                <w:rFonts w:ascii="Calibri" w:hAnsi="Calibri" w:cs="Calibri"/>
                <w:lang/>
              </w:rPr>
            </w:pPr>
            <w:r w:rsidRPr="00C37B5F">
              <w:rPr>
                <w:rFonts w:ascii="Calibri" w:hAnsi="Calibri" w:cs="Calibri"/>
                <w:lang/>
              </w:rPr>
              <w:t>The design rationale for DES is closed.</w:t>
            </w:r>
          </w:p>
        </w:tc>
      </w:tr>
      <w:tr w:rsidR="008048DD" w:rsidTr="001A063C">
        <w:tc>
          <w:tcPr>
            <w:tcW w:w="3192" w:type="dxa"/>
          </w:tcPr>
          <w:p w:rsidR="008048DD" w:rsidRPr="006A5036" w:rsidRDefault="008048DD" w:rsidP="005066C1">
            <w:pPr>
              <w:autoSpaceDE w:val="0"/>
              <w:autoSpaceDN w:val="0"/>
              <w:adjustRightInd w:val="0"/>
              <w:jc w:val="both"/>
              <w:rPr>
                <w:rFonts w:ascii="Calibri" w:hAnsi="Calibri" w:cs="Calibri"/>
                <w:lang/>
              </w:rPr>
            </w:pPr>
            <w:r w:rsidRPr="006A5036">
              <w:rPr>
                <w:rFonts w:ascii="Calibri" w:hAnsi="Calibri" w:cs="Calibri"/>
                <w:lang/>
              </w:rPr>
              <w:t>8.</w:t>
            </w:r>
          </w:p>
        </w:tc>
        <w:tc>
          <w:tcPr>
            <w:tcW w:w="3192" w:type="dxa"/>
          </w:tcPr>
          <w:p w:rsidR="008048DD" w:rsidRPr="006A5036" w:rsidRDefault="008048DD" w:rsidP="005066C1">
            <w:pPr>
              <w:autoSpaceDE w:val="0"/>
              <w:autoSpaceDN w:val="0"/>
              <w:adjustRightInd w:val="0"/>
              <w:jc w:val="both"/>
              <w:rPr>
                <w:rFonts w:ascii="Calibri" w:hAnsi="Calibri" w:cs="Calibri"/>
                <w:lang/>
              </w:rPr>
            </w:pPr>
            <w:r w:rsidRPr="006A5036">
              <w:rPr>
                <w:rFonts w:ascii="Calibri" w:hAnsi="Calibri" w:cs="Calibri"/>
                <w:lang/>
              </w:rPr>
              <w:t>The selection process for this is secret but accepted for open public comment.</w:t>
            </w:r>
          </w:p>
        </w:tc>
        <w:tc>
          <w:tcPr>
            <w:tcW w:w="3192" w:type="dxa"/>
          </w:tcPr>
          <w:p w:rsidR="008048DD" w:rsidRPr="006A5036" w:rsidRDefault="008048DD" w:rsidP="005066C1">
            <w:pPr>
              <w:autoSpaceDE w:val="0"/>
              <w:autoSpaceDN w:val="0"/>
              <w:adjustRightInd w:val="0"/>
              <w:jc w:val="both"/>
              <w:rPr>
                <w:rFonts w:ascii="Calibri" w:hAnsi="Calibri" w:cs="Calibri"/>
                <w:lang/>
              </w:rPr>
            </w:pPr>
            <w:r w:rsidRPr="006A5036">
              <w:rPr>
                <w:rFonts w:ascii="Calibri" w:hAnsi="Calibri" w:cs="Calibri"/>
                <w:lang/>
              </w:rPr>
              <w:t>The selection process for this is secret.</w:t>
            </w:r>
          </w:p>
        </w:tc>
      </w:tr>
      <w:tr w:rsidR="008048DD" w:rsidTr="001A063C">
        <w:tc>
          <w:tcPr>
            <w:tcW w:w="3192" w:type="dxa"/>
          </w:tcPr>
          <w:p w:rsidR="008048DD" w:rsidRPr="008671DE" w:rsidRDefault="008048DD" w:rsidP="005066C1">
            <w:pPr>
              <w:autoSpaceDE w:val="0"/>
              <w:autoSpaceDN w:val="0"/>
              <w:adjustRightInd w:val="0"/>
              <w:jc w:val="both"/>
              <w:rPr>
                <w:rFonts w:ascii="Calibri" w:hAnsi="Calibri" w:cs="Calibri"/>
                <w:lang/>
              </w:rPr>
            </w:pPr>
            <w:r w:rsidRPr="008671DE">
              <w:rPr>
                <w:rFonts w:ascii="Calibri" w:hAnsi="Calibri" w:cs="Calibri"/>
                <w:lang/>
              </w:rPr>
              <w:t>9.</w:t>
            </w:r>
          </w:p>
        </w:tc>
        <w:tc>
          <w:tcPr>
            <w:tcW w:w="3192" w:type="dxa"/>
          </w:tcPr>
          <w:p w:rsidR="008048DD" w:rsidRPr="008671DE" w:rsidRDefault="008048DD" w:rsidP="005066C1">
            <w:pPr>
              <w:autoSpaceDE w:val="0"/>
              <w:autoSpaceDN w:val="0"/>
              <w:adjustRightInd w:val="0"/>
              <w:jc w:val="both"/>
              <w:rPr>
                <w:rFonts w:ascii="Calibri" w:hAnsi="Calibri" w:cs="Calibri"/>
                <w:lang/>
              </w:rPr>
            </w:pPr>
            <w:r w:rsidRPr="008671DE">
              <w:rPr>
                <w:rFonts w:ascii="Calibri" w:hAnsi="Calibri" w:cs="Calibri"/>
                <w:lang/>
              </w:rPr>
              <w:t>AES is more secure than the DES cipher and is the de facto world standard.</w:t>
            </w:r>
          </w:p>
        </w:tc>
        <w:tc>
          <w:tcPr>
            <w:tcW w:w="3192" w:type="dxa"/>
          </w:tcPr>
          <w:p w:rsidR="008048DD" w:rsidRPr="008671DE" w:rsidRDefault="008048DD" w:rsidP="005066C1">
            <w:pPr>
              <w:autoSpaceDE w:val="0"/>
              <w:autoSpaceDN w:val="0"/>
              <w:adjustRightInd w:val="0"/>
              <w:jc w:val="both"/>
              <w:rPr>
                <w:rFonts w:ascii="Calibri" w:hAnsi="Calibri" w:cs="Calibri"/>
                <w:lang/>
              </w:rPr>
            </w:pPr>
            <w:r w:rsidRPr="008671DE">
              <w:rPr>
                <w:rFonts w:ascii="Calibri" w:hAnsi="Calibri" w:cs="Calibri"/>
                <w:lang/>
              </w:rPr>
              <w:t xml:space="preserve">DES can be broken easily as it has known vulnerabilities. </w:t>
            </w:r>
            <w:proofErr w:type="gramStart"/>
            <w:r w:rsidRPr="008671DE">
              <w:rPr>
                <w:rFonts w:ascii="Calibri" w:hAnsi="Calibri" w:cs="Calibri"/>
                <w:lang/>
              </w:rPr>
              <w:t>3DES(</w:t>
            </w:r>
            <w:proofErr w:type="gramEnd"/>
            <w:r w:rsidRPr="008671DE">
              <w:rPr>
                <w:rFonts w:ascii="Calibri" w:hAnsi="Calibri" w:cs="Calibri"/>
                <w:lang/>
              </w:rPr>
              <w:t>Triple DES) is a variation of DES which is secure than the usual DES.</w:t>
            </w:r>
          </w:p>
        </w:tc>
      </w:tr>
      <w:tr w:rsidR="008048DD" w:rsidTr="001A063C">
        <w:tc>
          <w:tcPr>
            <w:tcW w:w="3192" w:type="dxa"/>
          </w:tcPr>
          <w:p w:rsidR="008048DD" w:rsidRPr="00623538" w:rsidRDefault="008048DD" w:rsidP="005066C1">
            <w:pPr>
              <w:autoSpaceDE w:val="0"/>
              <w:autoSpaceDN w:val="0"/>
              <w:adjustRightInd w:val="0"/>
              <w:jc w:val="both"/>
              <w:rPr>
                <w:rFonts w:ascii="Calibri" w:hAnsi="Calibri" w:cs="Calibri"/>
                <w:lang/>
              </w:rPr>
            </w:pPr>
            <w:r w:rsidRPr="00623538">
              <w:rPr>
                <w:rFonts w:ascii="Calibri" w:hAnsi="Calibri" w:cs="Calibri"/>
                <w:lang/>
              </w:rPr>
              <w:t>10.</w:t>
            </w:r>
          </w:p>
        </w:tc>
        <w:tc>
          <w:tcPr>
            <w:tcW w:w="3192" w:type="dxa"/>
          </w:tcPr>
          <w:p w:rsidR="008048DD" w:rsidRPr="00623538" w:rsidRDefault="008048DD" w:rsidP="005066C1">
            <w:pPr>
              <w:autoSpaceDE w:val="0"/>
              <w:autoSpaceDN w:val="0"/>
              <w:adjustRightInd w:val="0"/>
              <w:jc w:val="both"/>
              <w:rPr>
                <w:rFonts w:ascii="Calibri" w:hAnsi="Calibri" w:cs="Calibri"/>
                <w:lang/>
              </w:rPr>
            </w:pPr>
            <w:r w:rsidRPr="00623538">
              <w:rPr>
                <w:rFonts w:ascii="Calibri" w:hAnsi="Calibri" w:cs="Calibri"/>
                <w:lang/>
              </w:rPr>
              <w:t>The rounds in AES are: Byte Substitution, Shift Row, Mix Column and Key Addition</w:t>
            </w:r>
          </w:p>
        </w:tc>
        <w:tc>
          <w:tcPr>
            <w:tcW w:w="3192" w:type="dxa"/>
          </w:tcPr>
          <w:p w:rsidR="008048DD" w:rsidRPr="00623538" w:rsidRDefault="008048DD" w:rsidP="005066C1">
            <w:pPr>
              <w:autoSpaceDE w:val="0"/>
              <w:autoSpaceDN w:val="0"/>
              <w:adjustRightInd w:val="0"/>
              <w:jc w:val="both"/>
              <w:rPr>
                <w:rFonts w:ascii="Calibri" w:hAnsi="Calibri" w:cs="Calibri"/>
                <w:lang/>
              </w:rPr>
            </w:pPr>
            <w:r w:rsidRPr="00623538">
              <w:rPr>
                <w:rFonts w:ascii="Calibri" w:hAnsi="Calibri" w:cs="Calibri"/>
                <w:lang/>
              </w:rPr>
              <w:t>The rounds in DES are: Expansion, XOR operation with round key, Substitution and Permutation</w:t>
            </w:r>
          </w:p>
        </w:tc>
      </w:tr>
      <w:tr w:rsidR="008048DD" w:rsidTr="001A063C">
        <w:tc>
          <w:tcPr>
            <w:tcW w:w="3192" w:type="dxa"/>
          </w:tcPr>
          <w:p w:rsidR="008048DD" w:rsidRPr="00407B67" w:rsidRDefault="008048DD" w:rsidP="005066C1">
            <w:pPr>
              <w:autoSpaceDE w:val="0"/>
              <w:autoSpaceDN w:val="0"/>
              <w:adjustRightInd w:val="0"/>
              <w:jc w:val="both"/>
              <w:rPr>
                <w:rFonts w:ascii="Calibri" w:hAnsi="Calibri" w:cs="Calibri"/>
                <w:lang/>
              </w:rPr>
            </w:pPr>
            <w:r w:rsidRPr="00407B67">
              <w:rPr>
                <w:rFonts w:ascii="Calibri" w:hAnsi="Calibri" w:cs="Calibri"/>
                <w:lang/>
              </w:rPr>
              <w:t>11.</w:t>
            </w:r>
          </w:p>
        </w:tc>
        <w:tc>
          <w:tcPr>
            <w:tcW w:w="3192" w:type="dxa"/>
          </w:tcPr>
          <w:p w:rsidR="008048DD" w:rsidRPr="00407B67" w:rsidRDefault="008048DD" w:rsidP="005066C1">
            <w:pPr>
              <w:autoSpaceDE w:val="0"/>
              <w:autoSpaceDN w:val="0"/>
              <w:adjustRightInd w:val="0"/>
              <w:jc w:val="both"/>
              <w:rPr>
                <w:rFonts w:ascii="Calibri" w:hAnsi="Calibri" w:cs="Calibri"/>
                <w:lang/>
              </w:rPr>
            </w:pPr>
            <w:r w:rsidRPr="00407B67">
              <w:rPr>
                <w:rFonts w:ascii="Calibri" w:hAnsi="Calibri" w:cs="Calibri"/>
                <w:lang/>
              </w:rPr>
              <w:t>AES can encrypt 128 bits of plaintext.</w:t>
            </w:r>
          </w:p>
        </w:tc>
        <w:tc>
          <w:tcPr>
            <w:tcW w:w="3192" w:type="dxa"/>
          </w:tcPr>
          <w:p w:rsidR="008048DD" w:rsidRPr="00407B67" w:rsidRDefault="008048DD" w:rsidP="005066C1">
            <w:pPr>
              <w:autoSpaceDE w:val="0"/>
              <w:autoSpaceDN w:val="0"/>
              <w:adjustRightInd w:val="0"/>
              <w:jc w:val="both"/>
              <w:rPr>
                <w:rFonts w:ascii="Calibri" w:hAnsi="Calibri" w:cs="Calibri"/>
                <w:lang/>
              </w:rPr>
            </w:pPr>
            <w:r w:rsidRPr="00407B67">
              <w:rPr>
                <w:rFonts w:ascii="Calibri" w:hAnsi="Calibri" w:cs="Calibri"/>
                <w:lang/>
              </w:rPr>
              <w:t>DES can encrypt 64 bits of plaintext.</w:t>
            </w:r>
          </w:p>
        </w:tc>
      </w:tr>
      <w:tr w:rsidR="008048DD" w:rsidTr="001A063C">
        <w:tc>
          <w:tcPr>
            <w:tcW w:w="3192" w:type="dxa"/>
          </w:tcPr>
          <w:p w:rsidR="008048DD" w:rsidRPr="00636C06" w:rsidRDefault="008048DD" w:rsidP="005066C1">
            <w:pPr>
              <w:autoSpaceDE w:val="0"/>
              <w:autoSpaceDN w:val="0"/>
              <w:adjustRightInd w:val="0"/>
              <w:jc w:val="both"/>
              <w:rPr>
                <w:rFonts w:ascii="Calibri" w:hAnsi="Calibri" w:cs="Calibri"/>
                <w:lang/>
              </w:rPr>
            </w:pPr>
            <w:r w:rsidRPr="00636C06">
              <w:rPr>
                <w:rFonts w:ascii="Calibri" w:hAnsi="Calibri" w:cs="Calibri"/>
                <w:lang/>
              </w:rPr>
              <w:t>12.</w:t>
            </w:r>
          </w:p>
        </w:tc>
        <w:tc>
          <w:tcPr>
            <w:tcW w:w="3192" w:type="dxa"/>
          </w:tcPr>
          <w:p w:rsidR="008048DD" w:rsidRPr="00636C06" w:rsidRDefault="008048DD" w:rsidP="005066C1">
            <w:pPr>
              <w:autoSpaceDE w:val="0"/>
              <w:autoSpaceDN w:val="0"/>
              <w:adjustRightInd w:val="0"/>
              <w:jc w:val="both"/>
              <w:rPr>
                <w:rFonts w:ascii="Calibri" w:hAnsi="Calibri" w:cs="Calibri"/>
                <w:lang/>
              </w:rPr>
            </w:pPr>
            <w:r w:rsidRPr="00636C06">
              <w:rPr>
                <w:rFonts w:ascii="Calibri" w:hAnsi="Calibri" w:cs="Calibri"/>
                <w:lang/>
              </w:rPr>
              <w:t xml:space="preserve">It can generate </w:t>
            </w:r>
            <w:proofErr w:type="spellStart"/>
            <w:r w:rsidRPr="00636C06">
              <w:rPr>
                <w:rFonts w:ascii="Calibri" w:hAnsi="Calibri" w:cs="Calibri"/>
                <w:lang/>
              </w:rPr>
              <w:t>Ciphertext</w:t>
            </w:r>
            <w:proofErr w:type="spellEnd"/>
            <w:r w:rsidRPr="00636C06">
              <w:rPr>
                <w:rFonts w:ascii="Calibri" w:hAnsi="Calibri" w:cs="Calibri"/>
                <w:lang/>
              </w:rPr>
              <w:t xml:space="preserve"> of 128, 192, 256 bits.</w:t>
            </w:r>
          </w:p>
        </w:tc>
        <w:tc>
          <w:tcPr>
            <w:tcW w:w="3192" w:type="dxa"/>
          </w:tcPr>
          <w:p w:rsidR="008048DD" w:rsidRPr="00636C06" w:rsidRDefault="008048DD" w:rsidP="005066C1">
            <w:pPr>
              <w:autoSpaceDE w:val="0"/>
              <w:autoSpaceDN w:val="0"/>
              <w:adjustRightInd w:val="0"/>
              <w:jc w:val="both"/>
              <w:rPr>
                <w:rFonts w:ascii="Calibri" w:hAnsi="Calibri" w:cs="Calibri"/>
                <w:lang/>
              </w:rPr>
            </w:pPr>
            <w:r w:rsidRPr="00636C06">
              <w:rPr>
                <w:rFonts w:ascii="Calibri" w:hAnsi="Calibri" w:cs="Calibri"/>
                <w:lang/>
              </w:rPr>
              <w:t xml:space="preserve">It generates </w:t>
            </w:r>
            <w:proofErr w:type="spellStart"/>
            <w:r w:rsidRPr="00636C06">
              <w:rPr>
                <w:rFonts w:ascii="Calibri" w:hAnsi="Calibri" w:cs="Calibri"/>
                <w:lang/>
              </w:rPr>
              <w:t>Ciphertext</w:t>
            </w:r>
            <w:proofErr w:type="spellEnd"/>
            <w:r w:rsidRPr="00636C06">
              <w:rPr>
                <w:rFonts w:ascii="Calibri" w:hAnsi="Calibri" w:cs="Calibri"/>
                <w:lang/>
              </w:rPr>
              <w:t xml:space="preserve"> of 64 bits.</w:t>
            </w:r>
          </w:p>
        </w:tc>
      </w:tr>
      <w:tr w:rsidR="008048DD" w:rsidTr="001A063C">
        <w:tc>
          <w:tcPr>
            <w:tcW w:w="3192" w:type="dxa"/>
          </w:tcPr>
          <w:p w:rsidR="008048DD" w:rsidRPr="003A3121" w:rsidRDefault="008048DD" w:rsidP="005066C1">
            <w:pPr>
              <w:autoSpaceDE w:val="0"/>
              <w:autoSpaceDN w:val="0"/>
              <w:adjustRightInd w:val="0"/>
              <w:jc w:val="both"/>
              <w:rPr>
                <w:rFonts w:ascii="Calibri" w:hAnsi="Calibri" w:cs="Calibri"/>
                <w:lang/>
              </w:rPr>
            </w:pPr>
            <w:r w:rsidRPr="003A3121">
              <w:rPr>
                <w:rFonts w:ascii="Calibri" w:hAnsi="Calibri" w:cs="Calibri"/>
                <w:lang/>
              </w:rPr>
              <w:t>13.</w:t>
            </w:r>
          </w:p>
        </w:tc>
        <w:tc>
          <w:tcPr>
            <w:tcW w:w="3192" w:type="dxa"/>
          </w:tcPr>
          <w:p w:rsidR="008048DD" w:rsidRPr="003A3121" w:rsidRDefault="008048DD" w:rsidP="005066C1">
            <w:pPr>
              <w:autoSpaceDE w:val="0"/>
              <w:autoSpaceDN w:val="0"/>
              <w:adjustRightInd w:val="0"/>
              <w:jc w:val="both"/>
              <w:rPr>
                <w:rFonts w:ascii="Calibri" w:hAnsi="Calibri" w:cs="Calibri"/>
                <w:lang/>
              </w:rPr>
            </w:pPr>
            <w:r w:rsidRPr="003A3121">
              <w:rPr>
                <w:rFonts w:ascii="Calibri" w:hAnsi="Calibri" w:cs="Calibri"/>
                <w:lang/>
              </w:rPr>
              <w:t>AES cipher is derived from an aside-channel square cipher.</w:t>
            </w:r>
          </w:p>
        </w:tc>
        <w:tc>
          <w:tcPr>
            <w:tcW w:w="3192" w:type="dxa"/>
          </w:tcPr>
          <w:p w:rsidR="008048DD" w:rsidRPr="003A3121" w:rsidRDefault="008048DD" w:rsidP="005066C1">
            <w:pPr>
              <w:autoSpaceDE w:val="0"/>
              <w:autoSpaceDN w:val="0"/>
              <w:adjustRightInd w:val="0"/>
              <w:jc w:val="both"/>
              <w:rPr>
                <w:rFonts w:ascii="Calibri" w:hAnsi="Calibri" w:cs="Calibri"/>
                <w:lang/>
              </w:rPr>
            </w:pPr>
            <w:r w:rsidRPr="003A3121">
              <w:rPr>
                <w:rFonts w:ascii="Calibri" w:hAnsi="Calibri" w:cs="Calibri"/>
                <w:lang/>
              </w:rPr>
              <w:t>DES cipher is derived from Lucifer cipher.</w:t>
            </w:r>
          </w:p>
        </w:tc>
      </w:tr>
      <w:tr w:rsidR="008048DD" w:rsidTr="001A063C">
        <w:tc>
          <w:tcPr>
            <w:tcW w:w="3192" w:type="dxa"/>
          </w:tcPr>
          <w:p w:rsidR="008048DD" w:rsidRPr="00875D7E" w:rsidRDefault="008048DD" w:rsidP="005066C1">
            <w:pPr>
              <w:autoSpaceDE w:val="0"/>
              <w:autoSpaceDN w:val="0"/>
              <w:adjustRightInd w:val="0"/>
              <w:jc w:val="both"/>
              <w:rPr>
                <w:rFonts w:ascii="Calibri" w:hAnsi="Calibri" w:cs="Calibri"/>
                <w:lang/>
              </w:rPr>
            </w:pPr>
            <w:r w:rsidRPr="00875D7E">
              <w:rPr>
                <w:rFonts w:ascii="Calibri" w:hAnsi="Calibri" w:cs="Calibri"/>
                <w:lang/>
              </w:rPr>
              <w:t>14.</w:t>
            </w:r>
          </w:p>
        </w:tc>
        <w:tc>
          <w:tcPr>
            <w:tcW w:w="3192" w:type="dxa"/>
          </w:tcPr>
          <w:p w:rsidR="008048DD" w:rsidRPr="00875D7E" w:rsidRDefault="008048DD" w:rsidP="005066C1">
            <w:pPr>
              <w:autoSpaceDE w:val="0"/>
              <w:autoSpaceDN w:val="0"/>
              <w:adjustRightInd w:val="0"/>
              <w:jc w:val="both"/>
              <w:rPr>
                <w:rFonts w:ascii="Calibri" w:hAnsi="Calibri" w:cs="Calibri"/>
                <w:lang/>
              </w:rPr>
            </w:pPr>
            <w:r w:rsidRPr="00875D7E">
              <w:rPr>
                <w:rFonts w:ascii="Calibri" w:hAnsi="Calibri" w:cs="Calibri"/>
                <w:lang/>
              </w:rPr>
              <w:t xml:space="preserve">AES was designed by Vincent </w:t>
            </w:r>
            <w:proofErr w:type="spellStart"/>
            <w:r w:rsidRPr="00875D7E">
              <w:rPr>
                <w:rFonts w:ascii="Calibri" w:hAnsi="Calibri" w:cs="Calibri"/>
                <w:lang/>
              </w:rPr>
              <w:t>Rijmen</w:t>
            </w:r>
            <w:proofErr w:type="spellEnd"/>
            <w:r w:rsidRPr="00875D7E">
              <w:rPr>
                <w:rFonts w:ascii="Calibri" w:hAnsi="Calibri" w:cs="Calibri"/>
                <w:lang/>
              </w:rPr>
              <w:t xml:space="preserve"> and Joan </w:t>
            </w:r>
            <w:proofErr w:type="spellStart"/>
            <w:r w:rsidRPr="00875D7E">
              <w:rPr>
                <w:rFonts w:ascii="Calibri" w:hAnsi="Calibri" w:cs="Calibri"/>
                <w:lang/>
              </w:rPr>
              <w:t>Daemen</w:t>
            </w:r>
            <w:proofErr w:type="spellEnd"/>
            <w:r w:rsidRPr="00875D7E">
              <w:rPr>
                <w:rFonts w:ascii="Calibri" w:hAnsi="Calibri" w:cs="Calibri"/>
                <w:lang/>
              </w:rPr>
              <w:t>.</w:t>
            </w:r>
          </w:p>
        </w:tc>
        <w:tc>
          <w:tcPr>
            <w:tcW w:w="3192" w:type="dxa"/>
          </w:tcPr>
          <w:p w:rsidR="008048DD" w:rsidRPr="00875D7E" w:rsidRDefault="008048DD" w:rsidP="005066C1">
            <w:pPr>
              <w:autoSpaceDE w:val="0"/>
              <w:autoSpaceDN w:val="0"/>
              <w:adjustRightInd w:val="0"/>
              <w:jc w:val="both"/>
              <w:rPr>
                <w:rFonts w:ascii="Calibri" w:hAnsi="Calibri" w:cs="Calibri"/>
                <w:lang/>
              </w:rPr>
            </w:pPr>
            <w:r w:rsidRPr="00875D7E">
              <w:rPr>
                <w:rFonts w:ascii="Calibri" w:hAnsi="Calibri" w:cs="Calibri"/>
                <w:lang/>
              </w:rPr>
              <w:t>DES was designed by IBM.</w:t>
            </w:r>
          </w:p>
        </w:tc>
      </w:tr>
      <w:tr w:rsidR="008048DD" w:rsidTr="001A063C">
        <w:tc>
          <w:tcPr>
            <w:tcW w:w="3192" w:type="dxa"/>
          </w:tcPr>
          <w:p w:rsidR="008048DD" w:rsidRPr="00B61843" w:rsidRDefault="008048DD" w:rsidP="005066C1">
            <w:pPr>
              <w:autoSpaceDE w:val="0"/>
              <w:autoSpaceDN w:val="0"/>
              <w:adjustRightInd w:val="0"/>
              <w:jc w:val="both"/>
              <w:rPr>
                <w:rFonts w:ascii="Calibri" w:hAnsi="Calibri" w:cs="Calibri"/>
                <w:lang/>
              </w:rPr>
            </w:pPr>
            <w:r w:rsidRPr="00B61843">
              <w:rPr>
                <w:rFonts w:ascii="Calibri" w:hAnsi="Calibri" w:cs="Calibri"/>
                <w:lang/>
              </w:rPr>
              <w:t>15.</w:t>
            </w:r>
          </w:p>
        </w:tc>
        <w:tc>
          <w:tcPr>
            <w:tcW w:w="3192" w:type="dxa"/>
          </w:tcPr>
          <w:p w:rsidR="008048DD" w:rsidRPr="00B61843" w:rsidRDefault="008048DD" w:rsidP="005066C1">
            <w:pPr>
              <w:autoSpaceDE w:val="0"/>
              <w:autoSpaceDN w:val="0"/>
              <w:adjustRightInd w:val="0"/>
              <w:jc w:val="both"/>
              <w:rPr>
                <w:rFonts w:ascii="Calibri" w:hAnsi="Calibri" w:cs="Calibri"/>
                <w:lang/>
              </w:rPr>
            </w:pPr>
            <w:r w:rsidRPr="00B61843">
              <w:rPr>
                <w:rFonts w:ascii="Calibri" w:hAnsi="Calibri" w:cs="Calibri"/>
                <w:lang/>
              </w:rPr>
              <w:t xml:space="preserve">No known crypt-analytical attacks against AES but side channel attacks against AES </w:t>
            </w:r>
            <w:r w:rsidRPr="00B61843">
              <w:rPr>
                <w:rFonts w:ascii="Calibri" w:hAnsi="Calibri" w:cs="Calibri"/>
                <w:lang/>
              </w:rPr>
              <w:lastRenderedPageBreak/>
              <w:t xml:space="preserve">implementations possible. </w:t>
            </w:r>
            <w:proofErr w:type="spellStart"/>
            <w:r w:rsidRPr="00B61843">
              <w:rPr>
                <w:rFonts w:ascii="Calibri" w:hAnsi="Calibri" w:cs="Calibri"/>
                <w:lang/>
              </w:rPr>
              <w:t>Biclique</w:t>
            </w:r>
            <w:proofErr w:type="spellEnd"/>
            <w:r w:rsidRPr="00B61843">
              <w:rPr>
                <w:rFonts w:ascii="Calibri" w:hAnsi="Calibri" w:cs="Calibri"/>
                <w:lang/>
              </w:rPr>
              <w:t xml:space="preserve"> attacks have better complexity than brute force but still ineffective.</w:t>
            </w:r>
          </w:p>
        </w:tc>
        <w:tc>
          <w:tcPr>
            <w:tcW w:w="3192" w:type="dxa"/>
          </w:tcPr>
          <w:p w:rsidR="008048DD" w:rsidRPr="00B61843" w:rsidRDefault="008048DD" w:rsidP="005066C1">
            <w:pPr>
              <w:autoSpaceDE w:val="0"/>
              <w:autoSpaceDN w:val="0"/>
              <w:adjustRightInd w:val="0"/>
              <w:jc w:val="both"/>
              <w:rPr>
                <w:rFonts w:ascii="Calibri" w:hAnsi="Calibri" w:cs="Calibri"/>
                <w:lang/>
              </w:rPr>
            </w:pPr>
            <w:r w:rsidRPr="00B61843">
              <w:rPr>
                <w:rFonts w:ascii="Calibri" w:hAnsi="Calibri" w:cs="Calibri"/>
                <w:lang/>
              </w:rPr>
              <w:lastRenderedPageBreak/>
              <w:t>Known attacks against DES include Brute-force, Linear crypt-analysis, and Differential crypt-</w:t>
            </w:r>
            <w:r w:rsidRPr="00B61843">
              <w:rPr>
                <w:rFonts w:ascii="Calibri" w:hAnsi="Calibri" w:cs="Calibri"/>
                <w:lang/>
              </w:rPr>
              <w:lastRenderedPageBreak/>
              <w:t>analysis.</w:t>
            </w:r>
          </w:p>
        </w:tc>
      </w:tr>
      <w:tr w:rsidR="008048DD" w:rsidTr="001A063C">
        <w:tc>
          <w:tcPr>
            <w:tcW w:w="3192" w:type="dxa"/>
          </w:tcPr>
          <w:p w:rsidR="008048DD" w:rsidRPr="00426BA6" w:rsidRDefault="008048DD" w:rsidP="005066C1">
            <w:pPr>
              <w:autoSpaceDE w:val="0"/>
              <w:autoSpaceDN w:val="0"/>
              <w:adjustRightInd w:val="0"/>
              <w:jc w:val="both"/>
              <w:rPr>
                <w:rFonts w:ascii="Calibri" w:hAnsi="Calibri" w:cs="Calibri"/>
                <w:lang/>
              </w:rPr>
            </w:pPr>
            <w:r w:rsidRPr="00426BA6">
              <w:rPr>
                <w:rFonts w:ascii="Calibri" w:hAnsi="Calibri" w:cs="Calibri"/>
                <w:lang/>
              </w:rPr>
              <w:lastRenderedPageBreak/>
              <w:t>16.</w:t>
            </w:r>
          </w:p>
        </w:tc>
        <w:tc>
          <w:tcPr>
            <w:tcW w:w="3192" w:type="dxa"/>
          </w:tcPr>
          <w:p w:rsidR="008048DD" w:rsidRPr="00426BA6" w:rsidRDefault="008048DD" w:rsidP="005066C1">
            <w:pPr>
              <w:autoSpaceDE w:val="0"/>
              <w:autoSpaceDN w:val="0"/>
              <w:adjustRightInd w:val="0"/>
              <w:jc w:val="both"/>
              <w:rPr>
                <w:rFonts w:ascii="Calibri" w:hAnsi="Calibri" w:cs="Calibri"/>
                <w:lang/>
              </w:rPr>
            </w:pPr>
            <w:r w:rsidRPr="00426BA6">
              <w:rPr>
                <w:rFonts w:ascii="Calibri" w:hAnsi="Calibri" w:cs="Calibri"/>
                <w:lang/>
              </w:rPr>
              <w:t>It is faster than DES.</w:t>
            </w:r>
          </w:p>
        </w:tc>
        <w:tc>
          <w:tcPr>
            <w:tcW w:w="3192" w:type="dxa"/>
          </w:tcPr>
          <w:p w:rsidR="008048DD" w:rsidRPr="00426BA6" w:rsidRDefault="008048DD" w:rsidP="005066C1">
            <w:pPr>
              <w:autoSpaceDE w:val="0"/>
              <w:autoSpaceDN w:val="0"/>
              <w:adjustRightInd w:val="0"/>
              <w:jc w:val="both"/>
              <w:rPr>
                <w:rFonts w:ascii="Calibri" w:hAnsi="Calibri" w:cs="Calibri"/>
                <w:lang/>
              </w:rPr>
            </w:pPr>
            <w:r w:rsidRPr="00426BA6">
              <w:rPr>
                <w:rFonts w:ascii="Calibri" w:hAnsi="Calibri" w:cs="Calibri"/>
                <w:lang/>
              </w:rPr>
              <w:t>It is slower than AES.</w:t>
            </w:r>
          </w:p>
        </w:tc>
      </w:tr>
      <w:tr w:rsidR="008048DD" w:rsidTr="001A063C">
        <w:tc>
          <w:tcPr>
            <w:tcW w:w="3192" w:type="dxa"/>
          </w:tcPr>
          <w:p w:rsidR="008048DD" w:rsidRPr="009C0FB5" w:rsidRDefault="008048DD" w:rsidP="005066C1">
            <w:pPr>
              <w:autoSpaceDE w:val="0"/>
              <w:autoSpaceDN w:val="0"/>
              <w:adjustRightInd w:val="0"/>
              <w:jc w:val="both"/>
              <w:rPr>
                <w:rFonts w:ascii="Calibri" w:hAnsi="Calibri" w:cs="Calibri"/>
                <w:lang/>
              </w:rPr>
            </w:pPr>
            <w:r w:rsidRPr="009C0FB5">
              <w:rPr>
                <w:rFonts w:ascii="Calibri" w:hAnsi="Calibri" w:cs="Calibri"/>
                <w:lang/>
              </w:rPr>
              <w:t>17.</w:t>
            </w:r>
          </w:p>
        </w:tc>
        <w:tc>
          <w:tcPr>
            <w:tcW w:w="3192" w:type="dxa"/>
          </w:tcPr>
          <w:p w:rsidR="008048DD" w:rsidRPr="009C0FB5" w:rsidRDefault="008048DD" w:rsidP="005066C1">
            <w:pPr>
              <w:autoSpaceDE w:val="0"/>
              <w:autoSpaceDN w:val="0"/>
              <w:adjustRightInd w:val="0"/>
              <w:jc w:val="both"/>
              <w:rPr>
                <w:rFonts w:ascii="Calibri" w:hAnsi="Calibri" w:cs="Calibri"/>
                <w:lang/>
              </w:rPr>
            </w:pPr>
            <w:r w:rsidRPr="009C0FB5">
              <w:rPr>
                <w:rFonts w:ascii="Calibri" w:hAnsi="Calibri" w:cs="Calibri"/>
                <w:lang/>
              </w:rPr>
              <w:t>It is flexible.</w:t>
            </w:r>
          </w:p>
        </w:tc>
        <w:tc>
          <w:tcPr>
            <w:tcW w:w="3192" w:type="dxa"/>
          </w:tcPr>
          <w:p w:rsidR="008048DD" w:rsidRPr="009C0FB5" w:rsidRDefault="008048DD" w:rsidP="005066C1">
            <w:pPr>
              <w:autoSpaceDE w:val="0"/>
              <w:autoSpaceDN w:val="0"/>
              <w:adjustRightInd w:val="0"/>
              <w:jc w:val="both"/>
              <w:rPr>
                <w:rFonts w:ascii="Calibri" w:hAnsi="Calibri" w:cs="Calibri"/>
                <w:lang/>
              </w:rPr>
            </w:pPr>
            <w:r w:rsidRPr="009C0FB5">
              <w:rPr>
                <w:rFonts w:ascii="Calibri" w:hAnsi="Calibri" w:cs="Calibri"/>
                <w:lang/>
              </w:rPr>
              <w:t>It is not flexible.</w:t>
            </w:r>
          </w:p>
        </w:tc>
      </w:tr>
      <w:tr w:rsidR="008048DD" w:rsidTr="001A063C">
        <w:tc>
          <w:tcPr>
            <w:tcW w:w="3192" w:type="dxa"/>
          </w:tcPr>
          <w:p w:rsidR="008048DD" w:rsidRPr="008C7067" w:rsidRDefault="008048DD" w:rsidP="005066C1">
            <w:pPr>
              <w:autoSpaceDE w:val="0"/>
              <w:autoSpaceDN w:val="0"/>
              <w:adjustRightInd w:val="0"/>
              <w:jc w:val="both"/>
              <w:rPr>
                <w:rFonts w:ascii="Calibri" w:hAnsi="Calibri" w:cs="Calibri"/>
                <w:lang/>
              </w:rPr>
            </w:pPr>
            <w:r w:rsidRPr="008C7067">
              <w:rPr>
                <w:rFonts w:ascii="Calibri" w:hAnsi="Calibri" w:cs="Calibri"/>
                <w:lang/>
              </w:rPr>
              <w:t>18.</w:t>
            </w:r>
          </w:p>
        </w:tc>
        <w:tc>
          <w:tcPr>
            <w:tcW w:w="3192" w:type="dxa"/>
          </w:tcPr>
          <w:p w:rsidR="008048DD" w:rsidRPr="008C7067" w:rsidRDefault="008048DD" w:rsidP="005066C1">
            <w:pPr>
              <w:autoSpaceDE w:val="0"/>
              <w:autoSpaceDN w:val="0"/>
              <w:adjustRightInd w:val="0"/>
              <w:jc w:val="both"/>
              <w:rPr>
                <w:rFonts w:ascii="Calibri" w:hAnsi="Calibri" w:cs="Calibri"/>
                <w:lang/>
              </w:rPr>
            </w:pPr>
            <w:r w:rsidRPr="008C7067">
              <w:rPr>
                <w:rFonts w:ascii="Calibri" w:hAnsi="Calibri" w:cs="Calibri"/>
                <w:lang/>
              </w:rPr>
              <w:t>It is efficient with both hardware and software.</w:t>
            </w:r>
          </w:p>
        </w:tc>
        <w:tc>
          <w:tcPr>
            <w:tcW w:w="3192" w:type="dxa"/>
          </w:tcPr>
          <w:p w:rsidR="008048DD" w:rsidRPr="008C7067" w:rsidRDefault="008048DD" w:rsidP="005066C1">
            <w:pPr>
              <w:autoSpaceDE w:val="0"/>
              <w:autoSpaceDN w:val="0"/>
              <w:adjustRightInd w:val="0"/>
              <w:jc w:val="both"/>
              <w:rPr>
                <w:rFonts w:ascii="Calibri" w:hAnsi="Calibri" w:cs="Calibri"/>
                <w:lang/>
              </w:rPr>
            </w:pPr>
            <w:r w:rsidRPr="008C7067">
              <w:rPr>
                <w:rFonts w:ascii="Calibri" w:hAnsi="Calibri" w:cs="Calibri"/>
                <w:lang/>
              </w:rPr>
              <w:t>It is efficient only with hardware.</w:t>
            </w:r>
          </w:p>
        </w:tc>
      </w:tr>
    </w:tbl>
    <w:p w:rsidR="00323015" w:rsidRDefault="00323015" w:rsidP="005066C1">
      <w:pPr>
        <w:pStyle w:val="ListParagraph"/>
        <w:numPr>
          <w:ilvl w:val="0"/>
          <w:numId w:val="1"/>
        </w:numPr>
        <w:autoSpaceDE w:val="0"/>
        <w:autoSpaceDN w:val="0"/>
        <w:adjustRightInd w:val="0"/>
        <w:spacing w:after="200" w:line="276" w:lineRule="auto"/>
        <w:jc w:val="both"/>
        <w:rPr>
          <w:rFonts w:ascii="Calibri" w:hAnsi="Calibri" w:cs="Calibri"/>
          <w:b/>
          <w:lang/>
        </w:rPr>
      </w:pPr>
      <w:r w:rsidRPr="00323015">
        <w:rPr>
          <w:rFonts w:ascii="Calibri" w:hAnsi="Calibri" w:cs="Calibri"/>
          <w:b/>
          <w:lang/>
        </w:rPr>
        <w:t>Difference between AES and RSA Encryption</w:t>
      </w:r>
    </w:p>
    <w:p w:rsidR="00323015" w:rsidRPr="00323015" w:rsidRDefault="00323015" w:rsidP="005066C1">
      <w:pPr>
        <w:autoSpaceDE w:val="0"/>
        <w:autoSpaceDN w:val="0"/>
        <w:adjustRightInd w:val="0"/>
        <w:spacing w:after="200" w:line="276" w:lineRule="auto"/>
        <w:jc w:val="both"/>
        <w:rPr>
          <w:rFonts w:ascii="Calibri" w:hAnsi="Calibri" w:cs="Calibri"/>
          <w:lang/>
        </w:rPr>
      </w:pPr>
      <w:r w:rsidRPr="00323015">
        <w:rPr>
          <w:rFonts w:ascii="Calibri" w:hAnsi="Calibri" w:cs="Calibri"/>
          <w:lang/>
        </w:rPr>
        <w:t xml:space="preserve">Encryption in cryptography is a process by which a plain text or a piece of information is converted into cipher text or a text which can only be decoded by the receiver for whom the information was intended. </w:t>
      </w:r>
    </w:p>
    <w:p w:rsidR="00323015" w:rsidRPr="00323015" w:rsidRDefault="00323015" w:rsidP="005066C1">
      <w:pPr>
        <w:autoSpaceDE w:val="0"/>
        <w:autoSpaceDN w:val="0"/>
        <w:adjustRightInd w:val="0"/>
        <w:spacing w:after="200" w:line="276" w:lineRule="auto"/>
        <w:jc w:val="both"/>
        <w:rPr>
          <w:rFonts w:ascii="Calibri" w:hAnsi="Calibri" w:cs="Calibri"/>
          <w:b/>
          <w:lang/>
        </w:rPr>
      </w:pPr>
      <w:r w:rsidRPr="00323015">
        <w:rPr>
          <w:rFonts w:ascii="Calibri" w:hAnsi="Calibri" w:cs="Calibri"/>
          <w:b/>
          <w:lang/>
        </w:rPr>
        <w:t>Advanced Encryption Standard (AES)</w:t>
      </w:r>
    </w:p>
    <w:p w:rsidR="00725108" w:rsidRDefault="00323015" w:rsidP="005066C1">
      <w:pPr>
        <w:autoSpaceDE w:val="0"/>
        <w:autoSpaceDN w:val="0"/>
        <w:adjustRightInd w:val="0"/>
        <w:spacing w:after="200" w:line="276" w:lineRule="auto"/>
        <w:jc w:val="both"/>
        <w:rPr>
          <w:rFonts w:ascii="Calibri" w:hAnsi="Calibri" w:cs="Calibri"/>
          <w:lang/>
        </w:rPr>
      </w:pPr>
      <w:r w:rsidRPr="00323015">
        <w:rPr>
          <w:rFonts w:ascii="Calibri" w:hAnsi="Calibri" w:cs="Calibri"/>
          <w:lang/>
        </w:rPr>
        <w:t xml:space="preserve">AES, a symmetric key encryption method developed by Belgian cryptographers Joan </w:t>
      </w:r>
      <w:proofErr w:type="spellStart"/>
      <w:r w:rsidRPr="00323015">
        <w:rPr>
          <w:rFonts w:ascii="Calibri" w:hAnsi="Calibri" w:cs="Calibri"/>
          <w:lang/>
        </w:rPr>
        <w:t>Daemen</w:t>
      </w:r>
      <w:proofErr w:type="spellEnd"/>
      <w:r w:rsidRPr="00323015">
        <w:rPr>
          <w:rFonts w:ascii="Calibri" w:hAnsi="Calibri" w:cs="Calibri"/>
          <w:lang/>
        </w:rPr>
        <w:t xml:space="preserve"> and Vincent </w:t>
      </w:r>
      <w:proofErr w:type="spellStart"/>
      <w:r w:rsidRPr="00323015">
        <w:rPr>
          <w:rFonts w:ascii="Calibri" w:hAnsi="Calibri" w:cs="Calibri"/>
          <w:lang/>
        </w:rPr>
        <w:t>Rijmen</w:t>
      </w:r>
      <w:proofErr w:type="spellEnd"/>
      <w:r w:rsidRPr="00323015">
        <w:rPr>
          <w:rFonts w:ascii="Calibri" w:hAnsi="Calibri" w:cs="Calibri"/>
          <w:lang/>
        </w:rPr>
        <w:t xml:space="preserve">, was presented by NIST in 2001. </w:t>
      </w:r>
      <w:proofErr w:type="spellStart"/>
      <w:r w:rsidRPr="00323015">
        <w:rPr>
          <w:rFonts w:ascii="Calibri" w:hAnsi="Calibri" w:cs="Calibri"/>
          <w:lang/>
        </w:rPr>
        <w:t>Rijndael</w:t>
      </w:r>
      <w:proofErr w:type="spellEnd"/>
      <w:r w:rsidRPr="00323015">
        <w:rPr>
          <w:rFonts w:ascii="Calibri" w:hAnsi="Calibri" w:cs="Calibri"/>
          <w:lang/>
        </w:rPr>
        <w:t xml:space="preserve"> secures critical data in communication networks, financial transactions, and file storage. AES supports 128-bit data blocks and 128, 192, or 256-bit keys. Substitutions, permutations, and mixing are used to secure encryption. The transmitter and receiver share a key for symmetric encryption. Alice and Bob must securely exchange a secret key before sending an AES-encrypted message. Bob can decrypt the message using the same secret key.</w:t>
      </w:r>
    </w:p>
    <w:p w:rsidR="00725108" w:rsidRPr="00725108" w:rsidRDefault="00725108" w:rsidP="005066C1">
      <w:pPr>
        <w:autoSpaceDE w:val="0"/>
        <w:autoSpaceDN w:val="0"/>
        <w:adjustRightInd w:val="0"/>
        <w:spacing w:after="200" w:line="276" w:lineRule="auto"/>
        <w:jc w:val="both"/>
        <w:rPr>
          <w:rFonts w:ascii="Calibri" w:hAnsi="Calibri" w:cs="Calibri"/>
          <w:b/>
          <w:lang/>
        </w:rPr>
      </w:pPr>
      <w:proofErr w:type="spellStart"/>
      <w:r w:rsidRPr="00725108">
        <w:rPr>
          <w:rFonts w:ascii="Calibri" w:hAnsi="Calibri" w:cs="Calibri"/>
          <w:b/>
          <w:lang/>
        </w:rPr>
        <w:t>Rivest</w:t>
      </w:r>
      <w:proofErr w:type="spellEnd"/>
      <w:r w:rsidRPr="00725108">
        <w:rPr>
          <w:rFonts w:ascii="Calibri" w:hAnsi="Calibri" w:cs="Calibri"/>
          <w:b/>
          <w:lang/>
        </w:rPr>
        <w:t>-Shamir-</w:t>
      </w:r>
      <w:proofErr w:type="spellStart"/>
      <w:r w:rsidRPr="00725108">
        <w:rPr>
          <w:rFonts w:ascii="Calibri" w:hAnsi="Calibri" w:cs="Calibri"/>
          <w:b/>
          <w:lang/>
        </w:rPr>
        <w:t>Adleman</w:t>
      </w:r>
      <w:proofErr w:type="spellEnd"/>
      <w:r w:rsidRPr="00725108">
        <w:rPr>
          <w:rFonts w:ascii="Calibri" w:hAnsi="Calibri" w:cs="Calibri"/>
          <w:b/>
          <w:lang/>
        </w:rPr>
        <w:t xml:space="preserve"> (RSA)</w:t>
      </w:r>
    </w:p>
    <w:p w:rsidR="00725108" w:rsidRDefault="00725108" w:rsidP="005066C1">
      <w:pPr>
        <w:autoSpaceDE w:val="0"/>
        <w:autoSpaceDN w:val="0"/>
        <w:adjustRightInd w:val="0"/>
        <w:spacing w:after="200" w:line="276" w:lineRule="auto"/>
        <w:jc w:val="both"/>
        <w:rPr>
          <w:rFonts w:ascii="Calibri" w:hAnsi="Calibri" w:cs="Calibri"/>
          <w:lang/>
        </w:rPr>
      </w:pPr>
      <w:r>
        <w:rPr>
          <w:rFonts w:ascii="Calibri" w:hAnsi="Calibri" w:cs="Calibri"/>
          <w:lang/>
        </w:rPr>
        <w:t xml:space="preserve">Ron </w:t>
      </w:r>
      <w:proofErr w:type="spellStart"/>
      <w:r>
        <w:rPr>
          <w:rFonts w:ascii="Calibri" w:hAnsi="Calibri" w:cs="Calibri"/>
          <w:lang/>
        </w:rPr>
        <w:t>Rivest</w:t>
      </w:r>
      <w:proofErr w:type="spellEnd"/>
      <w:r>
        <w:rPr>
          <w:rFonts w:ascii="Calibri" w:hAnsi="Calibri" w:cs="Calibri"/>
          <w:lang/>
        </w:rPr>
        <w:t xml:space="preserve">, </w:t>
      </w:r>
      <w:proofErr w:type="spellStart"/>
      <w:r>
        <w:rPr>
          <w:rFonts w:ascii="Calibri" w:hAnsi="Calibri" w:cs="Calibri"/>
          <w:lang/>
        </w:rPr>
        <w:t>Adi</w:t>
      </w:r>
      <w:proofErr w:type="spellEnd"/>
      <w:r>
        <w:rPr>
          <w:rFonts w:ascii="Calibri" w:hAnsi="Calibri" w:cs="Calibri"/>
          <w:lang/>
        </w:rPr>
        <w:t xml:space="preserve"> Shamir, and Leonard </w:t>
      </w:r>
      <w:proofErr w:type="spellStart"/>
      <w:r>
        <w:rPr>
          <w:rFonts w:ascii="Calibri" w:hAnsi="Calibri" w:cs="Calibri"/>
          <w:lang/>
        </w:rPr>
        <w:t>Adleman</w:t>
      </w:r>
      <w:proofErr w:type="spellEnd"/>
      <w:r>
        <w:rPr>
          <w:rFonts w:ascii="Calibri" w:hAnsi="Calibri" w:cs="Calibri"/>
          <w:lang/>
        </w:rPr>
        <w:t xml:space="preserve"> invented RSA in 1977. This encryption uses huge prime numbers and the difficulty of factoring large composite numbers. RSA encrypts and decrypts using public and private keys. The public key is disclosed, but the secret key is concealed. This enables keyless secure communication. Bob’s public key lets Alice send Bob an RSA-encrypted message. Bob’s private key decrypts the message. Digital signatures and key exchange use RSA. RSA is slower than AES and unsuitable for big data encryption owing to its computational complexity.</w:t>
      </w:r>
    </w:p>
    <w:p w:rsidR="000A5077" w:rsidRDefault="000A5077" w:rsidP="000A5077">
      <w:pPr>
        <w:autoSpaceDE w:val="0"/>
        <w:autoSpaceDN w:val="0"/>
        <w:adjustRightInd w:val="0"/>
        <w:spacing w:after="200" w:line="276" w:lineRule="auto"/>
        <w:rPr>
          <w:rFonts w:ascii="Calibri" w:hAnsi="Calibri" w:cs="Calibri"/>
          <w:b/>
          <w:lang/>
        </w:rPr>
      </w:pPr>
      <w:r w:rsidRPr="000A5077">
        <w:rPr>
          <w:rFonts w:ascii="Calibri" w:hAnsi="Calibri" w:cs="Calibri"/>
          <w:b/>
          <w:lang/>
        </w:rPr>
        <w:t>Difference between AES and RSA Encryption</w:t>
      </w:r>
    </w:p>
    <w:tbl>
      <w:tblPr>
        <w:tblStyle w:val="TableGrid"/>
        <w:tblW w:w="0" w:type="auto"/>
        <w:tblLook w:val="04A0"/>
      </w:tblPr>
      <w:tblGrid>
        <w:gridCol w:w="3192"/>
        <w:gridCol w:w="3192"/>
        <w:gridCol w:w="3192"/>
      </w:tblGrid>
      <w:tr w:rsidR="000A5077" w:rsidRPr="000A5077" w:rsidTr="000A5077">
        <w:tc>
          <w:tcPr>
            <w:tcW w:w="3192" w:type="dxa"/>
          </w:tcPr>
          <w:p w:rsidR="000A5077" w:rsidRPr="000A5077" w:rsidRDefault="000A5077" w:rsidP="00B25535">
            <w:pPr>
              <w:autoSpaceDE w:val="0"/>
              <w:autoSpaceDN w:val="0"/>
              <w:adjustRightInd w:val="0"/>
              <w:rPr>
                <w:rFonts w:ascii="Calibri" w:hAnsi="Calibri" w:cs="Calibri"/>
                <w:b/>
                <w:lang/>
              </w:rPr>
            </w:pPr>
            <w:r w:rsidRPr="000A5077">
              <w:rPr>
                <w:rFonts w:ascii="Calibri" w:hAnsi="Calibri" w:cs="Calibri"/>
                <w:b/>
                <w:lang/>
              </w:rPr>
              <w:t>Attribute</w:t>
            </w:r>
          </w:p>
        </w:tc>
        <w:tc>
          <w:tcPr>
            <w:tcW w:w="3192" w:type="dxa"/>
          </w:tcPr>
          <w:p w:rsidR="000A5077" w:rsidRPr="000A5077" w:rsidRDefault="000A5077" w:rsidP="00B25535">
            <w:pPr>
              <w:autoSpaceDE w:val="0"/>
              <w:autoSpaceDN w:val="0"/>
              <w:adjustRightInd w:val="0"/>
              <w:rPr>
                <w:rFonts w:ascii="Calibri" w:hAnsi="Calibri" w:cs="Calibri"/>
                <w:b/>
                <w:lang/>
              </w:rPr>
            </w:pPr>
            <w:r w:rsidRPr="000A5077">
              <w:rPr>
                <w:rFonts w:ascii="Calibri" w:hAnsi="Calibri" w:cs="Calibri"/>
                <w:b/>
                <w:lang/>
              </w:rPr>
              <w:t>AES</w:t>
            </w:r>
          </w:p>
        </w:tc>
        <w:tc>
          <w:tcPr>
            <w:tcW w:w="3192" w:type="dxa"/>
          </w:tcPr>
          <w:p w:rsidR="000A5077" w:rsidRPr="000A5077" w:rsidRDefault="000A5077" w:rsidP="00B25535">
            <w:pPr>
              <w:autoSpaceDE w:val="0"/>
              <w:autoSpaceDN w:val="0"/>
              <w:adjustRightInd w:val="0"/>
              <w:rPr>
                <w:rFonts w:ascii="Calibri" w:hAnsi="Calibri" w:cs="Calibri"/>
                <w:b/>
                <w:lang/>
              </w:rPr>
            </w:pPr>
            <w:r w:rsidRPr="000A5077">
              <w:rPr>
                <w:rFonts w:ascii="Calibri" w:hAnsi="Calibri" w:cs="Calibri"/>
                <w:b/>
                <w:lang/>
              </w:rPr>
              <w:t>RSA</w:t>
            </w:r>
          </w:p>
        </w:tc>
      </w:tr>
      <w:tr w:rsidR="000A5077" w:rsidTr="000A5077">
        <w:tc>
          <w:tcPr>
            <w:tcW w:w="3192" w:type="dxa"/>
          </w:tcPr>
          <w:p w:rsidR="000A5077" w:rsidRPr="009238BF" w:rsidRDefault="000A5077" w:rsidP="008E464C">
            <w:pPr>
              <w:autoSpaceDE w:val="0"/>
              <w:autoSpaceDN w:val="0"/>
              <w:adjustRightInd w:val="0"/>
              <w:rPr>
                <w:rFonts w:ascii="Calibri" w:hAnsi="Calibri" w:cs="Calibri"/>
                <w:lang/>
              </w:rPr>
            </w:pPr>
            <w:r w:rsidRPr="009238BF">
              <w:rPr>
                <w:rFonts w:ascii="Calibri" w:hAnsi="Calibri" w:cs="Calibri"/>
                <w:lang/>
              </w:rPr>
              <w:t>Type</w:t>
            </w:r>
          </w:p>
        </w:tc>
        <w:tc>
          <w:tcPr>
            <w:tcW w:w="3192" w:type="dxa"/>
          </w:tcPr>
          <w:p w:rsidR="000A5077" w:rsidRPr="009238BF" w:rsidRDefault="000A5077" w:rsidP="008E464C">
            <w:pPr>
              <w:autoSpaceDE w:val="0"/>
              <w:autoSpaceDN w:val="0"/>
              <w:adjustRightInd w:val="0"/>
              <w:rPr>
                <w:rFonts w:ascii="Calibri" w:hAnsi="Calibri" w:cs="Calibri"/>
                <w:lang/>
              </w:rPr>
            </w:pPr>
            <w:r w:rsidRPr="009238BF">
              <w:rPr>
                <w:rFonts w:ascii="Calibri" w:hAnsi="Calibri" w:cs="Calibri"/>
                <w:lang/>
              </w:rPr>
              <w:t>Symmetric key encryption</w:t>
            </w:r>
          </w:p>
        </w:tc>
        <w:tc>
          <w:tcPr>
            <w:tcW w:w="3192" w:type="dxa"/>
          </w:tcPr>
          <w:p w:rsidR="000A5077" w:rsidRPr="009238BF" w:rsidRDefault="000A5077" w:rsidP="008E464C">
            <w:pPr>
              <w:autoSpaceDE w:val="0"/>
              <w:autoSpaceDN w:val="0"/>
              <w:adjustRightInd w:val="0"/>
              <w:rPr>
                <w:rFonts w:ascii="Calibri" w:hAnsi="Calibri" w:cs="Calibri"/>
                <w:lang/>
              </w:rPr>
            </w:pPr>
            <w:r w:rsidRPr="009238BF">
              <w:rPr>
                <w:rFonts w:ascii="Calibri" w:hAnsi="Calibri" w:cs="Calibri"/>
                <w:lang/>
              </w:rPr>
              <w:t>Asymmetric (public key) encryption</w:t>
            </w:r>
          </w:p>
        </w:tc>
      </w:tr>
      <w:tr w:rsidR="000A5077" w:rsidTr="000A5077">
        <w:tc>
          <w:tcPr>
            <w:tcW w:w="3192" w:type="dxa"/>
          </w:tcPr>
          <w:p w:rsidR="000A5077" w:rsidRPr="00D206FE" w:rsidRDefault="000A5077" w:rsidP="00607547">
            <w:pPr>
              <w:autoSpaceDE w:val="0"/>
              <w:autoSpaceDN w:val="0"/>
              <w:adjustRightInd w:val="0"/>
              <w:rPr>
                <w:rFonts w:ascii="Calibri" w:hAnsi="Calibri" w:cs="Calibri"/>
                <w:lang/>
              </w:rPr>
            </w:pPr>
            <w:r w:rsidRPr="00D206FE">
              <w:rPr>
                <w:rFonts w:ascii="Calibri" w:hAnsi="Calibri" w:cs="Calibri"/>
                <w:lang/>
              </w:rPr>
              <w:t>Key Length</w:t>
            </w:r>
          </w:p>
        </w:tc>
        <w:tc>
          <w:tcPr>
            <w:tcW w:w="3192" w:type="dxa"/>
          </w:tcPr>
          <w:p w:rsidR="000A5077" w:rsidRPr="00D206FE" w:rsidRDefault="000A5077" w:rsidP="00607547">
            <w:pPr>
              <w:autoSpaceDE w:val="0"/>
              <w:autoSpaceDN w:val="0"/>
              <w:adjustRightInd w:val="0"/>
              <w:rPr>
                <w:rFonts w:ascii="Calibri" w:hAnsi="Calibri" w:cs="Calibri"/>
                <w:lang/>
              </w:rPr>
            </w:pPr>
            <w:r w:rsidRPr="00D206FE">
              <w:rPr>
                <w:rFonts w:ascii="Calibri" w:hAnsi="Calibri" w:cs="Calibri"/>
                <w:lang/>
              </w:rPr>
              <w:t>128, 192, or 256 bits</w:t>
            </w:r>
          </w:p>
        </w:tc>
        <w:tc>
          <w:tcPr>
            <w:tcW w:w="3192" w:type="dxa"/>
          </w:tcPr>
          <w:p w:rsidR="000A5077" w:rsidRPr="00D206FE" w:rsidRDefault="000A5077" w:rsidP="00607547">
            <w:pPr>
              <w:autoSpaceDE w:val="0"/>
              <w:autoSpaceDN w:val="0"/>
              <w:adjustRightInd w:val="0"/>
              <w:rPr>
                <w:rFonts w:ascii="Calibri" w:hAnsi="Calibri" w:cs="Calibri"/>
                <w:lang/>
              </w:rPr>
            </w:pPr>
            <w:r w:rsidRPr="00D206FE">
              <w:rPr>
                <w:rFonts w:ascii="Calibri" w:hAnsi="Calibri" w:cs="Calibri"/>
                <w:lang/>
              </w:rPr>
              <w:t>1024, 2048, or 4096 bits (common)</w:t>
            </w:r>
          </w:p>
        </w:tc>
      </w:tr>
      <w:tr w:rsidR="000A5077" w:rsidTr="000A5077">
        <w:tc>
          <w:tcPr>
            <w:tcW w:w="3192" w:type="dxa"/>
          </w:tcPr>
          <w:p w:rsidR="000A5077" w:rsidRPr="00FB0D31" w:rsidRDefault="000A5077" w:rsidP="009814E0">
            <w:pPr>
              <w:autoSpaceDE w:val="0"/>
              <w:autoSpaceDN w:val="0"/>
              <w:adjustRightInd w:val="0"/>
              <w:rPr>
                <w:rFonts w:ascii="Calibri" w:hAnsi="Calibri" w:cs="Calibri"/>
                <w:lang/>
              </w:rPr>
            </w:pPr>
            <w:r w:rsidRPr="00FB0D31">
              <w:rPr>
                <w:rFonts w:ascii="Calibri" w:hAnsi="Calibri" w:cs="Calibri"/>
                <w:lang/>
              </w:rPr>
              <w:t>Speed &amp; Efficiency</w:t>
            </w:r>
          </w:p>
        </w:tc>
        <w:tc>
          <w:tcPr>
            <w:tcW w:w="3192" w:type="dxa"/>
          </w:tcPr>
          <w:p w:rsidR="000A5077" w:rsidRPr="00FB0D31" w:rsidRDefault="000A5077" w:rsidP="009814E0">
            <w:pPr>
              <w:autoSpaceDE w:val="0"/>
              <w:autoSpaceDN w:val="0"/>
              <w:adjustRightInd w:val="0"/>
              <w:rPr>
                <w:rFonts w:ascii="Calibri" w:hAnsi="Calibri" w:cs="Calibri"/>
                <w:lang/>
              </w:rPr>
            </w:pPr>
            <w:r w:rsidRPr="00FB0D31">
              <w:rPr>
                <w:rFonts w:ascii="Calibri" w:hAnsi="Calibri" w:cs="Calibri"/>
                <w:lang/>
              </w:rPr>
              <w:t>Fast and efficient for bulk data</w:t>
            </w:r>
          </w:p>
        </w:tc>
        <w:tc>
          <w:tcPr>
            <w:tcW w:w="3192" w:type="dxa"/>
          </w:tcPr>
          <w:p w:rsidR="000A5077" w:rsidRPr="00FB0D31" w:rsidRDefault="000A5077" w:rsidP="009814E0">
            <w:pPr>
              <w:autoSpaceDE w:val="0"/>
              <w:autoSpaceDN w:val="0"/>
              <w:adjustRightInd w:val="0"/>
              <w:rPr>
                <w:rFonts w:ascii="Calibri" w:hAnsi="Calibri" w:cs="Calibri"/>
                <w:lang/>
              </w:rPr>
            </w:pPr>
            <w:r w:rsidRPr="00FB0D31">
              <w:rPr>
                <w:rFonts w:ascii="Calibri" w:hAnsi="Calibri" w:cs="Calibri"/>
                <w:lang/>
              </w:rPr>
              <w:t>Slower, not suited for large data</w:t>
            </w:r>
          </w:p>
        </w:tc>
      </w:tr>
      <w:tr w:rsidR="000A5077" w:rsidTr="000A5077">
        <w:tc>
          <w:tcPr>
            <w:tcW w:w="3192" w:type="dxa"/>
          </w:tcPr>
          <w:p w:rsidR="000A5077" w:rsidRPr="007733D5" w:rsidRDefault="000A5077" w:rsidP="00CD6A42">
            <w:pPr>
              <w:autoSpaceDE w:val="0"/>
              <w:autoSpaceDN w:val="0"/>
              <w:adjustRightInd w:val="0"/>
              <w:rPr>
                <w:rFonts w:ascii="Calibri" w:hAnsi="Calibri" w:cs="Calibri"/>
                <w:lang/>
              </w:rPr>
            </w:pPr>
            <w:r w:rsidRPr="007733D5">
              <w:rPr>
                <w:rFonts w:ascii="Calibri" w:hAnsi="Calibri" w:cs="Calibri"/>
                <w:lang/>
              </w:rPr>
              <w:t>Use Cases</w:t>
            </w:r>
          </w:p>
        </w:tc>
        <w:tc>
          <w:tcPr>
            <w:tcW w:w="3192" w:type="dxa"/>
          </w:tcPr>
          <w:p w:rsidR="000A5077" w:rsidRPr="007733D5" w:rsidRDefault="000A5077" w:rsidP="00CD6A42">
            <w:pPr>
              <w:autoSpaceDE w:val="0"/>
              <w:autoSpaceDN w:val="0"/>
              <w:adjustRightInd w:val="0"/>
              <w:rPr>
                <w:rFonts w:ascii="Calibri" w:hAnsi="Calibri" w:cs="Calibri"/>
                <w:lang/>
              </w:rPr>
            </w:pPr>
            <w:r w:rsidRPr="007733D5">
              <w:rPr>
                <w:rFonts w:ascii="Calibri" w:hAnsi="Calibri" w:cs="Calibri"/>
                <w:lang/>
              </w:rPr>
              <w:t>Encrypting files, databases, and channels</w:t>
            </w:r>
          </w:p>
        </w:tc>
        <w:tc>
          <w:tcPr>
            <w:tcW w:w="3192" w:type="dxa"/>
          </w:tcPr>
          <w:p w:rsidR="000A5077" w:rsidRPr="007733D5" w:rsidRDefault="000A5077" w:rsidP="00CD6A42">
            <w:pPr>
              <w:autoSpaceDE w:val="0"/>
              <w:autoSpaceDN w:val="0"/>
              <w:adjustRightInd w:val="0"/>
              <w:rPr>
                <w:rFonts w:ascii="Calibri" w:hAnsi="Calibri" w:cs="Calibri"/>
                <w:lang/>
              </w:rPr>
            </w:pPr>
            <w:r w:rsidRPr="007733D5">
              <w:rPr>
                <w:rFonts w:ascii="Calibri" w:hAnsi="Calibri" w:cs="Calibri"/>
                <w:lang/>
              </w:rPr>
              <w:t>Key exchange, authentication, signatures</w:t>
            </w:r>
          </w:p>
        </w:tc>
      </w:tr>
      <w:tr w:rsidR="000A5077" w:rsidTr="000A5077">
        <w:tc>
          <w:tcPr>
            <w:tcW w:w="3192" w:type="dxa"/>
          </w:tcPr>
          <w:p w:rsidR="000A5077" w:rsidRPr="0091544C" w:rsidRDefault="000A5077" w:rsidP="00E106BD">
            <w:pPr>
              <w:autoSpaceDE w:val="0"/>
              <w:autoSpaceDN w:val="0"/>
              <w:adjustRightInd w:val="0"/>
              <w:rPr>
                <w:rFonts w:ascii="Calibri" w:hAnsi="Calibri" w:cs="Calibri"/>
                <w:lang/>
              </w:rPr>
            </w:pPr>
            <w:r w:rsidRPr="0091544C">
              <w:rPr>
                <w:rFonts w:ascii="Calibri" w:hAnsi="Calibri" w:cs="Calibri"/>
                <w:lang/>
              </w:rPr>
              <w:t>Encryption Process</w:t>
            </w:r>
          </w:p>
        </w:tc>
        <w:tc>
          <w:tcPr>
            <w:tcW w:w="3192" w:type="dxa"/>
          </w:tcPr>
          <w:p w:rsidR="000A5077" w:rsidRPr="0091544C" w:rsidRDefault="000A5077" w:rsidP="00E106BD">
            <w:pPr>
              <w:autoSpaceDE w:val="0"/>
              <w:autoSpaceDN w:val="0"/>
              <w:adjustRightInd w:val="0"/>
              <w:rPr>
                <w:rFonts w:ascii="Calibri" w:hAnsi="Calibri" w:cs="Calibri"/>
                <w:lang/>
              </w:rPr>
            </w:pPr>
            <w:r w:rsidRPr="0091544C">
              <w:rPr>
                <w:rFonts w:ascii="Calibri" w:hAnsi="Calibri" w:cs="Calibri"/>
                <w:lang/>
              </w:rPr>
              <w:t>Substitution-permutation network</w:t>
            </w:r>
          </w:p>
        </w:tc>
        <w:tc>
          <w:tcPr>
            <w:tcW w:w="3192" w:type="dxa"/>
          </w:tcPr>
          <w:p w:rsidR="000A5077" w:rsidRPr="0091544C" w:rsidRDefault="000A5077" w:rsidP="00E106BD">
            <w:pPr>
              <w:autoSpaceDE w:val="0"/>
              <w:autoSpaceDN w:val="0"/>
              <w:adjustRightInd w:val="0"/>
              <w:rPr>
                <w:rFonts w:ascii="Calibri" w:hAnsi="Calibri" w:cs="Calibri"/>
                <w:lang/>
              </w:rPr>
            </w:pPr>
            <w:r w:rsidRPr="0091544C">
              <w:rPr>
                <w:rFonts w:ascii="Calibri" w:hAnsi="Calibri" w:cs="Calibri"/>
                <w:lang/>
              </w:rPr>
              <w:t>Modular exponentiation</w:t>
            </w:r>
          </w:p>
        </w:tc>
      </w:tr>
      <w:tr w:rsidR="000A5077" w:rsidTr="000A5077">
        <w:tc>
          <w:tcPr>
            <w:tcW w:w="3192" w:type="dxa"/>
          </w:tcPr>
          <w:p w:rsidR="000A5077" w:rsidRPr="00214D21" w:rsidRDefault="000A5077" w:rsidP="00317F84">
            <w:pPr>
              <w:autoSpaceDE w:val="0"/>
              <w:autoSpaceDN w:val="0"/>
              <w:adjustRightInd w:val="0"/>
              <w:rPr>
                <w:rFonts w:ascii="Calibri" w:hAnsi="Calibri" w:cs="Calibri"/>
                <w:lang/>
              </w:rPr>
            </w:pPr>
            <w:r w:rsidRPr="00214D21">
              <w:rPr>
                <w:rFonts w:ascii="Calibri" w:hAnsi="Calibri" w:cs="Calibri"/>
                <w:lang/>
              </w:rPr>
              <w:t>Key Distribution</w:t>
            </w:r>
          </w:p>
        </w:tc>
        <w:tc>
          <w:tcPr>
            <w:tcW w:w="3192" w:type="dxa"/>
          </w:tcPr>
          <w:p w:rsidR="000A5077" w:rsidRPr="00214D21" w:rsidRDefault="000A5077" w:rsidP="00317F84">
            <w:pPr>
              <w:autoSpaceDE w:val="0"/>
              <w:autoSpaceDN w:val="0"/>
              <w:adjustRightInd w:val="0"/>
              <w:rPr>
                <w:rFonts w:ascii="Calibri" w:hAnsi="Calibri" w:cs="Calibri"/>
                <w:lang/>
              </w:rPr>
            </w:pPr>
            <w:r w:rsidRPr="00214D21">
              <w:rPr>
                <w:rFonts w:ascii="Calibri" w:hAnsi="Calibri" w:cs="Calibri"/>
                <w:lang/>
              </w:rPr>
              <w:t>Requires a secure method to share the secret key</w:t>
            </w:r>
          </w:p>
        </w:tc>
        <w:tc>
          <w:tcPr>
            <w:tcW w:w="3192" w:type="dxa"/>
          </w:tcPr>
          <w:p w:rsidR="000A5077" w:rsidRPr="00214D21" w:rsidRDefault="000A5077" w:rsidP="00317F84">
            <w:pPr>
              <w:autoSpaceDE w:val="0"/>
              <w:autoSpaceDN w:val="0"/>
              <w:adjustRightInd w:val="0"/>
              <w:rPr>
                <w:rFonts w:ascii="Calibri" w:hAnsi="Calibri" w:cs="Calibri"/>
                <w:lang/>
              </w:rPr>
            </w:pPr>
            <w:r w:rsidRPr="00214D21">
              <w:rPr>
                <w:rFonts w:ascii="Calibri" w:hAnsi="Calibri" w:cs="Calibri"/>
                <w:lang/>
              </w:rPr>
              <w:t>No need to securely share the public key</w:t>
            </w:r>
          </w:p>
        </w:tc>
      </w:tr>
      <w:tr w:rsidR="000A5077" w:rsidTr="000A5077">
        <w:tc>
          <w:tcPr>
            <w:tcW w:w="3192" w:type="dxa"/>
          </w:tcPr>
          <w:p w:rsidR="000A5077" w:rsidRPr="00A26AA8" w:rsidRDefault="000A5077" w:rsidP="00DA503C">
            <w:pPr>
              <w:autoSpaceDE w:val="0"/>
              <w:autoSpaceDN w:val="0"/>
              <w:adjustRightInd w:val="0"/>
              <w:rPr>
                <w:rFonts w:ascii="Calibri" w:hAnsi="Calibri" w:cs="Calibri"/>
                <w:lang/>
              </w:rPr>
            </w:pPr>
            <w:r w:rsidRPr="00A26AA8">
              <w:rPr>
                <w:rFonts w:ascii="Calibri" w:hAnsi="Calibri" w:cs="Calibri"/>
                <w:lang/>
              </w:rPr>
              <w:t>Computational Complexity</w:t>
            </w:r>
          </w:p>
        </w:tc>
        <w:tc>
          <w:tcPr>
            <w:tcW w:w="3192" w:type="dxa"/>
          </w:tcPr>
          <w:p w:rsidR="000A5077" w:rsidRPr="00A26AA8" w:rsidRDefault="000A5077" w:rsidP="00DA503C">
            <w:pPr>
              <w:autoSpaceDE w:val="0"/>
              <w:autoSpaceDN w:val="0"/>
              <w:adjustRightInd w:val="0"/>
              <w:rPr>
                <w:rFonts w:ascii="Calibri" w:hAnsi="Calibri" w:cs="Calibri"/>
                <w:lang/>
              </w:rPr>
            </w:pPr>
            <w:r w:rsidRPr="00A26AA8">
              <w:rPr>
                <w:rFonts w:ascii="Calibri" w:hAnsi="Calibri" w:cs="Calibri"/>
                <w:lang/>
              </w:rPr>
              <w:t>Relatively low</w:t>
            </w:r>
          </w:p>
        </w:tc>
        <w:tc>
          <w:tcPr>
            <w:tcW w:w="3192" w:type="dxa"/>
          </w:tcPr>
          <w:p w:rsidR="000A5077" w:rsidRPr="00A26AA8" w:rsidRDefault="000A5077" w:rsidP="00DA503C">
            <w:pPr>
              <w:autoSpaceDE w:val="0"/>
              <w:autoSpaceDN w:val="0"/>
              <w:adjustRightInd w:val="0"/>
              <w:rPr>
                <w:rFonts w:ascii="Calibri" w:hAnsi="Calibri" w:cs="Calibri"/>
                <w:lang/>
              </w:rPr>
            </w:pPr>
            <w:r w:rsidRPr="00A26AA8">
              <w:rPr>
                <w:rFonts w:ascii="Calibri" w:hAnsi="Calibri" w:cs="Calibri"/>
                <w:lang/>
              </w:rPr>
              <w:t xml:space="preserve">High, especially for large key </w:t>
            </w:r>
            <w:r w:rsidRPr="00A26AA8">
              <w:rPr>
                <w:rFonts w:ascii="Calibri" w:hAnsi="Calibri" w:cs="Calibri"/>
                <w:lang/>
              </w:rPr>
              <w:lastRenderedPageBreak/>
              <w:t>lengths</w:t>
            </w:r>
          </w:p>
        </w:tc>
      </w:tr>
      <w:tr w:rsidR="000A5077" w:rsidTr="000A5077">
        <w:tc>
          <w:tcPr>
            <w:tcW w:w="3192" w:type="dxa"/>
          </w:tcPr>
          <w:p w:rsidR="000A5077" w:rsidRPr="00EE2084" w:rsidRDefault="000A5077" w:rsidP="006A3DF0">
            <w:pPr>
              <w:autoSpaceDE w:val="0"/>
              <w:autoSpaceDN w:val="0"/>
              <w:adjustRightInd w:val="0"/>
              <w:rPr>
                <w:rFonts w:ascii="Calibri" w:hAnsi="Calibri" w:cs="Calibri"/>
                <w:lang/>
              </w:rPr>
            </w:pPr>
            <w:r w:rsidRPr="00EE2084">
              <w:rPr>
                <w:rFonts w:ascii="Calibri" w:hAnsi="Calibri" w:cs="Calibri"/>
                <w:lang/>
              </w:rPr>
              <w:lastRenderedPageBreak/>
              <w:t xml:space="preserve">Attack Resistance </w:t>
            </w:r>
          </w:p>
        </w:tc>
        <w:tc>
          <w:tcPr>
            <w:tcW w:w="3192" w:type="dxa"/>
          </w:tcPr>
          <w:p w:rsidR="000A5077" w:rsidRPr="00EE2084" w:rsidRDefault="000A5077" w:rsidP="006A3DF0">
            <w:pPr>
              <w:autoSpaceDE w:val="0"/>
              <w:autoSpaceDN w:val="0"/>
              <w:adjustRightInd w:val="0"/>
              <w:rPr>
                <w:rFonts w:ascii="Calibri" w:hAnsi="Calibri" w:cs="Calibri"/>
                <w:lang/>
              </w:rPr>
            </w:pPr>
            <w:r w:rsidRPr="00EE2084">
              <w:rPr>
                <w:rFonts w:ascii="Calibri" w:hAnsi="Calibri" w:cs="Calibri"/>
                <w:lang/>
              </w:rPr>
              <w:t>Vulnerable to brute-force attacks, but still secure</w:t>
            </w:r>
          </w:p>
        </w:tc>
        <w:tc>
          <w:tcPr>
            <w:tcW w:w="3192" w:type="dxa"/>
          </w:tcPr>
          <w:p w:rsidR="000A5077" w:rsidRPr="00EE2084" w:rsidRDefault="000A5077" w:rsidP="006A3DF0">
            <w:pPr>
              <w:autoSpaceDE w:val="0"/>
              <w:autoSpaceDN w:val="0"/>
              <w:adjustRightInd w:val="0"/>
              <w:rPr>
                <w:rFonts w:ascii="Calibri" w:hAnsi="Calibri" w:cs="Calibri"/>
                <w:lang/>
              </w:rPr>
            </w:pPr>
            <w:r w:rsidRPr="00EE2084">
              <w:rPr>
                <w:rFonts w:ascii="Calibri" w:hAnsi="Calibri" w:cs="Calibri"/>
                <w:lang/>
              </w:rPr>
              <w:t>Vulnerable to advances in factoring techniques</w:t>
            </w:r>
          </w:p>
        </w:tc>
      </w:tr>
      <w:tr w:rsidR="000A5077" w:rsidTr="000A5077">
        <w:tc>
          <w:tcPr>
            <w:tcW w:w="3192" w:type="dxa"/>
          </w:tcPr>
          <w:p w:rsidR="000A5077" w:rsidRPr="00BD0237" w:rsidRDefault="000A5077" w:rsidP="00337DAF">
            <w:pPr>
              <w:autoSpaceDE w:val="0"/>
              <w:autoSpaceDN w:val="0"/>
              <w:adjustRightInd w:val="0"/>
              <w:rPr>
                <w:rFonts w:ascii="Calibri" w:hAnsi="Calibri" w:cs="Calibri"/>
                <w:lang/>
              </w:rPr>
            </w:pPr>
            <w:r w:rsidRPr="00BD0237">
              <w:rPr>
                <w:rFonts w:ascii="Calibri" w:hAnsi="Calibri" w:cs="Calibri"/>
                <w:lang/>
              </w:rPr>
              <w:t xml:space="preserve">Key Management </w:t>
            </w:r>
          </w:p>
        </w:tc>
        <w:tc>
          <w:tcPr>
            <w:tcW w:w="3192" w:type="dxa"/>
          </w:tcPr>
          <w:p w:rsidR="000A5077" w:rsidRPr="00BD0237" w:rsidRDefault="000A5077" w:rsidP="00337DAF">
            <w:pPr>
              <w:autoSpaceDE w:val="0"/>
              <w:autoSpaceDN w:val="0"/>
              <w:adjustRightInd w:val="0"/>
              <w:rPr>
                <w:rFonts w:ascii="Calibri" w:hAnsi="Calibri" w:cs="Calibri"/>
                <w:lang/>
              </w:rPr>
            </w:pPr>
            <w:r w:rsidRPr="00BD0237">
              <w:rPr>
                <w:rFonts w:ascii="Calibri" w:hAnsi="Calibri" w:cs="Calibri"/>
                <w:lang/>
              </w:rPr>
              <w:t>Easier, as only one key is involved</w:t>
            </w:r>
          </w:p>
        </w:tc>
        <w:tc>
          <w:tcPr>
            <w:tcW w:w="3192" w:type="dxa"/>
          </w:tcPr>
          <w:p w:rsidR="000A5077" w:rsidRPr="00BD0237" w:rsidRDefault="000A5077" w:rsidP="00337DAF">
            <w:pPr>
              <w:autoSpaceDE w:val="0"/>
              <w:autoSpaceDN w:val="0"/>
              <w:adjustRightInd w:val="0"/>
              <w:rPr>
                <w:rFonts w:ascii="Calibri" w:hAnsi="Calibri" w:cs="Calibri"/>
                <w:lang/>
              </w:rPr>
            </w:pPr>
            <w:r w:rsidRPr="00BD0237">
              <w:rPr>
                <w:rFonts w:ascii="Calibri" w:hAnsi="Calibri" w:cs="Calibri"/>
                <w:lang/>
              </w:rPr>
              <w:t>More complex due to separate public and private keys</w:t>
            </w:r>
          </w:p>
        </w:tc>
      </w:tr>
      <w:tr w:rsidR="000A5077" w:rsidTr="000A5077">
        <w:tc>
          <w:tcPr>
            <w:tcW w:w="3192" w:type="dxa"/>
          </w:tcPr>
          <w:p w:rsidR="000A5077" w:rsidRPr="00724BDD" w:rsidRDefault="000A5077" w:rsidP="00E96857">
            <w:pPr>
              <w:autoSpaceDE w:val="0"/>
              <w:autoSpaceDN w:val="0"/>
              <w:adjustRightInd w:val="0"/>
              <w:rPr>
                <w:rFonts w:ascii="Calibri" w:hAnsi="Calibri" w:cs="Calibri"/>
                <w:lang/>
              </w:rPr>
            </w:pPr>
            <w:r w:rsidRPr="00724BDD">
              <w:rPr>
                <w:rFonts w:ascii="Calibri" w:hAnsi="Calibri" w:cs="Calibri"/>
                <w:lang/>
              </w:rPr>
              <w:t>Suitability for Hardware</w:t>
            </w:r>
          </w:p>
        </w:tc>
        <w:tc>
          <w:tcPr>
            <w:tcW w:w="3192" w:type="dxa"/>
          </w:tcPr>
          <w:p w:rsidR="000A5077" w:rsidRPr="00724BDD" w:rsidRDefault="000A5077" w:rsidP="00E96857">
            <w:pPr>
              <w:autoSpaceDE w:val="0"/>
              <w:autoSpaceDN w:val="0"/>
              <w:adjustRightInd w:val="0"/>
              <w:rPr>
                <w:rFonts w:ascii="Calibri" w:hAnsi="Calibri" w:cs="Calibri"/>
                <w:lang/>
              </w:rPr>
            </w:pPr>
            <w:r w:rsidRPr="00724BDD">
              <w:rPr>
                <w:rFonts w:ascii="Calibri" w:hAnsi="Calibri" w:cs="Calibri"/>
                <w:lang/>
              </w:rPr>
              <w:t>Well-suited for hardware implementation</w:t>
            </w:r>
          </w:p>
        </w:tc>
        <w:tc>
          <w:tcPr>
            <w:tcW w:w="3192" w:type="dxa"/>
          </w:tcPr>
          <w:p w:rsidR="000A5077" w:rsidRPr="00724BDD" w:rsidRDefault="000A5077" w:rsidP="00E96857">
            <w:pPr>
              <w:autoSpaceDE w:val="0"/>
              <w:autoSpaceDN w:val="0"/>
              <w:adjustRightInd w:val="0"/>
              <w:rPr>
                <w:rFonts w:ascii="Calibri" w:hAnsi="Calibri" w:cs="Calibri"/>
                <w:lang/>
              </w:rPr>
            </w:pPr>
            <w:r w:rsidRPr="00724BDD">
              <w:rPr>
                <w:rFonts w:ascii="Calibri" w:hAnsi="Calibri" w:cs="Calibri"/>
                <w:lang/>
              </w:rPr>
              <w:t>Hardware implementation can be more challenging</w:t>
            </w:r>
          </w:p>
        </w:tc>
      </w:tr>
      <w:tr w:rsidR="000A5077" w:rsidTr="000A5077">
        <w:tc>
          <w:tcPr>
            <w:tcW w:w="3192" w:type="dxa"/>
          </w:tcPr>
          <w:p w:rsidR="000A5077" w:rsidRPr="00CB69B1" w:rsidRDefault="000A5077" w:rsidP="002556F2">
            <w:pPr>
              <w:autoSpaceDE w:val="0"/>
              <w:autoSpaceDN w:val="0"/>
              <w:adjustRightInd w:val="0"/>
              <w:rPr>
                <w:rFonts w:ascii="Calibri" w:hAnsi="Calibri" w:cs="Calibri"/>
                <w:lang/>
              </w:rPr>
            </w:pPr>
            <w:r w:rsidRPr="00CB69B1">
              <w:rPr>
                <w:rFonts w:ascii="Calibri" w:hAnsi="Calibri" w:cs="Calibri"/>
                <w:lang/>
              </w:rPr>
              <w:t xml:space="preserve">Quantum Resistance </w:t>
            </w:r>
          </w:p>
        </w:tc>
        <w:tc>
          <w:tcPr>
            <w:tcW w:w="3192" w:type="dxa"/>
          </w:tcPr>
          <w:p w:rsidR="000A5077" w:rsidRPr="00CB69B1" w:rsidRDefault="000A5077" w:rsidP="002556F2">
            <w:pPr>
              <w:autoSpaceDE w:val="0"/>
              <w:autoSpaceDN w:val="0"/>
              <w:adjustRightInd w:val="0"/>
              <w:rPr>
                <w:rFonts w:ascii="Calibri" w:hAnsi="Calibri" w:cs="Calibri"/>
                <w:lang/>
              </w:rPr>
            </w:pPr>
            <w:r w:rsidRPr="00CB69B1">
              <w:rPr>
                <w:rFonts w:ascii="Calibri" w:hAnsi="Calibri" w:cs="Calibri"/>
                <w:lang/>
              </w:rPr>
              <w:t>Vulnerable to quantum attacks (e.g., Grover’s algorithm)</w:t>
            </w:r>
          </w:p>
        </w:tc>
        <w:tc>
          <w:tcPr>
            <w:tcW w:w="3192" w:type="dxa"/>
          </w:tcPr>
          <w:p w:rsidR="000A5077" w:rsidRPr="00CB69B1" w:rsidRDefault="000A5077" w:rsidP="002556F2">
            <w:pPr>
              <w:autoSpaceDE w:val="0"/>
              <w:autoSpaceDN w:val="0"/>
              <w:adjustRightInd w:val="0"/>
              <w:rPr>
                <w:rFonts w:ascii="Calibri" w:hAnsi="Calibri" w:cs="Calibri"/>
                <w:lang/>
              </w:rPr>
            </w:pPr>
            <w:r w:rsidRPr="00CB69B1">
              <w:rPr>
                <w:rFonts w:ascii="Calibri" w:hAnsi="Calibri" w:cs="Calibri"/>
                <w:lang/>
              </w:rPr>
              <w:t>Potentially vulnerable to quantum attacks</w:t>
            </w:r>
          </w:p>
        </w:tc>
      </w:tr>
      <w:tr w:rsidR="000A5077" w:rsidTr="000A5077">
        <w:tc>
          <w:tcPr>
            <w:tcW w:w="3192" w:type="dxa"/>
          </w:tcPr>
          <w:p w:rsidR="000A5077" w:rsidRPr="002328CF" w:rsidRDefault="000A5077" w:rsidP="004D7A21">
            <w:pPr>
              <w:autoSpaceDE w:val="0"/>
              <w:autoSpaceDN w:val="0"/>
              <w:adjustRightInd w:val="0"/>
              <w:rPr>
                <w:rFonts w:ascii="Calibri" w:hAnsi="Calibri" w:cs="Calibri"/>
                <w:lang/>
              </w:rPr>
            </w:pPr>
            <w:r w:rsidRPr="002328CF">
              <w:rPr>
                <w:rFonts w:ascii="Calibri" w:hAnsi="Calibri" w:cs="Calibri"/>
                <w:lang/>
              </w:rPr>
              <w:t>Example</w:t>
            </w:r>
          </w:p>
        </w:tc>
        <w:tc>
          <w:tcPr>
            <w:tcW w:w="3192" w:type="dxa"/>
          </w:tcPr>
          <w:p w:rsidR="000A5077" w:rsidRPr="002328CF" w:rsidRDefault="000A5077" w:rsidP="004D7A21">
            <w:pPr>
              <w:autoSpaceDE w:val="0"/>
              <w:autoSpaceDN w:val="0"/>
              <w:adjustRightInd w:val="0"/>
              <w:rPr>
                <w:rFonts w:ascii="Calibri" w:hAnsi="Calibri" w:cs="Calibri"/>
                <w:lang/>
              </w:rPr>
            </w:pPr>
            <w:r w:rsidRPr="002328CF">
              <w:rPr>
                <w:rFonts w:ascii="Calibri" w:hAnsi="Calibri" w:cs="Calibri"/>
                <w:lang/>
              </w:rPr>
              <w:t>Secure file storage and communication</w:t>
            </w:r>
          </w:p>
        </w:tc>
        <w:tc>
          <w:tcPr>
            <w:tcW w:w="3192" w:type="dxa"/>
          </w:tcPr>
          <w:p w:rsidR="000A5077" w:rsidRPr="002328CF" w:rsidRDefault="000A5077" w:rsidP="004D7A21">
            <w:pPr>
              <w:autoSpaceDE w:val="0"/>
              <w:autoSpaceDN w:val="0"/>
              <w:adjustRightInd w:val="0"/>
              <w:rPr>
                <w:rFonts w:ascii="Calibri" w:hAnsi="Calibri" w:cs="Calibri"/>
                <w:lang/>
              </w:rPr>
            </w:pPr>
            <w:r w:rsidRPr="002328CF">
              <w:rPr>
                <w:rFonts w:ascii="Calibri" w:hAnsi="Calibri" w:cs="Calibri"/>
                <w:lang/>
              </w:rPr>
              <w:t>Secure email and digital certificates</w:t>
            </w:r>
          </w:p>
        </w:tc>
      </w:tr>
    </w:tbl>
    <w:p w:rsidR="00614533" w:rsidRDefault="00614533" w:rsidP="00614533">
      <w:pPr>
        <w:autoSpaceDE w:val="0"/>
        <w:autoSpaceDN w:val="0"/>
        <w:adjustRightInd w:val="0"/>
        <w:spacing w:after="200" w:line="276" w:lineRule="auto"/>
        <w:rPr>
          <w:rFonts w:ascii="Calibri" w:hAnsi="Calibri" w:cs="Calibri"/>
          <w:lang/>
        </w:rPr>
      </w:pPr>
    </w:p>
    <w:p w:rsidR="00614533" w:rsidRPr="00614533" w:rsidRDefault="00614533" w:rsidP="00614533">
      <w:pPr>
        <w:pStyle w:val="ListParagraph"/>
        <w:numPr>
          <w:ilvl w:val="0"/>
          <w:numId w:val="3"/>
        </w:numPr>
        <w:autoSpaceDE w:val="0"/>
        <w:autoSpaceDN w:val="0"/>
        <w:adjustRightInd w:val="0"/>
        <w:spacing w:after="200" w:line="276" w:lineRule="auto"/>
        <w:ind w:left="90" w:hanging="270"/>
        <w:rPr>
          <w:rFonts w:ascii="Calibri" w:hAnsi="Calibri" w:cs="Calibri"/>
          <w:b/>
          <w:lang/>
        </w:rPr>
      </w:pPr>
      <w:proofErr w:type="spellStart"/>
      <w:r w:rsidRPr="00614533">
        <w:rPr>
          <w:rFonts w:ascii="Calibri" w:hAnsi="Calibri" w:cs="Calibri"/>
          <w:b/>
          <w:lang/>
        </w:rPr>
        <w:t>Steganography</w:t>
      </w:r>
      <w:proofErr w:type="spellEnd"/>
    </w:p>
    <w:p w:rsidR="00614533" w:rsidRDefault="00614533" w:rsidP="00614533">
      <w:pPr>
        <w:autoSpaceDE w:val="0"/>
        <w:autoSpaceDN w:val="0"/>
        <w:adjustRightInd w:val="0"/>
        <w:spacing w:after="200" w:line="276" w:lineRule="auto"/>
        <w:rPr>
          <w:rFonts w:ascii="Calibri" w:hAnsi="Calibri" w:cs="Calibri"/>
          <w:lang/>
        </w:rPr>
      </w:pPr>
      <w:proofErr w:type="spellStart"/>
      <w:r>
        <w:rPr>
          <w:rFonts w:ascii="Calibri" w:hAnsi="Calibri" w:cs="Calibri"/>
          <w:lang/>
        </w:rPr>
        <w:t>Steganography</w:t>
      </w:r>
      <w:proofErr w:type="spellEnd"/>
      <w:r>
        <w:rPr>
          <w:rFonts w:ascii="Calibri" w:hAnsi="Calibri" w:cs="Calibri"/>
          <w:lang/>
        </w:rPr>
        <w:t xml:space="preserve"> can be defined as the practice of representing information within another message or physical object, in such a manner that the presence of the information is not evident to human inspection. In computing/electronic contexts, a computer file, message, image, or video is concealed within another file, message, image, or video. </w:t>
      </w:r>
    </w:p>
    <w:p w:rsidR="00614533" w:rsidRDefault="00614533" w:rsidP="00614533">
      <w:pPr>
        <w:autoSpaceDE w:val="0"/>
        <w:autoSpaceDN w:val="0"/>
        <w:adjustRightInd w:val="0"/>
        <w:spacing w:after="200" w:line="276" w:lineRule="auto"/>
        <w:rPr>
          <w:rFonts w:ascii="Calibri" w:hAnsi="Calibri" w:cs="Calibri"/>
          <w:lang w:val="el-GR"/>
        </w:rPr>
      </w:pPr>
      <w:r>
        <w:rPr>
          <w:rFonts w:ascii="Calibri" w:hAnsi="Calibri" w:cs="Calibri"/>
          <w:lang w:val="el-GR"/>
        </w:rPr>
        <w:t>The first recorded use of the term was in 1499 by Johannes Trithemius in his Steganographia, a treatise on cryptography and steganography, disguised as a book on magic. Generally, the hidden messages appear to be (or to be part of) something else: images, articles, shopping lists, or some other cover text. For example, the hidden message may be in invisible ink between the visible lines of a private letter. Some implementations of steganography that lack a formal shared secret are forms of security through obscurity, while key-dependent steganographic schemes try to adhere to Kerckhoffs's principle.</w:t>
      </w:r>
    </w:p>
    <w:p w:rsidR="00614533" w:rsidRDefault="00614533" w:rsidP="00614533">
      <w:pPr>
        <w:autoSpaceDE w:val="0"/>
        <w:autoSpaceDN w:val="0"/>
        <w:adjustRightInd w:val="0"/>
        <w:spacing w:after="200" w:line="276" w:lineRule="auto"/>
        <w:rPr>
          <w:rFonts w:ascii="Calibri" w:hAnsi="Calibri" w:cs="Calibri"/>
        </w:rPr>
      </w:pPr>
      <w:r>
        <w:rPr>
          <w:rFonts w:ascii="Calibri" w:hAnsi="Calibri" w:cs="Calibri"/>
          <w:lang w:val="el-GR"/>
        </w:rPr>
        <w:t>The advantage of steganography over cryptography alone is that the intended secret message does not attract attention to itself as an object of scrutiny. Plainly visible encrypted messages, no matter how unbreakable they are, arouse interest and may in themselves be incriminating in countries in which encryption is illegal.</w:t>
      </w:r>
      <w:r>
        <w:rPr>
          <w:rFonts w:ascii="Calibri" w:hAnsi="Calibri" w:cs="Calibri"/>
        </w:rPr>
        <w:t xml:space="preserve"> </w:t>
      </w:r>
      <w:r>
        <w:rPr>
          <w:rFonts w:ascii="Calibri" w:hAnsi="Calibri" w:cs="Calibri"/>
          <w:lang w:val="el-GR"/>
        </w:rPr>
        <w:t>Whereas cryptography is the practice of protecting the contents of a message alone, steganography is concerned with concealing both the fact that a secret message is being sent and its contents.</w:t>
      </w:r>
    </w:p>
    <w:p w:rsidR="002327FC" w:rsidRPr="00771DD8" w:rsidRDefault="002327FC" w:rsidP="002327FC">
      <w:pPr>
        <w:autoSpaceDE w:val="0"/>
        <w:autoSpaceDN w:val="0"/>
        <w:adjustRightInd w:val="0"/>
        <w:spacing w:after="200" w:line="276" w:lineRule="auto"/>
        <w:rPr>
          <w:rFonts w:ascii="Calibri" w:hAnsi="Calibri" w:cs="Calibri"/>
          <w:b/>
          <w:lang/>
        </w:rPr>
      </w:pPr>
      <w:r w:rsidRPr="00771DD8">
        <w:rPr>
          <w:rFonts w:ascii="Calibri" w:hAnsi="Calibri" w:cs="Calibri"/>
          <w:b/>
          <w:lang/>
        </w:rPr>
        <w:t>Techniques</w:t>
      </w:r>
      <w:r w:rsidR="00771DD8">
        <w:rPr>
          <w:rFonts w:ascii="Calibri" w:hAnsi="Calibri" w:cs="Calibri"/>
          <w:b/>
          <w:lang/>
        </w:rPr>
        <w:t xml:space="preserve"> of Steganography</w:t>
      </w:r>
    </w:p>
    <w:p w:rsidR="002327FC" w:rsidRPr="00771DD8" w:rsidRDefault="002327FC" w:rsidP="002327FC">
      <w:pPr>
        <w:autoSpaceDE w:val="0"/>
        <w:autoSpaceDN w:val="0"/>
        <w:adjustRightInd w:val="0"/>
        <w:spacing w:after="200" w:line="276" w:lineRule="auto"/>
        <w:rPr>
          <w:rFonts w:ascii="Calibri" w:hAnsi="Calibri" w:cs="Calibri"/>
          <w:b/>
          <w:lang/>
        </w:rPr>
      </w:pPr>
      <w:r w:rsidRPr="00771DD8">
        <w:rPr>
          <w:rFonts w:ascii="Calibri" w:hAnsi="Calibri" w:cs="Calibri"/>
          <w:b/>
          <w:lang/>
        </w:rPr>
        <w:t>Physical</w:t>
      </w:r>
    </w:p>
    <w:p w:rsidR="002327FC" w:rsidRDefault="002327FC" w:rsidP="002327FC">
      <w:pPr>
        <w:autoSpaceDE w:val="0"/>
        <w:autoSpaceDN w:val="0"/>
        <w:adjustRightInd w:val="0"/>
        <w:spacing w:after="200" w:line="276" w:lineRule="auto"/>
        <w:rPr>
          <w:rFonts w:ascii="Calibri" w:hAnsi="Calibri" w:cs="Calibri"/>
          <w:lang/>
        </w:rPr>
      </w:pPr>
      <w:r>
        <w:rPr>
          <w:rFonts w:ascii="Calibri" w:hAnsi="Calibri" w:cs="Calibri"/>
          <w:lang/>
        </w:rPr>
        <w:t xml:space="preserve">Placing the message in a physical item has been widely used for centuries. Some notable examples include invisible ink on paper, writing a message in Morse code on yarn worn by a courier, microdots, or using a music cipher to hide messages as musical notes in sheet music. </w:t>
      </w:r>
    </w:p>
    <w:p w:rsidR="000733F1" w:rsidRDefault="000733F1" w:rsidP="002327FC">
      <w:pPr>
        <w:autoSpaceDE w:val="0"/>
        <w:autoSpaceDN w:val="0"/>
        <w:adjustRightInd w:val="0"/>
        <w:spacing w:after="200" w:line="276" w:lineRule="auto"/>
        <w:rPr>
          <w:rFonts w:ascii="Calibri" w:hAnsi="Calibri" w:cs="Calibri"/>
          <w:lang/>
        </w:rPr>
      </w:pPr>
    </w:p>
    <w:p w:rsidR="000733F1" w:rsidRDefault="000733F1" w:rsidP="002327FC">
      <w:pPr>
        <w:autoSpaceDE w:val="0"/>
        <w:autoSpaceDN w:val="0"/>
        <w:adjustRightInd w:val="0"/>
        <w:spacing w:after="200" w:line="276" w:lineRule="auto"/>
        <w:rPr>
          <w:rFonts w:ascii="Calibri" w:hAnsi="Calibri" w:cs="Calibri"/>
          <w:lang/>
        </w:rPr>
      </w:pPr>
    </w:p>
    <w:p w:rsidR="002327FC" w:rsidRPr="000733F1" w:rsidRDefault="002327FC" w:rsidP="002327FC">
      <w:pPr>
        <w:autoSpaceDE w:val="0"/>
        <w:autoSpaceDN w:val="0"/>
        <w:adjustRightInd w:val="0"/>
        <w:spacing w:after="200" w:line="276" w:lineRule="auto"/>
        <w:rPr>
          <w:rFonts w:ascii="Calibri" w:hAnsi="Calibri" w:cs="Calibri"/>
          <w:b/>
          <w:lang/>
        </w:rPr>
      </w:pPr>
      <w:r w:rsidRPr="000733F1">
        <w:rPr>
          <w:rFonts w:ascii="Calibri" w:hAnsi="Calibri" w:cs="Calibri"/>
          <w:b/>
          <w:lang/>
        </w:rPr>
        <w:lastRenderedPageBreak/>
        <w:t xml:space="preserve">Social </w:t>
      </w:r>
      <w:proofErr w:type="spellStart"/>
      <w:r w:rsidRPr="000733F1">
        <w:rPr>
          <w:rFonts w:ascii="Calibri" w:hAnsi="Calibri" w:cs="Calibri"/>
          <w:b/>
          <w:lang/>
        </w:rPr>
        <w:t>steganography</w:t>
      </w:r>
      <w:proofErr w:type="spellEnd"/>
    </w:p>
    <w:p w:rsidR="002327FC" w:rsidRDefault="002327FC" w:rsidP="002327FC">
      <w:pPr>
        <w:autoSpaceDE w:val="0"/>
        <w:autoSpaceDN w:val="0"/>
        <w:adjustRightInd w:val="0"/>
        <w:spacing w:after="200" w:line="276" w:lineRule="auto"/>
        <w:rPr>
          <w:rFonts w:ascii="Calibri" w:hAnsi="Calibri" w:cs="Calibri"/>
          <w:lang/>
        </w:rPr>
      </w:pPr>
      <w:r>
        <w:rPr>
          <w:rFonts w:ascii="Calibri" w:hAnsi="Calibri" w:cs="Calibri"/>
          <w:lang/>
        </w:rPr>
        <w:t xml:space="preserve">In communities with social or government taboos or censorship, people use cultural </w:t>
      </w:r>
      <w:proofErr w:type="spellStart"/>
      <w:r>
        <w:rPr>
          <w:rFonts w:ascii="Calibri" w:hAnsi="Calibri" w:cs="Calibri"/>
          <w:lang/>
        </w:rPr>
        <w:t>steganography</w:t>
      </w:r>
      <w:proofErr w:type="spellEnd"/>
      <w:r>
        <w:rPr>
          <w:rFonts w:ascii="Calibri" w:hAnsi="Calibri" w:cs="Calibri"/>
          <w:lang/>
        </w:rPr>
        <w:t>—hiding messages in idiom, pop culture references, and other messages they share publicly and assume are monitored. This relies on social context to make the underlying messages visible only to cer</w:t>
      </w:r>
      <w:r w:rsidR="0077547E">
        <w:rPr>
          <w:rFonts w:ascii="Calibri" w:hAnsi="Calibri" w:cs="Calibri"/>
          <w:lang/>
        </w:rPr>
        <w:t>tain readers. Examples include:</w:t>
      </w:r>
    </w:p>
    <w:p w:rsidR="002327FC" w:rsidRPr="002327FC" w:rsidRDefault="002327FC" w:rsidP="002327FC">
      <w:pPr>
        <w:pStyle w:val="ListParagraph"/>
        <w:numPr>
          <w:ilvl w:val="0"/>
          <w:numId w:val="4"/>
        </w:numPr>
        <w:autoSpaceDE w:val="0"/>
        <w:autoSpaceDN w:val="0"/>
        <w:adjustRightInd w:val="0"/>
        <w:spacing w:after="200" w:line="276" w:lineRule="auto"/>
        <w:rPr>
          <w:rFonts w:ascii="Calibri" w:hAnsi="Calibri" w:cs="Calibri"/>
          <w:lang/>
        </w:rPr>
      </w:pPr>
      <w:r w:rsidRPr="002327FC">
        <w:rPr>
          <w:rFonts w:ascii="Calibri" w:hAnsi="Calibri" w:cs="Calibri"/>
          <w:lang/>
        </w:rPr>
        <w:t>Hiding a message in the title and context of a shared video or image.</w:t>
      </w:r>
    </w:p>
    <w:p w:rsidR="002327FC" w:rsidRPr="002327FC" w:rsidRDefault="002327FC" w:rsidP="002327FC">
      <w:pPr>
        <w:pStyle w:val="ListParagraph"/>
        <w:numPr>
          <w:ilvl w:val="0"/>
          <w:numId w:val="4"/>
        </w:numPr>
        <w:autoSpaceDE w:val="0"/>
        <w:autoSpaceDN w:val="0"/>
        <w:adjustRightInd w:val="0"/>
        <w:spacing w:after="200" w:line="276" w:lineRule="auto"/>
        <w:rPr>
          <w:rFonts w:ascii="Calibri" w:hAnsi="Calibri" w:cs="Calibri"/>
          <w:lang/>
        </w:rPr>
      </w:pPr>
      <w:r w:rsidRPr="002327FC">
        <w:rPr>
          <w:rFonts w:ascii="Calibri" w:hAnsi="Calibri" w:cs="Calibri"/>
          <w:lang/>
        </w:rPr>
        <w:t>Misspelling names or words that is popular in the media in a given week, to suggest an alternate meaning.</w:t>
      </w:r>
    </w:p>
    <w:p w:rsidR="002327FC" w:rsidRPr="002327FC" w:rsidRDefault="002327FC" w:rsidP="002327FC">
      <w:pPr>
        <w:pStyle w:val="ListParagraph"/>
        <w:numPr>
          <w:ilvl w:val="0"/>
          <w:numId w:val="4"/>
        </w:numPr>
        <w:autoSpaceDE w:val="0"/>
        <w:autoSpaceDN w:val="0"/>
        <w:adjustRightInd w:val="0"/>
        <w:spacing w:after="200" w:line="276" w:lineRule="auto"/>
        <w:rPr>
          <w:rFonts w:ascii="Calibri" w:hAnsi="Calibri" w:cs="Calibri"/>
          <w:lang/>
        </w:rPr>
      </w:pPr>
      <w:r w:rsidRPr="002327FC">
        <w:rPr>
          <w:rFonts w:ascii="Calibri" w:hAnsi="Calibri" w:cs="Calibri"/>
          <w:lang/>
        </w:rPr>
        <w:t>Hiding a picture that can be traced by using Paint or any other drawing tool.[citation needed]</w:t>
      </w:r>
    </w:p>
    <w:p w:rsidR="002327FC" w:rsidRPr="002327FC" w:rsidRDefault="002327FC" w:rsidP="002327FC">
      <w:pPr>
        <w:autoSpaceDE w:val="0"/>
        <w:autoSpaceDN w:val="0"/>
        <w:adjustRightInd w:val="0"/>
        <w:spacing w:after="200" w:line="276" w:lineRule="auto"/>
        <w:rPr>
          <w:rFonts w:ascii="Calibri" w:hAnsi="Calibri" w:cs="Calibri"/>
          <w:b/>
          <w:lang/>
        </w:rPr>
      </w:pPr>
      <w:r w:rsidRPr="002327FC">
        <w:rPr>
          <w:rFonts w:ascii="Calibri" w:hAnsi="Calibri" w:cs="Calibri"/>
          <w:b/>
          <w:lang/>
        </w:rPr>
        <w:t>Digital messages</w:t>
      </w:r>
    </w:p>
    <w:p w:rsidR="002327FC" w:rsidRDefault="002327FC" w:rsidP="002327FC">
      <w:pPr>
        <w:autoSpaceDE w:val="0"/>
        <w:autoSpaceDN w:val="0"/>
        <w:adjustRightInd w:val="0"/>
        <w:spacing w:after="200" w:line="276" w:lineRule="auto"/>
        <w:rPr>
          <w:rFonts w:ascii="Calibri" w:hAnsi="Calibri" w:cs="Calibri"/>
          <w:lang/>
        </w:rPr>
      </w:pPr>
      <w:r>
        <w:rPr>
          <w:rFonts w:ascii="Calibri" w:hAnsi="Calibri" w:cs="Calibri"/>
          <w:lang/>
        </w:rPr>
        <w:t xml:space="preserve">Since the dawn of computers, techniques have been developed to embed messages in digital cover mediums. The message to conceal is often encrypted, then used to overwrite part of a much larger block of encrypted data or a block of random data (an unbreakable cipher like the one-time pad generates </w:t>
      </w:r>
      <w:proofErr w:type="spellStart"/>
      <w:r>
        <w:rPr>
          <w:rFonts w:ascii="Calibri" w:hAnsi="Calibri" w:cs="Calibri"/>
          <w:lang/>
        </w:rPr>
        <w:t>ciphertexts</w:t>
      </w:r>
      <w:proofErr w:type="spellEnd"/>
      <w:r>
        <w:rPr>
          <w:rFonts w:ascii="Calibri" w:hAnsi="Calibri" w:cs="Calibri"/>
          <w:lang/>
        </w:rPr>
        <w:t xml:space="preserve"> that look perfectly random without the private key).</w:t>
      </w:r>
    </w:p>
    <w:p w:rsidR="002327FC" w:rsidRDefault="002327FC" w:rsidP="002327FC">
      <w:pPr>
        <w:autoSpaceDE w:val="0"/>
        <w:autoSpaceDN w:val="0"/>
        <w:adjustRightInd w:val="0"/>
        <w:spacing w:after="200" w:line="276" w:lineRule="auto"/>
        <w:rPr>
          <w:rFonts w:ascii="Calibri" w:hAnsi="Calibri" w:cs="Calibri"/>
          <w:lang/>
        </w:rPr>
      </w:pPr>
      <w:r>
        <w:rPr>
          <w:rFonts w:ascii="Calibri" w:hAnsi="Calibri" w:cs="Calibri"/>
          <w:lang/>
        </w:rPr>
        <w:t xml:space="preserve">Examples of this include changing pixels in image or sound files, properties of digital text such as spacing and font choice, Chaffing and winnowing, Mimic functions, modifying the echo of a sound file (Echo </w:t>
      </w:r>
      <w:proofErr w:type="spellStart"/>
      <w:r>
        <w:rPr>
          <w:rFonts w:ascii="Calibri" w:hAnsi="Calibri" w:cs="Calibri"/>
          <w:lang/>
        </w:rPr>
        <w:t>Steganography</w:t>
      </w:r>
      <w:proofErr w:type="spellEnd"/>
      <w:r>
        <w:rPr>
          <w:rFonts w:ascii="Calibri" w:hAnsi="Calibri" w:cs="Calibri"/>
          <w:lang/>
        </w:rPr>
        <w:t>).[citation needed], and including data in ignored sections of a file.</w:t>
      </w:r>
    </w:p>
    <w:p w:rsidR="00885AE5" w:rsidRPr="00885AE5" w:rsidRDefault="00885AE5" w:rsidP="00614533">
      <w:pPr>
        <w:autoSpaceDE w:val="0"/>
        <w:autoSpaceDN w:val="0"/>
        <w:adjustRightInd w:val="0"/>
        <w:spacing w:after="200" w:line="276" w:lineRule="auto"/>
        <w:rPr>
          <w:rFonts w:ascii="Calibri" w:hAnsi="Calibri" w:cs="Calibri"/>
        </w:rPr>
      </w:pPr>
    </w:p>
    <w:p w:rsidR="00614533" w:rsidRDefault="00614533" w:rsidP="00614533">
      <w:pPr>
        <w:autoSpaceDE w:val="0"/>
        <w:autoSpaceDN w:val="0"/>
        <w:adjustRightInd w:val="0"/>
        <w:spacing w:after="200" w:line="276" w:lineRule="auto"/>
        <w:rPr>
          <w:rFonts w:ascii="Calibri" w:hAnsi="Calibri" w:cs="Calibri"/>
          <w:lang/>
        </w:rPr>
      </w:pPr>
    </w:p>
    <w:p w:rsidR="000A5077" w:rsidRPr="000A5077" w:rsidRDefault="000A5077" w:rsidP="000A5077">
      <w:pPr>
        <w:autoSpaceDE w:val="0"/>
        <w:autoSpaceDN w:val="0"/>
        <w:adjustRightInd w:val="0"/>
        <w:spacing w:after="200" w:line="276" w:lineRule="auto"/>
        <w:rPr>
          <w:rFonts w:ascii="Calibri" w:hAnsi="Calibri" w:cs="Calibri"/>
          <w:b/>
          <w:lang/>
        </w:rPr>
      </w:pPr>
    </w:p>
    <w:p w:rsidR="000A5077" w:rsidRDefault="000A5077" w:rsidP="005066C1">
      <w:pPr>
        <w:autoSpaceDE w:val="0"/>
        <w:autoSpaceDN w:val="0"/>
        <w:adjustRightInd w:val="0"/>
        <w:spacing w:after="200" w:line="276" w:lineRule="auto"/>
        <w:jc w:val="both"/>
        <w:rPr>
          <w:rFonts w:ascii="Calibri" w:hAnsi="Calibri" w:cs="Calibri"/>
          <w:lang/>
        </w:rPr>
      </w:pPr>
    </w:p>
    <w:p w:rsidR="00C42AE9" w:rsidRPr="00323015" w:rsidRDefault="00C42AE9" w:rsidP="005066C1">
      <w:pPr>
        <w:autoSpaceDE w:val="0"/>
        <w:autoSpaceDN w:val="0"/>
        <w:adjustRightInd w:val="0"/>
        <w:spacing w:after="200" w:line="276" w:lineRule="auto"/>
        <w:jc w:val="both"/>
        <w:rPr>
          <w:rFonts w:ascii="Calibri" w:hAnsi="Calibri" w:cs="Calibri"/>
          <w:lang/>
        </w:rPr>
      </w:pPr>
    </w:p>
    <w:p w:rsidR="00323015" w:rsidRPr="00323015" w:rsidRDefault="00323015" w:rsidP="005066C1">
      <w:pPr>
        <w:autoSpaceDE w:val="0"/>
        <w:autoSpaceDN w:val="0"/>
        <w:adjustRightInd w:val="0"/>
        <w:spacing w:after="200" w:line="276" w:lineRule="auto"/>
        <w:jc w:val="both"/>
        <w:rPr>
          <w:rFonts w:ascii="Calibri" w:hAnsi="Calibri" w:cs="Calibri"/>
          <w:b/>
          <w:lang/>
        </w:rPr>
      </w:pPr>
    </w:p>
    <w:p w:rsidR="00602A25" w:rsidRDefault="00602A25" w:rsidP="005066C1">
      <w:pPr>
        <w:autoSpaceDE w:val="0"/>
        <w:autoSpaceDN w:val="0"/>
        <w:adjustRightInd w:val="0"/>
        <w:spacing w:after="200" w:line="276" w:lineRule="auto"/>
        <w:jc w:val="both"/>
        <w:rPr>
          <w:rFonts w:ascii="Calibri" w:hAnsi="Calibri" w:cs="Calibri"/>
          <w:lang/>
        </w:rPr>
      </w:pPr>
    </w:p>
    <w:p w:rsidR="00EA5C9D" w:rsidRDefault="00EA5C9D" w:rsidP="005066C1">
      <w:pPr>
        <w:autoSpaceDE w:val="0"/>
        <w:autoSpaceDN w:val="0"/>
        <w:adjustRightInd w:val="0"/>
        <w:spacing w:after="200" w:line="276" w:lineRule="auto"/>
        <w:jc w:val="both"/>
        <w:rPr>
          <w:rFonts w:ascii="Calibri" w:hAnsi="Calibri" w:cs="Calibri"/>
          <w:lang/>
        </w:rPr>
      </w:pPr>
    </w:p>
    <w:p w:rsidR="00EA5C9D" w:rsidRPr="00EA5C9D" w:rsidRDefault="00EA5C9D" w:rsidP="005066C1">
      <w:pPr>
        <w:autoSpaceDE w:val="0"/>
        <w:autoSpaceDN w:val="0"/>
        <w:adjustRightInd w:val="0"/>
        <w:spacing w:after="200" w:line="276" w:lineRule="auto"/>
        <w:jc w:val="both"/>
        <w:rPr>
          <w:rFonts w:ascii="Calibri" w:hAnsi="Calibri" w:cs="Calibri"/>
          <w:lang/>
        </w:rPr>
      </w:pPr>
    </w:p>
    <w:p w:rsidR="00EA5C9D" w:rsidRDefault="00EA5C9D" w:rsidP="005066C1">
      <w:pPr>
        <w:autoSpaceDE w:val="0"/>
        <w:autoSpaceDN w:val="0"/>
        <w:adjustRightInd w:val="0"/>
        <w:spacing w:after="200" w:line="276" w:lineRule="auto"/>
        <w:jc w:val="both"/>
        <w:rPr>
          <w:rFonts w:ascii="Calibri" w:hAnsi="Calibri" w:cs="Calibri"/>
          <w:lang/>
        </w:rPr>
      </w:pPr>
    </w:p>
    <w:p w:rsidR="00EA5C9D" w:rsidRDefault="00EA5C9D" w:rsidP="005066C1">
      <w:pPr>
        <w:autoSpaceDE w:val="0"/>
        <w:autoSpaceDN w:val="0"/>
        <w:adjustRightInd w:val="0"/>
        <w:spacing w:after="200" w:line="276" w:lineRule="auto"/>
        <w:jc w:val="both"/>
        <w:rPr>
          <w:rFonts w:ascii="Calibri" w:hAnsi="Calibri" w:cs="Calibri"/>
          <w:lang/>
        </w:rPr>
      </w:pPr>
    </w:p>
    <w:p w:rsidR="00EA5C9D" w:rsidRDefault="00EA5C9D" w:rsidP="005066C1">
      <w:pPr>
        <w:jc w:val="both"/>
        <w:rPr>
          <w:rFonts w:ascii="Times New Roman" w:hAnsi="Times New Roman" w:cs="Times New Roman"/>
          <w:sz w:val="28"/>
          <w:szCs w:val="28"/>
        </w:rPr>
      </w:pPr>
    </w:p>
    <w:p w:rsidR="00E23B7E" w:rsidRDefault="00E23B7E" w:rsidP="005066C1">
      <w:pPr>
        <w:jc w:val="both"/>
      </w:pPr>
    </w:p>
    <w:sectPr w:rsidR="00E23B7E" w:rsidSect="00940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C266E"/>
    <w:multiLevelType w:val="hybridMultilevel"/>
    <w:tmpl w:val="2366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D6C5E"/>
    <w:multiLevelType w:val="hybridMultilevel"/>
    <w:tmpl w:val="D0DC2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2124F"/>
    <w:multiLevelType w:val="hybridMultilevel"/>
    <w:tmpl w:val="32C88C2E"/>
    <w:lvl w:ilvl="0" w:tplc="330EF6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E4793"/>
    <w:multiLevelType w:val="hybridMultilevel"/>
    <w:tmpl w:val="8DE4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A5C9D"/>
    <w:rsid w:val="00032B48"/>
    <w:rsid w:val="000733F1"/>
    <w:rsid w:val="000A5077"/>
    <w:rsid w:val="001A063C"/>
    <w:rsid w:val="002327FC"/>
    <w:rsid w:val="0028499E"/>
    <w:rsid w:val="00323015"/>
    <w:rsid w:val="005066C1"/>
    <w:rsid w:val="00602A25"/>
    <w:rsid w:val="00614533"/>
    <w:rsid w:val="00640427"/>
    <w:rsid w:val="00725108"/>
    <w:rsid w:val="00753F33"/>
    <w:rsid w:val="00771DD8"/>
    <w:rsid w:val="0077547E"/>
    <w:rsid w:val="008048DD"/>
    <w:rsid w:val="00885AE5"/>
    <w:rsid w:val="00940B62"/>
    <w:rsid w:val="009B0567"/>
    <w:rsid w:val="00C42AE9"/>
    <w:rsid w:val="00C728D1"/>
    <w:rsid w:val="00E23B7E"/>
    <w:rsid w:val="00EA5C9D"/>
    <w:rsid w:val="00ED12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C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9D"/>
    <w:pPr>
      <w:ind w:left="720"/>
      <w:contextualSpacing/>
    </w:pPr>
  </w:style>
  <w:style w:type="table" w:styleId="TableGrid">
    <w:name w:val="Table Grid"/>
    <w:basedOn w:val="TableNormal"/>
    <w:uiPriority w:val="39"/>
    <w:rsid w:val="00EA5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588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Selaboy</dc:creator>
  <cp:lastModifiedBy>Yusuf Selaboy</cp:lastModifiedBy>
  <cp:revision>14</cp:revision>
  <dcterms:created xsi:type="dcterms:W3CDTF">2024-05-09T10:16:00Z</dcterms:created>
  <dcterms:modified xsi:type="dcterms:W3CDTF">2024-05-09T11:06:00Z</dcterms:modified>
</cp:coreProperties>
</file>