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2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2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2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22"/>
        </w:rPr>
        <w:t xml:space="preserve"> </w:t>
      </w:r>
      <w:r w:rsidRPr="00971EB4">
        <w:rPr>
          <w:rFonts w:ascii="Times New Roman" w:hAnsi="Times New Roman" w:cs="Times New Roman"/>
          <w:b/>
          <w:sz w:val="2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22"/>
          <w:szCs w:val="32"/>
        </w:rPr>
        <w:t>CSCI</w:t>
      </w:r>
      <w:r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22"/>
          <w:szCs w:val="32"/>
        </w:rPr>
        <w:t>43018</w:t>
      </w:r>
      <w:r w:rsidR="00971EB4">
        <w:rPr>
          <w:rFonts w:ascii="Times New Roman" w:hAnsi="Times New Roman" w:cs="Times New Roman"/>
          <w:b/>
          <w:sz w:val="2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2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2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2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22"/>
          <w:szCs w:val="32"/>
        </w:rPr>
        <w:t>2</w:t>
      </w:r>
      <w:r w:rsidR="00E0249D">
        <w:rPr>
          <w:rFonts w:ascii="Times New Roman" w:hAnsi="Times New Roman" w:cs="Times New Roman"/>
          <w:b/>
          <w:sz w:val="22"/>
          <w:szCs w:val="32"/>
        </w:rPr>
        <w:t>3</w:t>
      </w:r>
      <w:r w:rsidRPr="000A6F21">
        <w:rPr>
          <w:rFonts w:ascii="Times New Roman" w:hAnsi="Times New Roman" w:cs="Times New Roman"/>
          <w:b/>
          <w:sz w:val="22"/>
          <w:szCs w:val="32"/>
        </w:rPr>
        <w:t>/20</w:t>
      </w:r>
      <w:r w:rsidR="00E0249D">
        <w:rPr>
          <w:rFonts w:ascii="Times New Roman" w:hAnsi="Times New Roman" w:cs="Times New Roman"/>
          <w:b/>
          <w:sz w:val="2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2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Name of the Supervisor: Professor N G J Dias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Name: B R G Lakmal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2"/>
        </w:rPr>
        <w:t>Student Index Number: CS_2020_015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2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Meeting No: 3                         Meeting Date: 28/07/2025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Complete preprocessing and prepare the time-series data for modelling.</w:t>
            </w:r>
          </w:p>
        </w:tc>
        <w:tc>
          <w:tcPr>
            <w:tcW w:w="3690" w:type="dxa"/>
          </w:tcPr>
          <w:p>
            <w:r>
              <w:rPr>
                <w:rFonts w:ascii="Times New Roman" w:hAnsi="Times New Roman"/>
                <w:sz w:val="22"/>
              </w:rPr>
              <w:t>Dates were parsed, category files were checked, and chronological training and testing datasets were prepared.</w:t>
            </w:r>
          </w:p>
        </w:tc>
        <w:tc>
          <w:tcPr>
            <w:tcW w:w="2515" w:type="dxa"/>
          </w:tcPr>
          <w:p>
            <w:r>
              <w:rPr>
                <w:rFonts w:ascii="Times New Roman" w:hAnsi="Times New Roman"/>
                <w:sz w:val="22"/>
              </w:rPr>
              <w:t>No major incomplete task was reported.</w:t>
            </w: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Points/tasks/issues discussed at the current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1. Dataset structure, date range, and category-wise sales behaviour.</w:t>
              <w:br/>
              <w:t>2. Chronological data splitting and prevention of data leakage.</w:t>
              <w:br/>
              <w:t>3. Suitable evaluation measures for forecasting.</w:t>
            </w: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>
            <w:r>
              <w:rPr>
                <w:rFonts w:ascii="Times New Roman" w:hAnsi="Times New Roman"/>
                <w:sz w:val="22"/>
              </w:rPr>
              <w:t>Targets/tasks assigned to complete before the next meeting</w:t>
            </w:r>
          </w:p>
        </w:tc>
        <w:tc>
          <w:tcPr>
            <w:tcW w:w="6205" w:type="dxa"/>
            <w:gridSpan w:val="2"/>
          </w:tcPr>
          <w:p>
            <w:r>
              <w:rPr>
                <w:rFonts w:ascii="Times New Roman" w:hAnsi="Times New Roman"/>
                <w:sz w:val="22"/>
              </w:rPr>
              <w:t>Implement the statistical and machine-learning baseline models and record their results.</w:t>
            </w: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**Please make sure to </w:t>
      </w:r>
      <w:r w:rsidR="00A52561">
        <w:rPr>
          <w:rFonts w:ascii="Times New Roman" w:hAnsi="Times New Roman" w:cs="Times New Roman"/>
          <w:sz w:val="22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  <w:sz w:val="22"/>
        </w:rPr>
        <w:t xml:space="preserve">at least </w:t>
      </w:r>
      <w:r w:rsidR="00A52561" w:rsidRPr="001F48EB">
        <w:rPr>
          <w:rFonts w:ascii="Times New Roman" w:hAnsi="Times New Roman" w:cs="Times New Roman"/>
          <w:sz w:val="22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  <w:sz w:val="22"/>
        </w:rPr>
        <w:t xml:space="preserve">Signature of </w:t>
      </w:r>
      <w:r w:rsidR="00020206">
        <w:rPr>
          <w:rFonts w:ascii="Times New Roman" w:hAnsi="Times New Roman" w:cs="Times New Roman"/>
          <w:sz w:val="22"/>
        </w:rPr>
        <w:t>the supervisor: …………………</w:t>
      </w:r>
      <w:r w:rsidRPr="00B725A5">
        <w:rPr>
          <w:rFonts w:ascii="Times New Roman" w:hAnsi="Times New Roman" w:cs="Times New Roman"/>
          <w:sz w:val="22"/>
        </w:rPr>
        <w:t xml:space="preserve">  </w:t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>
        <w:rPr>
          <w:rFonts w:ascii="Times New Roman" w:hAnsi="Times New Roman" w:cs="Times New Roman"/>
          <w:sz w:val="22"/>
        </w:rPr>
        <w:tab/>
      </w:r>
      <w:r w:rsidR="00020206" w:rsidRPr="00B725A5">
        <w:rPr>
          <w:rFonts w:ascii="Times New Roman" w:hAnsi="Times New Roman" w:cs="Times New Roman"/>
          <w:sz w:val="22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2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Project Title: Intelligent Drug Sales Forecasting and Healthcare -Insights with Artificial Intelligence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sz w:val="22"/>
        </w:rPr>
        <w:t>Month: ........................                         Index Number: CS_2020_015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Parsed the date column and preserved the chronological order of the sales records.</w:t>
            </w: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category-wise training and testing data without random shuffling.</w:t>
            </w: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Created lag features for machine-learning models.</w:t>
            </w: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Prepared sequential windows and scaling steps for deep-learning models.</w:t>
            </w: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>
            <w:r>
              <w:rPr>
                <w:rFonts w:ascii="Times New Roman" w:hAnsi="Times New Roman"/>
                <w:sz w:val="22"/>
              </w:rPr>
              <w:t>........................</w:t>
            </w:r>
          </w:p>
        </w:tc>
        <w:tc>
          <w:tcPr>
            <w:tcW w:w="7105" w:type="dxa"/>
          </w:tcPr>
          <w:p>
            <w:r>
              <w:rPr>
                <w:rFonts w:ascii="Times New Roman" w:hAnsi="Times New Roman"/>
                <w:sz w:val="22"/>
              </w:rPr>
              <w:t>Checked MAE, RMSE, and MAPE calculations using sample outputs.</w:t>
            </w: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