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E51C" w14:textId="77777777" w:rsidR="002F3720" w:rsidRPr="00003328" w:rsidRDefault="00000000">
      <w:pPr>
        <w:spacing w:after="20"/>
        <w:rPr>
          <w:rFonts w:ascii="Calibri" w:hAnsi="Calibri" w:cs="Calibri"/>
        </w:rPr>
      </w:pPr>
      <w:r w:rsidRPr="00003328">
        <w:rPr>
          <w:rFonts w:ascii="Calibri" w:hAnsi="Calibri" w:cs="Calibri"/>
          <w:b/>
          <w:bCs/>
          <w:color w:val="1F2937"/>
          <w:sz w:val="44"/>
          <w:szCs w:val="44"/>
        </w:rPr>
        <w:t>GIHAN LAKMAL</w:t>
      </w:r>
    </w:p>
    <w:p w14:paraId="256E4EFF" w14:textId="091FB430" w:rsidR="002F3720" w:rsidRPr="00003328" w:rsidRDefault="00000000">
      <w:pPr>
        <w:spacing w:after="60"/>
        <w:rPr>
          <w:rFonts w:ascii="Calibri" w:hAnsi="Calibri" w:cs="Calibri"/>
        </w:rPr>
      </w:pPr>
      <w:r w:rsidRPr="00003328">
        <w:rPr>
          <w:rFonts w:ascii="Calibri" w:hAnsi="Calibri" w:cs="Calibri"/>
          <w:b/>
          <w:bCs/>
          <w:color w:val="2563EB"/>
          <w:sz w:val="22"/>
          <w:szCs w:val="22"/>
        </w:rPr>
        <w:t>AI/ML Engineer |</w:t>
      </w:r>
      <w:r w:rsidR="00003328">
        <w:rPr>
          <w:rFonts w:ascii="Calibri" w:hAnsi="Calibri" w:cs="Calibri"/>
          <w:b/>
          <w:bCs/>
          <w:color w:val="2563EB"/>
          <w:sz w:val="22"/>
          <w:szCs w:val="22"/>
        </w:rPr>
        <w:t xml:space="preserve"> Rese</w:t>
      </w:r>
      <w:r w:rsidR="00C33FFF">
        <w:rPr>
          <w:rFonts w:ascii="Calibri" w:hAnsi="Calibri" w:cs="Calibri"/>
          <w:b/>
          <w:bCs/>
          <w:color w:val="2563EB"/>
          <w:sz w:val="22"/>
          <w:szCs w:val="22"/>
        </w:rPr>
        <w:t>a</w:t>
      </w:r>
      <w:r w:rsidR="00003328">
        <w:rPr>
          <w:rFonts w:ascii="Calibri" w:hAnsi="Calibri" w:cs="Calibri"/>
          <w:b/>
          <w:bCs/>
          <w:color w:val="2563EB"/>
          <w:sz w:val="22"/>
          <w:szCs w:val="22"/>
        </w:rPr>
        <w:t>rcher | SE Engineer |</w:t>
      </w:r>
      <w:r w:rsidRPr="00003328">
        <w:rPr>
          <w:rFonts w:ascii="Calibri" w:hAnsi="Calibri" w:cs="Calibri"/>
          <w:b/>
          <w:bCs/>
          <w:color w:val="2563EB"/>
          <w:sz w:val="22"/>
          <w:szCs w:val="22"/>
        </w:rPr>
        <w:t xml:space="preserve"> Agentic AI &amp; Multi-Agent Systems | RAG, LLMs &amp; </w:t>
      </w:r>
      <w:proofErr w:type="spellStart"/>
      <w:r w:rsidRPr="00003328">
        <w:rPr>
          <w:rFonts w:ascii="Calibri" w:hAnsi="Calibri" w:cs="Calibri"/>
          <w:b/>
          <w:bCs/>
          <w:color w:val="2563EB"/>
          <w:sz w:val="22"/>
          <w:szCs w:val="22"/>
        </w:rPr>
        <w:t>MLOps</w:t>
      </w:r>
      <w:proofErr w:type="spellEnd"/>
    </w:p>
    <w:p w14:paraId="13D94ECD" w14:textId="77777777" w:rsidR="002F3720" w:rsidRPr="00003328" w:rsidRDefault="00000000">
      <w:pPr>
        <w:spacing w:after="20"/>
        <w:rPr>
          <w:rFonts w:ascii="Calibri" w:hAnsi="Calibri" w:cs="Calibri"/>
        </w:rPr>
      </w:pPr>
      <w:r w:rsidRPr="00003328">
        <w:rPr>
          <w:rFonts w:ascii="Calibri" w:hAnsi="Calibri" w:cs="Calibri"/>
          <w:sz w:val="19"/>
          <w:szCs w:val="19"/>
        </w:rPr>
        <w:t>+94-76-9919877 | Oval View Residence, Colombo 08, Sri Lanka | gihanlakmal007@gmail.com</w:t>
      </w:r>
    </w:p>
    <w:p w14:paraId="12B0D0DD" w14:textId="224250CF" w:rsidR="002F3720" w:rsidRDefault="00000000" w:rsidP="00490B87">
      <w:pPr>
        <w:spacing w:after="100" w:line="276" w:lineRule="auto"/>
      </w:pPr>
      <w:hyperlink r:id="rId5" w:history="1">
        <w:r>
          <w:rPr>
            <w:rStyle w:val="Hyperlink"/>
          </w:rPr>
          <w:t>GitH</w:t>
        </w:r>
        <w:r>
          <w:rPr>
            <w:rStyle w:val="Hyperlink"/>
          </w:rPr>
          <w:t>u</w:t>
        </w:r>
        <w:r>
          <w:rPr>
            <w:rStyle w:val="Hyperlink"/>
          </w:rPr>
          <w:t>b</w:t>
        </w:r>
      </w:hyperlink>
      <w:r>
        <w:rPr>
          <w:sz w:val="19"/>
          <w:szCs w:val="19"/>
        </w:rPr>
        <w:t xml:space="preserve">   |   </w:t>
      </w:r>
      <w:hyperlink r:id="rId6" w:history="1">
        <w:r>
          <w:rPr>
            <w:rStyle w:val="Hyperlink"/>
          </w:rPr>
          <w:t>Link</w:t>
        </w:r>
        <w:r>
          <w:rPr>
            <w:rStyle w:val="Hyperlink"/>
          </w:rPr>
          <w:t>e</w:t>
        </w:r>
        <w:r>
          <w:rPr>
            <w:rStyle w:val="Hyperlink"/>
          </w:rPr>
          <w:t>d</w:t>
        </w:r>
        <w:r>
          <w:rPr>
            <w:rStyle w:val="Hyperlink"/>
          </w:rPr>
          <w:t>In</w:t>
        </w:r>
      </w:hyperlink>
      <w:r>
        <w:rPr>
          <w:sz w:val="19"/>
          <w:szCs w:val="19"/>
        </w:rPr>
        <w:t xml:space="preserve">   |   </w:t>
      </w:r>
      <w:hyperlink r:id="rId7" w:history="1">
        <w:r>
          <w:rPr>
            <w:rStyle w:val="Hyperlink"/>
          </w:rPr>
          <w:t>Por</w:t>
        </w:r>
        <w:r>
          <w:rPr>
            <w:rStyle w:val="Hyperlink"/>
          </w:rPr>
          <w:t>t</w:t>
        </w:r>
        <w:r>
          <w:rPr>
            <w:rStyle w:val="Hyperlink"/>
          </w:rPr>
          <w:t>folio</w:t>
        </w:r>
      </w:hyperlink>
    </w:p>
    <w:p w14:paraId="2DD68BE9" w14:textId="420E93BA" w:rsidR="002F3720" w:rsidRPr="00F45D38" w:rsidRDefault="00000000" w:rsidP="00490B87">
      <w:pPr>
        <w:pStyle w:val="Heading1"/>
        <w:pBdr>
          <w:bottom w:val="single" w:sz="8" w:space="2" w:color="1F2937"/>
        </w:pBdr>
        <w:spacing w:before="240" w:after="80" w:line="276" w:lineRule="auto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ABOUT</w:t>
      </w:r>
    </w:p>
    <w:p w14:paraId="082242F0" w14:textId="4A6C2ADF" w:rsidR="002F3720" w:rsidRPr="00706B9A" w:rsidRDefault="00000000" w:rsidP="00706B9A">
      <w:pPr>
        <w:spacing w:after="100"/>
        <w:rPr>
          <w:rFonts w:ascii="Calibri" w:hAnsi="Calibri" w:cs="Calibri"/>
        </w:rPr>
      </w:pPr>
      <w:r w:rsidRPr="00F45D38">
        <w:rPr>
          <w:rFonts w:ascii="Calibri" w:hAnsi="Calibri" w:cs="Calibri"/>
        </w:rPr>
        <w:t>AI/ML Engineer with nearly 2 years of experience designing, building, and deploying agentic AI systems, machine learning, and generative AI solutions. Specialized in building autonomous AI agents, multi</w:t>
      </w:r>
      <w:r w:rsidR="00003328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>agent orchestration (</w:t>
      </w:r>
      <w:proofErr w:type="spellStart"/>
      <w:r w:rsidRPr="00F45D38">
        <w:rPr>
          <w:rFonts w:ascii="Calibri" w:hAnsi="Calibri" w:cs="Calibri"/>
        </w:rPr>
        <w:t>LangChain</w:t>
      </w:r>
      <w:proofErr w:type="spellEnd"/>
      <w:r w:rsidRPr="00F45D38">
        <w:rPr>
          <w:rFonts w:ascii="Calibri" w:hAnsi="Calibri" w:cs="Calibri"/>
        </w:rPr>
        <w:t xml:space="preserve">, </w:t>
      </w:r>
      <w:proofErr w:type="spellStart"/>
      <w:r w:rsidRPr="00F45D38">
        <w:rPr>
          <w:rFonts w:ascii="Calibri" w:hAnsi="Calibri" w:cs="Calibri"/>
        </w:rPr>
        <w:t>LangGraph</w:t>
      </w:r>
      <w:proofErr w:type="spellEnd"/>
      <w:r w:rsidRPr="00F45D38">
        <w:rPr>
          <w:rFonts w:ascii="Calibri" w:hAnsi="Calibri" w:cs="Calibri"/>
        </w:rPr>
        <w:t xml:space="preserve">), tool/function calling, and LLM-driven workflow </w:t>
      </w:r>
      <w:proofErr w:type="gramStart"/>
      <w:r w:rsidRPr="00F45D38">
        <w:rPr>
          <w:rFonts w:ascii="Calibri" w:hAnsi="Calibri" w:cs="Calibri"/>
        </w:rPr>
        <w:t>automation  alongside</w:t>
      </w:r>
      <w:proofErr w:type="gramEnd"/>
      <w:r w:rsidRPr="00F45D38">
        <w:rPr>
          <w:rFonts w:ascii="Calibri" w:hAnsi="Calibri" w:cs="Calibri"/>
        </w:rPr>
        <w:t xml:space="preserve"> RAG, NLP, computer vision, and time-series forecasting. Experienced with </w:t>
      </w:r>
      <w:proofErr w:type="spellStart"/>
      <w:r w:rsidRPr="00F45D38">
        <w:rPr>
          <w:rFonts w:ascii="Calibri" w:hAnsi="Calibri" w:cs="Calibri"/>
        </w:rPr>
        <w:t>FastAPI</w:t>
      </w:r>
      <w:proofErr w:type="spellEnd"/>
      <w:r w:rsidRPr="00F45D38">
        <w:rPr>
          <w:rFonts w:ascii="Calibri" w:hAnsi="Calibri" w:cs="Calibri"/>
        </w:rPr>
        <w:t xml:space="preserve">, </w:t>
      </w:r>
      <w:proofErr w:type="spellStart"/>
      <w:r w:rsidRPr="00F45D38">
        <w:rPr>
          <w:rFonts w:ascii="Calibri" w:hAnsi="Calibri" w:cs="Calibri"/>
        </w:rPr>
        <w:t>ChromaDB</w:t>
      </w:r>
      <w:proofErr w:type="spellEnd"/>
      <w:r w:rsidRPr="00F45D38">
        <w:rPr>
          <w:rFonts w:ascii="Calibri" w:hAnsi="Calibri" w:cs="Calibri"/>
        </w:rPr>
        <w:t xml:space="preserve">, Neo4j, PostgreSQL, Docker, </w:t>
      </w:r>
      <w:proofErr w:type="spellStart"/>
      <w:r w:rsidRPr="00F45D38">
        <w:rPr>
          <w:rFonts w:ascii="Calibri" w:hAnsi="Calibri" w:cs="Calibri"/>
        </w:rPr>
        <w:t>MLOps</w:t>
      </w:r>
      <w:proofErr w:type="spellEnd"/>
      <w:r w:rsidRPr="00F45D38">
        <w:rPr>
          <w:rFonts w:ascii="Calibri" w:hAnsi="Calibri" w:cs="Calibri"/>
        </w:rPr>
        <w:t>, DevOps, CI/CD, monitoring, and performance optimization for scalable, production-grade AI systems and end-to-end client delivery.</w:t>
      </w:r>
    </w:p>
    <w:p w14:paraId="256EB0BB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EDUCATION</w:t>
      </w:r>
    </w:p>
    <w:p w14:paraId="227EAA9C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University of Kelaniya - Sri Lanka (July 2022 - July 2026)</w:t>
      </w:r>
    </w:p>
    <w:p w14:paraId="7063F0BF" w14:textId="1D396EC0" w:rsidR="002F3720" w:rsidRPr="00F45D38" w:rsidRDefault="00000000">
      <w:pPr>
        <w:spacing w:after="80"/>
        <w:rPr>
          <w:rFonts w:ascii="Calibri" w:hAnsi="Calibri" w:cs="Calibri"/>
        </w:rPr>
      </w:pPr>
      <w:r w:rsidRPr="00F45D38">
        <w:rPr>
          <w:rFonts w:ascii="Calibri" w:hAnsi="Calibri" w:cs="Calibri"/>
          <w:sz w:val="19"/>
          <w:szCs w:val="19"/>
        </w:rPr>
        <w:t>B.Sc. (Hons) Computer Science (AI Specialization) - GPA 3.61</w:t>
      </w:r>
    </w:p>
    <w:p w14:paraId="4517B391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University of Colombo - Sri Lanka (July 2021 - August 2022)</w:t>
      </w:r>
    </w:p>
    <w:p w14:paraId="395095F9" w14:textId="77777777" w:rsidR="002F3720" w:rsidRPr="00F45D38" w:rsidRDefault="00000000">
      <w:pPr>
        <w:spacing w:after="80"/>
        <w:rPr>
          <w:rFonts w:ascii="Calibri" w:hAnsi="Calibri" w:cs="Calibri"/>
        </w:rPr>
      </w:pPr>
      <w:r w:rsidRPr="00F45D38">
        <w:rPr>
          <w:rFonts w:ascii="Calibri" w:hAnsi="Calibri" w:cs="Calibri"/>
          <w:sz w:val="19"/>
          <w:szCs w:val="19"/>
        </w:rPr>
        <w:t>Bachelor of Information Technology (External)</w:t>
      </w:r>
    </w:p>
    <w:p w14:paraId="63963231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Nalanda College, Colombo 10</w:t>
      </w:r>
    </w:p>
    <w:p w14:paraId="14107F9C" w14:textId="77777777" w:rsidR="002F3720" w:rsidRPr="00F45D38" w:rsidRDefault="00000000">
      <w:pPr>
        <w:spacing w:after="80"/>
        <w:rPr>
          <w:rFonts w:ascii="Calibri" w:hAnsi="Calibri" w:cs="Calibri"/>
        </w:rPr>
      </w:pPr>
      <w:r w:rsidRPr="00F45D38">
        <w:rPr>
          <w:rFonts w:ascii="Calibri" w:hAnsi="Calibri" w:cs="Calibri"/>
          <w:sz w:val="19"/>
          <w:szCs w:val="19"/>
        </w:rPr>
        <w:t>G.C.E. Advanced Level 2020 - Physical Science Stream (Combined Mathematics, Physics, Chemistry), Z-Score: 1.563</w:t>
      </w:r>
    </w:p>
    <w:p w14:paraId="57FC362C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WORK EXPERIENCE</w:t>
      </w:r>
    </w:p>
    <w:p w14:paraId="01B72029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ArcheAI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- Co-Founder (Dec 2025 - Present, part-time)</w:t>
      </w:r>
    </w:p>
    <w:p w14:paraId="69598721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Co-founded </w:t>
      </w:r>
      <w:proofErr w:type="spellStart"/>
      <w:r w:rsidRPr="00F45D38">
        <w:rPr>
          <w:rFonts w:ascii="Calibri" w:hAnsi="Calibri" w:cs="Calibri"/>
        </w:rPr>
        <w:t>ArcheAI</w:t>
      </w:r>
      <w:proofErr w:type="spellEnd"/>
      <w:r w:rsidRPr="00F45D38">
        <w:rPr>
          <w:rFonts w:ascii="Calibri" w:hAnsi="Calibri" w:cs="Calibri"/>
        </w:rPr>
        <w:t>, an AI research and engineering startup building agentic AI systems that combine multi-agent orchestration, autonomous task execution, and scalable software infrastructure for enterprise and client automation, including an agentic WhatsApp bot, fax extraction models, and an agentic voice call agent platform.</w:t>
      </w:r>
    </w:p>
    <w:p w14:paraId="2AA1ECB6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Designed complete agent architectures using LLM orchestration, tool integration, and workflow automation, applying RAG, semantic embedding optimization, and hybrid neuro-symbolic workflows to enhance contextual reasoning and reliability.</w:t>
      </w:r>
    </w:p>
    <w:p w14:paraId="1D648562" w14:textId="6F6D2B2F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AI/ML Trainee Associate Engineer - </w:t>
      </w: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SenzMate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</w:t>
      </w: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AIoT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(July 2025 </w:t>
      </w:r>
      <w:r w:rsidR="00706B9A">
        <w:rPr>
          <w:rFonts w:ascii="Calibri" w:hAnsi="Calibri" w:cs="Calibri"/>
          <w:b/>
          <w:bCs/>
          <w:color w:val="1F2937"/>
          <w:sz w:val="22"/>
          <w:szCs w:val="22"/>
        </w:rPr>
        <w:t>–</w:t>
      </w: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</w:t>
      </w:r>
      <w:r w:rsidR="00706B9A">
        <w:rPr>
          <w:rFonts w:ascii="Calibri" w:hAnsi="Calibri" w:cs="Calibri"/>
          <w:b/>
          <w:bCs/>
          <w:color w:val="1F2937"/>
          <w:sz w:val="22"/>
          <w:szCs w:val="22"/>
        </w:rPr>
        <w:t>July 2026</w:t>
      </w: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)</w:t>
      </w:r>
    </w:p>
    <w:p w14:paraId="345DD3C6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Designed and implemented modular AI agent nodes and autonomous workflow pipelines for the Interplay Autonomous Platform, enabling scalable multi-agent automation, task routing, memory management, and autonomous decision-making for enterprise users.</w:t>
      </w:r>
    </w:p>
    <w:p w14:paraId="0E92353D" w14:textId="7B3C5142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Built finance-focused multi-agent systems using </w:t>
      </w:r>
      <w:proofErr w:type="spellStart"/>
      <w:r w:rsidRPr="00F45D38">
        <w:rPr>
          <w:rFonts w:ascii="Calibri" w:hAnsi="Calibri" w:cs="Calibri"/>
        </w:rPr>
        <w:t>LangChain</w:t>
      </w:r>
      <w:proofErr w:type="spellEnd"/>
      <w:r w:rsidRPr="00F45D38">
        <w:rPr>
          <w:rFonts w:ascii="Calibri" w:hAnsi="Calibri" w:cs="Calibri"/>
        </w:rPr>
        <w:t xml:space="preserve">, </w:t>
      </w:r>
      <w:proofErr w:type="spellStart"/>
      <w:r w:rsidRPr="00F45D38">
        <w:rPr>
          <w:rFonts w:ascii="Calibri" w:hAnsi="Calibri" w:cs="Calibri"/>
        </w:rPr>
        <w:t>LangGraph</w:t>
      </w:r>
      <w:proofErr w:type="spellEnd"/>
      <w:r w:rsidRPr="00F45D38">
        <w:rPr>
          <w:rFonts w:ascii="Calibri" w:hAnsi="Calibri" w:cs="Calibri"/>
        </w:rPr>
        <w:t>, and modern LLM orchestration frameworks, with custom tool integration for dynamic agent workflows and Retrieval</w:t>
      </w:r>
      <w:r w:rsidR="00003328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>Augmented Generation (RAG) pipelines.</w:t>
      </w:r>
    </w:p>
    <w:p w14:paraId="1A1124A1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Delivered real-world client projects with end-to-end ownership spanning agent architecture, AI model integration, backend development, deployment, and production optimization.</w:t>
      </w:r>
    </w:p>
    <w:p w14:paraId="69106A5C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AI Research Assistant (November 2024 - June 2025)</w:t>
      </w:r>
    </w:p>
    <w:p w14:paraId="35CD2F3A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Worked on generative AI models for Sri Lankan native languages (Sinhala and Tamil); collected and processed a 40-million-word Tamil/Sinhala corpus, improving model accuracy and relevance for native speakers.</w:t>
      </w:r>
    </w:p>
    <w:p w14:paraId="1B999BD0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Applied generative AI, computer vision, and audio generation techniques, with LLM fine-tuning (PEFT, </w:t>
      </w:r>
      <w:proofErr w:type="spellStart"/>
      <w:r w:rsidRPr="00F45D38">
        <w:rPr>
          <w:rFonts w:ascii="Calibri" w:hAnsi="Calibri" w:cs="Calibri"/>
        </w:rPr>
        <w:t>LoRA</w:t>
      </w:r>
      <w:proofErr w:type="spellEnd"/>
      <w:r w:rsidRPr="00F45D38">
        <w:rPr>
          <w:rFonts w:ascii="Calibri" w:hAnsi="Calibri" w:cs="Calibri"/>
        </w:rPr>
        <w:t xml:space="preserve">, </w:t>
      </w:r>
      <w:proofErr w:type="spellStart"/>
      <w:r w:rsidRPr="00F45D38">
        <w:rPr>
          <w:rFonts w:ascii="Calibri" w:hAnsi="Calibri" w:cs="Calibri"/>
        </w:rPr>
        <w:t>QLoRA</w:t>
      </w:r>
      <w:proofErr w:type="spellEnd"/>
      <w:r w:rsidRPr="00F45D38">
        <w:rPr>
          <w:rFonts w:ascii="Calibri" w:hAnsi="Calibri" w:cs="Calibri"/>
        </w:rPr>
        <w:t>) for real-world language model improvements.</w:t>
      </w:r>
    </w:p>
    <w:p w14:paraId="3929F8E1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PROJECTS</w:t>
      </w:r>
    </w:p>
    <w:p w14:paraId="1A3D938D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1. </w:t>
      </w: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VInvest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AI Valuation Intelligence Engine - Multi-Agent Financial AI Platform (Client Project)</w:t>
      </w:r>
    </w:p>
    <w:p w14:paraId="47524A76" w14:textId="15157BF1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Built the AI “brain” behind an AI</w:t>
      </w:r>
      <w:r w:rsidR="00706B9A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>powered financial valuation platform: autonomous agents interpret a user's query, classify company type, retrieve financial signals, select the right valuation framework, and run valuation logic end to end.</w:t>
      </w:r>
    </w:p>
    <w:p w14:paraId="3AFF5A39" w14:textId="1EC6937B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</w:rPr>
        <w:t xml:space="preserve">Agentic Architecture: </w:t>
      </w:r>
      <w:r w:rsidRPr="00F45D38">
        <w:rPr>
          <w:rFonts w:ascii="Calibri" w:hAnsi="Calibri" w:cs="Calibri"/>
        </w:rPr>
        <w:t>Implemented multi-agent orchestration with supervisor</w:t>
      </w:r>
      <w:r w:rsidR="00706B9A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 xml:space="preserve">graph architecture, </w:t>
      </w:r>
      <w:proofErr w:type="spellStart"/>
      <w:proofErr w:type="gramStart"/>
      <w:r w:rsidRPr="00F45D38">
        <w:rPr>
          <w:rFonts w:ascii="Calibri" w:hAnsi="Calibri" w:cs="Calibri"/>
        </w:rPr>
        <w:t>ReAct</w:t>
      </w:r>
      <w:proofErr w:type="spellEnd"/>
      <w:proofErr w:type="gramEnd"/>
      <w:r w:rsidR="00706B9A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 xml:space="preserve">style agent reasoning, and Deep Research / Deep QA agent workflows using </w:t>
      </w:r>
      <w:proofErr w:type="spellStart"/>
      <w:r w:rsidRPr="00F45D38">
        <w:rPr>
          <w:rFonts w:ascii="Calibri" w:hAnsi="Calibri" w:cs="Calibri"/>
        </w:rPr>
        <w:t>LangGraph</w:t>
      </w:r>
      <w:proofErr w:type="spellEnd"/>
      <w:r w:rsidRPr="00F45D38">
        <w:rPr>
          <w:rFonts w:ascii="Calibri" w:hAnsi="Calibri" w:cs="Calibri"/>
        </w:rPr>
        <w:t>, coordinating specialized agents for data retrieval, reasoning, valuation, and automated report generation.</w:t>
      </w:r>
    </w:p>
    <w:p w14:paraId="71350FE0" w14:textId="779121B3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lastRenderedPageBreak/>
        <w:t>integrating custom tool calling</w:t>
      </w:r>
      <w:r w:rsidR="00706B9A">
        <w:rPr>
          <w:rFonts w:ascii="Calibri" w:hAnsi="Calibri" w:cs="Calibri"/>
        </w:rPr>
        <w:t xml:space="preserve"> and function callings</w:t>
      </w:r>
      <w:r w:rsidRPr="00F45D38">
        <w:rPr>
          <w:rFonts w:ascii="Calibri" w:hAnsi="Calibri" w:cs="Calibri"/>
        </w:rPr>
        <w:t xml:space="preserve"> for financial data retrieval across PostgreSQL, MongoDB, Neo4j</w:t>
      </w:r>
      <w:r w:rsidR="00706B9A">
        <w:rPr>
          <w:rFonts w:ascii="Calibri" w:hAnsi="Calibri" w:cs="Calibri"/>
        </w:rPr>
        <w:t xml:space="preserve"> and Redis</w:t>
      </w:r>
      <w:r w:rsidRPr="00F45D38">
        <w:rPr>
          <w:rFonts w:ascii="Calibri" w:hAnsi="Calibri" w:cs="Calibri"/>
        </w:rPr>
        <w:t>.</w:t>
      </w:r>
    </w:p>
    <w:p w14:paraId="1BAEF60B" w14:textId="3207C884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Owned QA/load testing and deployment on </w:t>
      </w:r>
      <w:proofErr w:type="gramStart"/>
      <w:r w:rsidRPr="00F45D38">
        <w:rPr>
          <w:rFonts w:ascii="Calibri" w:hAnsi="Calibri" w:cs="Calibri"/>
        </w:rPr>
        <w:t>GKE</w:t>
      </w:r>
      <w:r w:rsidR="00706B9A">
        <w:rPr>
          <w:rFonts w:ascii="Calibri" w:hAnsi="Calibri" w:cs="Calibri"/>
        </w:rPr>
        <w:t xml:space="preserve"> ,</w:t>
      </w:r>
      <w:proofErr w:type="gramEnd"/>
      <w:r w:rsidR="00706B9A">
        <w:rPr>
          <w:rFonts w:ascii="Calibri" w:hAnsi="Calibri" w:cs="Calibri"/>
        </w:rPr>
        <w:t xml:space="preserve"> </w:t>
      </w:r>
      <w:r w:rsidRPr="00F45D38">
        <w:rPr>
          <w:rFonts w:ascii="Calibri" w:hAnsi="Calibri" w:cs="Calibri"/>
        </w:rPr>
        <w:t>validated agent workflows via Docker, Swagger, and live API testing across multiple ticker types (AAPL, AMT, JPM, PGR, JOBY).</w:t>
      </w:r>
    </w:p>
    <w:p w14:paraId="2221CC9B" w14:textId="6C6B9CD3" w:rsidR="002F3720" w:rsidRPr="00F45D38" w:rsidRDefault="00000000">
      <w:pPr>
        <w:spacing w:after="100"/>
        <w:ind w:left="3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19"/>
          <w:szCs w:val="19"/>
        </w:rPr>
        <w:t xml:space="preserve">Tech Stack: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Python,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FastAPI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LangChain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LangGraph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,</w:t>
      </w:r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 Agent </w:t>
      </w:r>
      <w:proofErr w:type="gramStart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>Architectures ,</w:t>
      </w:r>
      <w:proofErr w:type="gramEnd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proofErr w:type="gramStart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>Redis ,</w:t>
      </w:r>
      <w:proofErr w:type="gramEnd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ChromaDB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, Neo4j, PostgreSQL, MongoDB, RAG, Agent Orchestration, Tool Calling,</w:t>
      </w:r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proofErr w:type="gramStart"/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>MCP ,</w:t>
      </w:r>
      <w:proofErr w:type="gramEnd"/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Function </w:t>
      </w:r>
      <w:proofErr w:type="gramStart"/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>callings ,</w:t>
      </w:r>
      <w:proofErr w:type="gramEnd"/>
      <w:r w:rsid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Agent </w:t>
      </w:r>
      <w:proofErr w:type="gramStart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>Orchestration ,</w:t>
      </w:r>
      <w:proofErr w:type="gramEnd"/>
      <w:r w:rsidR="00E22BC4">
        <w:rPr>
          <w:rFonts w:ascii="Calibri" w:hAnsi="Calibri" w:cs="Calibri"/>
          <w:b/>
          <w:bCs/>
          <w:color w:val="555555"/>
          <w:sz w:val="19"/>
          <w:szCs w:val="19"/>
        </w:rPr>
        <w:t xml:space="preserve">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Docker, GKE</w:t>
      </w:r>
    </w:p>
    <w:p w14:paraId="05B30A2A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2. Advanced Agentic Hybrid OCR Project - Prior Authorization Fax Intelligence (Client Project, </w:t>
      </w:r>
      <w:proofErr w:type="spellStart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ArcheAI</w:t>
      </w:r>
      <w:proofErr w:type="spellEnd"/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)</w:t>
      </w:r>
    </w:p>
    <w:p w14:paraId="4099950C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Designed and deployed a production-grade agentic OCR document-processing system for autonomous data extraction from complex, multi-page insurance approval fax documents, achieving 94-98% extraction accuracy.</w:t>
      </w:r>
    </w:p>
    <w:p w14:paraId="5EF7B224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</w:rPr>
        <w:t xml:space="preserve">Autonomous Task Execution: </w:t>
      </w:r>
      <w:r w:rsidRPr="00F45D38">
        <w:rPr>
          <w:rFonts w:ascii="Calibri" w:hAnsi="Calibri" w:cs="Calibri"/>
        </w:rPr>
        <w:t>Built a hybrid classifier and extraction agent combining regex-based extraction, LLM-based validation/correction, and vision-language model gap-filling, with confidence scoring that routes low-confidence fields to a human-in-the-loop review step.</w:t>
      </w:r>
    </w:p>
    <w:p w14:paraId="5F7A058A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Built a 7-phase asynchronous agent pipeline with Temporal, </w:t>
      </w:r>
      <w:proofErr w:type="spellStart"/>
      <w:r w:rsidRPr="00F45D38">
        <w:rPr>
          <w:rFonts w:ascii="Calibri" w:hAnsi="Calibri" w:cs="Calibri"/>
        </w:rPr>
        <w:t>FastAPI</w:t>
      </w:r>
      <w:proofErr w:type="spellEnd"/>
      <w:r w:rsidRPr="00F45D38">
        <w:rPr>
          <w:rFonts w:ascii="Calibri" w:hAnsi="Calibri" w:cs="Calibri"/>
        </w:rPr>
        <w:t>, PostgreSQL, and Docker, including job tracking, extraction storage, audit logging, and multi-tenant support, optimized for 100+ documents/hour.</w:t>
      </w:r>
    </w:p>
    <w:p w14:paraId="67335FA3" w14:textId="77777777" w:rsidR="002F3720" w:rsidRPr="00F45D38" w:rsidRDefault="00000000">
      <w:pPr>
        <w:spacing w:after="100"/>
        <w:ind w:left="3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19"/>
          <w:szCs w:val="19"/>
        </w:rPr>
        <w:t xml:space="preserve">Tech Stack: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Python,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FastAPI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, Temporal, PostgreSQL, OpenAI Vision Models, Tesseract/Paddle OCR, React, Docker, Agent Orchestration</w:t>
      </w:r>
    </w:p>
    <w:p w14:paraId="38E8EE9F" w14:textId="04E5655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3. AI Medical Appointment Voice Agent</w:t>
      </w:r>
      <w:r w:rsidR="00706B9A">
        <w:rPr>
          <w:rFonts w:ascii="Calibri" w:hAnsi="Calibri" w:cs="Calibri"/>
          <w:b/>
          <w:bCs/>
          <w:color w:val="1F2937"/>
          <w:sz w:val="22"/>
          <w:szCs w:val="22"/>
        </w:rPr>
        <w:t>ic Platform</w:t>
      </w: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(USA Healthcare Client)</w:t>
      </w:r>
    </w:p>
    <w:p w14:paraId="5B170DA5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Built an end-to-end autonomous voice agent handling live medical appointment calls, using </w:t>
      </w:r>
      <w:proofErr w:type="spellStart"/>
      <w:r w:rsidRPr="00F45D38">
        <w:rPr>
          <w:rFonts w:ascii="Calibri" w:hAnsi="Calibri" w:cs="Calibri"/>
        </w:rPr>
        <w:t>LangGraph</w:t>
      </w:r>
      <w:proofErr w:type="spellEnd"/>
      <w:r w:rsidRPr="00F45D38">
        <w:rPr>
          <w:rFonts w:ascii="Calibri" w:hAnsi="Calibri" w:cs="Calibri"/>
        </w:rPr>
        <w:t xml:space="preserve"> to route conversations through agent states (greeting, availability check, rescheduling, cancellation, general Q&amp;A, wrap-up).</w:t>
      </w:r>
    </w:p>
    <w:p w14:paraId="1E736283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Integrated real-time STT (</w:t>
      </w:r>
      <w:proofErr w:type="spellStart"/>
      <w:r w:rsidRPr="00F45D38">
        <w:rPr>
          <w:rFonts w:ascii="Calibri" w:hAnsi="Calibri" w:cs="Calibri"/>
        </w:rPr>
        <w:t>Deepgram</w:t>
      </w:r>
      <w:proofErr w:type="spellEnd"/>
      <w:r w:rsidRPr="00F45D38">
        <w:rPr>
          <w:rFonts w:ascii="Calibri" w:hAnsi="Calibri" w:cs="Calibri"/>
        </w:rPr>
        <w:t>), LLM reasoning (Gemini/</w:t>
      </w:r>
      <w:proofErr w:type="spellStart"/>
      <w:r w:rsidRPr="00F45D38">
        <w:rPr>
          <w:rFonts w:ascii="Calibri" w:hAnsi="Calibri" w:cs="Calibri"/>
        </w:rPr>
        <w:t>Groq</w:t>
      </w:r>
      <w:proofErr w:type="spellEnd"/>
      <w:r w:rsidRPr="00F45D38">
        <w:rPr>
          <w:rFonts w:ascii="Calibri" w:hAnsi="Calibri" w:cs="Calibri"/>
        </w:rPr>
        <w:t>), a local RAG knowledge base for clinic-specific Q&amp;A, and TTS with voice cloning, optimizing latency via fast-path intent handling and response caching.</w:t>
      </w:r>
    </w:p>
    <w:p w14:paraId="4B9700D3" w14:textId="77777777" w:rsidR="002F3720" w:rsidRPr="00F45D38" w:rsidRDefault="00000000">
      <w:pPr>
        <w:spacing w:after="100"/>
        <w:ind w:left="3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19"/>
          <w:szCs w:val="19"/>
        </w:rPr>
        <w:t xml:space="preserve">Tech Stack: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LangGraph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FastAPI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WebSocket Streaming,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Deepgram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 STT, Gemini,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Groq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, RAG, Voice Cloning, Prompt Engineering</w:t>
      </w:r>
    </w:p>
    <w:p w14:paraId="7B077232" w14:textId="7E17044B" w:rsidR="002F3720" w:rsidRPr="00E22BC4" w:rsidRDefault="00000000" w:rsidP="00E22BC4">
      <w:pPr>
        <w:spacing w:before="160" w:after="40"/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4. </w:t>
      </w:r>
      <w:r w:rsidR="00E22BC4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Construction Worker Safety Monitoring </w:t>
      </w:r>
      <w:r w:rsidR="00E22BC4" w:rsidRPr="00E22BC4">
        <w:rPr>
          <w:rFonts w:ascii="Calibri" w:eastAsia="Calibri" w:hAnsi="Calibri" w:cs="Calibri"/>
          <w:b/>
          <w:bCs/>
          <w:color w:val="222222"/>
          <w:sz w:val="21"/>
          <w:szCs w:val="21"/>
        </w:rPr>
        <w:t>System</w:t>
      </w:r>
      <w:r w:rsidR="00E22BC4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</w:t>
      </w:r>
      <w:proofErr w:type="gramStart"/>
      <w:r w:rsidR="00E22BC4" w:rsidRPr="00E22BC4">
        <w:rPr>
          <w:rFonts w:ascii="Calibri" w:eastAsia="Calibri" w:hAnsi="Calibri" w:cs="Calibri"/>
          <w:b/>
          <w:bCs/>
          <w:i/>
          <w:iCs/>
          <w:color w:val="000000" w:themeColor="text1"/>
        </w:rPr>
        <w:t>(</w:t>
      </w:r>
      <w:r w:rsidR="00E22BC4" w:rsidRPr="00E22BC4">
        <w:rPr>
          <w:rFonts w:ascii="Calibri" w:eastAsia="Calibri" w:hAnsi="Calibri" w:cs="Calibri"/>
          <w:b/>
          <w:bCs/>
          <w:i/>
          <w:iCs/>
          <w:color w:val="000000" w:themeColor="text1"/>
        </w:rPr>
        <w:t xml:space="preserve"> </w:t>
      </w:r>
      <w:r w:rsidR="00E22BC4" w:rsidRPr="00E22BC4">
        <w:rPr>
          <w:rFonts w:ascii="Calibri" w:eastAsia="Calibri" w:hAnsi="Calibri" w:cs="Calibri"/>
          <w:b/>
          <w:bCs/>
          <w:color w:val="000000" w:themeColor="text1"/>
        </w:rPr>
        <w:t>YOLOv</w:t>
      </w:r>
      <w:proofErr w:type="gramEnd"/>
      <w:r w:rsidR="00E22BC4" w:rsidRPr="00E22BC4">
        <w:rPr>
          <w:rFonts w:ascii="Calibri" w:eastAsia="Calibri" w:hAnsi="Calibri" w:cs="Calibri"/>
          <w:b/>
          <w:bCs/>
          <w:color w:val="000000" w:themeColor="text1"/>
        </w:rPr>
        <w:t>8 AI Safety Detection MVP</w:t>
      </w:r>
      <w:r w:rsidR="00E22BC4" w:rsidRPr="00E22BC4">
        <w:rPr>
          <w:rFonts w:ascii="Calibri" w:eastAsia="Calibri" w:hAnsi="Calibri" w:cs="Calibri"/>
          <w:b/>
          <w:bCs/>
          <w:color w:val="000000" w:themeColor="text1"/>
        </w:rPr>
        <w:t xml:space="preserve"> for Indian Client)</w:t>
      </w:r>
    </w:p>
    <w:p w14:paraId="00B2BC8C" w14:textId="77777777" w:rsidR="00E22BC4" w:rsidRPr="00E22BC4" w:rsidRDefault="00E22BC4" w:rsidP="00E22B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E22BC4">
        <w:rPr>
          <w:rFonts w:ascii="Calibri" w:eastAsia="Calibri" w:hAnsi="Calibri" w:cs="Calibri"/>
          <w:color w:val="222222"/>
        </w:rPr>
        <w:t>Built an MVP computer vision system detecting workers, helmets, and safety vests from images/video using a trained YOLOv8 model, applying compliance rules to classify safe/unsafe status and generate annotated reports.</w:t>
      </w:r>
    </w:p>
    <w:p w14:paraId="5A7B8BA7" w14:textId="73400636" w:rsidR="00E22BC4" w:rsidRPr="00490B87" w:rsidRDefault="00E22BC4" w:rsidP="00E22BC4">
      <w:pPr>
        <w:pStyle w:val="ListParagraph"/>
        <w:spacing w:after="80"/>
        <w:ind w:left="360"/>
        <w:rPr>
          <w:b/>
          <w:bCs/>
          <w:sz w:val="19"/>
          <w:szCs w:val="19"/>
        </w:rPr>
      </w:pPr>
      <w:r w:rsidRPr="00E22BC4">
        <w:rPr>
          <w:rFonts w:ascii="Calibri" w:hAnsi="Calibri" w:cs="Calibri"/>
          <w:b/>
          <w:bCs/>
          <w:color w:val="1F2937"/>
          <w:sz w:val="19"/>
          <w:szCs w:val="19"/>
        </w:rPr>
        <w:t>Tech Stack</w:t>
      </w:r>
      <w:r w:rsidRPr="00490B87"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: </w:t>
      </w:r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YOLOv8, </w:t>
      </w:r>
      <w:proofErr w:type="spellStart"/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>Ultralytics</w:t>
      </w:r>
      <w:proofErr w:type="spellEnd"/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, Python, </w:t>
      </w:r>
      <w:proofErr w:type="spellStart"/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>FastAPI</w:t>
      </w:r>
      <w:proofErr w:type="spellEnd"/>
      <w:r w:rsidRPr="00490B87">
        <w:rPr>
          <w:rFonts w:ascii="Calibri" w:eastAsia="Calibri" w:hAnsi="Calibri" w:cs="Calibri"/>
          <w:b/>
          <w:bCs/>
          <w:color w:val="555555"/>
          <w:sz w:val="19"/>
          <w:szCs w:val="19"/>
        </w:rPr>
        <w:t>, OpenCV, Docker, PostgreSQL</w:t>
      </w:r>
    </w:p>
    <w:p w14:paraId="616E8859" w14:textId="77777777" w:rsidR="002F3720" w:rsidRPr="00F45D38" w:rsidRDefault="00000000">
      <w:pPr>
        <w:spacing w:before="160" w:after="2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2"/>
          <w:szCs w:val="22"/>
        </w:rPr>
        <w:t>5. Medical Drug Sales Prediction Based on Specific Areas in Sri Lanka (IEEE Research Publication)</w:t>
      </w:r>
    </w:p>
    <w:p w14:paraId="6871B5EA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 xml:space="preserve">Built a production-grade time-series forecasting and inference pipeline for weekly, area-level pharmaceutical sales, </w:t>
      </w:r>
      <w:proofErr w:type="spellStart"/>
      <w:r w:rsidRPr="00F45D38">
        <w:rPr>
          <w:rFonts w:ascii="Calibri" w:hAnsi="Calibri" w:cs="Calibri"/>
        </w:rPr>
        <w:t>ensembling</w:t>
      </w:r>
      <w:proofErr w:type="spellEnd"/>
      <w:r w:rsidRPr="00F45D38">
        <w:rPr>
          <w:rFonts w:ascii="Calibri" w:hAnsi="Calibri" w:cs="Calibri"/>
        </w:rPr>
        <w:t xml:space="preserve"> GRU/LSTM, Transformer/TFT, N-BEATS, </w:t>
      </w:r>
      <w:proofErr w:type="spellStart"/>
      <w:r w:rsidRPr="00F45D38">
        <w:rPr>
          <w:rFonts w:ascii="Calibri" w:hAnsi="Calibri" w:cs="Calibri"/>
        </w:rPr>
        <w:t>LightGBM</w:t>
      </w:r>
      <w:proofErr w:type="spellEnd"/>
      <w:r w:rsidRPr="00F45D38">
        <w:rPr>
          <w:rFonts w:ascii="Calibri" w:hAnsi="Calibri" w:cs="Calibri"/>
        </w:rPr>
        <w:t>/</w:t>
      </w:r>
      <w:proofErr w:type="spellStart"/>
      <w:r w:rsidRPr="00F45D38">
        <w:rPr>
          <w:rFonts w:ascii="Calibri" w:hAnsi="Calibri" w:cs="Calibri"/>
        </w:rPr>
        <w:t>XGBoost</w:t>
      </w:r>
      <w:proofErr w:type="spellEnd"/>
      <w:r w:rsidRPr="00F45D38">
        <w:rPr>
          <w:rFonts w:ascii="Calibri" w:hAnsi="Calibri" w:cs="Calibri"/>
        </w:rPr>
        <w:t>, and Prophet models.</w:t>
      </w:r>
    </w:p>
    <w:p w14:paraId="6D5CCE50" w14:textId="77777777" w:rsidR="002F3720" w:rsidRPr="00F45D38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F45D38">
        <w:rPr>
          <w:rFonts w:ascii="Calibri" w:hAnsi="Calibri" w:cs="Calibri"/>
        </w:rPr>
        <w:t>Delivered SHAP-based explainability and causal/counterfactual analysis, with containerized inference (Docker, Flask/</w:t>
      </w:r>
      <w:proofErr w:type="spellStart"/>
      <w:r w:rsidRPr="00F45D38">
        <w:rPr>
          <w:rFonts w:ascii="Calibri" w:hAnsi="Calibri" w:cs="Calibri"/>
        </w:rPr>
        <w:t>FastAPI</w:t>
      </w:r>
      <w:proofErr w:type="spellEnd"/>
      <w:r w:rsidRPr="00F45D38">
        <w:rPr>
          <w:rFonts w:ascii="Calibri" w:hAnsi="Calibri" w:cs="Calibri"/>
        </w:rPr>
        <w:t>), CI tests, and drift monitoring.</w:t>
      </w:r>
    </w:p>
    <w:p w14:paraId="1C63BA04" w14:textId="77777777" w:rsidR="002F3720" w:rsidRPr="00F45D38" w:rsidRDefault="00000000">
      <w:pPr>
        <w:spacing w:after="100"/>
        <w:ind w:left="36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19"/>
          <w:szCs w:val="19"/>
        </w:rPr>
        <w:t xml:space="preserve">Tech Stack: </w:t>
      </w:r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Python, GRU/LSTM, Transformer/TFT,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LightGBM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XGBoost</w:t>
      </w:r>
      <w:proofErr w:type="spellEnd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 xml:space="preserve">, Prophet, SHAP, Docker, Flask, </w:t>
      </w:r>
      <w:proofErr w:type="spellStart"/>
      <w:r w:rsidRPr="00706B9A">
        <w:rPr>
          <w:rFonts w:ascii="Calibri" w:hAnsi="Calibri" w:cs="Calibri"/>
          <w:b/>
          <w:bCs/>
          <w:color w:val="555555"/>
          <w:sz w:val="19"/>
          <w:szCs w:val="19"/>
        </w:rPr>
        <w:t>FastAPI</w:t>
      </w:r>
      <w:proofErr w:type="spellEnd"/>
    </w:p>
    <w:p w14:paraId="38E3F51C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SKILLS</w:t>
      </w:r>
    </w:p>
    <w:p w14:paraId="1C3EFBDB" w14:textId="39773C88" w:rsidR="002F3720" w:rsidRPr="00490B87" w:rsidRDefault="00000000">
      <w:pPr>
        <w:spacing w:after="100"/>
        <w:ind w:left="360"/>
        <w:rPr>
          <w:rFonts w:ascii="Calibri" w:hAnsi="Calibri" w:cs="Calibri"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Agentic AI &amp; Orchestration: </w:t>
      </w:r>
      <w:r w:rsidRPr="00490B87">
        <w:rPr>
          <w:rFonts w:ascii="Calibri" w:hAnsi="Calibri" w:cs="Calibri"/>
          <w:color w:val="000000" w:themeColor="text1"/>
        </w:rPr>
        <w:t xml:space="preserve">AI Agents, Multi-Agent Systems, </w:t>
      </w:r>
      <w:proofErr w:type="spellStart"/>
      <w:r w:rsidRPr="00490B87">
        <w:rPr>
          <w:rFonts w:ascii="Calibri" w:hAnsi="Calibri" w:cs="Calibri"/>
          <w:color w:val="000000" w:themeColor="text1"/>
        </w:rPr>
        <w:t>LangChain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90B87">
        <w:rPr>
          <w:rFonts w:ascii="Calibri" w:hAnsi="Calibri" w:cs="Calibri"/>
          <w:color w:val="000000" w:themeColor="text1"/>
        </w:rPr>
        <w:t>LangGraph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90B87">
        <w:rPr>
          <w:rFonts w:ascii="Calibri" w:hAnsi="Calibri" w:cs="Calibri"/>
          <w:color w:val="000000" w:themeColor="text1"/>
        </w:rPr>
        <w:t>ReAct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 Agents, Supervisor Graph Architecture, Tool/Function Calling, Autonomous Task Execution, </w:t>
      </w:r>
      <w:proofErr w:type="spellStart"/>
      <w:r w:rsidRPr="00490B87">
        <w:rPr>
          <w:rFonts w:ascii="Calibri" w:hAnsi="Calibri" w:cs="Calibri"/>
          <w:color w:val="000000" w:themeColor="text1"/>
        </w:rPr>
        <w:t>LangSmith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</w:t>
      </w:r>
      <w:proofErr w:type="gramStart"/>
      <w:r w:rsidRPr="00490B87">
        <w:rPr>
          <w:rFonts w:ascii="Calibri" w:hAnsi="Calibri" w:cs="Calibri"/>
          <w:color w:val="000000" w:themeColor="text1"/>
        </w:rPr>
        <w:t>Temporal</w:t>
      </w:r>
      <w:r w:rsidR="00176882" w:rsidRPr="00490B87">
        <w:rPr>
          <w:rFonts w:ascii="Calibri" w:hAnsi="Calibri" w:cs="Calibri"/>
          <w:color w:val="000000" w:themeColor="text1"/>
        </w:rPr>
        <w:t xml:space="preserve"> ,</w:t>
      </w:r>
      <w:proofErr w:type="gramEnd"/>
      <w:r w:rsidR="00176882" w:rsidRPr="00490B87">
        <w:rPr>
          <w:rFonts w:ascii="Calibri" w:hAnsi="Calibri" w:cs="Calibri"/>
          <w:color w:val="000000" w:themeColor="text1"/>
        </w:rPr>
        <w:t xml:space="preserve"> Agent Orchestrations,</w:t>
      </w:r>
      <w:r w:rsidR="00521B31">
        <w:rPr>
          <w:rFonts w:ascii="Calibri" w:hAnsi="Calibri" w:cs="Calibri"/>
          <w:color w:val="000000" w:themeColor="text1"/>
        </w:rPr>
        <w:t xml:space="preserve"> </w:t>
      </w:r>
      <w:r w:rsidR="00176882" w:rsidRPr="00490B87">
        <w:rPr>
          <w:rFonts w:ascii="Calibri" w:hAnsi="Calibri" w:cs="Calibri"/>
          <w:color w:val="000000" w:themeColor="text1"/>
        </w:rPr>
        <w:t>Architecture Building.</w:t>
      </w:r>
    </w:p>
    <w:p w14:paraId="3750BB61" w14:textId="77777777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  <w:color w:val="000000" w:themeColor="text1"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AI &amp; Data Science: </w:t>
      </w:r>
      <w:r w:rsidRPr="00490B87">
        <w:rPr>
          <w:rFonts w:ascii="Calibri" w:hAnsi="Calibri" w:cs="Calibri"/>
          <w:color w:val="000000" w:themeColor="text1"/>
        </w:rPr>
        <w:t>Machine Learning (Supervised/Unsupervised), Deep Learning, NLP, Generative AI, RAG, Transformer Models, Prompt Engineering, Computer Vision, Time-Series Forecasting</w:t>
      </w:r>
    </w:p>
    <w:p w14:paraId="2F314245" w14:textId="63C5BB7E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Programming Languages: </w:t>
      </w:r>
      <w:r w:rsidRPr="00490B87">
        <w:rPr>
          <w:rFonts w:ascii="Calibri" w:hAnsi="Calibri" w:cs="Calibri"/>
          <w:color w:val="000000" w:themeColor="text1"/>
        </w:rPr>
        <w:t xml:space="preserve">Python, Java, JavaScript, </w:t>
      </w:r>
      <w:proofErr w:type="gramStart"/>
      <w:r w:rsidR="00F45D38" w:rsidRPr="00490B87">
        <w:rPr>
          <w:rFonts w:ascii="Calibri" w:hAnsi="Calibri" w:cs="Calibri"/>
          <w:color w:val="000000" w:themeColor="text1"/>
        </w:rPr>
        <w:t>React ,</w:t>
      </w:r>
      <w:proofErr w:type="gramEnd"/>
      <w:r w:rsidR="00F45D38" w:rsidRPr="00490B87">
        <w:rPr>
          <w:rFonts w:ascii="Calibri" w:hAnsi="Calibri" w:cs="Calibri"/>
          <w:color w:val="000000" w:themeColor="text1"/>
        </w:rPr>
        <w:t xml:space="preserve"> </w:t>
      </w:r>
      <w:proofErr w:type="gramStart"/>
      <w:r w:rsidR="00F45D38" w:rsidRPr="00490B87">
        <w:rPr>
          <w:rFonts w:ascii="Calibri" w:hAnsi="Calibri" w:cs="Calibri"/>
          <w:color w:val="000000" w:themeColor="text1"/>
        </w:rPr>
        <w:t>CSS ,</w:t>
      </w:r>
      <w:proofErr w:type="gramEnd"/>
      <w:r w:rsidR="00F45D38" w:rsidRPr="00490B87">
        <w:rPr>
          <w:rFonts w:ascii="Calibri" w:hAnsi="Calibri" w:cs="Calibri"/>
          <w:color w:val="000000" w:themeColor="text1"/>
        </w:rPr>
        <w:t xml:space="preserve"> </w:t>
      </w:r>
      <w:proofErr w:type="gramStart"/>
      <w:r w:rsidR="00521B31">
        <w:rPr>
          <w:rFonts w:ascii="Calibri" w:hAnsi="Calibri" w:cs="Calibri"/>
          <w:color w:val="000000" w:themeColor="text1"/>
        </w:rPr>
        <w:t>HTML</w:t>
      </w:r>
      <w:r w:rsidR="00F45D38" w:rsidRPr="00490B87">
        <w:rPr>
          <w:rFonts w:ascii="Calibri" w:hAnsi="Calibri" w:cs="Calibri"/>
          <w:color w:val="000000" w:themeColor="text1"/>
        </w:rPr>
        <w:t xml:space="preserve"> ,</w:t>
      </w:r>
      <w:proofErr w:type="gramEnd"/>
      <w:r w:rsidR="00F45D38" w:rsidRPr="00490B87">
        <w:rPr>
          <w:rFonts w:ascii="Calibri" w:hAnsi="Calibri" w:cs="Calibri"/>
          <w:color w:val="000000" w:themeColor="text1"/>
        </w:rPr>
        <w:t xml:space="preserve"> </w:t>
      </w:r>
      <w:proofErr w:type="gramStart"/>
      <w:r w:rsidR="00F45D38" w:rsidRPr="00490B87">
        <w:rPr>
          <w:rFonts w:ascii="Calibri" w:hAnsi="Calibri" w:cs="Calibri"/>
          <w:color w:val="000000" w:themeColor="text1"/>
        </w:rPr>
        <w:t>Next</w:t>
      </w:r>
      <w:r w:rsidR="00521B31">
        <w:rPr>
          <w:rFonts w:ascii="Calibri" w:hAnsi="Calibri" w:cs="Calibri"/>
          <w:color w:val="000000" w:themeColor="text1"/>
        </w:rPr>
        <w:t>.</w:t>
      </w:r>
      <w:r w:rsidR="00F45D38" w:rsidRPr="00490B87">
        <w:rPr>
          <w:rFonts w:ascii="Calibri" w:hAnsi="Calibri" w:cs="Calibri"/>
          <w:color w:val="000000" w:themeColor="text1"/>
        </w:rPr>
        <w:t>js ,</w:t>
      </w:r>
      <w:r w:rsidRPr="00490B87">
        <w:rPr>
          <w:rFonts w:ascii="Calibri" w:hAnsi="Calibri" w:cs="Calibri"/>
          <w:color w:val="000000" w:themeColor="text1"/>
        </w:rPr>
        <w:t>C</w:t>
      </w:r>
      <w:proofErr w:type="gramEnd"/>
      <w:r w:rsidRPr="00490B87">
        <w:rPr>
          <w:rFonts w:ascii="Calibri" w:hAnsi="Calibri" w:cs="Calibri"/>
          <w:color w:val="000000" w:themeColor="text1"/>
        </w:rPr>
        <w:t>, C#</w:t>
      </w:r>
      <w:r w:rsidR="00176882" w:rsidRPr="00490B87">
        <w:rPr>
          <w:rFonts w:ascii="Calibri" w:hAnsi="Calibri" w:cs="Calibri"/>
          <w:color w:val="000000" w:themeColor="text1"/>
        </w:rPr>
        <w:t xml:space="preserve"> </w:t>
      </w:r>
    </w:p>
    <w:p w14:paraId="0FC8163A" w14:textId="77777777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Technologies: </w:t>
      </w:r>
      <w:r w:rsidRPr="00490B87">
        <w:rPr>
          <w:rFonts w:ascii="Calibri" w:hAnsi="Calibri" w:cs="Calibri"/>
          <w:color w:val="000000" w:themeColor="text1"/>
        </w:rPr>
        <w:t xml:space="preserve">TensorFlow, </w:t>
      </w:r>
      <w:proofErr w:type="spellStart"/>
      <w:r w:rsidRPr="00490B87">
        <w:rPr>
          <w:rFonts w:ascii="Calibri" w:hAnsi="Calibri" w:cs="Calibri"/>
          <w:color w:val="000000" w:themeColor="text1"/>
        </w:rPr>
        <w:t>Keras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Scikit-learn, </w:t>
      </w:r>
      <w:proofErr w:type="spellStart"/>
      <w:r w:rsidRPr="00490B87">
        <w:rPr>
          <w:rFonts w:ascii="Calibri" w:hAnsi="Calibri" w:cs="Calibri"/>
          <w:color w:val="000000" w:themeColor="text1"/>
        </w:rPr>
        <w:t>PyTorch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-style pipelines, Pandas, NumPy, ARIMA, SARIMAX, </w:t>
      </w:r>
      <w:proofErr w:type="spellStart"/>
      <w:r w:rsidRPr="00490B87">
        <w:rPr>
          <w:rFonts w:ascii="Calibri" w:hAnsi="Calibri" w:cs="Calibri"/>
          <w:color w:val="000000" w:themeColor="text1"/>
        </w:rPr>
        <w:t>FastAPI</w:t>
      </w:r>
      <w:proofErr w:type="spellEnd"/>
      <w:r w:rsidRPr="00490B87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490B87">
        <w:rPr>
          <w:rFonts w:ascii="Calibri" w:hAnsi="Calibri" w:cs="Calibri"/>
          <w:color w:val="000000" w:themeColor="text1"/>
        </w:rPr>
        <w:t>ChromaDB</w:t>
      </w:r>
      <w:proofErr w:type="spellEnd"/>
      <w:r w:rsidRPr="00490B87">
        <w:rPr>
          <w:rFonts w:ascii="Calibri" w:hAnsi="Calibri" w:cs="Calibri"/>
          <w:color w:val="000000" w:themeColor="text1"/>
        </w:rPr>
        <w:t>, Neo4j, PostgreSQL, MongoDB</w:t>
      </w:r>
    </w:p>
    <w:p w14:paraId="0A097BA7" w14:textId="77777777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</w:rPr>
      </w:pPr>
      <w:proofErr w:type="spellStart"/>
      <w:r w:rsidRPr="00490B87">
        <w:rPr>
          <w:rFonts w:ascii="Calibri" w:hAnsi="Calibri" w:cs="Calibri"/>
          <w:b/>
          <w:bCs/>
          <w:color w:val="1F2937"/>
        </w:rPr>
        <w:t>MLOps</w:t>
      </w:r>
      <w:proofErr w:type="spellEnd"/>
      <w:r w:rsidRPr="00490B87">
        <w:rPr>
          <w:rFonts w:ascii="Calibri" w:hAnsi="Calibri" w:cs="Calibri"/>
          <w:b/>
          <w:bCs/>
          <w:color w:val="1F2937"/>
        </w:rPr>
        <w:t xml:space="preserve"> / DevOps: </w:t>
      </w:r>
      <w:r w:rsidRPr="00490B87">
        <w:rPr>
          <w:rFonts w:ascii="Calibri" w:hAnsi="Calibri" w:cs="Calibri"/>
          <w:color w:val="000000" w:themeColor="text1"/>
        </w:rPr>
        <w:t xml:space="preserve">Docker, Kubernetes, CI/CD, </w:t>
      </w:r>
      <w:proofErr w:type="spellStart"/>
      <w:r w:rsidRPr="00490B87">
        <w:rPr>
          <w:rFonts w:ascii="Calibri" w:hAnsi="Calibri" w:cs="Calibri"/>
          <w:color w:val="000000" w:themeColor="text1"/>
        </w:rPr>
        <w:t>MLflow</w:t>
      </w:r>
      <w:proofErr w:type="spellEnd"/>
      <w:r w:rsidRPr="00490B87">
        <w:rPr>
          <w:rFonts w:ascii="Calibri" w:hAnsi="Calibri" w:cs="Calibri"/>
          <w:color w:val="000000" w:themeColor="text1"/>
        </w:rPr>
        <w:t>, DVC, Prometheus, Grafana, Model Monitoring &amp; Logging</w:t>
      </w:r>
    </w:p>
    <w:p w14:paraId="28D95B35" w14:textId="77777777" w:rsidR="002F3720" w:rsidRPr="00490B87" w:rsidRDefault="00000000">
      <w:pPr>
        <w:spacing w:after="100"/>
        <w:ind w:left="360"/>
        <w:rPr>
          <w:rFonts w:ascii="Calibri" w:hAnsi="Calibri" w:cs="Calibri"/>
          <w:b/>
          <w:bCs/>
        </w:rPr>
      </w:pPr>
      <w:r w:rsidRPr="00490B87">
        <w:rPr>
          <w:rFonts w:ascii="Calibri" w:hAnsi="Calibri" w:cs="Calibri"/>
          <w:b/>
          <w:bCs/>
          <w:color w:val="1F2937"/>
        </w:rPr>
        <w:t xml:space="preserve">Tools: </w:t>
      </w:r>
      <w:r w:rsidRPr="00490B87">
        <w:rPr>
          <w:rFonts w:ascii="Calibri" w:hAnsi="Calibri" w:cs="Calibri"/>
          <w:color w:val="000000" w:themeColor="text1"/>
        </w:rPr>
        <w:t>Git/GitHub, Jenkins, Jupyter, VS Code, Anaconda, GCP</w:t>
      </w:r>
    </w:p>
    <w:p w14:paraId="358CDA2B" w14:textId="77777777" w:rsidR="002F3720" w:rsidRPr="00F45D38" w:rsidRDefault="00000000">
      <w:pPr>
        <w:pStyle w:val="Heading1"/>
        <w:pBdr>
          <w:bottom w:val="single" w:sz="8" w:space="2" w:color="1F2937"/>
        </w:pBdr>
        <w:spacing w:before="240" w:after="80"/>
        <w:rPr>
          <w:rFonts w:ascii="Calibri" w:hAnsi="Calibri" w:cs="Calibri"/>
        </w:rPr>
      </w:pPr>
      <w:r w:rsidRPr="00F45D38">
        <w:rPr>
          <w:rFonts w:ascii="Calibri" w:hAnsi="Calibri" w:cs="Calibri"/>
          <w:b/>
          <w:bCs/>
          <w:color w:val="1F2937"/>
          <w:sz w:val="24"/>
          <w:szCs w:val="24"/>
        </w:rPr>
        <w:t>REFERENCES</w:t>
      </w:r>
    </w:p>
    <w:p w14:paraId="41856CD7" w14:textId="73B3FCA8" w:rsidR="00003328" w:rsidRPr="00F45D38" w:rsidRDefault="00490B87" w:rsidP="00490B87">
      <w:pPr>
        <w:spacing w:before="160" w:after="2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 xml:space="preserve">        </w:t>
      </w:r>
      <w:proofErr w:type="spellStart"/>
      <w:r w:rsidR="00000000" w:rsidRPr="00F45D38">
        <w:rPr>
          <w:rFonts w:ascii="Calibri" w:hAnsi="Calibri" w:cs="Calibri"/>
          <w:b/>
          <w:bCs/>
          <w:color w:val="1F2937"/>
          <w:sz w:val="22"/>
          <w:szCs w:val="22"/>
        </w:rPr>
        <w:t>Arunn</w:t>
      </w:r>
      <w:proofErr w:type="spellEnd"/>
      <w:r w:rsidR="00000000"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Balasundaram</w:t>
      </w:r>
      <w:r w:rsidR="00176882">
        <w:rPr>
          <w:rFonts w:ascii="Calibri" w:hAnsi="Calibri" w:cs="Calibri"/>
          <w:b/>
          <w:bCs/>
          <w:color w:val="1F2937"/>
          <w:sz w:val="22"/>
          <w:szCs w:val="22"/>
        </w:rPr>
        <w:t xml:space="preserve">                                             </w:t>
      </w:r>
      <w:r w:rsidR="00003328">
        <w:rPr>
          <w:rFonts w:ascii="Calibri" w:hAnsi="Calibri" w:cs="Calibri"/>
          <w:b/>
          <w:bCs/>
          <w:color w:val="1F2937"/>
          <w:sz w:val="22"/>
          <w:szCs w:val="22"/>
        </w:rPr>
        <w:t xml:space="preserve">                                                         </w:t>
      </w:r>
      <w:r w:rsidR="00003328"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Prof. </w:t>
      </w:r>
      <w:proofErr w:type="spellStart"/>
      <w:r w:rsidR="00003328" w:rsidRPr="00F45D38">
        <w:rPr>
          <w:rFonts w:ascii="Calibri" w:hAnsi="Calibri" w:cs="Calibri"/>
          <w:b/>
          <w:bCs/>
          <w:color w:val="1F2937"/>
          <w:sz w:val="22"/>
          <w:szCs w:val="22"/>
        </w:rPr>
        <w:t>Nayomal</w:t>
      </w:r>
      <w:proofErr w:type="spellEnd"/>
      <w:r w:rsidR="00003328" w:rsidRPr="00F45D38">
        <w:rPr>
          <w:rFonts w:ascii="Calibri" w:hAnsi="Calibri" w:cs="Calibri"/>
          <w:b/>
          <w:bCs/>
          <w:color w:val="1F2937"/>
          <w:sz w:val="22"/>
          <w:szCs w:val="22"/>
        </w:rPr>
        <w:t xml:space="preserve"> Dias</w:t>
      </w:r>
    </w:p>
    <w:p w14:paraId="15A37FC4" w14:textId="6A286441" w:rsidR="00003328" w:rsidRPr="00003328" w:rsidRDefault="00490B87" w:rsidP="00490B8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</w:t>
      </w:r>
      <w:r w:rsidR="00003328" w:rsidRPr="00003328">
        <w:rPr>
          <w:rFonts w:ascii="Calibri" w:hAnsi="Calibri" w:cs="Calibri"/>
        </w:rPr>
        <w:t xml:space="preserve">Tech </w:t>
      </w:r>
      <w:proofErr w:type="gramStart"/>
      <w:r w:rsidR="00003328" w:rsidRPr="00003328">
        <w:rPr>
          <w:rFonts w:ascii="Calibri" w:hAnsi="Calibri" w:cs="Calibri"/>
        </w:rPr>
        <w:t>Lead</w:t>
      </w:r>
      <w:proofErr w:type="gramEnd"/>
      <w:r w:rsidR="00003328" w:rsidRPr="00003328">
        <w:rPr>
          <w:rFonts w:ascii="Calibri" w:hAnsi="Calibri" w:cs="Calibri"/>
        </w:rPr>
        <w:t xml:space="preserve">, Artificial </w:t>
      </w:r>
      <w:proofErr w:type="gramStart"/>
      <w:r w:rsidR="00003328" w:rsidRPr="00003328">
        <w:rPr>
          <w:rFonts w:ascii="Calibri" w:hAnsi="Calibri" w:cs="Calibri"/>
        </w:rPr>
        <w:t xml:space="preserve">Intelligence, </w:t>
      </w:r>
      <w:r w:rsidR="00003328" w:rsidRPr="00003328">
        <w:rPr>
          <w:rFonts w:ascii="Calibri" w:hAnsi="Calibri" w:cs="Calibri"/>
        </w:rPr>
        <w:t xml:space="preserve">  </w:t>
      </w:r>
      <w:proofErr w:type="gramEnd"/>
      <w:r w:rsidR="00003328" w:rsidRPr="00003328">
        <w:rPr>
          <w:rFonts w:ascii="Calibri" w:hAnsi="Calibri" w:cs="Calibri"/>
        </w:rPr>
        <w:t xml:space="preserve">                                                                                            </w:t>
      </w:r>
      <w:r>
        <w:rPr>
          <w:rFonts w:ascii="Calibri" w:hAnsi="Calibri" w:cs="Calibri"/>
        </w:rPr>
        <w:t xml:space="preserve"> </w:t>
      </w:r>
      <w:r w:rsidR="00003328" w:rsidRPr="00003328">
        <w:rPr>
          <w:rFonts w:ascii="Calibri" w:hAnsi="Calibri" w:cs="Calibri"/>
        </w:rPr>
        <w:t xml:space="preserve"> </w:t>
      </w:r>
      <w:proofErr w:type="spellStart"/>
      <w:proofErr w:type="gramStart"/>
      <w:r w:rsidR="00003328" w:rsidRPr="00003328">
        <w:rPr>
          <w:rFonts w:ascii="Calibri" w:hAnsi="Calibri" w:cs="Calibri"/>
        </w:rPr>
        <w:t>B.Sc</w:t>
      </w:r>
      <w:proofErr w:type="spellEnd"/>
      <w:proofErr w:type="gramEnd"/>
      <w:r w:rsidR="00003328" w:rsidRPr="00003328">
        <w:rPr>
          <w:rFonts w:ascii="Calibri" w:hAnsi="Calibri" w:cs="Calibri"/>
        </w:rPr>
        <w:t xml:space="preserve">, </w:t>
      </w:r>
      <w:proofErr w:type="spellStart"/>
      <w:proofErr w:type="gramStart"/>
      <w:r w:rsidR="00003328" w:rsidRPr="00003328">
        <w:rPr>
          <w:rFonts w:ascii="Calibri" w:hAnsi="Calibri" w:cs="Calibri"/>
        </w:rPr>
        <w:t>M.Sc</w:t>
      </w:r>
      <w:proofErr w:type="spellEnd"/>
      <w:proofErr w:type="gramEnd"/>
      <w:r w:rsidR="00003328" w:rsidRPr="00003328">
        <w:rPr>
          <w:rFonts w:ascii="Calibri" w:hAnsi="Calibri" w:cs="Calibri"/>
        </w:rPr>
        <w:t xml:space="preserve">, PhD | Senior Professor, </w:t>
      </w:r>
    </w:p>
    <w:p w14:paraId="3B3DF125" w14:textId="06CDAB7E" w:rsidR="00003328" w:rsidRPr="00003328" w:rsidRDefault="00490B87" w:rsidP="00490B8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</w:t>
      </w:r>
      <w:proofErr w:type="spellStart"/>
      <w:r w:rsidR="00003328" w:rsidRPr="00003328">
        <w:rPr>
          <w:rFonts w:ascii="Calibri" w:hAnsi="Calibri" w:cs="Calibri"/>
        </w:rPr>
        <w:t>SenzMate</w:t>
      </w:r>
      <w:proofErr w:type="spellEnd"/>
      <w:r w:rsidR="00003328" w:rsidRPr="00003328">
        <w:rPr>
          <w:rFonts w:ascii="Calibri" w:hAnsi="Calibri" w:cs="Calibri"/>
        </w:rPr>
        <w:t xml:space="preserve"> Pvt Ltd | AI Consultant at Iterate.io </w:t>
      </w:r>
      <w:r w:rsidR="00003328" w:rsidRPr="00003328">
        <w:rPr>
          <w:rFonts w:ascii="Calibri" w:hAnsi="Calibri" w:cs="Calibri"/>
        </w:rPr>
        <w:t xml:space="preserve">                                                                        </w:t>
      </w:r>
      <w:r w:rsidR="00003328" w:rsidRPr="00003328">
        <w:rPr>
          <w:rFonts w:ascii="Calibri" w:hAnsi="Calibri" w:cs="Calibri"/>
        </w:rPr>
        <w:t xml:space="preserve">University of Kelaniya | </w:t>
      </w:r>
    </w:p>
    <w:p w14:paraId="779A7C42" w14:textId="22B06415" w:rsidR="002F3720" w:rsidRPr="00F45D38" w:rsidRDefault="00490B87" w:rsidP="00490B87"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</w:t>
      </w:r>
      <w:r w:rsidRPr="00003328">
        <w:rPr>
          <w:rFonts w:ascii="Calibri" w:hAnsi="Calibri" w:cs="Calibri"/>
        </w:rPr>
        <w:t>arunn@senzmate.com</w:t>
      </w:r>
      <w:r w:rsidR="00003328" w:rsidRPr="00003328">
        <w:rPr>
          <w:rFonts w:ascii="Calibri" w:hAnsi="Calibri" w:cs="Calibri"/>
        </w:rPr>
        <w:t xml:space="preserve"> </w:t>
      </w:r>
      <w:r w:rsidR="00003328" w:rsidRPr="00003328">
        <w:rPr>
          <w:rFonts w:ascii="Calibri" w:hAnsi="Calibri" w:cs="Calibri"/>
        </w:rPr>
        <w:t xml:space="preserve">                                                                                                            </w:t>
      </w:r>
      <w:r>
        <w:rPr>
          <w:rFonts w:ascii="Calibri" w:hAnsi="Calibri" w:cs="Calibri"/>
        </w:rPr>
        <w:t xml:space="preserve"> </w:t>
      </w:r>
      <w:r w:rsidR="00003328" w:rsidRPr="00003328">
        <w:rPr>
          <w:rFonts w:ascii="Calibri" w:hAnsi="Calibri" w:cs="Calibri"/>
        </w:rPr>
        <w:t xml:space="preserve">    </w:t>
      </w:r>
      <w:r w:rsidR="00003328" w:rsidRPr="00003328">
        <w:rPr>
          <w:rFonts w:ascii="Calibri" w:hAnsi="Calibri" w:cs="Calibri"/>
        </w:rPr>
        <w:t>Faculty of Computing and Technology</w:t>
      </w:r>
    </w:p>
    <w:sectPr w:rsidR="002F3720" w:rsidRPr="00F45D38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761C"/>
    <w:multiLevelType w:val="multilevel"/>
    <w:tmpl w:val="BF9A218C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6985B84"/>
    <w:multiLevelType w:val="hybridMultilevel"/>
    <w:tmpl w:val="444EBD24"/>
    <w:lvl w:ilvl="0" w:tplc="AAE4572E">
      <w:start w:val="1"/>
      <w:numFmt w:val="bullet"/>
      <w:lvlText w:val="•"/>
      <w:lvlJc w:val="left"/>
      <w:pPr>
        <w:ind w:left="360" w:hanging="260"/>
      </w:pPr>
    </w:lvl>
    <w:lvl w:ilvl="1" w:tplc="E7D43536">
      <w:numFmt w:val="decimal"/>
      <w:lvlText w:val=""/>
      <w:lvlJc w:val="left"/>
    </w:lvl>
    <w:lvl w:ilvl="2" w:tplc="BF8CF6C6">
      <w:numFmt w:val="decimal"/>
      <w:lvlText w:val=""/>
      <w:lvlJc w:val="left"/>
    </w:lvl>
    <w:lvl w:ilvl="3" w:tplc="99BAFD9E">
      <w:numFmt w:val="decimal"/>
      <w:lvlText w:val=""/>
      <w:lvlJc w:val="left"/>
    </w:lvl>
    <w:lvl w:ilvl="4" w:tplc="46DCBFEC">
      <w:numFmt w:val="decimal"/>
      <w:lvlText w:val=""/>
      <w:lvlJc w:val="left"/>
    </w:lvl>
    <w:lvl w:ilvl="5" w:tplc="61A21AC2">
      <w:numFmt w:val="decimal"/>
      <w:lvlText w:val=""/>
      <w:lvlJc w:val="left"/>
    </w:lvl>
    <w:lvl w:ilvl="6" w:tplc="F0989418">
      <w:numFmt w:val="decimal"/>
      <w:lvlText w:val=""/>
      <w:lvlJc w:val="left"/>
    </w:lvl>
    <w:lvl w:ilvl="7" w:tplc="EA987F72">
      <w:numFmt w:val="decimal"/>
      <w:lvlText w:val=""/>
      <w:lvlJc w:val="left"/>
    </w:lvl>
    <w:lvl w:ilvl="8" w:tplc="C884EA60">
      <w:numFmt w:val="decimal"/>
      <w:lvlText w:val=""/>
      <w:lvlJc w:val="left"/>
    </w:lvl>
  </w:abstractNum>
  <w:abstractNum w:abstractNumId="2" w15:restartNumberingAfterBreak="0">
    <w:nsid w:val="33DC3DFB"/>
    <w:multiLevelType w:val="hybridMultilevel"/>
    <w:tmpl w:val="1AC8BF8C"/>
    <w:lvl w:ilvl="0" w:tplc="D88C2942">
      <w:start w:val="1"/>
      <w:numFmt w:val="bullet"/>
      <w:lvlText w:val="●"/>
      <w:lvlJc w:val="left"/>
      <w:pPr>
        <w:ind w:left="720" w:hanging="360"/>
      </w:pPr>
    </w:lvl>
    <w:lvl w:ilvl="1" w:tplc="2C4006DE">
      <w:start w:val="1"/>
      <w:numFmt w:val="bullet"/>
      <w:lvlText w:val="○"/>
      <w:lvlJc w:val="left"/>
      <w:pPr>
        <w:ind w:left="1440" w:hanging="360"/>
      </w:pPr>
    </w:lvl>
    <w:lvl w:ilvl="2" w:tplc="D0F497AA">
      <w:start w:val="1"/>
      <w:numFmt w:val="bullet"/>
      <w:lvlText w:val="■"/>
      <w:lvlJc w:val="left"/>
      <w:pPr>
        <w:ind w:left="2160" w:hanging="360"/>
      </w:pPr>
    </w:lvl>
    <w:lvl w:ilvl="3" w:tplc="D23CE650">
      <w:start w:val="1"/>
      <w:numFmt w:val="bullet"/>
      <w:lvlText w:val="●"/>
      <w:lvlJc w:val="left"/>
      <w:pPr>
        <w:ind w:left="2880" w:hanging="360"/>
      </w:pPr>
    </w:lvl>
    <w:lvl w:ilvl="4" w:tplc="134E1748">
      <w:start w:val="1"/>
      <w:numFmt w:val="bullet"/>
      <w:lvlText w:val="○"/>
      <w:lvlJc w:val="left"/>
      <w:pPr>
        <w:ind w:left="3600" w:hanging="360"/>
      </w:pPr>
    </w:lvl>
    <w:lvl w:ilvl="5" w:tplc="AEA802EC">
      <w:start w:val="1"/>
      <w:numFmt w:val="bullet"/>
      <w:lvlText w:val="■"/>
      <w:lvlJc w:val="left"/>
      <w:pPr>
        <w:ind w:left="4320" w:hanging="360"/>
      </w:pPr>
    </w:lvl>
    <w:lvl w:ilvl="6" w:tplc="7C7AF2D4">
      <w:start w:val="1"/>
      <w:numFmt w:val="bullet"/>
      <w:lvlText w:val="●"/>
      <w:lvlJc w:val="left"/>
      <w:pPr>
        <w:ind w:left="5040" w:hanging="360"/>
      </w:pPr>
    </w:lvl>
    <w:lvl w:ilvl="7" w:tplc="40F437DC">
      <w:start w:val="1"/>
      <w:numFmt w:val="bullet"/>
      <w:lvlText w:val="●"/>
      <w:lvlJc w:val="left"/>
      <w:pPr>
        <w:ind w:left="5760" w:hanging="360"/>
      </w:pPr>
    </w:lvl>
    <w:lvl w:ilvl="8" w:tplc="83CA84AA">
      <w:start w:val="1"/>
      <w:numFmt w:val="bullet"/>
      <w:lvlText w:val="●"/>
      <w:lvlJc w:val="left"/>
      <w:pPr>
        <w:ind w:left="6480" w:hanging="360"/>
      </w:pPr>
    </w:lvl>
  </w:abstractNum>
  <w:num w:numId="1" w16cid:durableId="1029647225">
    <w:abstractNumId w:val="2"/>
    <w:lvlOverride w:ilvl="0">
      <w:startOverride w:val="1"/>
    </w:lvlOverride>
  </w:num>
  <w:num w:numId="2" w16cid:durableId="722874215">
    <w:abstractNumId w:val="1"/>
    <w:lvlOverride w:ilvl="0">
      <w:startOverride w:val="1"/>
    </w:lvlOverride>
  </w:num>
  <w:num w:numId="3" w16cid:durableId="53997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720"/>
    <w:rsid w:val="00003328"/>
    <w:rsid w:val="00176882"/>
    <w:rsid w:val="001F719E"/>
    <w:rsid w:val="002F3720"/>
    <w:rsid w:val="00490B87"/>
    <w:rsid w:val="00521B31"/>
    <w:rsid w:val="00706B9A"/>
    <w:rsid w:val="00A63975"/>
    <w:rsid w:val="00C33FFF"/>
    <w:rsid w:val="00E22BC4"/>
    <w:rsid w:val="00F4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6707F"/>
  <w15:docId w15:val="{FF12927F-F2B2-4545-B743-953A71A9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768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han007.github.io/my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ihan-lakmal-22964526a/" TargetMode="External"/><Relationship Id="rId5" Type="http://schemas.openxmlformats.org/officeDocument/2006/relationships/hyperlink" Target="https://github.com/Gihan00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CS/2020/015 - LAKMAL B.R.G.</cp:lastModifiedBy>
  <cp:revision>2</cp:revision>
  <cp:lastPrinted>2026-07-30T16:41:00Z</cp:lastPrinted>
  <dcterms:created xsi:type="dcterms:W3CDTF">2026-07-30T16:41:00Z</dcterms:created>
  <dcterms:modified xsi:type="dcterms:W3CDTF">2026-07-30T16:41:00Z</dcterms:modified>
</cp:coreProperties>
</file>