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C02EA" w14:textId="77777777" w:rsidR="007B5E4B" w:rsidRPr="007B5E4B" w:rsidRDefault="007B5E4B" w:rsidP="007B5E4B">
      <w:r w:rsidRPr="007B5E4B">
        <w:t xml:space="preserve">Certainly! Here's the updated version of your theoretical approach, incorporating both </w:t>
      </w:r>
      <w:r w:rsidRPr="007B5E4B">
        <w:rPr>
          <w:b/>
          <w:bCs/>
        </w:rPr>
        <w:t>patient data</w:t>
      </w:r>
      <w:r w:rsidRPr="007B5E4B">
        <w:t xml:space="preserve"> and </w:t>
      </w:r>
      <w:r w:rsidRPr="007B5E4B">
        <w:rPr>
          <w:b/>
          <w:bCs/>
        </w:rPr>
        <w:t>CTG scan images</w:t>
      </w:r>
      <w:r w:rsidRPr="007B5E4B">
        <w:t xml:space="preserve"> for the AI and ML model:</w:t>
      </w:r>
    </w:p>
    <w:p w14:paraId="7688CDC1" w14:textId="77777777" w:rsidR="007B5E4B" w:rsidRPr="007B5E4B" w:rsidRDefault="007B5E4B" w:rsidP="007B5E4B">
      <w:r w:rsidRPr="007B5E4B">
        <w:pict w14:anchorId="03C12433">
          <v:rect id="_x0000_i1043" style="width:0;height:1.5pt" o:hralign="center" o:hrstd="t" o:hr="t" fillcolor="#a0a0a0" stroked="f"/>
        </w:pict>
      </w:r>
    </w:p>
    <w:p w14:paraId="794A63F7" w14:textId="77777777" w:rsidR="007B5E4B" w:rsidRPr="007B5E4B" w:rsidRDefault="007B5E4B" w:rsidP="007B5E4B">
      <w:pPr>
        <w:rPr>
          <w:b/>
          <w:bCs/>
        </w:rPr>
      </w:pPr>
      <w:r w:rsidRPr="007B5E4B">
        <w:rPr>
          <w:b/>
          <w:bCs/>
        </w:rPr>
        <w:t>AI and ML Implementation for “Development and Evaluation of an Online Cardiotocography Course Tailored to LMIC Settings: A Feasibility Study Conducted in a Tertiary Care Hospital in Sri Lanka”</w:t>
      </w:r>
    </w:p>
    <w:p w14:paraId="35E9E880" w14:textId="77777777" w:rsidR="007B5E4B" w:rsidRPr="007B5E4B" w:rsidRDefault="007B5E4B" w:rsidP="007B5E4B">
      <w:pPr>
        <w:rPr>
          <w:b/>
          <w:bCs/>
        </w:rPr>
      </w:pPr>
      <w:r w:rsidRPr="007B5E4B">
        <w:rPr>
          <w:b/>
          <w:bCs/>
        </w:rPr>
        <w:t>Objective</w:t>
      </w:r>
    </w:p>
    <w:p w14:paraId="69895462" w14:textId="77777777" w:rsidR="007B5E4B" w:rsidRPr="007B5E4B" w:rsidRDefault="007B5E4B" w:rsidP="007B5E4B">
      <w:r w:rsidRPr="007B5E4B">
        <w:t xml:space="preserve">The integration of </w:t>
      </w:r>
      <w:r w:rsidRPr="007B5E4B">
        <w:rPr>
          <w:b/>
          <w:bCs/>
        </w:rPr>
        <w:t>Artificial Intelligence (AI)</w:t>
      </w:r>
      <w:r w:rsidRPr="007B5E4B">
        <w:t xml:space="preserve"> and </w:t>
      </w:r>
      <w:r w:rsidRPr="007B5E4B">
        <w:rPr>
          <w:b/>
          <w:bCs/>
        </w:rPr>
        <w:t>Machine Learning (ML)</w:t>
      </w:r>
      <w:r w:rsidRPr="007B5E4B">
        <w:t xml:space="preserve"> techniques into the analysis of </w:t>
      </w:r>
      <w:r w:rsidRPr="007B5E4B">
        <w:rPr>
          <w:b/>
          <w:bCs/>
        </w:rPr>
        <w:t>Cardiotocography (CTG)</w:t>
      </w:r>
      <w:r w:rsidRPr="007B5E4B">
        <w:t xml:space="preserve"> data aims to predict </w:t>
      </w:r>
      <w:r w:rsidRPr="007B5E4B">
        <w:rPr>
          <w:b/>
          <w:bCs/>
        </w:rPr>
        <w:t>fetal distress</w:t>
      </w:r>
      <w:r w:rsidRPr="007B5E4B">
        <w:t xml:space="preserve"> and generate detailed, actionable reports. This project combines </w:t>
      </w:r>
      <w:r w:rsidRPr="007B5E4B">
        <w:rPr>
          <w:b/>
          <w:bCs/>
        </w:rPr>
        <w:t>patient data</w:t>
      </w:r>
      <w:r w:rsidRPr="007B5E4B">
        <w:t xml:space="preserve"> and </w:t>
      </w:r>
      <w:r w:rsidRPr="007B5E4B">
        <w:rPr>
          <w:b/>
          <w:bCs/>
        </w:rPr>
        <w:t>CTG scan images</w:t>
      </w:r>
      <w:r w:rsidRPr="007B5E4B">
        <w:t xml:space="preserve"> to predict outcomes and assist clinicians in decision-making. By using a combination of </w:t>
      </w:r>
      <w:proofErr w:type="spellStart"/>
      <w:r w:rsidRPr="007B5E4B">
        <w:rPr>
          <w:b/>
          <w:bCs/>
        </w:rPr>
        <w:t>XGBoost</w:t>
      </w:r>
      <w:proofErr w:type="spellEnd"/>
      <w:r w:rsidRPr="007B5E4B">
        <w:t xml:space="preserve">, </w:t>
      </w:r>
      <w:r w:rsidRPr="007B5E4B">
        <w:rPr>
          <w:b/>
          <w:bCs/>
        </w:rPr>
        <w:t>Support Vector Machines (SVM)</w:t>
      </w:r>
      <w:r w:rsidRPr="007B5E4B">
        <w:t xml:space="preserve">, and </w:t>
      </w:r>
      <w:r w:rsidRPr="007B5E4B">
        <w:rPr>
          <w:b/>
          <w:bCs/>
        </w:rPr>
        <w:t>K-Nearest Neighbors (KNN)</w:t>
      </w:r>
      <w:r w:rsidRPr="007B5E4B">
        <w:t xml:space="preserve"> for classification, alongside </w:t>
      </w:r>
      <w:r w:rsidRPr="007B5E4B">
        <w:rPr>
          <w:b/>
          <w:bCs/>
        </w:rPr>
        <w:t>Large Language Models (LLMs)</w:t>
      </w:r>
      <w:r w:rsidRPr="007B5E4B">
        <w:t xml:space="preserve"> for report generation, this system will offer scalable, efficient solutions for improving neonatal outcomes in </w:t>
      </w:r>
      <w:r w:rsidRPr="007B5E4B">
        <w:rPr>
          <w:b/>
          <w:bCs/>
        </w:rPr>
        <w:t>Low and Middle-Income Countries (LMICs)</w:t>
      </w:r>
      <w:r w:rsidRPr="007B5E4B">
        <w:t>.</w:t>
      </w:r>
    </w:p>
    <w:p w14:paraId="5477244B" w14:textId="77777777" w:rsidR="007B5E4B" w:rsidRPr="007B5E4B" w:rsidRDefault="007B5E4B" w:rsidP="007B5E4B">
      <w:pPr>
        <w:rPr>
          <w:b/>
          <w:bCs/>
        </w:rPr>
      </w:pPr>
      <w:r w:rsidRPr="007B5E4B">
        <w:rPr>
          <w:b/>
          <w:bCs/>
        </w:rPr>
        <w:t>Proposed Output</w:t>
      </w:r>
    </w:p>
    <w:p w14:paraId="79B83246" w14:textId="77777777" w:rsidR="007B5E4B" w:rsidRPr="007B5E4B" w:rsidRDefault="007B5E4B" w:rsidP="007B5E4B">
      <w:r w:rsidRPr="007B5E4B">
        <w:t xml:space="preserve">The output from this AI model will combine </w:t>
      </w:r>
      <w:r w:rsidRPr="007B5E4B">
        <w:rPr>
          <w:b/>
          <w:bCs/>
        </w:rPr>
        <w:t>patient data</w:t>
      </w:r>
      <w:r w:rsidRPr="007B5E4B">
        <w:t xml:space="preserve"> and </w:t>
      </w:r>
      <w:r w:rsidRPr="007B5E4B">
        <w:rPr>
          <w:b/>
          <w:bCs/>
        </w:rPr>
        <w:t>CTG scan images</w:t>
      </w:r>
      <w:r w:rsidRPr="007B5E4B">
        <w:t xml:space="preserve"> to generate a comprehensive prediction and interpretation report. Here's a sample output:</w:t>
      </w:r>
    </w:p>
    <w:p w14:paraId="2A6DB040" w14:textId="29CEECEE" w:rsidR="007B5E4B" w:rsidRPr="007B5E4B" w:rsidRDefault="007B5E4B" w:rsidP="007B5E4B">
      <w:r w:rsidRPr="007B5E4B">
        <w:rPr>
          <w:b/>
          <w:bCs/>
        </w:rPr>
        <w:t>Simple Output at the End of the Model Run</w:t>
      </w:r>
      <w:r>
        <w:rPr>
          <w:b/>
          <w:bCs/>
        </w:rPr>
        <w:t xml:space="preserve"> Based on the CTG SCAN IMAGE AND DATA</w:t>
      </w:r>
      <w:r w:rsidRPr="007B5E4B">
        <w:rPr>
          <w:b/>
          <w:bCs/>
        </w:rPr>
        <w:t>:</w:t>
      </w:r>
    </w:p>
    <w:p w14:paraId="4D0F54CD" w14:textId="77777777" w:rsidR="007B5E4B" w:rsidRPr="007B5E4B" w:rsidRDefault="007B5E4B" w:rsidP="007B5E4B">
      <w:pPr>
        <w:numPr>
          <w:ilvl w:val="0"/>
          <w:numId w:val="2"/>
        </w:numPr>
      </w:pPr>
      <w:r w:rsidRPr="007B5E4B">
        <w:rPr>
          <w:b/>
          <w:bCs/>
        </w:rPr>
        <w:t>Baseline Fetal Heart Rate (FHR):</w:t>
      </w:r>
    </w:p>
    <w:p w14:paraId="6035163C" w14:textId="77777777" w:rsidR="007B5E4B" w:rsidRPr="007B5E4B" w:rsidRDefault="007B5E4B" w:rsidP="007B5E4B">
      <w:pPr>
        <w:numPr>
          <w:ilvl w:val="1"/>
          <w:numId w:val="2"/>
        </w:numPr>
      </w:pPr>
      <w:r w:rsidRPr="007B5E4B">
        <w:rPr>
          <w:b/>
          <w:bCs/>
        </w:rPr>
        <w:t>190 bpm:</w:t>
      </w:r>
      <w:r w:rsidRPr="007B5E4B">
        <w:t xml:space="preserve"> The initial values suggest tachycardia, which could be indicative of </w:t>
      </w:r>
      <w:r w:rsidRPr="007B5E4B">
        <w:rPr>
          <w:b/>
          <w:bCs/>
        </w:rPr>
        <w:t>fetal distress</w:t>
      </w:r>
      <w:r w:rsidRPr="007B5E4B">
        <w:t xml:space="preserve">, possibly due to maternal fever, fetal anemia, or hyperthyroidism. The abnormal FHR could also be related to </w:t>
      </w:r>
      <w:r w:rsidRPr="007B5E4B">
        <w:rPr>
          <w:b/>
          <w:bCs/>
        </w:rPr>
        <w:t>hypoxia</w:t>
      </w:r>
      <w:r w:rsidRPr="007B5E4B">
        <w:t xml:space="preserve"> or </w:t>
      </w:r>
      <w:r w:rsidRPr="007B5E4B">
        <w:rPr>
          <w:b/>
          <w:bCs/>
        </w:rPr>
        <w:t>infection</w:t>
      </w:r>
      <w:r w:rsidRPr="007B5E4B">
        <w:t>.</w:t>
      </w:r>
    </w:p>
    <w:p w14:paraId="6FA2ECDC" w14:textId="77777777" w:rsidR="007B5E4B" w:rsidRPr="007B5E4B" w:rsidRDefault="007B5E4B" w:rsidP="007B5E4B">
      <w:pPr>
        <w:numPr>
          <w:ilvl w:val="0"/>
          <w:numId w:val="2"/>
        </w:numPr>
      </w:pPr>
      <w:r w:rsidRPr="007B5E4B">
        <w:rPr>
          <w:b/>
          <w:bCs/>
        </w:rPr>
        <w:t>Variability:</w:t>
      </w:r>
    </w:p>
    <w:p w14:paraId="5865B7CB" w14:textId="77777777" w:rsidR="007B5E4B" w:rsidRPr="007B5E4B" w:rsidRDefault="007B5E4B" w:rsidP="007B5E4B">
      <w:pPr>
        <w:numPr>
          <w:ilvl w:val="1"/>
          <w:numId w:val="2"/>
        </w:numPr>
      </w:pPr>
      <w:r w:rsidRPr="007B5E4B">
        <w:t xml:space="preserve">Sharp drops to </w:t>
      </w:r>
      <w:r w:rsidRPr="007B5E4B">
        <w:rPr>
          <w:b/>
          <w:bCs/>
        </w:rPr>
        <w:t>120 bpm</w:t>
      </w:r>
      <w:r w:rsidRPr="007B5E4B">
        <w:t xml:space="preserve"> and </w:t>
      </w:r>
      <w:r w:rsidRPr="007B5E4B">
        <w:rPr>
          <w:b/>
          <w:bCs/>
        </w:rPr>
        <w:t>100 bpm</w:t>
      </w:r>
      <w:r w:rsidRPr="007B5E4B">
        <w:t xml:space="preserve"> are noted. This pattern could indicate </w:t>
      </w:r>
      <w:r w:rsidRPr="007B5E4B">
        <w:rPr>
          <w:b/>
          <w:bCs/>
        </w:rPr>
        <w:t>decelerations</w:t>
      </w:r>
      <w:r w:rsidRPr="007B5E4B">
        <w:t xml:space="preserve">, possibly due to </w:t>
      </w:r>
      <w:r w:rsidRPr="007B5E4B">
        <w:rPr>
          <w:b/>
          <w:bCs/>
        </w:rPr>
        <w:t>umbilical cord compression</w:t>
      </w:r>
      <w:r w:rsidRPr="007B5E4B">
        <w:t xml:space="preserve"> or </w:t>
      </w:r>
      <w:r w:rsidRPr="007B5E4B">
        <w:rPr>
          <w:b/>
          <w:bCs/>
        </w:rPr>
        <w:t>fetal hypoxia</w:t>
      </w:r>
      <w:r w:rsidRPr="007B5E4B">
        <w:t>. A non-reassuring pattern may warrant immediate clinical attention.</w:t>
      </w:r>
    </w:p>
    <w:p w14:paraId="5148DAF6" w14:textId="77777777" w:rsidR="007B5E4B" w:rsidRPr="007B5E4B" w:rsidRDefault="007B5E4B" w:rsidP="007B5E4B">
      <w:pPr>
        <w:numPr>
          <w:ilvl w:val="0"/>
          <w:numId w:val="2"/>
        </w:numPr>
      </w:pPr>
      <w:r w:rsidRPr="007B5E4B">
        <w:rPr>
          <w:b/>
          <w:bCs/>
        </w:rPr>
        <w:t>CTG Scan Image Interpretation:</w:t>
      </w:r>
    </w:p>
    <w:p w14:paraId="7304DEA3" w14:textId="77777777" w:rsidR="007B5E4B" w:rsidRPr="007B5E4B" w:rsidRDefault="007B5E4B" w:rsidP="007B5E4B">
      <w:pPr>
        <w:numPr>
          <w:ilvl w:val="1"/>
          <w:numId w:val="2"/>
        </w:numPr>
      </w:pPr>
      <w:r w:rsidRPr="007B5E4B">
        <w:t xml:space="preserve">The </w:t>
      </w:r>
      <w:r w:rsidRPr="007B5E4B">
        <w:rPr>
          <w:b/>
          <w:bCs/>
        </w:rPr>
        <w:t>CTG scan image</w:t>
      </w:r>
      <w:r w:rsidRPr="007B5E4B">
        <w:t xml:space="preserve"> will also be processed using </w:t>
      </w:r>
      <w:r w:rsidRPr="007B5E4B">
        <w:rPr>
          <w:b/>
          <w:bCs/>
        </w:rPr>
        <w:t>image recognition models</w:t>
      </w:r>
      <w:r w:rsidRPr="007B5E4B">
        <w:t xml:space="preserve"> (e.g., </w:t>
      </w:r>
      <w:r w:rsidRPr="007B5E4B">
        <w:rPr>
          <w:b/>
          <w:bCs/>
        </w:rPr>
        <w:t>Convolutional Neural Networks (CNNs)</w:t>
      </w:r>
      <w:r w:rsidRPr="007B5E4B">
        <w:t xml:space="preserve">) to identify visual patterns indicative of </w:t>
      </w:r>
      <w:r w:rsidRPr="007B5E4B">
        <w:rPr>
          <w:b/>
          <w:bCs/>
        </w:rPr>
        <w:t>fetal distress</w:t>
      </w:r>
      <w:r w:rsidRPr="007B5E4B">
        <w:t xml:space="preserve"> or abnormal conditions. For instance, </w:t>
      </w:r>
      <w:r w:rsidRPr="007B5E4B">
        <w:lastRenderedPageBreak/>
        <w:t xml:space="preserve">the image may highlight </w:t>
      </w:r>
      <w:r w:rsidRPr="007B5E4B">
        <w:rPr>
          <w:b/>
          <w:bCs/>
        </w:rPr>
        <w:t>decelerations</w:t>
      </w:r>
      <w:r w:rsidRPr="007B5E4B">
        <w:t xml:space="preserve"> or other irregularities that align with the FHR values.</w:t>
      </w:r>
    </w:p>
    <w:p w14:paraId="1CDE1A2A" w14:textId="77777777" w:rsidR="007B5E4B" w:rsidRPr="007B5E4B" w:rsidRDefault="007B5E4B" w:rsidP="007B5E4B">
      <w:pPr>
        <w:numPr>
          <w:ilvl w:val="0"/>
          <w:numId w:val="2"/>
        </w:numPr>
      </w:pPr>
      <w:r w:rsidRPr="007B5E4B">
        <w:rPr>
          <w:b/>
          <w:bCs/>
        </w:rPr>
        <w:t>Patient Data Correlation:</w:t>
      </w:r>
    </w:p>
    <w:p w14:paraId="0F9E75FB" w14:textId="77777777" w:rsidR="007B5E4B" w:rsidRPr="007B5E4B" w:rsidRDefault="007B5E4B" w:rsidP="007B5E4B">
      <w:pPr>
        <w:numPr>
          <w:ilvl w:val="1"/>
          <w:numId w:val="2"/>
        </w:numPr>
      </w:pPr>
      <w:r w:rsidRPr="007B5E4B">
        <w:rPr>
          <w:b/>
          <w:bCs/>
        </w:rPr>
        <w:t>Maternal Information:</w:t>
      </w:r>
      <w:r w:rsidRPr="007B5E4B">
        <w:t xml:space="preserve"> The patient’s </w:t>
      </w:r>
      <w:r w:rsidRPr="007B5E4B">
        <w:rPr>
          <w:b/>
          <w:bCs/>
        </w:rPr>
        <w:t>age</w:t>
      </w:r>
      <w:r w:rsidRPr="007B5E4B">
        <w:t xml:space="preserve">, </w:t>
      </w:r>
      <w:r w:rsidRPr="007B5E4B">
        <w:rPr>
          <w:b/>
          <w:bCs/>
        </w:rPr>
        <w:t>gestational age</w:t>
      </w:r>
      <w:r w:rsidRPr="007B5E4B">
        <w:t xml:space="preserve">, </w:t>
      </w:r>
      <w:r w:rsidRPr="007B5E4B">
        <w:rPr>
          <w:b/>
          <w:bCs/>
        </w:rPr>
        <w:t>comorbidities</w:t>
      </w:r>
      <w:r w:rsidRPr="007B5E4B">
        <w:t xml:space="preserve"> (e.g., diabetes), and other </w:t>
      </w:r>
      <w:r w:rsidRPr="007B5E4B">
        <w:rPr>
          <w:b/>
          <w:bCs/>
        </w:rPr>
        <w:t>clinical factors</w:t>
      </w:r>
      <w:r w:rsidRPr="007B5E4B">
        <w:t xml:space="preserve"> are used in conjunction with the </w:t>
      </w:r>
      <w:r w:rsidRPr="007B5E4B">
        <w:rPr>
          <w:b/>
          <w:bCs/>
        </w:rPr>
        <w:t>CTG scan</w:t>
      </w:r>
      <w:r w:rsidRPr="007B5E4B">
        <w:t xml:space="preserve"> and FHR data to improve prediction accuracy. For example, if the patient is experiencing </w:t>
      </w:r>
      <w:r w:rsidRPr="007B5E4B">
        <w:rPr>
          <w:b/>
          <w:bCs/>
        </w:rPr>
        <w:t>gestational diabetes</w:t>
      </w:r>
      <w:r w:rsidRPr="007B5E4B">
        <w:t>, the model can weigh this as a risk factor.</w:t>
      </w:r>
    </w:p>
    <w:p w14:paraId="4D20E4EA" w14:textId="77777777" w:rsidR="007B5E4B" w:rsidRPr="007B5E4B" w:rsidRDefault="007B5E4B" w:rsidP="007B5E4B">
      <w:pPr>
        <w:numPr>
          <w:ilvl w:val="0"/>
          <w:numId w:val="2"/>
        </w:numPr>
      </w:pPr>
      <w:r w:rsidRPr="007B5E4B">
        <w:rPr>
          <w:b/>
          <w:bCs/>
        </w:rPr>
        <w:t>Clinical Action:</w:t>
      </w:r>
    </w:p>
    <w:p w14:paraId="01FAD0D5" w14:textId="77777777" w:rsidR="007B5E4B" w:rsidRPr="007B5E4B" w:rsidRDefault="007B5E4B" w:rsidP="007B5E4B">
      <w:pPr>
        <w:numPr>
          <w:ilvl w:val="1"/>
          <w:numId w:val="2"/>
        </w:numPr>
      </w:pPr>
      <w:r w:rsidRPr="007B5E4B">
        <w:t xml:space="preserve">The system will recommend clinical actions based on the results of both the </w:t>
      </w:r>
      <w:r w:rsidRPr="007B5E4B">
        <w:rPr>
          <w:b/>
          <w:bCs/>
        </w:rPr>
        <w:t>FHR</w:t>
      </w:r>
      <w:r w:rsidRPr="007B5E4B">
        <w:t xml:space="preserve"> and </w:t>
      </w:r>
      <w:r w:rsidRPr="007B5E4B">
        <w:rPr>
          <w:b/>
          <w:bCs/>
        </w:rPr>
        <w:t>CTG scan image</w:t>
      </w:r>
      <w:r w:rsidRPr="007B5E4B">
        <w:t>. Actions may include:</w:t>
      </w:r>
    </w:p>
    <w:p w14:paraId="0E2A3D78" w14:textId="77777777" w:rsidR="007B5E4B" w:rsidRPr="007B5E4B" w:rsidRDefault="007B5E4B" w:rsidP="007B5E4B">
      <w:pPr>
        <w:numPr>
          <w:ilvl w:val="2"/>
          <w:numId w:val="2"/>
        </w:numPr>
      </w:pPr>
      <w:r w:rsidRPr="007B5E4B">
        <w:t xml:space="preserve">Immediate reassessment via </w:t>
      </w:r>
      <w:r w:rsidRPr="007B5E4B">
        <w:rPr>
          <w:b/>
          <w:bCs/>
        </w:rPr>
        <w:t>ultrasound</w:t>
      </w:r>
    </w:p>
    <w:p w14:paraId="0584E005" w14:textId="77777777" w:rsidR="007B5E4B" w:rsidRPr="007B5E4B" w:rsidRDefault="007B5E4B" w:rsidP="007B5E4B">
      <w:pPr>
        <w:numPr>
          <w:ilvl w:val="2"/>
          <w:numId w:val="2"/>
        </w:numPr>
      </w:pPr>
      <w:r w:rsidRPr="007B5E4B">
        <w:t>Oxygen administration to the mother</w:t>
      </w:r>
    </w:p>
    <w:p w14:paraId="5592C581" w14:textId="77777777" w:rsidR="007B5E4B" w:rsidRPr="007B5E4B" w:rsidRDefault="007B5E4B" w:rsidP="007B5E4B">
      <w:pPr>
        <w:numPr>
          <w:ilvl w:val="2"/>
          <w:numId w:val="2"/>
        </w:numPr>
      </w:pPr>
      <w:r w:rsidRPr="007B5E4B">
        <w:rPr>
          <w:b/>
          <w:bCs/>
        </w:rPr>
        <w:t>Preparation for delivery</w:t>
      </w:r>
      <w:r w:rsidRPr="007B5E4B">
        <w:t xml:space="preserve"> if the distress is confirmed, or other interventions depending on the severity of the findings.</w:t>
      </w:r>
    </w:p>
    <w:p w14:paraId="7AAFCDB6" w14:textId="77777777" w:rsidR="007B5E4B" w:rsidRPr="007B5E4B" w:rsidRDefault="007B5E4B" w:rsidP="007B5E4B">
      <w:r w:rsidRPr="007B5E4B">
        <w:pict w14:anchorId="23965F7E">
          <v:rect id="_x0000_i1044" style="width:0;height:1.5pt" o:hralign="center" o:hrstd="t" o:hr="t" fillcolor="#a0a0a0" stroked="f"/>
        </w:pict>
      </w:r>
    </w:p>
    <w:p w14:paraId="4573B5E1" w14:textId="77777777" w:rsidR="007B5E4B" w:rsidRPr="007B5E4B" w:rsidRDefault="007B5E4B" w:rsidP="007B5E4B">
      <w:pPr>
        <w:rPr>
          <w:b/>
          <w:bCs/>
        </w:rPr>
      </w:pPr>
      <w:r w:rsidRPr="007B5E4B">
        <w:rPr>
          <w:b/>
          <w:bCs/>
        </w:rPr>
        <w:t>Methodology:</w:t>
      </w:r>
    </w:p>
    <w:p w14:paraId="03154ED6" w14:textId="77777777" w:rsidR="007B5E4B" w:rsidRPr="007B5E4B" w:rsidRDefault="007B5E4B" w:rsidP="007B5E4B">
      <w:r w:rsidRPr="007B5E4B">
        <w:t xml:space="preserve">This approach utilizes </w:t>
      </w:r>
      <w:r w:rsidRPr="007B5E4B">
        <w:rPr>
          <w:b/>
          <w:bCs/>
        </w:rPr>
        <w:t>two parallel strategies</w:t>
      </w:r>
      <w:r w:rsidRPr="007B5E4B">
        <w:t xml:space="preserve"> to predict fetal distress and generate detailed reports, incorporating both </w:t>
      </w:r>
      <w:r w:rsidRPr="007B5E4B">
        <w:rPr>
          <w:b/>
          <w:bCs/>
        </w:rPr>
        <w:t>patient data</w:t>
      </w:r>
      <w:r w:rsidRPr="007B5E4B">
        <w:t xml:space="preserve"> and </w:t>
      </w:r>
      <w:r w:rsidRPr="007B5E4B">
        <w:rPr>
          <w:b/>
          <w:bCs/>
        </w:rPr>
        <w:t>CTG scan images</w:t>
      </w:r>
      <w:r w:rsidRPr="007B5E4B">
        <w:t>.</w:t>
      </w:r>
    </w:p>
    <w:p w14:paraId="637E0FE7" w14:textId="77777777" w:rsidR="007B5E4B" w:rsidRPr="007B5E4B" w:rsidRDefault="007B5E4B" w:rsidP="007B5E4B">
      <w:pPr>
        <w:numPr>
          <w:ilvl w:val="0"/>
          <w:numId w:val="3"/>
        </w:numPr>
      </w:pPr>
      <w:r w:rsidRPr="007B5E4B">
        <w:rPr>
          <w:b/>
          <w:bCs/>
        </w:rPr>
        <w:t>Machine Learning (ML) for Classification:</w:t>
      </w:r>
    </w:p>
    <w:p w14:paraId="7634F88B" w14:textId="77777777" w:rsidR="007B5E4B" w:rsidRPr="007B5E4B" w:rsidRDefault="007B5E4B" w:rsidP="007B5E4B">
      <w:pPr>
        <w:numPr>
          <w:ilvl w:val="1"/>
          <w:numId w:val="3"/>
        </w:numPr>
      </w:pPr>
      <w:r w:rsidRPr="007B5E4B">
        <w:t xml:space="preserve">ML models will be trained to </w:t>
      </w:r>
      <w:r w:rsidRPr="007B5E4B">
        <w:rPr>
          <w:b/>
          <w:bCs/>
        </w:rPr>
        <w:t>classify fetal distress</w:t>
      </w:r>
      <w:r w:rsidRPr="007B5E4B">
        <w:t xml:space="preserve"> based on both </w:t>
      </w:r>
      <w:r w:rsidRPr="007B5E4B">
        <w:rPr>
          <w:b/>
          <w:bCs/>
        </w:rPr>
        <w:t>patient data</w:t>
      </w:r>
      <w:r w:rsidRPr="007B5E4B">
        <w:t xml:space="preserve"> and </w:t>
      </w:r>
      <w:r w:rsidRPr="007B5E4B">
        <w:rPr>
          <w:b/>
          <w:bCs/>
        </w:rPr>
        <w:t>CTG scan image data</w:t>
      </w:r>
      <w:r w:rsidRPr="007B5E4B">
        <w:t>. The combination of these two types of data will provide a more accurate and holistic prediction of fetal health.</w:t>
      </w:r>
    </w:p>
    <w:p w14:paraId="692FE55A" w14:textId="77777777" w:rsidR="007B5E4B" w:rsidRPr="007B5E4B" w:rsidRDefault="007B5E4B" w:rsidP="007B5E4B">
      <w:pPr>
        <w:numPr>
          <w:ilvl w:val="2"/>
          <w:numId w:val="3"/>
        </w:numPr>
      </w:pPr>
      <w:proofErr w:type="spellStart"/>
      <w:r w:rsidRPr="007B5E4B">
        <w:rPr>
          <w:b/>
          <w:bCs/>
        </w:rPr>
        <w:t>XGBoost</w:t>
      </w:r>
      <w:proofErr w:type="spellEnd"/>
      <w:r w:rsidRPr="007B5E4B">
        <w:rPr>
          <w:b/>
          <w:bCs/>
        </w:rPr>
        <w:t>:</w:t>
      </w:r>
      <w:r w:rsidRPr="007B5E4B">
        <w:t xml:space="preserve"> Used for efficiently handling complex interactions between features like FHR, uterine contractions, and maternal data.</w:t>
      </w:r>
    </w:p>
    <w:p w14:paraId="6D7EAD72" w14:textId="77777777" w:rsidR="007B5E4B" w:rsidRPr="007B5E4B" w:rsidRDefault="007B5E4B" w:rsidP="007B5E4B">
      <w:pPr>
        <w:numPr>
          <w:ilvl w:val="2"/>
          <w:numId w:val="3"/>
        </w:numPr>
      </w:pPr>
      <w:r w:rsidRPr="007B5E4B">
        <w:rPr>
          <w:b/>
          <w:bCs/>
        </w:rPr>
        <w:t>Support Vector Machines (SVM):</w:t>
      </w:r>
      <w:r w:rsidRPr="007B5E4B">
        <w:t xml:space="preserve"> SVM will create optimal decision boundaries to classify the fetal distress condition, taking both data types into account.</w:t>
      </w:r>
    </w:p>
    <w:p w14:paraId="2FD0E301" w14:textId="77777777" w:rsidR="007B5E4B" w:rsidRPr="007B5E4B" w:rsidRDefault="007B5E4B" w:rsidP="007B5E4B">
      <w:pPr>
        <w:numPr>
          <w:ilvl w:val="2"/>
          <w:numId w:val="3"/>
        </w:numPr>
      </w:pPr>
      <w:r w:rsidRPr="007B5E4B">
        <w:rPr>
          <w:b/>
          <w:bCs/>
        </w:rPr>
        <w:t>K-Nearest Neighbors (KNN):</w:t>
      </w:r>
      <w:r w:rsidRPr="007B5E4B">
        <w:t xml:space="preserve"> KNN will classify CTG patterns based on the majority class of neighboring instances, considering both </w:t>
      </w:r>
      <w:r w:rsidRPr="007B5E4B">
        <w:rPr>
          <w:b/>
          <w:bCs/>
        </w:rPr>
        <w:lastRenderedPageBreak/>
        <w:t>numerical values</w:t>
      </w:r>
      <w:r w:rsidRPr="007B5E4B">
        <w:t xml:space="preserve"> (FHR, variability) and </w:t>
      </w:r>
      <w:r w:rsidRPr="007B5E4B">
        <w:rPr>
          <w:b/>
          <w:bCs/>
        </w:rPr>
        <w:t>image-based features</w:t>
      </w:r>
      <w:r w:rsidRPr="007B5E4B">
        <w:t xml:space="preserve"> from CTG scans.</w:t>
      </w:r>
    </w:p>
    <w:p w14:paraId="7BA1691D" w14:textId="77777777" w:rsidR="007B5E4B" w:rsidRPr="007B5E4B" w:rsidRDefault="007B5E4B" w:rsidP="007B5E4B">
      <w:pPr>
        <w:numPr>
          <w:ilvl w:val="0"/>
          <w:numId w:val="3"/>
        </w:numPr>
      </w:pPr>
      <w:r w:rsidRPr="007B5E4B">
        <w:rPr>
          <w:b/>
          <w:bCs/>
        </w:rPr>
        <w:t>Convolutional Neural Networks (CNNs) for CTG Scan Image Analysis:</w:t>
      </w:r>
    </w:p>
    <w:p w14:paraId="7A4A6FDF" w14:textId="77777777" w:rsidR="007B5E4B" w:rsidRPr="007B5E4B" w:rsidRDefault="007B5E4B" w:rsidP="007B5E4B">
      <w:pPr>
        <w:numPr>
          <w:ilvl w:val="1"/>
          <w:numId w:val="3"/>
        </w:numPr>
      </w:pPr>
      <w:r w:rsidRPr="007B5E4B">
        <w:rPr>
          <w:b/>
          <w:bCs/>
        </w:rPr>
        <w:t>CTG scan images</w:t>
      </w:r>
      <w:r w:rsidRPr="007B5E4B">
        <w:t xml:space="preserve"> will be analyzed using </w:t>
      </w:r>
      <w:r w:rsidRPr="007B5E4B">
        <w:rPr>
          <w:b/>
          <w:bCs/>
        </w:rPr>
        <w:t>CNNs</w:t>
      </w:r>
      <w:r w:rsidRPr="007B5E4B">
        <w:t xml:space="preserve">, which are well-suited for image classification tasks. These models will automatically detect and interpret important visual features from the CTG scans (e.g., </w:t>
      </w:r>
      <w:r w:rsidRPr="007B5E4B">
        <w:rPr>
          <w:b/>
          <w:bCs/>
        </w:rPr>
        <w:t>decelerations</w:t>
      </w:r>
      <w:r w:rsidRPr="007B5E4B">
        <w:t xml:space="preserve">, </w:t>
      </w:r>
      <w:r w:rsidRPr="007B5E4B">
        <w:rPr>
          <w:b/>
          <w:bCs/>
        </w:rPr>
        <w:t>accelerations</w:t>
      </w:r>
      <w:r w:rsidRPr="007B5E4B">
        <w:t xml:space="preserve">, </w:t>
      </w:r>
      <w:r w:rsidRPr="007B5E4B">
        <w:rPr>
          <w:b/>
          <w:bCs/>
        </w:rPr>
        <w:t>baseline fluctuations</w:t>
      </w:r>
      <w:r w:rsidRPr="007B5E4B">
        <w:t>).</w:t>
      </w:r>
    </w:p>
    <w:p w14:paraId="14B2C569" w14:textId="77777777" w:rsidR="007B5E4B" w:rsidRPr="007B5E4B" w:rsidRDefault="007B5E4B" w:rsidP="007B5E4B">
      <w:pPr>
        <w:numPr>
          <w:ilvl w:val="1"/>
          <w:numId w:val="3"/>
        </w:numPr>
      </w:pPr>
      <w:r w:rsidRPr="007B5E4B">
        <w:t xml:space="preserve">The image model will process the CTG scan to extract visual patterns, which will then be integrated with the </w:t>
      </w:r>
      <w:r w:rsidRPr="007B5E4B">
        <w:rPr>
          <w:b/>
          <w:bCs/>
        </w:rPr>
        <w:t>numerical data</w:t>
      </w:r>
      <w:r w:rsidRPr="007B5E4B">
        <w:t xml:space="preserve"> (FHR, uterine contractions, etc.) to improve classification and prediction accuracy.</w:t>
      </w:r>
    </w:p>
    <w:p w14:paraId="294C0950" w14:textId="77777777" w:rsidR="007B5E4B" w:rsidRPr="007B5E4B" w:rsidRDefault="007B5E4B" w:rsidP="007B5E4B">
      <w:pPr>
        <w:numPr>
          <w:ilvl w:val="0"/>
          <w:numId w:val="3"/>
        </w:numPr>
      </w:pPr>
      <w:r w:rsidRPr="007B5E4B">
        <w:rPr>
          <w:b/>
          <w:bCs/>
        </w:rPr>
        <w:t>Large Language Model (LLM) for Report Generation:</w:t>
      </w:r>
    </w:p>
    <w:p w14:paraId="650E166E" w14:textId="77777777" w:rsidR="007B5E4B" w:rsidRPr="007B5E4B" w:rsidRDefault="007B5E4B" w:rsidP="007B5E4B">
      <w:pPr>
        <w:numPr>
          <w:ilvl w:val="1"/>
          <w:numId w:val="3"/>
        </w:numPr>
      </w:pPr>
      <w:r w:rsidRPr="007B5E4B">
        <w:t xml:space="preserve">After classifying the fetal distress condition using both the patient data and CTG scan images, a </w:t>
      </w:r>
      <w:r w:rsidRPr="007B5E4B">
        <w:rPr>
          <w:b/>
          <w:bCs/>
        </w:rPr>
        <w:t>Large Language Model (LLM)</w:t>
      </w:r>
      <w:r w:rsidRPr="007B5E4B">
        <w:t xml:space="preserve"> will be employed to generate a detailed </w:t>
      </w:r>
      <w:r w:rsidRPr="007B5E4B">
        <w:rPr>
          <w:b/>
          <w:bCs/>
        </w:rPr>
        <w:t>report</w:t>
      </w:r>
      <w:r w:rsidRPr="007B5E4B">
        <w:t xml:space="preserve"> based on the predicted outcome.</w:t>
      </w:r>
    </w:p>
    <w:p w14:paraId="687F6807" w14:textId="77777777" w:rsidR="007B5E4B" w:rsidRPr="007B5E4B" w:rsidRDefault="007B5E4B" w:rsidP="007B5E4B">
      <w:pPr>
        <w:numPr>
          <w:ilvl w:val="2"/>
          <w:numId w:val="3"/>
        </w:numPr>
      </w:pPr>
      <w:r w:rsidRPr="007B5E4B">
        <w:t xml:space="preserve">The LLM will incorporate clinical knowledge, research, and guidelines to provide a </w:t>
      </w:r>
      <w:r w:rsidRPr="007B5E4B">
        <w:rPr>
          <w:b/>
          <w:bCs/>
        </w:rPr>
        <w:t>structured report</w:t>
      </w:r>
      <w:r w:rsidRPr="007B5E4B">
        <w:t>. This report will describe the fetal heart rate pattern, interpret the CTG scan, suggest possible causes, and recommend clinical actions.</w:t>
      </w:r>
    </w:p>
    <w:p w14:paraId="7AC6CE39" w14:textId="77777777" w:rsidR="007B5E4B" w:rsidRPr="007B5E4B" w:rsidRDefault="007B5E4B" w:rsidP="007B5E4B">
      <w:pPr>
        <w:numPr>
          <w:ilvl w:val="1"/>
          <w:numId w:val="3"/>
        </w:numPr>
      </w:pPr>
      <w:r w:rsidRPr="007B5E4B">
        <w:t xml:space="preserve">The LLM will be trained using existing </w:t>
      </w:r>
      <w:r w:rsidRPr="007B5E4B">
        <w:rPr>
          <w:b/>
          <w:bCs/>
        </w:rPr>
        <w:t>clinical reports</w:t>
      </w:r>
      <w:r w:rsidRPr="007B5E4B">
        <w:t xml:space="preserve">, </w:t>
      </w:r>
      <w:r w:rsidRPr="007B5E4B">
        <w:rPr>
          <w:b/>
          <w:bCs/>
        </w:rPr>
        <w:t>research articles</w:t>
      </w:r>
      <w:r w:rsidRPr="007B5E4B">
        <w:t xml:space="preserve">, and </w:t>
      </w:r>
      <w:r w:rsidRPr="007B5E4B">
        <w:rPr>
          <w:b/>
          <w:bCs/>
        </w:rPr>
        <w:t>guidelines</w:t>
      </w:r>
      <w:r w:rsidRPr="007B5E4B">
        <w:t xml:space="preserve"> to ensure that it generates relevant and accurate reports. It will also consider maternal data (age, gestational age, etc.) to tailor the recommendations accordingly.</w:t>
      </w:r>
    </w:p>
    <w:p w14:paraId="37E26050" w14:textId="77777777" w:rsidR="007B5E4B" w:rsidRPr="007B5E4B" w:rsidRDefault="007B5E4B" w:rsidP="007B5E4B">
      <w:pPr>
        <w:rPr>
          <w:b/>
          <w:bCs/>
        </w:rPr>
      </w:pPr>
      <w:r w:rsidRPr="007B5E4B">
        <w:rPr>
          <w:b/>
          <w:bCs/>
        </w:rPr>
        <w:t>Model Development Process:</w:t>
      </w:r>
    </w:p>
    <w:p w14:paraId="02959D6E" w14:textId="77777777" w:rsidR="007B5E4B" w:rsidRPr="007B5E4B" w:rsidRDefault="007B5E4B" w:rsidP="007B5E4B">
      <w:pPr>
        <w:numPr>
          <w:ilvl w:val="0"/>
          <w:numId w:val="4"/>
        </w:numPr>
      </w:pPr>
      <w:r w:rsidRPr="007B5E4B">
        <w:rPr>
          <w:b/>
          <w:bCs/>
        </w:rPr>
        <w:t>Data Collection:</w:t>
      </w:r>
    </w:p>
    <w:p w14:paraId="40C53990" w14:textId="77777777" w:rsidR="007B5E4B" w:rsidRPr="007B5E4B" w:rsidRDefault="007B5E4B" w:rsidP="007B5E4B">
      <w:pPr>
        <w:numPr>
          <w:ilvl w:val="1"/>
          <w:numId w:val="4"/>
        </w:numPr>
      </w:pPr>
      <w:r w:rsidRPr="007B5E4B">
        <w:t>The system will collect two types of data:</w:t>
      </w:r>
    </w:p>
    <w:p w14:paraId="693E106B" w14:textId="77777777" w:rsidR="007B5E4B" w:rsidRPr="007B5E4B" w:rsidRDefault="007B5E4B" w:rsidP="007B5E4B">
      <w:pPr>
        <w:numPr>
          <w:ilvl w:val="2"/>
          <w:numId w:val="4"/>
        </w:numPr>
      </w:pPr>
      <w:r w:rsidRPr="007B5E4B">
        <w:rPr>
          <w:b/>
          <w:bCs/>
        </w:rPr>
        <w:t>Patient Data</w:t>
      </w:r>
      <w:r w:rsidRPr="007B5E4B">
        <w:t>: Including maternal health information (e.g., age, comorbidities, medical history).</w:t>
      </w:r>
    </w:p>
    <w:p w14:paraId="0D08D82D" w14:textId="77777777" w:rsidR="007B5E4B" w:rsidRPr="007B5E4B" w:rsidRDefault="007B5E4B" w:rsidP="007B5E4B">
      <w:pPr>
        <w:numPr>
          <w:ilvl w:val="2"/>
          <w:numId w:val="4"/>
        </w:numPr>
      </w:pPr>
      <w:r w:rsidRPr="007B5E4B">
        <w:rPr>
          <w:b/>
          <w:bCs/>
        </w:rPr>
        <w:t>CTG Scan Images</w:t>
      </w:r>
      <w:r w:rsidRPr="007B5E4B">
        <w:t>: The images will be preprocessed to extract features relevant for the classification task, such as fetal heart rate trends and uterine contraction patterns.</w:t>
      </w:r>
    </w:p>
    <w:p w14:paraId="275A0121" w14:textId="77777777" w:rsidR="007B5E4B" w:rsidRPr="007B5E4B" w:rsidRDefault="007B5E4B" w:rsidP="007B5E4B">
      <w:pPr>
        <w:numPr>
          <w:ilvl w:val="0"/>
          <w:numId w:val="4"/>
        </w:numPr>
      </w:pPr>
      <w:r w:rsidRPr="007B5E4B">
        <w:rPr>
          <w:b/>
          <w:bCs/>
        </w:rPr>
        <w:t>Preprocessing:</w:t>
      </w:r>
    </w:p>
    <w:p w14:paraId="42EA0D1B" w14:textId="77777777" w:rsidR="007B5E4B" w:rsidRPr="007B5E4B" w:rsidRDefault="007B5E4B" w:rsidP="007B5E4B">
      <w:pPr>
        <w:numPr>
          <w:ilvl w:val="1"/>
          <w:numId w:val="4"/>
        </w:numPr>
      </w:pPr>
      <w:r w:rsidRPr="007B5E4B">
        <w:rPr>
          <w:b/>
          <w:bCs/>
        </w:rPr>
        <w:lastRenderedPageBreak/>
        <w:t>Patient Data Preprocessing</w:t>
      </w:r>
      <w:r w:rsidRPr="007B5E4B">
        <w:t>: Clean the data, handle missing values, and normalize features (e.g., age, FHR).</w:t>
      </w:r>
    </w:p>
    <w:p w14:paraId="28058E8A" w14:textId="77777777" w:rsidR="007B5E4B" w:rsidRPr="007B5E4B" w:rsidRDefault="007B5E4B" w:rsidP="007B5E4B">
      <w:pPr>
        <w:numPr>
          <w:ilvl w:val="1"/>
          <w:numId w:val="4"/>
        </w:numPr>
      </w:pPr>
      <w:r w:rsidRPr="007B5E4B">
        <w:rPr>
          <w:b/>
          <w:bCs/>
        </w:rPr>
        <w:t>CTG Scan Image Preprocessing</w:t>
      </w:r>
      <w:r w:rsidRPr="007B5E4B">
        <w:t>: Normalize images, resize them for consistency, and augment data for better model generalization.</w:t>
      </w:r>
    </w:p>
    <w:p w14:paraId="783A13C7" w14:textId="77777777" w:rsidR="007B5E4B" w:rsidRPr="007B5E4B" w:rsidRDefault="007B5E4B" w:rsidP="007B5E4B">
      <w:pPr>
        <w:numPr>
          <w:ilvl w:val="0"/>
          <w:numId w:val="4"/>
        </w:numPr>
      </w:pPr>
      <w:r w:rsidRPr="007B5E4B">
        <w:rPr>
          <w:b/>
          <w:bCs/>
        </w:rPr>
        <w:t>Feature Selection:</w:t>
      </w:r>
    </w:p>
    <w:p w14:paraId="6715BCB7" w14:textId="77777777" w:rsidR="007B5E4B" w:rsidRPr="007B5E4B" w:rsidRDefault="007B5E4B" w:rsidP="007B5E4B">
      <w:pPr>
        <w:numPr>
          <w:ilvl w:val="1"/>
          <w:numId w:val="4"/>
        </w:numPr>
      </w:pPr>
      <w:r w:rsidRPr="007B5E4B">
        <w:t xml:space="preserve">Identify and select important features from both the </w:t>
      </w:r>
      <w:r w:rsidRPr="007B5E4B">
        <w:rPr>
          <w:b/>
          <w:bCs/>
        </w:rPr>
        <w:t>numerical data</w:t>
      </w:r>
      <w:r w:rsidRPr="007B5E4B">
        <w:t xml:space="preserve"> (e.g., FHR, uterine contractions) and </w:t>
      </w:r>
      <w:r w:rsidRPr="007B5E4B">
        <w:rPr>
          <w:b/>
          <w:bCs/>
        </w:rPr>
        <w:t>image data</w:t>
      </w:r>
      <w:r w:rsidRPr="007B5E4B">
        <w:t xml:space="preserve"> (e.g., patterns in CTG scans) that contribute most to predicting fetal distress.</w:t>
      </w:r>
    </w:p>
    <w:p w14:paraId="47F5A966" w14:textId="77777777" w:rsidR="007B5E4B" w:rsidRPr="007B5E4B" w:rsidRDefault="007B5E4B" w:rsidP="007B5E4B">
      <w:pPr>
        <w:numPr>
          <w:ilvl w:val="0"/>
          <w:numId w:val="4"/>
        </w:numPr>
      </w:pPr>
      <w:r w:rsidRPr="007B5E4B">
        <w:rPr>
          <w:b/>
          <w:bCs/>
        </w:rPr>
        <w:t>Model Training:</w:t>
      </w:r>
    </w:p>
    <w:p w14:paraId="36707DA1" w14:textId="77777777" w:rsidR="007B5E4B" w:rsidRPr="007B5E4B" w:rsidRDefault="007B5E4B" w:rsidP="007B5E4B">
      <w:pPr>
        <w:numPr>
          <w:ilvl w:val="1"/>
          <w:numId w:val="4"/>
        </w:numPr>
      </w:pPr>
      <w:r w:rsidRPr="007B5E4B">
        <w:rPr>
          <w:b/>
          <w:bCs/>
        </w:rPr>
        <w:t>ML Models (</w:t>
      </w:r>
      <w:proofErr w:type="spellStart"/>
      <w:r w:rsidRPr="007B5E4B">
        <w:rPr>
          <w:b/>
          <w:bCs/>
        </w:rPr>
        <w:t>XGBoost</w:t>
      </w:r>
      <w:proofErr w:type="spellEnd"/>
      <w:r w:rsidRPr="007B5E4B">
        <w:rPr>
          <w:b/>
          <w:bCs/>
        </w:rPr>
        <w:t>, SVM, KNN)</w:t>
      </w:r>
      <w:r w:rsidRPr="007B5E4B">
        <w:t>: The numerical features from patient data and FHR will be used to train classification models.</w:t>
      </w:r>
    </w:p>
    <w:p w14:paraId="14905F95" w14:textId="77777777" w:rsidR="007B5E4B" w:rsidRPr="007B5E4B" w:rsidRDefault="007B5E4B" w:rsidP="007B5E4B">
      <w:pPr>
        <w:numPr>
          <w:ilvl w:val="1"/>
          <w:numId w:val="4"/>
        </w:numPr>
      </w:pPr>
      <w:r w:rsidRPr="007B5E4B">
        <w:rPr>
          <w:b/>
          <w:bCs/>
        </w:rPr>
        <w:t>CNNs for Image Data</w:t>
      </w:r>
      <w:r w:rsidRPr="007B5E4B">
        <w:t>: CTG scan images will be processed using CNNs to extract visual patterns.</w:t>
      </w:r>
    </w:p>
    <w:p w14:paraId="01AFA5A8" w14:textId="77777777" w:rsidR="007B5E4B" w:rsidRPr="007B5E4B" w:rsidRDefault="007B5E4B" w:rsidP="007B5E4B">
      <w:pPr>
        <w:numPr>
          <w:ilvl w:val="1"/>
          <w:numId w:val="4"/>
        </w:numPr>
      </w:pPr>
      <w:r w:rsidRPr="007B5E4B">
        <w:rPr>
          <w:b/>
          <w:bCs/>
        </w:rPr>
        <w:t>LLM Training</w:t>
      </w:r>
      <w:r w:rsidRPr="007B5E4B">
        <w:t xml:space="preserve">: The LLM will be trained to generate clinically relevant reports based on the </w:t>
      </w:r>
      <w:r w:rsidRPr="007B5E4B">
        <w:rPr>
          <w:b/>
          <w:bCs/>
        </w:rPr>
        <w:t>predicted outcomes</w:t>
      </w:r>
      <w:r w:rsidRPr="007B5E4B">
        <w:t xml:space="preserve"> and </w:t>
      </w:r>
      <w:r w:rsidRPr="007B5E4B">
        <w:rPr>
          <w:b/>
          <w:bCs/>
        </w:rPr>
        <w:t>patient information</w:t>
      </w:r>
      <w:r w:rsidRPr="007B5E4B">
        <w:t>.</w:t>
      </w:r>
    </w:p>
    <w:p w14:paraId="4A72DF4B" w14:textId="77777777" w:rsidR="007B5E4B" w:rsidRPr="007B5E4B" w:rsidRDefault="007B5E4B" w:rsidP="007B5E4B">
      <w:pPr>
        <w:numPr>
          <w:ilvl w:val="0"/>
          <w:numId w:val="4"/>
        </w:numPr>
      </w:pPr>
      <w:r w:rsidRPr="007B5E4B">
        <w:rPr>
          <w:b/>
          <w:bCs/>
        </w:rPr>
        <w:t>Model Evaluation:</w:t>
      </w:r>
    </w:p>
    <w:p w14:paraId="33ED221B" w14:textId="77777777" w:rsidR="007B5E4B" w:rsidRPr="007B5E4B" w:rsidRDefault="007B5E4B" w:rsidP="007B5E4B">
      <w:pPr>
        <w:numPr>
          <w:ilvl w:val="1"/>
          <w:numId w:val="4"/>
        </w:numPr>
      </w:pPr>
      <w:r w:rsidRPr="007B5E4B">
        <w:t xml:space="preserve">Evaluate the models using standard metrics like </w:t>
      </w:r>
      <w:r w:rsidRPr="007B5E4B">
        <w:rPr>
          <w:b/>
          <w:bCs/>
        </w:rPr>
        <w:t>accuracy</w:t>
      </w:r>
      <w:r w:rsidRPr="007B5E4B">
        <w:t xml:space="preserve">, </w:t>
      </w:r>
      <w:r w:rsidRPr="007B5E4B">
        <w:rPr>
          <w:b/>
          <w:bCs/>
        </w:rPr>
        <w:t>precision</w:t>
      </w:r>
      <w:r w:rsidRPr="007B5E4B">
        <w:t xml:space="preserve">, </w:t>
      </w:r>
      <w:r w:rsidRPr="007B5E4B">
        <w:rPr>
          <w:b/>
          <w:bCs/>
        </w:rPr>
        <w:t>recall</w:t>
      </w:r>
      <w:r w:rsidRPr="007B5E4B">
        <w:t xml:space="preserve">, </w:t>
      </w:r>
      <w:r w:rsidRPr="007B5E4B">
        <w:rPr>
          <w:b/>
          <w:bCs/>
        </w:rPr>
        <w:t>F1-score</w:t>
      </w:r>
      <w:r w:rsidRPr="007B5E4B">
        <w:t xml:space="preserve">, and </w:t>
      </w:r>
      <w:r w:rsidRPr="007B5E4B">
        <w:rPr>
          <w:b/>
          <w:bCs/>
        </w:rPr>
        <w:t>AUC-ROC</w:t>
      </w:r>
      <w:r w:rsidRPr="007B5E4B">
        <w:t xml:space="preserve"> for classification tasks.</w:t>
      </w:r>
    </w:p>
    <w:p w14:paraId="2B4238D5" w14:textId="77777777" w:rsidR="007B5E4B" w:rsidRPr="007B5E4B" w:rsidRDefault="007B5E4B" w:rsidP="007B5E4B">
      <w:pPr>
        <w:numPr>
          <w:ilvl w:val="1"/>
          <w:numId w:val="4"/>
        </w:numPr>
      </w:pPr>
      <w:r w:rsidRPr="007B5E4B">
        <w:t xml:space="preserve">For the LLM, evaluate the quality of the generated reports based on </w:t>
      </w:r>
      <w:r w:rsidRPr="007B5E4B">
        <w:rPr>
          <w:b/>
          <w:bCs/>
        </w:rPr>
        <w:t>clinical relevance</w:t>
      </w:r>
      <w:r w:rsidRPr="007B5E4B">
        <w:t xml:space="preserve">, </w:t>
      </w:r>
      <w:r w:rsidRPr="007B5E4B">
        <w:rPr>
          <w:b/>
          <w:bCs/>
        </w:rPr>
        <w:t>accuracy</w:t>
      </w:r>
      <w:r w:rsidRPr="007B5E4B">
        <w:t xml:space="preserve">, and </w:t>
      </w:r>
      <w:r w:rsidRPr="007B5E4B">
        <w:rPr>
          <w:b/>
          <w:bCs/>
        </w:rPr>
        <w:t>completeness</w:t>
      </w:r>
      <w:r w:rsidRPr="007B5E4B">
        <w:t>.</w:t>
      </w:r>
    </w:p>
    <w:p w14:paraId="268B00BF" w14:textId="77777777" w:rsidR="007B5E4B" w:rsidRPr="007B5E4B" w:rsidRDefault="007B5E4B" w:rsidP="007B5E4B">
      <w:pPr>
        <w:numPr>
          <w:ilvl w:val="0"/>
          <w:numId w:val="4"/>
        </w:numPr>
      </w:pPr>
      <w:r w:rsidRPr="007B5E4B">
        <w:rPr>
          <w:b/>
          <w:bCs/>
        </w:rPr>
        <w:t>Integration:</w:t>
      </w:r>
    </w:p>
    <w:p w14:paraId="3DA87029" w14:textId="77777777" w:rsidR="007B5E4B" w:rsidRPr="007B5E4B" w:rsidRDefault="007B5E4B" w:rsidP="007B5E4B">
      <w:pPr>
        <w:numPr>
          <w:ilvl w:val="1"/>
          <w:numId w:val="4"/>
        </w:numPr>
      </w:pPr>
      <w:r w:rsidRPr="007B5E4B">
        <w:t xml:space="preserve">The classification models (ML models and CNNs) and LLM will be integrated into a single system, where the </w:t>
      </w:r>
      <w:r w:rsidRPr="007B5E4B">
        <w:rPr>
          <w:b/>
          <w:bCs/>
        </w:rPr>
        <w:t>CTG data input</w:t>
      </w:r>
      <w:r w:rsidRPr="007B5E4B">
        <w:t xml:space="preserve"> (both patient and image data) will first be processed by the classification models, followed by report generation using the LLM.</w:t>
      </w:r>
    </w:p>
    <w:p w14:paraId="01E3A765" w14:textId="77777777" w:rsidR="007B5E4B" w:rsidRPr="007B5E4B" w:rsidRDefault="007B5E4B" w:rsidP="007B5E4B">
      <w:pPr>
        <w:rPr>
          <w:b/>
          <w:bCs/>
        </w:rPr>
      </w:pPr>
      <w:r w:rsidRPr="007B5E4B">
        <w:rPr>
          <w:b/>
          <w:bCs/>
        </w:rPr>
        <w:t>Outcome:</w:t>
      </w:r>
    </w:p>
    <w:p w14:paraId="159980A5" w14:textId="77777777" w:rsidR="007B5E4B" w:rsidRPr="007B5E4B" w:rsidRDefault="007B5E4B" w:rsidP="007B5E4B">
      <w:r w:rsidRPr="007B5E4B">
        <w:t xml:space="preserve">By integrating </w:t>
      </w:r>
      <w:r w:rsidRPr="007B5E4B">
        <w:rPr>
          <w:b/>
          <w:bCs/>
        </w:rPr>
        <w:t>patient data</w:t>
      </w:r>
      <w:r w:rsidRPr="007B5E4B">
        <w:t xml:space="preserve"> and </w:t>
      </w:r>
      <w:r w:rsidRPr="007B5E4B">
        <w:rPr>
          <w:b/>
          <w:bCs/>
        </w:rPr>
        <w:t>CTG scan images</w:t>
      </w:r>
      <w:r w:rsidRPr="007B5E4B">
        <w:t>, this system will provide:</w:t>
      </w:r>
    </w:p>
    <w:p w14:paraId="3CE90133" w14:textId="77777777" w:rsidR="007B5E4B" w:rsidRPr="007B5E4B" w:rsidRDefault="007B5E4B" w:rsidP="007B5E4B">
      <w:pPr>
        <w:numPr>
          <w:ilvl w:val="0"/>
          <w:numId w:val="5"/>
        </w:numPr>
      </w:pPr>
      <w:r w:rsidRPr="007B5E4B">
        <w:rPr>
          <w:b/>
          <w:bCs/>
        </w:rPr>
        <w:t>Accurate classification</w:t>
      </w:r>
      <w:r w:rsidRPr="007B5E4B">
        <w:t xml:space="preserve"> of fetal distress conditions.</w:t>
      </w:r>
    </w:p>
    <w:p w14:paraId="51DFE867" w14:textId="77777777" w:rsidR="007B5E4B" w:rsidRPr="007B5E4B" w:rsidRDefault="007B5E4B" w:rsidP="007B5E4B">
      <w:pPr>
        <w:numPr>
          <w:ilvl w:val="0"/>
          <w:numId w:val="5"/>
        </w:numPr>
      </w:pPr>
      <w:r w:rsidRPr="007B5E4B">
        <w:rPr>
          <w:b/>
          <w:bCs/>
        </w:rPr>
        <w:t>Comprehensive, structured reports</w:t>
      </w:r>
      <w:r w:rsidRPr="007B5E4B">
        <w:t xml:space="preserve"> that include clinical interpretation, possible causes, and recommended actions.</w:t>
      </w:r>
    </w:p>
    <w:p w14:paraId="15E3A052" w14:textId="77777777" w:rsidR="007B5E4B" w:rsidRPr="007B5E4B" w:rsidRDefault="007B5E4B" w:rsidP="007B5E4B">
      <w:pPr>
        <w:numPr>
          <w:ilvl w:val="0"/>
          <w:numId w:val="5"/>
        </w:numPr>
      </w:pPr>
      <w:r w:rsidRPr="007B5E4B">
        <w:lastRenderedPageBreak/>
        <w:t xml:space="preserve">A scalable solution that can be deployed in </w:t>
      </w:r>
      <w:r w:rsidRPr="007B5E4B">
        <w:rPr>
          <w:b/>
          <w:bCs/>
        </w:rPr>
        <w:t>LMICs</w:t>
      </w:r>
      <w:r w:rsidRPr="007B5E4B">
        <w:t>, where access to trained professionals and resources is often limited.</w:t>
      </w:r>
    </w:p>
    <w:p w14:paraId="588A28A7" w14:textId="77777777" w:rsidR="007B5E4B" w:rsidRPr="007B5E4B" w:rsidRDefault="007B5E4B" w:rsidP="007B5E4B">
      <w:pPr>
        <w:rPr>
          <w:b/>
          <w:bCs/>
        </w:rPr>
      </w:pPr>
      <w:r w:rsidRPr="007B5E4B">
        <w:rPr>
          <w:b/>
          <w:bCs/>
        </w:rPr>
        <w:t>Future Directions:</w:t>
      </w:r>
    </w:p>
    <w:p w14:paraId="474677B8" w14:textId="77777777" w:rsidR="007B5E4B" w:rsidRPr="007B5E4B" w:rsidRDefault="007B5E4B" w:rsidP="007B5E4B">
      <w:pPr>
        <w:numPr>
          <w:ilvl w:val="0"/>
          <w:numId w:val="6"/>
        </w:numPr>
      </w:pPr>
      <w:r w:rsidRPr="007B5E4B">
        <w:rPr>
          <w:b/>
          <w:bCs/>
        </w:rPr>
        <w:t>Real-time Data Integration:</w:t>
      </w:r>
      <w:r w:rsidRPr="007B5E4B">
        <w:t xml:space="preserve"> The system could process </w:t>
      </w:r>
      <w:r w:rsidRPr="007B5E4B">
        <w:rPr>
          <w:b/>
          <w:bCs/>
        </w:rPr>
        <w:t>real-time CTG data</w:t>
      </w:r>
      <w:r w:rsidRPr="007B5E4B">
        <w:t xml:space="preserve"> and images from CTG machines to provide instant feedback to clinicians.</w:t>
      </w:r>
    </w:p>
    <w:p w14:paraId="40377013" w14:textId="77C5FB71" w:rsidR="007B5E4B" w:rsidRDefault="007B5E4B" w:rsidP="007B5E4B">
      <w:pPr>
        <w:numPr>
          <w:ilvl w:val="0"/>
          <w:numId w:val="6"/>
        </w:numPr>
      </w:pPr>
      <w:r w:rsidRPr="007B5E4B">
        <w:rPr>
          <w:b/>
          <w:bCs/>
        </w:rPr>
        <w:t>Clinical Trial Validation:</w:t>
      </w:r>
      <w:r w:rsidRPr="007B5E4B">
        <w:t xml:space="preserve"> A large-scale clinical trial can be conducted to validate the system’s </w:t>
      </w:r>
      <w:r w:rsidRPr="007B5E4B">
        <w:rPr>
          <w:b/>
          <w:bCs/>
        </w:rPr>
        <w:t>real-world effectiveness</w:t>
      </w:r>
      <w:r w:rsidRPr="007B5E4B">
        <w:t xml:space="preserve"> in diagnosing fetal distress and improving clinical outcomes.</w:t>
      </w:r>
    </w:p>
    <w:p w14:paraId="2EB9369A" w14:textId="77777777" w:rsidR="007B5E4B" w:rsidRDefault="007B5E4B"/>
    <w:p w14:paraId="4E792247" w14:textId="77777777" w:rsidR="003F55EB" w:rsidRDefault="003F55EB"/>
    <w:p w14:paraId="5BCF8CB9" w14:textId="300976D7" w:rsidR="003F55EB" w:rsidRDefault="003F55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0EFB7" wp14:editId="6307B9E6">
                <wp:simplePos x="0" y="0"/>
                <wp:positionH relativeFrom="column">
                  <wp:posOffset>-739140</wp:posOffset>
                </wp:positionH>
                <wp:positionV relativeFrom="paragraph">
                  <wp:posOffset>351790</wp:posOffset>
                </wp:positionV>
                <wp:extent cx="7452360" cy="38100"/>
                <wp:effectExtent l="0" t="0" r="34290" b="19050"/>
                <wp:wrapNone/>
                <wp:docPr id="137102544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236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2E69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2pt,27.7pt" to="528.6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" strokecolor="#156082 [3204]" strokeweight="1.5pt">
                <v:stroke joinstyle="miter"/>
              </v:line>
            </w:pict>
          </mc:Fallback>
        </mc:AlternateContent>
      </w:r>
    </w:p>
    <w:p w14:paraId="474FFE98" w14:textId="77777777" w:rsidR="003F55EB" w:rsidRPr="003F55EB" w:rsidRDefault="003F55EB">
      <w:pPr>
        <w:rPr>
          <w:b/>
          <w:bCs/>
          <w:sz w:val="40"/>
          <w:szCs w:val="40"/>
        </w:rPr>
      </w:pPr>
    </w:p>
    <w:p w14:paraId="1D8922FC" w14:textId="30787009" w:rsidR="003F55EB" w:rsidRPr="003F55EB" w:rsidRDefault="003F55EB" w:rsidP="003F55EB">
      <w:pPr>
        <w:rPr>
          <w:b/>
          <w:bCs/>
          <w:sz w:val="40"/>
          <w:szCs w:val="40"/>
        </w:rPr>
      </w:pPr>
      <w:proofErr w:type="gramStart"/>
      <w:r w:rsidRPr="003F55EB">
        <w:rPr>
          <w:b/>
          <w:bCs/>
          <w:sz w:val="40"/>
          <w:szCs w:val="40"/>
        </w:rPr>
        <w:t>Report</w:t>
      </w:r>
      <w:proofErr w:type="gramEnd"/>
      <w:r w:rsidRPr="003F55EB">
        <w:rPr>
          <w:b/>
          <w:bCs/>
          <w:sz w:val="40"/>
          <w:szCs w:val="40"/>
        </w:rPr>
        <w:t xml:space="preserve"> Structure</w:t>
      </w:r>
    </w:p>
    <w:p w14:paraId="4A61DBDB" w14:textId="6EBC1A4B" w:rsidR="003F55EB" w:rsidRPr="003F55EB" w:rsidRDefault="003F55EB" w:rsidP="003F55EB">
      <w:pPr>
        <w:rPr>
          <w:b/>
          <w:bCs/>
        </w:rPr>
      </w:pPr>
      <w:r w:rsidRPr="003F55EB">
        <w:rPr>
          <w:b/>
          <w:bCs/>
        </w:rPr>
        <w:t>Cardiotocography (CTG) Preliminary Report</w:t>
      </w:r>
    </w:p>
    <w:p w14:paraId="273C37ED" w14:textId="77777777" w:rsidR="003F55EB" w:rsidRPr="003F55EB" w:rsidRDefault="003F55EB" w:rsidP="003F55EB">
      <w:pPr>
        <w:spacing w:line="240" w:lineRule="auto"/>
        <w:jc w:val="both"/>
      </w:pPr>
      <w:r w:rsidRPr="003F55EB">
        <w:t>Patient ID: [To be filled]</w:t>
      </w:r>
    </w:p>
    <w:p w14:paraId="4C3A50FE" w14:textId="77777777" w:rsidR="003F55EB" w:rsidRPr="003F55EB" w:rsidRDefault="003F55EB" w:rsidP="003F55EB">
      <w:pPr>
        <w:spacing w:line="240" w:lineRule="auto"/>
        <w:jc w:val="both"/>
      </w:pPr>
      <w:r w:rsidRPr="003F55EB">
        <w:t>Date/Time of CTG: [To be filled]</w:t>
      </w:r>
    </w:p>
    <w:p w14:paraId="74420E91" w14:textId="77777777" w:rsidR="003F55EB" w:rsidRPr="003F55EB" w:rsidRDefault="003F55EB" w:rsidP="003F55EB">
      <w:pPr>
        <w:spacing w:line="240" w:lineRule="auto"/>
        <w:jc w:val="both"/>
      </w:pPr>
      <w:r w:rsidRPr="003F55EB">
        <w:t>Gestational Age: [To be filled]</w:t>
      </w:r>
    </w:p>
    <w:p w14:paraId="2535B8E7" w14:textId="12B7B0A8" w:rsidR="003F55EB" w:rsidRPr="003F55EB" w:rsidRDefault="003F55EB" w:rsidP="003F55EB">
      <w:pPr>
        <w:spacing w:line="240" w:lineRule="auto"/>
        <w:jc w:val="both"/>
      </w:pPr>
      <w:r w:rsidRPr="003F55EB">
        <w:t>Indication for CTG: [e.g., Routine monitoring, reduced fetal movements, high-risk pregnancy]</w:t>
      </w:r>
    </w:p>
    <w:p w14:paraId="1FBF4101" w14:textId="77777777" w:rsidR="003F55EB" w:rsidRPr="003F55EB" w:rsidRDefault="003F55EB" w:rsidP="003F55EB">
      <w:pPr>
        <w:spacing w:line="240" w:lineRule="auto"/>
        <w:jc w:val="both"/>
      </w:pPr>
    </w:p>
    <w:p w14:paraId="072D7784" w14:textId="77777777" w:rsidR="003F55EB" w:rsidRPr="003F55EB" w:rsidRDefault="003F55EB" w:rsidP="003F55EB">
      <w:pPr>
        <w:spacing w:line="240" w:lineRule="auto"/>
        <w:jc w:val="both"/>
      </w:pPr>
      <w:r w:rsidRPr="003F55EB">
        <w:t>Observed Fetal Heart Rate (FHR) Data:</w:t>
      </w:r>
    </w:p>
    <w:p w14:paraId="764EC69C" w14:textId="1B6D8EC8" w:rsidR="003F55EB" w:rsidRPr="003F55EB" w:rsidRDefault="003F55EB" w:rsidP="003F55EB">
      <w:pPr>
        <w:spacing w:line="240" w:lineRule="auto"/>
        <w:jc w:val="both"/>
      </w:pPr>
      <w:r w:rsidRPr="003F55EB">
        <w:t>- Initial Baseline: 190 bpm (persistent x3 readings)</w:t>
      </w:r>
    </w:p>
    <w:p w14:paraId="47264FB3" w14:textId="77777777" w:rsidR="003F55EB" w:rsidRPr="003F55EB" w:rsidRDefault="003F55EB" w:rsidP="003F55EB">
      <w:pPr>
        <w:spacing w:line="240" w:lineRule="auto"/>
        <w:jc w:val="both"/>
      </w:pPr>
      <w:r w:rsidRPr="003F55EB">
        <w:t>- Subsequent Values: 120 bpm → 100 bpm (x2 readings)</w:t>
      </w:r>
    </w:p>
    <w:p w14:paraId="23CC57C7" w14:textId="77777777" w:rsidR="003F55EB" w:rsidRPr="003F55EB" w:rsidRDefault="003F55EB" w:rsidP="003F55EB">
      <w:pPr>
        <w:spacing w:line="240" w:lineRule="auto"/>
        <w:jc w:val="both"/>
      </w:pPr>
    </w:p>
    <w:p w14:paraId="71502749" w14:textId="77777777" w:rsidR="003F55EB" w:rsidRPr="003F55EB" w:rsidRDefault="003F55EB" w:rsidP="003F55EB">
      <w:pPr>
        <w:spacing w:line="240" w:lineRule="auto"/>
        <w:jc w:val="both"/>
      </w:pPr>
      <w:r w:rsidRPr="003F55EB">
        <w:t>Key Findings:</w:t>
      </w:r>
    </w:p>
    <w:p w14:paraId="2B000BFD" w14:textId="77777777" w:rsidR="003F55EB" w:rsidRPr="003F55EB" w:rsidRDefault="003F55EB" w:rsidP="003F55EB">
      <w:pPr>
        <w:spacing w:line="240" w:lineRule="auto"/>
        <w:jc w:val="both"/>
      </w:pPr>
      <w:r w:rsidRPr="003F55EB">
        <w:t>1. Severe Tachycardia (190 bpm):</w:t>
      </w:r>
    </w:p>
    <w:p w14:paraId="3BD8B51D" w14:textId="35C1666A" w:rsidR="003F55EB" w:rsidRPr="003F55EB" w:rsidRDefault="003F55EB" w:rsidP="003F55EB">
      <w:pPr>
        <w:spacing w:line="240" w:lineRule="auto"/>
        <w:jc w:val="both"/>
      </w:pPr>
      <w:r w:rsidRPr="003F55EB">
        <w:t>- Exceeds normal baseline (110-160 bpm).</w:t>
      </w:r>
    </w:p>
    <w:p w14:paraId="03A8E8F7" w14:textId="5782BE5B" w:rsidR="003F55EB" w:rsidRPr="003F55EB" w:rsidRDefault="003F55EB" w:rsidP="003F55EB">
      <w:pPr>
        <w:spacing w:line="240" w:lineRule="auto"/>
        <w:jc w:val="both"/>
      </w:pPr>
      <w:r w:rsidRPr="003F55EB">
        <w:t>- Possible causes:</w:t>
      </w:r>
    </w:p>
    <w:p w14:paraId="01FDED87" w14:textId="4DCD9EB2" w:rsidR="003F55EB" w:rsidRPr="003F55EB" w:rsidRDefault="003F55EB" w:rsidP="003F55EB">
      <w:pPr>
        <w:spacing w:line="240" w:lineRule="auto"/>
        <w:jc w:val="both"/>
      </w:pPr>
      <w:r w:rsidRPr="003F55EB">
        <w:lastRenderedPageBreak/>
        <w:t>- Maternal fever/infection (chorioamnionitis).</w:t>
      </w:r>
    </w:p>
    <w:p w14:paraId="058E0473" w14:textId="644DF33F" w:rsidR="003F55EB" w:rsidRPr="003F55EB" w:rsidRDefault="003F55EB" w:rsidP="003F55EB">
      <w:pPr>
        <w:spacing w:line="240" w:lineRule="auto"/>
        <w:jc w:val="both"/>
      </w:pPr>
      <w:r w:rsidRPr="003F55EB">
        <w:t>- Fetal anemia (e.g., Rh isoimmunization, parvovirus infection).</w:t>
      </w:r>
    </w:p>
    <w:p w14:paraId="344D704B" w14:textId="1D7996E6" w:rsidR="003F55EB" w:rsidRPr="003F55EB" w:rsidRDefault="003F55EB" w:rsidP="003F55EB">
      <w:pPr>
        <w:spacing w:line="240" w:lineRule="auto"/>
        <w:jc w:val="both"/>
      </w:pPr>
      <w:r w:rsidRPr="003F55EB">
        <w:t>- Fetal/maternal hyperthyroidism.</w:t>
      </w:r>
    </w:p>
    <w:p w14:paraId="19D9C6C7" w14:textId="5C9EB551" w:rsidR="003F55EB" w:rsidRPr="003F55EB" w:rsidRDefault="003F55EB" w:rsidP="003F55EB">
      <w:pPr>
        <w:spacing w:line="240" w:lineRule="auto"/>
        <w:jc w:val="both"/>
      </w:pPr>
      <w:r w:rsidRPr="003F55EB">
        <w:t>- Chronic hypoxia with compensatory tachycardia.</w:t>
      </w:r>
    </w:p>
    <w:p w14:paraId="52AB8D35" w14:textId="77777777" w:rsidR="003F55EB" w:rsidRPr="003F55EB" w:rsidRDefault="003F55EB" w:rsidP="003F55EB">
      <w:pPr>
        <w:spacing w:line="240" w:lineRule="auto"/>
        <w:jc w:val="both"/>
      </w:pPr>
    </w:p>
    <w:p w14:paraId="1A550256" w14:textId="77777777" w:rsidR="003F55EB" w:rsidRPr="003F55EB" w:rsidRDefault="003F55EB" w:rsidP="003F55EB">
      <w:pPr>
        <w:spacing w:line="240" w:lineRule="auto"/>
        <w:jc w:val="both"/>
      </w:pPr>
      <w:r w:rsidRPr="003F55EB">
        <w:t>2. Abrupt Deceleration to Bradycardia (100 bpm):</w:t>
      </w:r>
    </w:p>
    <w:p w14:paraId="4A475164" w14:textId="4F9ED45E" w:rsidR="003F55EB" w:rsidRPr="003F55EB" w:rsidRDefault="003F55EB" w:rsidP="003F55EB">
      <w:pPr>
        <w:spacing w:line="240" w:lineRule="auto"/>
        <w:jc w:val="both"/>
      </w:pPr>
      <w:r w:rsidRPr="003F55EB">
        <w:t>- Non-reassuring pattern; may indicate:</w:t>
      </w:r>
    </w:p>
    <w:p w14:paraId="2D0A535A" w14:textId="1B46023A" w:rsidR="003F55EB" w:rsidRPr="003F55EB" w:rsidRDefault="003F55EB" w:rsidP="003F55EB">
      <w:pPr>
        <w:spacing w:line="240" w:lineRule="auto"/>
        <w:jc w:val="both"/>
      </w:pPr>
      <w:r w:rsidRPr="003F55EB">
        <w:t>- Acute hypoxia (e.g., cord compression, placental abruption).</w:t>
      </w:r>
    </w:p>
    <w:p w14:paraId="002C7E5D" w14:textId="67D02A02" w:rsidR="003F55EB" w:rsidRPr="003F55EB" w:rsidRDefault="003F55EB" w:rsidP="003F55EB">
      <w:pPr>
        <w:spacing w:line="240" w:lineRule="auto"/>
        <w:jc w:val="both"/>
      </w:pPr>
      <w:r w:rsidRPr="003F55EB">
        <w:t>- Fetal acidosis or evolving distress.</w:t>
      </w:r>
    </w:p>
    <w:p w14:paraId="45F86105" w14:textId="37E87EBF" w:rsidR="003F55EB" w:rsidRPr="003F55EB" w:rsidRDefault="003F55EB" w:rsidP="003F55EB">
      <w:pPr>
        <w:spacing w:line="240" w:lineRule="auto"/>
        <w:jc w:val="both"/>
      </w:pPr>
      <w:r w:rsidRPr="003F55EB">
        <w:t>- Concern: Lack of recovery to baseline suggests worsening status.</w:t>
      </w:r>
    </w:p>
    <w:p w14:paraId="64AECF3D" w14:textId="77777777" w:rsidR="003F55EB" w:rsidRPr="003F55EB" w:rsidRDefault="003F55EB" w:rsidP="003F55EB">
      <w:pPr>
        <w:spacing w:line="240" w:lineRule="auto"/>
        <w:jc w:val="both"/>
      </w:pPr>
    </w:p>
    <w:p w14:paraId="215137E5" w14:textId="77777777" w:rsidR="003F55EB" w:rsidRPr="003F55EB" w:rsidRDefault="003F55EB" w:rsidP="003F55EB">
      <w:pPr>
        <w:spacing w:line="240" w:lineRule="auto"/>
        <w:jc w:val="both"/>
      </w:pPr>
      <w:r w:rsidRPr="003F55EB">
        <w:t>3. Variability &amp; Additional Features:</w:t>
      </w:r>
    </w:p>
    <w:p w14:paraId="43DA12C6" w14:textId="6D532E11" w:rsidR="003F55EB" w:rsidRPr="003F55EB" w:rsidRDefault="003F55EB" w:rsidP="003F55EB">
      <w:pPr>
        <w:spacing w:line="240" w:lineRule="auto"/>
        <w:jc w:val="both"/>
      </w:pPr>
      <w:r w:rsidRPr="003F55EB">
        <w:t>- Data insufficient - requires visual tracing to assess variability (absent/minimal variability would escalate concern).</w:t>
      </w:r>
    </w:p>
    <w:p w14:paraId="200F13D1" w14:textId="2B1B235C" w:rsidR="003F55EB" w:rsidRPr="003F55EB" w:rsidRDefault="003F55EB" w:rsidP="003F55EB">
      <w:pPr>
        <w:spacing w:line="240" w:lineRule="auto"/>
        <w:jc w:val="both"/>
      </w:pPr>
      <w:r w:rsidRPr="003F55EB">
        <w:t xml:space="preserve">- No accelerations noted (if none </w:t>
      </w:r>
      <w:proofErr w:type="gramStart"/>
      <w:r w:rsidRPr="003F55EB">
        <w:t>present</w:t>
      </w:r>
      <w:proofErr w:type="gramEnd"/>
      <w:r w:rsidRPr="003F55EB">
        <w:t>, increases suspicion of fetal compromise).</w:t>
      </w:r>
    </w:p>
    <w:p w14:paraId="7D780340" w14:textId="77777777" w:rsidR="003F55EB" w:rsidRPr="003F55EB" w:rsidRDefault="003F55EB" w:rsidP="003F55EB">
      <w:pPr>
        <w:spacing w:line="240" w:lineRule="auto"/>
        <w:jc w:val="both"/>
      </w:pPr>
    </w:p>
    <w:p w14:paraId="0021B5A6" w14:textId="77777777" w:rsidR="003F55EB" w:rsidRPr="003F55EB" w:rsidRDefault="003F55EB" w:rsidP="003F55EB">
      <w:pPr>
        <w:spacing w:line="240" w:lineRule="auto"/>
        <w:jc w:val="both"/>
      </w:pPr>
      <w:r w:rsidRPr="003F55EB">
        <w:t>Clinical Correlation Needed:</w:t>
      </w:r>
    </w:p>
    <w:p w14:paraId="28425D79" w14:textId="77777777" w:rsidR="003F55EB" w:rsidRPr="003F55EB" w:rsidRDefault="003F55EB" w:rsidP="003F55EB">
      <w:pPr>
        <w:spacing w:line="240" w:lineRule="auto"/>
        <w:jc w:val="both"/>
      </w:pPr>
      <w:r w:rsidRPr="003F55EB">
        <w:t>- Maternal history: Fever, hypertension, diabetes, bleeding?</w:t>
      </w:r>
    </w:p>
    <w:p w14:paraId="1508BF55" w14:textId="77777777" w:rsidR="003F55EB" w:rsidRPr="003F55EB" w:rsidRDefault="003F55EB" w:rsidP="003F55EB">
      <w:pPr>
        <w:spacing w:line="240" w:lineRule="auto"/>
        <w:jc w:val="both"/>
      </w:pPr>
      <w:r w:rsidRPr="003F55EB">
        <w:t>- Labor context: Contractions (timing/strength), rupture of membranes?</w:t>
      </w:r>
    </w:p>
    <w:p w14:paraId="0BA0CF9D" w14:textId="77777777" w:rsidR="003F55EB" w:rsidRPr="003F55EB" w:rsidRDefault="003F55EB" w:rsidP="003F55EB">
      <w:pPr>
        <w:spacing w:line="240" w:lineRule="auto"/>
        <w:jc w:val="both"/>
      </w:pPr>
      <w:r w:rsidRPr="003F55EB">
        <w:t>- Confirmatory tests:</w:t>
      </w:r>
    </w:p>
    <w:p w14:paraId="33496233" w14:textId="4B284A87" w:rsidR="003F55EB" w:rsidRPr="003F55EB" w:rsidRDefault="003F55EB" w:rsidP="003F55EB">
      <w:pPr>
        <w:spacing w:line="240" w:lineRule="auto"/>
        <w:jc w:val="both"/>
      </w:pPr>
      <w:r w:rsidRPr="003F55EB">
        <w:t>- Urgent ultrasound (biophysical profile, Doppler flow studies).</w:t>
      </w:r>
    </w:p>
    <w:p w14:paraId="2148FFCB" w14:textId="63BFE92B" w:rsidR="003F55EB" w:rsidRPr="003F55EB" w:rsidRDefault="003F55EB" w:rsidP="003F55EB">
      <w:pPr>
        <w:spacing w:line="240" w:lineRule="auto"/>
        <w:jc w:val="both"/>
      </w:pPr>
      <w:r w:rsidRPr="003F55EB">
        <w:t>- Fetal scalp stimulation/pH (if in labor).</w:t>
      </w:r>
    </w:p>
    <w:p w14:paraId="0889CA3E" w14:textId="54610570" w:rsidR="003F55EB" w:rsidRPr="003F55EB" w:rsidRDefault="003F55EB" w:rsidP="003F55EB">
      <w:pPr>
        <w:spacing w:line="240" w:lineRule="auto"/>
        <w:jc w:val="both"/>
      </w:pPr>
      <w:r w:rsidRPr="003F55EB">
        <w:t>- Maternal labs (CBC, CRP, TORCH screen if infection suspected).</w:t>
      </w:r>
    </w:p>
    <w:p w14:paraId="2920688B" w14:textId="77777777" w:rsidR="003F55EB" w:rsidRPr="003F55EB" w:rsidRDefault="003F55EB" w:rsidP="003F55EB">
      <w:pPr>
        <w:spacing w:line="240" w:lineRule="auto"/>
        <w:jc w:val="both"/>
      </w:pPr>
    </w:p>
    <w:p w14:paraId="5B5762ED" w14:textId="77777777" w:rsidR="003F55EB" w:rsidRPr="003F55EB" w:rsidRDefault="003F55EB" w:rsidP="003F55EB">
      <w:pPr>
        <w:spacing w:line="240" w:lineRule="auto"/>
        <w:jc w:val="both"/>
      </w:pPr>
      <w:r w:rsidRPr="003F55EB">
        <w:t>Recommended Actions:</w:t>
      </w:r>
    </w:p>
    <w:p w14:paraId="427B1469" w14:textId="77777777" w:rsidR="003F55EB" w:rsidRPr="003F55EB" w:rsidRDefault="003F55EB" w:rsidP="003F55EB">
      <w:pPr>
        <w:spacing w:line="240" w:lineRule="auto"/>
        <w:jc w:val="both"/>
      </w:pPr>
      <w:r w:rsidRPr="003F55EB">
        <w:t>1. Immediate:</w:t>
      </w:r>
    </w:p>
    <w:p w14:paraId="06CAD2B8" w14:textId="291A8C54" w:rsidR="003F55EB" w:rsidRPr="003F55EB" w:rsidRDefault="003F55EB" w:rsidP="003F55EB">
      <w:pPr>
        <w:spacing w:line="240" w:lineRule="auto"/>
        <w:jc w:val="both"/>
      </w:pPr>
      <w:r w:rsidRPr="003F55EB">
        <w:t>- Maternal repositioning (left lateral), O₂ supplementation.</w:t>
      </w:r>
    </w:p>
    <w:p w14:paraId="2E0296C4" w14:textId="7A8648E8" w:rsidR="003F55EB" w:rsidRPr="003F55EB" w:rsidRDefault="003F55EB" w:rsidP="003F55EB">
      <w:pPr>
        <w:spacing w:line="240" w:lineRule="auto"/>
        <w:jc w:val="both"/>
      </w:pPr>
      <w:r w:rsidRPr="003F55EB">
        <w:t>- Discontinue oxytocin if in labor.</w:t>
      </w:r>
    </w:p>
    <w:p w14:paraId="345EA057" w14:textId="0CA7D6AF" w:rsidR="003F55EB" w:rsidRPr="003F55EB" w:rsidRDefault="003F55EB" w:rsidP="003F55EB">
      <w:pPr>
        <w:spacing w:line="240" w:lineRule="auto"/>
        <w:jc w:val="both"/>
      </w:pPr>
      <w:r w:rsidRPr="003F55EB">
        <w:t>- Prepare for expedited delivery (C-section if persistent bradycardia).</w:t>
      </w:r>
    </w:p>
    <w:p w14:paraId="2D39F9DB" w14:textId="77777777" w:rsidR="003F55EB" w:rsidRPr="003F55EB" w:rsidRDefault="003F55EB" w:rsidP="003F55EB">
      <w:pPr>
        <w:spacing w:line="240" w:lineRule="auto"/>
        <w:jc w:val="both"/>
      </w:pPr>
      <w:r w:rsidRPr="003F55EB">
        <w:lastRenderedPageBreak/>
        <w:t>2. Monitoring:</w:t>
      </w:r>
    </w:p>
    <w:p w14:paraId="24330EA4" w14:textId="1DE3A85B" w:rsidR="003F55EB" w:rsidRPr="003F55EB" w:rsidRDefault="003F55EB" w:rsidP="003F55EB">
      <w:pPr>
        <w:spacing w:line="240" w:lineRule="auto"/>
        <w:jc w:val="both"/>
      </w:pPr>
      <w:r w:rsidRPr="003F55EB">
        <w:t>- Continuous CTG with obstetric review.</w:t>
      </w:r>
    </w:p>
    <w:p w14:paraId="55C57960" w14:textId="41BE680D" w:rsidR="003F55EB" w:rsidRPr="003F55EB" w:rsidRDefault="003F55EB" w:rsidP="003F55EB">
      <w:pPr>
        <w:spacing w:line="240" w:lineRule="auto"/>
        <w:jc w:val="both"/>
      </w:pPr>
      <w:r w:rsidRPr="003F55EB">
        <w:t>- Consider intrauterine resuscitation (tocolytics if hyperstimulation).</w:t>
      </w:r>
    </w:p>
    <w:p w14:paraId="13CE42E0" w14:textId="77777777" w:rsidR="003F55EB" w:rsidRPr="003F55EB" w:rsidRDefault="003F55EB" w:rsidP="003F55EB">
      <w:pPr>
        <w:spacing w:line="240" w:lineRule="auto"/>
        <w:jc w:val="both"/>
      </w:pPr>
      <w:r w:rsidRPr="003F55EB">
        <w:t>3. Documentation:</w:t>
      </w:r>
    </w:p>
    <w:p w14:paraId="6AE84D89" w14:textId="40AA8F04" w:rsidR="003F55EB" w:rsidRPr="003F55EB" w:rsidRDefault="003F55EB" w:rsidP="003F55EB">
      <w:pPr>
        <w:spacing w:line="240" w:lineRule="auto"/>
        <w:jc w:val="both"/>
      </w:pPr>
      <w:r w:rsidRPr="003F55EB">
        <w:t>- Classify CTG as pathological (if decelerations are recurrent/late).</w:t>
      </w:r>
    </w:p>
    <w:p w14:paraId="6CF36984" w14:textId="6A3D738D" w:rsidR="003F55EB" w:rsidRPr="003F55EB" w:rsidRDefault="003F55EB" w:rsidP="003F55EB">
      <w:pPr>
        <w:spacing w:line="240" w:lineRule="auto"/>
        <w:jc w:val="both"/>
      </w:pPr>
      <w:r w:rsidRPr="003F55EB">
        <w:t>- Escalate to senior obstetrician/neonatology team.</w:t>
      </w:r>
    </w:p>
    <w:p w14:paraId="5123EAC2" w14:textId="77777777" w:rsidR="003F55EB" w:rsidRPr="003F55EB" w:rsidRDefault="003F55EB" w:rsidP="003F55EB">
      <w:pPr>
        <w:spacing w:line="240" w:lineRule="auto"/>
        <w:jc w:val="both"/>
      </w:pPr>
    </w:p>
    <w:p w14:paraId="69F1ED6A" w14:textId="77777777" w:rsidR="003F55EB" w:rsidRPr="003F55EB" w:rsidRDefault="003F55EB" w:rsidP="003F55EB">
      <w:pPr>
        <w:spacing w:line="240" w:lineRule="auto"/>
        <w:jc w:val="both"/>
      </w:pPr>
      <w:r w:rsidRPr="003F55EB">
        <w:t>---</w:t>
      </w:r>
    </w:p>
    <w:p w14:paraId="012DECA7" w14:textId="77777777" w:rsidR="003F55EB" w:rsidRPr="003F55EB" w:rsidRDefault="003F55EB" w:rsidP="003F55EB">
      <w:pPr>
        <w:spacing w:line="240" w:lineRule="auto"/>
        <w:jc w:val="both"/>
      </w:pPr>
    </w:p>
    <w:p w14:paraId="59DC80C8" w14:textId="77777777" w:rsidR="003F55EB" w:rsidRPr="003F55EB" w:rsidRDefault="003F55EB" w:rsidP="003F55EB">
      <w:pPr>
        <w:spacing w:line="240" w:lineRule="auto"/>
        <w:jc w:val="both"/>
      </w:pPr>
      <w:r w:rsidRPr="003F55EB">
        <w:t>Provisional Interpretation:</w:t>
      </w:r>
    </w:p>
    <w:p w14:paraId="7B4568BF" w14:textId="77777777" w:rsidR="003F55EB" w:rsidRPr="003F55EB" w:rsidRDefault="003F55EB" w:rsidP="003F55EB">
      <w:pPr>
        <w:spacing w:line="240" w:lineRule="auto"/>
        <w:jc w:val="both"/>
      </w:pPr>
      <w:r w:rsidRPr="003F55EB">
        <w:t>- High suspicion of acute fetal compromise due to tachycardia → bradycardia sequence.</w:t>
      </w:r>
    </w:p>
    <w:p w14:paraId="30D068DD" w14:textId="77777777" w:rsidR="003F55EB" w:rsidRPr="003F55EB" w:rsidRDefault="003F55EB" w:rsidP="003F55EB">
      <w:pPr>
        <w:spacing w:line="240" w:lineRule="auto"/>
        <w:jc w:val="both"/>
      </w:pPr>
      <w:r w:rsidRPr="003F55EB">
        <w:t>- Differential diagnoses:</w:t>
      </w:r>
    </w:p>
    <w:p w14:paraId="4653BB54" w14:textId="5286E607" w:rsidR="003F55EB" w:rsidRPr="003F55EB" w:rsidRDefault="003F55EB" w:rsidP="003F55EB">
      <w:pPr>
        <w:spacing w:line="240" w:lineRule="auto"/>
        <w:jc w:val="both"/>
      </w:pPr>
      <w:r w:rsidRPr="003F55EB">
        <w:t>- Umbilical cord accident (prolapse, tight nuchal cord).</w:t>
      </w:r>
    </w:p>
    <w:p w14:paraId="15466594" w14:textId="1C337369" w:rsidR="003F55EB" w:rsidRPr="003F55EB" w:rsidRDefault="003F55EB" w:rsidP="003F55EB">
      <w:pPr>
        <w:spacing w:line="240" w:lineRule="auto"/>
        <w:jc w:val="both"/>
      </w:pPr>
      <w:r w:rsidRPr="003F55EB">
        <w:t>- Placental insufficiency (abruption, previa).</w:t>
      </w:r>
    </w:p>
    <w:p w14:paraId="48B38CFF" w14:textId="7CDF46F4" w:rsidR="003F55EB" w:rsidRPr="003F55EB" w:rsidRDefault="003F55EB" w:rsidP="003F55EB">
      <w:pPr>
        <w:spacing w:line="240" w:lineRule="auto"/>
        <w:jc w:val="both"/>
      </w:pPr>
      <w:r w:rsidRPr="003F55EB">
        <w:t>- Sepsis/maternal hemodynamic instability.</w:t>
      </w:r>
    </w:p>
    <w:p w14:paraId="2B34EF40" w14:textId="77777777" w:rsidR="003F55EB" w:rsidRDefault="003F55EB" w:rsidP="003F55EB"/>
    <w:p w14:paraId="6E98AF34" w14:textId="10E0C9D7" w:rsidR="003F55EB" w:rsidRDefault="003F55EB" w:rsidP="003F55EB"/>
    <w:sectPr w:rsidR="003F5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614B"/>
    <w:multiLevelType w:val="multilevel"/>
    <w:tmpl w:val="6E04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86E1B"/>
    <w:multiLevelType w:val="multilevel"/>
    <w:tmpl w:val="83E2D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E4429"/>
    <w:multiLevelType w:val="multilevel"/>
    <w:tmpl w:val="55F4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5D1936"/>
    <w:multiLevelType w:val="multilevel"/>
    <w:tmpl w:val="B0F6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E11BA"/>
    <w:multiLevelType w:val="multilevel"/>
    <w:tmpl w:val="6AE42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950C7C"/>
    <w:multiLevelType w:val="multilevel"/>
    <w:tmpl w:val="246A7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141373">
    <w:abstractNumId w:val="4"/>
  </w:num>
  <w:num w:numId="2" w16cid:durableId="87237658">
    <w:abstractNumId w:val="5"/>
  </w:num>
  <w:num w:numId="3" w16cid:durableId="168180042">
    <w:abstractNumId w:val="2"/>
  </w:num>
  <w:num w:numId="4" w16cid:durableId="326252738">
    <w:abstractNumId w:val="1"/>
  </w:num>
  <w:num w:numId="5" w16cid:durableId="1487669761">
    <w:abstractNumId w:val="3"/>
  </w:num>
  <w:num w:numId="6" w16cid:durableId="134663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0E"/>
    <w:rsid w:val="003F55EB"/>
    <w:rsid w:val="007B5E4B"/>
    <w:rsid w:val="00EC540E"/>
    <w:rsid w:val="00ED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9C36"/>
  <w15:chartTrackingRefBased/>
  <w15:docId w15:val="{1C72A79C-576B-4D8E-9121-CF72B251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4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4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4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4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CS/2020/015 - LAKMAL B.R.G.</dc:creator>
  <cp:keywords/>
  <dc:description/>
  <cp:lastModifiedBy>CS/2020/015 - LAKMAL B.R.G.</cp:lastModifiedBy>
  <cp:revision>1</cp:revision>
  <dcterms:created xsi:type="dcterms:W3CDTF">2025-05-05T03:48:00Z</dcterms:created>
  <dcterms:modified xsi:type="dcterms:W3CDTF">2025-05-05T04:37:00Z</dcterms:modified>
</cp:coreProperties>
</file>