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E4AF" w14:textId="50D4ED09" w:rsidR="000B164E" w:rsidRDefault="00000000">
      <w:pPr>
        <w:pStyle w:val="Heading1"/>
      </w:pPr>
      <w:r>
        <w:t xml:space="preserve">2D Translation </w:t>
      </w:r>
    </w:p>
    <w:p w14:paraId="2B7EFB7F" w14:textId="77777777" w:rsidR="000B164E" w:rsidRDefault="000B164E"/>
    <w:p w14:paraId="4182FC85" w14:textId="77777777" w:rsidR="000B164E" w:rsidRDefault="00000000">
      <w:pPr>
        <w:pStyle w:val="Heading2"/>
      </w:pPr>
      <w:r>
        <w:t>Relevant Files</w:t>
      </w:r>
    </w:p>
    <w:p w14:paraId="591E5BCC" w14:textId="77777777" w:rsidR="000B164E" w:rsidRDefault="00000000">
      <w:pPr>
        <w:pStyle w:val="ListBullet"/>
      </w:pPr>
      <w:r>
        <w:t>Main demo: tutorials/lineDrawing/05_2d_translation.py</w:t>
      </w:r>
    </w:p>
    <w:p w14:paraId="7CB48702" w14:textId="77777777" w:rsidR="000B164E" w:rsidRDefault="00000000">
      <w:pPr>
        <w:pStyle w:val="ListBullet"/>
      </w:pPr>
      <w:r>
        <w:t>Composition demo (all transforms): tutorials/lineDrawing/10_composing_transformations_.py</w:t>
      </w:r>
    </w:p>
    <w:p w14:paraId="34AC5921" w14:textId="77777777" w:rsidR="000B164E" w:rsidRDefault="00000000">
      <w:pPr>
        <w:pStyle w:val="ListBullet"/>
      </w:pPr>
      <w:r>
        <w:t>Source reference set: tutorials/2Dtrasformations/notes/2D-Transformations.pptx.pdf</w:t>
      </w:r>
    </w:p>
    <w:p w14:paraId="52E41523" w14:textId="77777777" w:rsidR="000B164E" w:rsidRDefault="000B164E"/>
    <w:p w14:paraId="130BCADE" w14:textId="77777777" w:rsidR="000B164E" w:rsidRDefault="00000000">
      <w:pPr>
        <w:pStyle w:val="Heading2"/>
      </w:pPr>
      <w:r>
        <w:t>Theoretical Base</w:t>
      </w:r>
    </w:p>
    <w:p w14:paraId="46725062" w14:textId="77777777" w:rsidR="000B164E" w:rsidRDefault="00000000">
      <w:r>
        <w:t>Translation is a rigid transform that moves every point by the same vector.</w:t>
      </w:r>
    </w:p>
    <w:p w14:paraId="2A82A01C" w14:textId="77777777" w:rsidR="000B164E" w:rsidRDefault="000B164E"/>
    <w:p w14:paraId="70452A36" w14:textId="77777777" w:rsidR="000B164E" w:rsidRDefault="00000000">
      <w:r>
        <w:t>For translation vector t = (tx, ty):</w:t>
      </w:r>
    </w:p>
    <w:p w14:paraId="287143DE" w14:textId="77777777" w:rsidR="000B164E" w:rsidRDefault="00000000">
      <w:pPr>
        <w:pStyle w:val="ListBullet"/>
      </w:pPr>
      <w:r>
        <w:t>x' = x + tx</w:t>
      </w:r>
    </w:p>
    <w:p w14:paraId="1C456501" w14:textId="77777777" w:rsidR="000B164E" w:rsidRDefault="00000000">
      <w:pPr>
        <w:pStyle w:val="ListBullet"/>
      </w:pPr>
      <w:r>
        <w:t>y' = y + ty</w:t>
      </w:r>
    </w:p>
    <w:p w14:paraId="2D40AA89" w14:textId="77777777" w:rsidR="000B164E" w:rsidRDefault="000B164E"/>
    <w:p w14:paraId="24DB1513" w14:textId="77777777" w:rsidR="000B164E" w:rsidRDefault="00000000">
      <w:r>
        <w:t>Important properties:</w:t>
      </w:r>
    </w:p>
    <w:p w14:paraId="03C44270" w14:textId="77777777" w:rsidR="000B164E" w:rsidRDefault="00000000">
      <w:pPr>
        <w:pStyle w:val="ListBullet"/>
      </w:pPr>
      <w:r>
        <w:t>Distances and angles are preserved.</w:t>
      </w:r>
    </w:p>
    <w:p w14:paraId="1B356F92" w14:textId="77777777" w:rsidR="000B164E" w:rsidRDefault="00000000">
      <w:pPr>
        <w:pStyle w:val="ListBullet"/>
      </w:pPr>
      <w:r>
        <w:t>Orientation is preserved.</w:t>
      </w:r>
    </w:p>
    <w:p w14:paraId="6C06064F" w14:textId="77777777" w:rsidR="000B164E" w:rsidRDefault="00000000">
      <w:pPr>
        <w:pStyle w:val="ListBullet"/>
      </w:pPr>
      <w:r>
        <w:t>Translation does not depend on the point position relative to origin.</w:t>
      </w:r>
    </w:p>
    <w:p w14:paraId="3E2CEF79" w14:textId="77777777" w:rsidR="000B164E" w:rsidRDefault="000B164E"/>
    <w:p w14:paraId="5CEBC8A7" w14:textId="77777777" w:rsidR="000B164E" w:rsidRDefault="00000000">
      <w:pPr>
        <w:pStyle w:val="Heading2"/>
      </w:pPr>
      <w:r>
        <w:t>Exact Matrix Forms</w:t>
      </w:r>
    </w:p>
    <w:p w14:paraId="5C7D8462" w14:textId="77777777" w:rsidR="000B164E" w:rsidRDefault="000B164E"/>
    <w:p w14:paraId="564C9C03" w14:textId="77777777" w:rsidR="000B164E" w:rsidRDefault="00000000">
      <w:pPr>
        <w:pStyle w:val="Heading3"/>
      </w:pPr>
      <w:r>
        <w:t>2x2 form is not enough</w:t>
      </w:r>
    </w:p>
    <w:p w14:paraId="5409F4F5" w14:textId="77777777" w:rsidR="000B164E" w:rsidRDefault="00000000">
      <w:r>
        <w:t>Translation cannot be represented by only a 2x2 matrix in Cartesian form.</w:t>
      </w:r>
    </w:p>
    <w:p w14:paraId="1D073AFD" w14:textId="77777777" w:rsidR="000B164E" w:rsidRDefault="00000000">
      <w:r>
        <w:t>It requires homogeneous coordinates.</w:t>
      </w:r>
    </w:p>
    <w:p w14:paraId="396EC989" w14:textId="77777777" w:rsidR="000B164E" w:rsidRDefault="000B164E"/>
    <w:p w14:paraId="074EF3EF" w14:textId="77777777" w:rsidR="003C0FC6" w:rsidRDefault="003C0FC6">
      <w:pPr>
        <w:pStyle w:val="Heading3"/>
      </w:pPr>
    </w:p>
    <w:p w14:paraId="028BDC76" w14:textId="77777777" w:rsidR="003C0FC6" w:rsidRDefault="003C0FC6">
      <w:pPr>
        <w:pStyle w:val="Heading3"/>
      </w:pPr>
    </w:p>
    <w:p w14:paraId="6A366D80" w14:textId="7AF0CA3F" w:rsidR="000B164E" w:rsidRDefault="00000000">
      <w:pPr>
        <w:pStyle w:val="Heading3"/>
      </w:pPr>
      <w:r>
        <w:t>Homogeneous 3x3 matrix</w:t>
      </w:r>
    </w:p>
    <w:p w14:paraId="18EE50ED" w14:textId="77777777" w:rsidR="003C0FC6" w:rsidRPr="003C0FC6" w:rsidRDefault="003C0FC6" w:rsidP="003C0FC6"/>
    <w:p w14:paraId="6B4827B6" w14:textId="59FFF944" w:rsidR="003C0FC6" w:rsidRDefault="00000000">
      <w:proofErr w:type="gramStart"/>
      <w:r>
        <w:t>T(</w:t>
      </w:r>
      <w:proofErr w:type="spellStart"/>
      <w:proofErr w:type="gramEnd"/>
      <w:r>
        <w:t>tx</w:t>
      </w:r>
      <w:proofErr w:type="spellEnd"/>
      <w:r>
        <w:t>, ty) =</w:t>
      </w:r>
    </w:p>
    <w:p w14:paraId="4CC586E5" w14:textId="77777777" w:rsidR="003C0FC6" w:rsidRDefault="003C0FC6"/>
    <w:p w14:paraId="5D543E01" w14:textId="62D39D58" w:rsidR="000B164E" w:rsidRDefault="00000000">
      <w:r>
        <w:rPr>
          <w:rFonts w:ascii="Consolas" w:hAnsi="Consolas"/>
          <w:sz w:val="20"/>
        </w:rPr>
        <w:t xml:space="preserve">| </w:t>
      </w:r>
      <w:proofErr w:type="gramStart"/>
      <w:r>
        <w:rPr>
          <w:rFonts w:ascii="Consolas" w:hAnsi="Consolas"/>
          <w:sz w:val="20"/>
        </w:rPr>
        <w:t>1  0</w:t>
      </w:r>
      <w:proofErr w:type="gramEnd"/>
      <w:r>
        <w:rPr>
          <w:rFonts w:ascii="Consolas" w:hAnsi="Consolas"/>
          <w:sz w:val="20"/>
        </w:rPr>
        <w:t xml:space="preserve">  </w:t>
      </w:r>
      <w:proofErr w:type="spellStart"/>
      <w:r>
        <w:rPr>
          <w:rFonts w:ascii="Consolas" w:hAnsi="Consolas"/>
          <w:sz w:val="20"/>
        </w:rPr>
        <w:t>tx</w:t>
      </w:r>
      <w:proofErr w:type="spellEnd"/>
      <w:r>
        <w:rPr>
          <w:rFonts w:ascii="Consolas" w:hAnsi="Consolas"/>
          <w:sz w:val="20"/>
        </w:rPr>
        <w:t xml:space="preserve"> |</w:t>
      </w:r>
    </w:p>
    <w:p w14:paraId="03DB8EE6" w14:textId="77777777" w:rsidR="000B164E" w:rsidRDefault="00000000">
      <w:r>
        <w:rPr>
          <w:rFonts w:ascii="Consolas" w:hAnsi="Consolas"/>
          <w:sz w:val="20"/>
        </w:rPr>
        <w:t>| 0  1  ty |</w:t>
      </w:r>
    </w:p>
    <w:p w14:paraId="1905BB90" w14:textId="77777777" w:rsidR="000B164E" w:rsidRDefault="00000000">
      <w:r>
        <w:rPr>
          <w:rFonts w:ascii="Consolas" w:hAnsi="Consolas"/>
          <w:sz w:val="20"/>
        </w:rPr>
        <w:t>| 0  0   1 |</w:t>
      </w:r>
    </w:p>
    <w:p w14:paraId="0BF94B06" w14:textId="77777777" w:rsidR="000B164E" w:rsidRDefault="000B164E"/>
    <w:p w14:paraId="75BFD222" w14:textId="77777777" w:rsidR="000B164E" w:rsidRDefault="00000000">
      <w:r>
        <w:rPr>
          <w:rFonts w:ascii="Consolas" w:hAnsi="Consolas"/>
          <w:sz w:val="20"/>
        </w:rPr>
        <w:t>Applied to a point:</w:t>
      </w:r>
    </w:p>
    <w:p w14:paraId="5AED61F4" w14:textId="77777777" w:rsidR="000B164E" w:rsidRDefault="000B164E"/>
    <w:p w14:paraId="57BB551C" w14:textId="77777777" w:rsidR="000B164E" w:rsidRDefault="00000000">
      <w:r>
        <w:rPr>
          <w:rFonts w:ascii="Consolas" w:hAnsi="Consolas"/>
          <w:sz w:val="20"/>
        </w:rPr>
        <w:t xml:space="preserve">| x' |   | </w:t>
      </w:r>
      <w:proofErr w:type="gramStart"/>
      <w:r>
        <w:rPr>
          <w:rFonts w:ascii="Consolas" w:hAnsi="Consolas"/>
          <w:sz w:val="20"/>
        </w:rPr>
        <w:t>1  0</w:t>
      </w:r>
      <w:proofErr w:type="gramEnd"/>
      <w:r>
        <w:rPr>
          <w:rFonts w:ascii="Consolas" w:hAnsi="Consolas"/>
          <w:sz w:val="20"/>
        </w:rPr>
        <w:t xml:space="preserve">  tx |   | x |</w:t>
      </w:r>
    </w:p>
    <w:p w14:paraId="48BD00A4" w14:textId="77777777" w:rsidR="000B164E" w:rsidRDefault="00000000">
      <w:r>
        <w:rPr>
          <w:rFonts w:ascii="Consolas" w:hAnsi="Consolas"/>
          <w:sz w:val="20"/>
        </w:rPr>
        <w:t>| y' | = | 0  1  ty | * | y |</w:t>
      </w:r>
    </w:p>
    <w:p w14:paraId="15CE7BE2" w14:textId="77777777" w:rsidR="000B164E" w:rsidRDefault="00000000">
      <w:r>
        <w:rPr>
          <w:rFonts w:ascii="Consolas" w:hAnsi="Consolas"/>
          <w:sz w:val="20"/>
        </w:rPr>
        <w:t>| 1  |   | 0  0   1 |   | 1 |</w:t>
      </w:r>
    </w:p>
    <w:p w14:paraId="2D733A96" w14:textId="77777777" w:rsidR="000B164E" w:rsidRDefault="000B164E"/>
    <w:p w14:paraId="389B49C9" w14:textId="77777777" w:rsidR="000B164E" w:rsidRDefault="00000000">
      <w:pPr>
        <w:pStyle w:val="Heading2"/>
      </w:pPr>
      <w:r>
        <w:t>Non-Origin Handling (General Composition Rule)</w:t>
      </w:r>
    </w:p>
    <w:p w14:paraId="386A6DD3" w14:textId="77777777" w:rsidR="000B164E" w:rsidRDefault="00000000">
      <w:r>
        <w:t>For transformations around a pivot p = (px, py), we use:</w:t>
      </w:r>
    </w:p>
    <w:p w14:paraId="6D1E8581" w14:textId="77777777" w:rsidR="000B164E" w:rsidRDefault="00000000">
      <w:proofErr w:type="gramStart"/>
      <w:r>
        <w:t>T(</w:t>
      </w:r>
      <w:proofErr w:type="spellStart"/>
      <w:proofErr w:type="gramEnd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 xml:space="preserve">) * M * </w:t>
      </w:r>
      <w:proofErr w:type="gramStart"/>
      <w:r>
        <w:t>T(</w:t>
      </w:r>
      <w:proofErr w:type="gramEnd"/>
      <w:r>
        <w:t>-px, -py)</w:t>
      </w:r>
    </w:p>
    <w:p w14:paraId="46F48A58" w14:textId="77777777" w:rsidR="000B164E" w:rsidRDefault="000B164E"/>
    <w:p w14:paraId="2E6C1BC6" w14:textId="77777777" w:rsidR="000B164E" w:rsidRDefault="00000000">
      <w:r>
        <w:rPr>
          <w:rFonts w:ascii="Consolas" w:hAnsi="Consolas"/>
          <w:sz w:val="20"/>
        </w:rPr>
        <w:t>For translation alone, pivot wrapping is unnecessary because translation is already global:</w:t>
      </w:r>
    </w:p>
    <w:p w14:paraId="0472518D" w14:textId="77777777" w:rsidR="000B164E" w:rsidRDefault="000B164E"/>
    <w:p w14:paraId="4E55C340" w14:textId="77777777" w:rsidR="000B164E" w:rsidRDefault="00000000">
      <w:r>
        <w:rPr>
          <w:rFonts w:ascii="Consolas" w:hAnsi="Consolas"/>
          <w:sz w:val="20"/>
        </w:rPr>
        <w:t xml:space="preserve">P' = </w:t>
      </w:r>
      <w:proofErr w:type="gramStart"/>
      <w:r>
        <w:rPr>
          <w:rFonts w:ascii="Consolas" w:hAnsi="Consolas"/>
          <w:sz w:val="20"/>
        </w:rPr>
        <w:t>T(</w:t>
      </w:r>
      <w:proofErr w:type="spellStart"/>
      <w:proofErr w:type="gramEnd"/>
      <w:r>
        <w:rPr>
          <w:rFonts w:ascii="Consolas" w:hAnsi="Consolas"/>
          <w:sz w:val="20"/>
        </w:rPr>
        <w:t>tx</w:t>
      </w:r>
      <w:proofErr w:type="spellEnd"/>
      <w:r>
        <w:rPr>
          <w:rFonts w:ascii="Consolas" w:hAnsi="Consolas"/>
          <w:sz w:val="20"/>
        </w:rPr>
        <w:t>, ty) * P</w:t>
      </w:r>
    </w:p>
    <w:p w14:paraId="4B3052BA" w14:textId="77777777" w:rsidR="000B164E" w:rsidRDefault="000B164E"/>
    <w:p w14:paraId="17E299AA" w14:textId="77777777" w:rsidR="000B164E" w:rsidRDefault="00000000">
      <w:pPr>
        <w:pStyle w:val="Heading2"/>
      </w:pPr>
      <w:r>
        <w:t>Parameter Meaning</w:t>
      </w:r>
    </w:p>
    <w:p w14:paraId="6B2DDE67" w14:textId="77777777" w:rsidR="000B164E" w:rsidRDefault="00000000">
      <w:pPr>
        <w:pStyle w:val="ListBullet"/>
      </w:pPr>
      <w:r>
        <w:t>tx: shift along x-axis (right if positive)</w:t>
      </w:r>
    </w:p>
    <w:p w14:paraId="59BA18D7" w14:textId="77777777" w:rsidR="000B164E" w:rsidRDefault="00000000">
      <w:pPr>
        <w:pStyle w:val="ListBullet"/>
      </w:pPr>
      <w:r>
        <w:t>ty: shift along y-axis in Cartesian coordinates (up if positive)</w:t>
      </w:r>
    </w:p>
    <w:p w14:paraId="5357E106" w14:textId="77777777" w:rsidR="000B164E" w:rsidRDefault="000B164E"/>
    <w:p w14:paraId="6D6072C0" w14:textId="77777777" w:rsidR="000B164E" w:rsidRDefault="00000000">
      <w:pPr>
        <w:pStyle w:val="Heading2"/>
      </w:pPr>
      <w:r>
        <w:t>Worked Example</w:t>
      </w:r>
    </w:p>
    <w:p w14:paraId="281F2C35" w14:textId="77777777" w:rsidR="000B164E" w:rsidRDefault="00000000">
      <w:r>
        <w:t>Given P = (20, -10), tx = 35, ty = 15:</w:t>
      </w:r>
    </w:p>
    <w:p w14:paraId="4EEFBBDA" w14:textId="77777777" w:rsidR="000B164E" w:rsidRDefault="000B164E"/>
    <w:p w14:paraId="5E0688CA" w14:textId="77777777" w:rsidR="000B164E" w:rsidRDefault="00000000">
      <w:pPr>
        <w:pStyle w:val="ListBullet"/>
      </w:pPr>
      <w:r>
        <w:t>x' = 20 + 35 = 55</w:t>
      </w:r>
    </w:p>
    <w:p w14:paraId="3BBA8B1E" w14:textId="77777777" w:rsidR="000B164E" w:rsidRDefault="00000000">
      <w:pPr>
        <w:pStyle w:val="ListBullet"/>
      </w:pPr>
      <w:r>
        <w:t>y' = -10 + 15 = 5</w:t>
      </w:r>
    </w:p>
    <w:p w14:paraId="7E77E0A7" w14:textId="77777777" w:rsidR="000B164E" w:rsidRDefault="000B164E"/>
    <w:p w14:paraId="57F24FF1" w14:textId="77777777" w:rsidR="000B164E" w:rsidRDefault="00000000">
      <w:r>
        <w:t>So P' = (55, 5)</w:t>
      </w:r>
    </w:p>
    <w:p w14:paraId="05F1B256" w14:textId="77777777" w:rsidR="000B164E" w:rsidRDefault="000B164E"/>
    <w:p w14:paraId="2453424B" w14:textId="77777777" w:rsidR="000B164E" w:rsidRDefault="00000000">
      <w:pPr>
        <w:pStyle w:val="Heading2"/>
      </w:pPr>
      <w:r>
        <w:t>Cartesian Plane Graph</w:t>
      </w:r>
    </w:p>
    <w:p w14:paraId="292301CD" w14:textId="77777777" w:rsidR="000B164E" w:rsidRDefault="00000000">
      <w:pPr>
        <w:jc w:val="center"/>
      </w:pPr>
      <w:r>
        <w:rPr>
          <w:noProof/>
        </w:rPr>
        <w:drawing>
          <wp:inline distT="0" distB="0" distL="0" distR="0" wp14:anchorId="71FB9811" wp14:editId="5C05A9A1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ranslation_cartesi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E50C" w14:textId="77777777" w:rsidR="000B164E" w:rsidRDefault="00000000">
      <w:pPr>
        <w:jc w:val="center"/>
      </w:pPr>
      <w:r>
        <w:rPr>
          <w:i/>
          <w:color w:val="505050"/>
          <w:sz w:val="18"/>
        </w:rPr>
        <w:t>Figure: Translation graph on Cartesian plane</w:t>
      </w:r>
    </w:p>
    <w:p w14:paraId="5347D373" w14:textId="77777777" w:rsidR="000B164E" w:rsidRDefault="000B164E"/>
    <w:p w14:paraId="0587D7AB" w14:textId="77777777" w:rsidR="000B164E" w:rsidRDefault="00000000">
      <w:r>
        <w:t>Figure description: blue is the original polygon, red is the translated polygon, and gray segments show vertex displacement vectors.</w:t>
      </w:r>
    </w:p>
    <w:p w14:paraId="47697C62" w14:textId="77777777" w:rsidR="000B164E" w:rsidRDefault="000B164E"/>
    <w:p w14:paraId="34D59D75" w14:textId="77777777" w:rsidR="000B164E" w:rsidRDefault="00000000">
      <w:pPr>
        <w:pStyle w:val="Heading2"/>
      </w:pPr>
      <w:r>
        <w:t>How to Verify in Code</w:t>
      </w:r>
    </w:p>
    <w:p w14:paraId="020673E4" w14:textId="77777777" w:rsidR="000B164E" w:rsidRDefault="00000000">
      <w:r>
        <w:t>In tutorials/lineDrawing/05_2d_translation.py:</w:t>
      </w:r>
    </w:p>
    <w:p w14:paraId="4C9891E6" w14:textId="77777777" w:rsidR="000B164E" w:rsidRDefault="00000000">
      <w:pPr>
        <w:pStyle w:val="ListBullet"/>
      </w:pPr>
      <w:r>
        <w:t>The matrix top-right value is tx.</w:t>
      </w:r>
    </w:p>
    <w:p w14:paraId="1421F482" w14:textId="77777777" w:rsidR="000B164E" w:rsidRDefault="00000000">
      <w:pPr>
        <w:pStyle w:val="ListBullet"/>
      </w:pPr>
      <w:r>
        <w:t>The matrix middle-right value is ty.</w:t>
      </w:r>
    </w:p>
    <w:p w14:paraId="75ADE26F" w14:textId="77777777" w:rsidR="000B164E" w:rsidRDefault="00000000">
      <w:pPr>
        <w:pStyle w:val="ListBullet"/>
      </w:pPr>
      <w:r>
        <w:t>Every vertex connector (gray line) should be parallel and same length for same tx, ty.</w:t>
      </w:r>
    </w:p>
    <w:p w14:paraId="2AD4B9E8" w14:textId="77777777" w:rsidR="000B164E" w:rsidRDefault="000B164E"/>
    <w:p w14:paraId="3DECBD3E" w14:textId="77777777" w:rsidR="000B164E" w:rsidRDefault="00000000">
      <w:pPr>
        <w:pStyle w:val="Heading2"/>
      </w:pPr>
      <w:r>
        <w:t>Common Mistakes</w:t>
      </w:r>
    </w:p>
    <w:p w14:paraId="3E24C3B2" w14:textId="77777777" w:rsidR="000B164E" w:rsidRDefault="00000000">
      <w:pPr>
        <w:pStyle w:val="ListBullet"/>
      </w:pPr>
      <w:r>
        <w:t>Mixing screen-space y direction with Cartesian y direction.</w:t>
      </w:r>
    </w:p>
    <w:p w14:paraId="23746B24" w14:textId="77777777" w:rsidR="000B164E" w:rsidRDefault="00000000">
      <w:pPr>
        <w:pStyle w:val="ListBullet"/>
      </w:pPr>
      <w:r>
        <w:t>Trying to encode translation in a 2x2 matrix.</w:t>
      </w:r>
    </w:p>
    <w:p w14:paraId="443F17FF" w14:textId="77777777" w:rsidR="000B164E" w:rsidRDefault="00000000">
      <w:pPr>
        <w:pStyle w:val="ListBullet"/>
      </w:pPr>
      <w:r>
        <w:t>Applying translation before/after other transforms without understanding order.</w:t>
      </w:r>
    </w:p>
    <w:p w14:paraId="43887C43" w14:textId="77777777" w:rsidR="000B164E" w:rsidRDefault="000B164E"/>
    <w:p w14:paraId="6613DC05" w14:textId="77777777" w:rsidR="000B164E" w:rsidRDefault="00000000">
      <w:pPr>
        <w:pStyle w:val="Heading2"/>
      </w:pPr>
      <w:r>
        <w:t>Quick Practice</w:t>
      </w:r>
    </w:p>
    <w:p w14:paraId="22ECA92C" w14:textId="77777777" w:rsidR="000B164E" w:rsidRDefault="00000000">
      <w:pPr>
        <w:pStyle w:val="ListNumber"/>
      </w:pPr>
      <w:r>
        <w:t>Set tx = 0, ty = 120 and confirm only vertical shift occurs.</w:t>
      </w:r>
    </w:p>
    <w:p w14:paraId="6C22D266" w14:textId="77777777" w:rsidR="000B164E" w:rsidRDefault="00000000">
      <w:pPr>
        <w:pStyle w:val="ListNumber"/>
      </w:pPr>
      <w:r>
        <w:t>Set tx = -80, ty = -60 and verify every vertex moved by exactly (-80, -60).</w:t>
      </w:r>
    </w:p>
    <w:p w14:paraId="0EEE95F5" w14:textId="77777777" w:rsidR="000B164E" w:rsidRDefault="00000000">
      <w:pPr>
        <w:pStyle w:val="ListNumber"/>
      </w:pPr>
      <w:r>
        <w:t>Compare T(30, 10) then T(-30, -10) to confirm identity effect.</w:t>
      </w:r>
    </w:p>
    <w:sectPr w:rsidR="000B164E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74120" w14:textId="77777777" w:rsidR="008145B3" w:rsidRDefault="008145B3">
      <w:pPr>
        <w:spacing w:after="0" w:line="240" w:lineRule="auto"/>
      </w:pPr>
      <w:r>
        <w:separator/>
      </w:r>
    </w:p>
  </w:endnote>
  <w:endnote w:type="continuationSeparator" w:id="0">
    <w:p w14:paraId="3B2D5112" w14:textId="77777777" w:rsidR="008145B3" w:rsidRDefault="00814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DA50" w14:textId="77777777" w:rsidR="000B164E" w:rsidRDefault="00000000">
    <w:pPr>
      <w:pStyle w:val="Footer"/>
      <w:jc w:val="center"/>
    </w:pPr>
    <w:r>
      <w:rPr>
        <w:color w:val="646464"/>
        <w:sz w:val="18"/>
      </w:rPr>
      <w:t xml:space="preserve">Page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 PAGE </w:instrText>
    </w:r>
    <w:r>
      <w:rPr>
        <w:color w:val="646464"/>
        <w:sz w:val="18"/>
      </w:rPr>
      <w:fldChar w:fldCharType="separate"/>
    </w:r>
    <w:r>
      <w:rPr>
        <w:color w:val="646464"/>
        <w:sz w:val="18"/>
      </w:rPr>
      <w:t>1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A4761" w14:textId="77777777" w:rsidR="008145B3" w:rsidRDefault="008145B3">
      <w:pPr>
        <w:spacing w:after="0" w:line="240" w:lineRule="auto"/>
      </w:pPr>
      <w:r>
        <w:separator/>
      </w:r>
    </w:p>
  </w:footnote>
  <w:footnote w:type="continuationSeparator" w:id="0">
    <w:p w14:paraId="622CC61A" w14:textId="77777777" w:rsidR="008145B3" w:rsidRDefault="00814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E73BD" w14:textId="77777777" w:rsidR="000B164E" w:rsidRDefault="00000000">
    <w:pPr>
      <w:pStyle w:val="Header"/>
      <w:jc w:val="center"/>
    </w:pPr>
    <w:r>
      <w:rPr>
        <w:color w:val="5A5A5A"/>
        <w:sz w:val="18"/>
      </w:rPr>
      <w:t>2D Transformations - Lecture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551340">
    <w:abstractNumId w:val="8"/>
  </w:num>
  <w:num w:numId="2" w16cid:durableId="993951389">
    <w:abstractNumId w:val="6"/>
  </w:num>
  <w:num w:numId="3" w16cid:durableId="1674140968">
    <w:abstractNumId w:val="5"/>
  </w:num>
  <w:num w:numId="4" w16cid:durableId="146678151">
    <w:abstractNumId w:val="4"/>
  </w:num>
  <w:num w:numId="5" w16cid:durableId="1102333733">
    <w:abstractNumId w:val="7"/>
  </w:num>
  <w:num w:numId="6" w16cid:durableId="191694378">
    <w:abstractNumId w:val="3"/>
  </w:num>
  <w:num w:numId="7" w16cid:durableId="1201818217">
    <w:abstractNumId w:val="2"/>
  </w:num>
  <w:num w:numId="8" w16cid:durableId="182594459">
    <w:abstractNumId w:val="1"/>
  </w:num>
  <w:num w:numId="9" w16cid:durableId="181509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64E"/>
    <w:rsid w:val="0015074B"/>
    <w:rsid w:val="0029639D"/>
    <w:rsid w:val="00326F90"/>
    <w:rsid w:val="003C0FC6"/>
    <w:rsid w:val="008145B3"/>
    <w:rsid w:val="00AA1D8D"/>
    <w:rsid w:val="00B47730"/>
    <w:rsid w:val="00CB0664"/>
    <w:rsid w:val="00F350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2B45A"/>
  <w14:defaultImageDpi w14:val="300"/>
  <w15:docId w15:val="{ACF81BA1-768D-4D64-BCCA-D9FDBBD8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E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52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5A8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Gihan Eranga</cp:lastModifiedBy>
  <cp:revision>2</cp:revision>
  <dcterms:created xsi:type="dcterms:W3CDTF">2013-12-23T23:15:00Z</dcterms:created>
  <dcterms:modified xsi:type="dcterms:W3CDTF">2026-04-18T14:07:00Z</dcterms:modified>
  <cp:category/>
</cp:coreProperties>
</file>