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BE7EF7" w14:textId="77777777" w:rsidR="00845828" w:rsidRPr="00845828" w:rsidRDefault="00845828" w:rsidP="00845828">
      <w:pPr>
        <w:spacing w:after="234" w:line="259" w:lineRule="auto"/>
        <w:ind w:left="2350" w:right="2342"/>
        <w:jc w:val="center"/>
        <w:rPr>
          <w:sz w:val="44"/>
          <w:szCs w:val="44"/>
        </w:rPr>
      </w:pPr>
      <w:bookmarkStart w:id="0" w:name="_GoBack"/>
      <w:bookmarkEnd w:id="0"/>
      <w:r w:rsidRPr="00845828">
        <w:rPr>
          <w:sz w:val="44"/>
          <w:szCs w:val="44"/>
        </w:rPr>
        <w:t>AN ELDERLY</w:t>
      </w:r>
      <w:r>
        <w:rPr>
          <w:sz w:val="44"/>
          <w:szCs w:val="44"/>
        </w:rPr>
        <w:t xml:space="preserve"> </w:t>
      </w:r>
      <w:r w:rsidRPr="00845828">
        <w:rPr>
          <w:sz w:val="44"/>
          <w:szCs w:val="44"/>
        </w:rPr>
        <w:t>CARE FOR</w:t>
      </w:r>
    </w:p>
    <w:p w14:paraId="3C19970F" w14:textId="77777777" w:rsidR="00845828" w:rsidRPr="00845828" w:rsidRDefault="00845828" w:rsidP="00845828">
      <w:pPr>
        <w:spacing w:after="234" w:line="259" w:lineRule="auto"/>
        <w:ind w:left="2350" w:right="2342"/>
        <w:jc w:val="center"/>
        <w:rPr>
          <w:sz w:val="44"/>
          <w:szCs w:val="44"/>
        </w:rPr>
      </w:pPr>
      <w:r w:rsidRPr="00845828">
        <w:rPr>
          <w:sz w:val="44"/>
          <w:szCs w:val="44"/>
        </w:rPr>
        <w:t>SUPPORTING SENIOR CITIZEN</w:t>
      </w:r>
    </w:p>
    <w:p w14:paraId="3CC4DF4F" w14:textId="77777777" w:rsidR="00FD79FB" w:rsidRPr="00845828" w:rsidRDefault="00A826B9" w:rsidP="00845828">
      <w:pPr>
        <w:spacing w:after="234" w:line="259" w:lineRule="auto"/>
        <w:ind w:left="2350" w:right="2342"/>
        <w:jc w:val="center"/>
        <w:rPr>
          <w:sz w:val="32"/>
        </w:rPr>
      </w:pPr>
      <w:r>
        <w:rPr>
          <w:sz w:val="32"/>
        </w:rPr>
        <w:t>TMP-24-064</w:t>
      </w:r>
    </w:p>
    <w:p w14:paraId="67B7B0C4" w14:textId="77777777" w:rsidR="00FD79FB" w:rsidRDefault="00FD79FB" w:rsidP="00845828">
      <w:pPr>
        <w:spacing w:after="232" w:line="259" w:lineRule="auto"/>
        <w:ind w:left="76" w:right="0" w:firstLine="0"/>
        <w:jc w:val="center"/>
      </w:pPr>
    </w:p>
    <w:p w14:paraId="0D052B98" w14:textId="77777777" w:rsidR="00FD79FB" w:rsidRDefault="00FD79FB" w:rsidP="00845828">
      <w:pPr>
        <w:spacing w:after="234" w:line="259" w:lineRule="auto"/>
        <w:ind w:left="76" w:right="0" w:firstLine="0"/>
        <w:jc w:val="center"/>
      </w:pPr>
    </w:p>
    <w:p w14:paraId="1A661846" w14:textId="77777777" w:rsidR="00FD79FB" w:rsidRDefault="00845828" w:rsidP="00845828">
      <w:pPr>
        <w:spacing w:after="311" w:line="259" w:lineRule="auto"/>
        <w:ind w:right="2345"/>
        <w:jc w:val="center"/>
      </w:pPr>
      <w:r>
        <w:rPr>
          <w:sz w:val="32"/>
        </w:rPr>
        <w:t xml:space="preserve">                           </w:t>
      </w:r>
      <w:r w:rsidR="00A826B9">
        <w:rPr>
          <w:sz w:val="32"/>
        </w:rPr>
        <w:t>Project Proposal Report</w:t>
      </w:r>
    </w:p>
    <w:p w14:paraId="59BDF5CB" w14:textId="77777777" w:rsidR="00FD79FB" w:rsidRDefault="000955AA" w:rsidP="00845828">
      <w:pPr>
        <w:spacing w:after="247"/>
        <w:ind w:right="1"/>
        <w:jc w:val="center"/>
      </w:pPr>
      <w:r>
        <w:rPr>
          <w:sz w:val="28"/>
        </w:rPr>
        <w:t xml:space="preserve">IT20647278- </w:t>
      </w:r>
      <w:proofErr w:type="gramStart"/>
      <w:r w:rsidR="00A826B9">
        <w:rPr>
          <w:sz w:val="28"/>
        </w:rPr>
        <w:t>Udeshika</w:t>
      </w:r>
      <w:r w:rsidR="00D956EB">
        <w:rPr>
          <w:sz w:val="28"/>
        </w:rPr>
        <w:t xml:space="preserve"> </w:t>
      </w:r>
      <w:r w:rsidR="00A826B9">
        <w:rPr>
          <w:sz w:val="28"/>
        </w:rPr>
        <w:t>.</w:t>
      </w:r>
      <w:proofErr w:type="gramEnd"/>
      <w:r w:rsidR="00A826B9">
        <w:rPr>
          <w:sz w:val="28"/>
        </w:rPr>
        <w:t>P.K.I.</w:t>
      </w:r>
      <w:r w:rsidR="00845828">
        <w:rPr>
          <w:sz w:val="28"/>
        </w:rPr>
        <w:t xml:space="preserve">            </w:t>
      </w:r>
    </w:p>
    <w:p w14:paraId="678B47B5" w14:textId="77777777" w:rsidR="00845828" w:rsidRDefault="00A826B9" w:rsidP="00845828">
      <w:pPr>
        <w:spacing w:line="258" w:lineRule="auto"/>
        <w:ind w:left="3437" w:right="0" w:hanging="3198"/>
        <w:jc w:val="center"/>
        <w:rPr>
          <w:sz w:val="28"/>
        </w:rPr>
      </w:pPr>
      <w:r>
        <w:rPr>
          <w:sz w:val="28"/>
        </w:rPr>
        <w:t xml:space="preserve">B.Sc. (Hons) in Information Technology Specializing in </w:t>
      </w:r>
    </w:p>
    <w:p w14:paraId="654AD839" w14:textId="77777777" w:rsidR="00FD79FB" w:rsidRDefault="00A826B9" w:rsidP="00845828">
      <w:pPr>
        <w:spacing w:line="258" w:lineRule="auto"/>
        <w:ind w:left="3437" w:right="0" w:hanging="3198"/>
        <w:jc w:val="center"/>
      </w:pPr>
      <w:r>
        <w:rPr>
          <w:sz w:val="28"/>
        </w:rPr>
        <w:t>Information Technology</w:t>
      </w:r>
    </w:p>
    <w:p w14:paraId="0355EB03" w14:textId="77777777" w:rsidR="00FD79FB" w:rsidRDefault="00FD79FB" w:rsidP="00845828">
      <w:pPr>
        <w:spacing w:line="259" w:lineRule="auto"/>
        <w:ind w:left="67" w:right="0" w:firstLine="0"/>
        <w:jc w:val="center"/>
      </w:pPr>
    </w:p>
    <w:p w14:paraId="12257F93" w14:textId="77777777" w:rsidR="00FD79FB" w:rsidRDefault="00FD79FB" w:rsidP="00845828">
      <w:pPr>
        <w:spacing w:after="155" w:line="259" w:lineRule="auto"/>
        <w:ind w:left="67" w:right="0" w:firstLine="0"/>
        <w:jc w:val="center"/>
      </w:pPr>
    </w:p>
    <w:p w14:paraId="439BE7B2" w14:textId="77777777" w:rsidR="00FD79FB" w:rsidRDefault="00A826B9" w:rsidP="00845828">
      <w:pPr>
        <w:spacing w:after="186"/>
        <w:ind w:right="3"/>
        <w:jc w:val="center"/>
      </w:pPr>
      <w:r>
        <w:rPr>
          <w:sz w:val="28"/>
        </w:rPr>
        <w:t>Department of Information Technology</w:t>
      </w:r>
    </w:p>
    <w:p w14:paraId="4F146178" w14:textId="77777777" w:rsidR="00FD79FB" w:rsidRDefault="00FD79FB" w:rsidP="00845828">
      <w:pPr>
        <w:spacing w:after="124" w:line="259" w:lineRule="auto"/>
        <w:ind w:left="76" w:right="0" w:firstLine="0"/>
        <w:jc w:val="center"/>
      </w:pPr>
    </w:p>
    <w:p w14:paraId="5BEC0F36" w14:textId="77777777" w:rsidR="00845828" w:rsidRDefault="00A826B9" w:rsidP="00845828">
      <w:pPr>
        <w:spacing w:after="38" w:line="374" w:lineRule="auto"/>
        <w:ind w:left="3562" w:right="1113" w:hanging="2054"/>
        <w:jc w:val="center"/>
        <w:rPr>
          <w:sz w:val="28"/>
        </w:rPr>
      </w:pPr>
      <w:r>
        <w:rPr>
          <w:sz w:val="28"/>
        </w:rPr>
        <w:t xml:space="preserve">Sri Lanka Institute of Information Technology </w:t>
      </w:r>
    </w:p>
    <w:p w14:paraId="0A106390" w14:textId="77777777" w:rsidR="00FD79FB" w:rsidRDefault="00A826B9" w:rsidP="00845828">
      <w:pPr>
        <w:spacing w:after="38" w:line="374" w:lineRule="auto"/>
        <w:ind w:left="3562" w:right="1113" w:hanging="2054"/>
        <w:jc w:val="center"/>
      </w:pPr>
      <w:r>
        <w:rPr>
          <w:sz w:val="28"/>
        </w:rPr>
        <w:t>Sri Lanka</w:t>
      </w:r>
    </w:p>
    <w:p w14:paraId="31C82FBB" w14:textId="77777777" w:rsidR="00FD79FB" w:rsidRDefault="00FD79FB" w:rsidP="00845828">
      <w:pPr>
        <w:spacing w:line="259" w:lineRule="auto"/>
        <w:ind w:left="76" w:right="0" w:firstLine="0"/>
        <w:jc w:val="center"/>
      </w:pPr>
    </w:p>
    <w:p w14:paraId="67DBD70C" w14:textId="77777777" w:rsidR="00FD79FB" w:rsidRDefault="00FD79FB" w:rsidP="00845828">
      <w:pPr>
        <w:spacing w:after="121" w:line="259" w:lineRule="auto"/>
        <w:ind w:left="76" w:right="0" w:firstLine="0"/>
        <w:jc w:val="center"/>
      </w:pPr>
    </w:p>
    <w:p w14:paraId="77D5D773" w14:textId="77777777" w:rsidR="00FD79FB" w:rsidRDefault="00A826B9" w:rsidP="00845828">
      <w:pPr>
        <w:spacing w:after="4147"/>
        <w:ind w:right="3"/>
        <w:jc w:val="center"/>
      </w:pPr>
      <w:r>
        <w:rPr>
          <w:sz w:val="28"/>
        </w:rPr>
        <w:t>June 2023</w:t>
      </w:r>
    </w:p>
    <w:p w14:paraId="61B74CCA" w14:textId="77777777" w:rsidR="00FD79FB" w:rsidRDefault="00A826B9">
      <w:pPr>
        <w:spacing w:after="0" w:line="259" w:lineRule="auto"/>
        <w:ind w:left="104" w:right="0" w:firstLine="0"/>
        <w:jc w:val="center"/>
      </w:pPr>
      <w:r>
        <w:rPr>
          <w:rFonts w:ascii="Calibri" w:eastAsia="Calibri" w:hAnsi="Calibri" w:cs="Calibri"/>
        </w:rPr>
        <w:lastRenderedPageBreak/>
        <w:t xml:space="preserve"> </w:t>
      </w:r>
    </w:p>
    <w:p w14:paraId="5009BE85" w14:textId="77777777" w:rsidR="00A826B9" w:rsidRDefault="00A826B9">
      <w:pPr>
        <w:spacing w:after="0" w:line="259" w:lineRule="auto"/>
        <w:ind w:right="8"/>
        <w:jc w:val="center"/>
        <w:rPr>
          <w:b/>
          <w:sz w:val="32"/>
        </w:rPr>
      </w:pPr>
    </w:p>
    <w:p w14:paraId="20DEC5B1" w14:textId="77777777" w:rsidR="00845828" w:rsidRDefault="00845828" w:rsidP="00845828">
      <w:pPr>
        <w:spacing w:after="155" w:line="259" w:lineRule="auto"/>
        <w:ind w:left="0" w:right="0" w:firstLine="0"/>
        <w:jc w:val="center"/>
        <w:rPr>
          <w:sz w:val="44"/>
          <w:szCs w:val="44"/>
        </w:rPr>
      </w:pPr>
      <w:r w:rsidRPr="00845828">
        <w:rPr>
          <w:sz w:val="44"/>
          <w:szCs w:val="44"/>
        </w:rPr>
        <w:t xml:space="preserve">AN ELDERLY CARE APP FOR </w:t>
      </w:r>
      <w:r>
        <w:rPr>
          <w:sz w:val="44"/>
          <w:szCs w:val="44"/>
        </w:rPr>
        <w:t xml:space="preserve">                         </w:t>
      </w:r>
      <w:r w:rsidRPr="00845828">
        <w:rPr>
          <w:sz w:val="44"/>
          <w:szCs w:val="44"/>
        </w:rPr>
        <w:t>SUPPORTING SENIOR</w:t>
      </w:r>
      <w:r>
        <w:rPr>
          <w:sz w:val="44"/>
          <w:szCs w:val="44"/>
        </w:rPr>
        <w:t xml:space="preserve"> </w:t>
      </w:r>
      <w:r w:rsidRPr="00845828">
        <w:rPr>
          <w:sz w:val="44"/>
          <w:szCs w:val="44"/>
        </w:rPr>
        <w:t>CITIZEN</w:t>
      </w:r>
    </w:p>
    <w:p w14:paraId="1D52D4D2" w14:textId="77777777" w:rsidR="00FD79FB" w:rsidRPr="00845828" w:rsidRDefault="00A826B9" w:rsidP="00845828">
      <w:pPr>
        <w:spacing w:after="155" w:line="259" w:lineRule="auto"/>
        <w:ind w:left="0" w:right="0" w:firstLine="0"/>
        <w:jc w:val="center"/>
        <w:rPr>
          <w:sz w:val="44"/>
          <w:szCs w:val="44"/>
        </w:rPr>
      </w:pPr>
      <w:r>
        <w:rPr>
          <w:sz w:val="32"/>
        </w:rPr>
        <w:t>TMP-24-064</w:t>
      </w:r>
    </w:p>
    <w:p w14:paraId="0DBB34A3" w14:textId="77777777" w:rsidR="00FD79FB" w:rsidRDefault="00FD79FB" w:rsidP="00845828">
      <w:pPr>
        <w:spacing w:after="232" w:line="259" w:lineRule="auto"/>
        <w:ind w:left="76" w:right="0" w:firstLine="0"/>
        <w:jc w:val="center"/>
      </w:pPr>
    </w:p>
    <w:p w14:paraId="61DF1B78" w14:textId="77777777" w:rsidR="00FD79FB" w:rsidRDefault="00FD79FB" w:rsidP="00845828">
      <w:pPr>
        <w:spacing w:after="234" w:line="259" w:lineRule="auto"/>
        <w:ind w:left="76" w:right="0" w:firstLine="0"/>
        <w:jc w:val="center"/>
      </w:pPr>
    </w:p>
    <w:p w14:paraId="472DA4A8" w14:textId="77777777" w:rsidR="00FD79FB" w:rsidRDefault="00A826B9" w:rsidP="00845828">
      <w:pPr>
        <w:spacing w:after="311" w:line="259" w:lineRule="auto"/>
        <w:ind w:left="2350" w:right="2345"/>
        <w:jc w:val="center"/>
      </w:pPr>
      <w:r>
        <w:rPr>
          <w:sz w:val="32"/>
        </w:rPr>
        <w:t>Project Proposal Report</w:t>
      </w:r>
    </w:p>
    <w:p w14:paraId="3D12A79C" w14:textId="77777777" w:rsidR="00FD79FB" w:rsidRPr="00845828" w:rsidRDefault="00845828" w:rsidP="00845828">
      <w:pPr>
        <w:spacing w:after="275" w:line="259" w:lineRule="auto"/>
        <w:ind w:right="8"/>
        <w:jc w:val="center"/>
        <w:rPr>
          <w:b/>
          <w:sz w:val="32"/>
        </w:rPr>
      </w:pPr>
      <w:bookmarkStart w:id="1" w:name="_Hlk143884768"/>
      <w:r w:rsidRPr="00845828">
        <w:rPr>
          <w:b/>
          <w:sz w:val="32"/>
        </w:rPr>
        <w:t>Eye Disease Detection and Medication Reminders</w:t>
      </w:r>
      <w:r w:rsidR="00A826B9">
        <w:rPr>
          <w:b/>
          <w:sz w:val="32"/>
        </w:rPr>
        <w:t xml:space="preserve"> System</w:t>
      </w:r>
    </w:p>
    <w:bookmarkEnd w:id="1"/>
    <w:p w14:paraId="0FB4D8B4" w14:textId="77777777" w:rsidR="00FD79FB" w:rsidRDefault="00A826B9" w:rsidP="00845828">
      <w:pPr>
        <w:spacing w:after="153"/>
        <w:ind w:right="0"/>
        <w:jc w:val="center"/>
      </w:pPr>
      <w:r>
        <w:rPr>
          <w:sz w:val="28"/>
        </w:rPr>
        <w:t>B.Sc. (Hons) in Information Technology Specializing in Information Technology</w:t>
      </w:r>
    </w:p>
    <w:p w14:paraId="27EA1A61" w14:textId="77777777" w:rsidR="00FD79FB" w:rsidRDefault="00FD79FB" w:rsidP="00845828">
      <w:pPr>
        <w:spacing w:after="155" w:line="259" w:lineRule="auto"/>
        <w:ind w:left="67" w:right="0" w:firstLine="0"/>
        <w:jc w:val="center"/>
      </w:pPr>
    </w:p>
    <w:p w14:paraId="5B02BC6D" w14:textId="77777777" w:rsidR="00FD79FB" w:rsidRDefault="00FD79FB" w:rsidP="00845828">
      <w:pPr>
        <w:spacing w:line="259" w:lineRule="auto"/>
        <w:ind w:left="67" w:right="0" w:firstLine="0"/>
        <w:jc w:val="center"/>
      </w:pPr>
    </w:p>
    <w:p w14:paraId="13037C7D" w14:textId="77777777" w:rsidR="00FD79FB" w:rsidRDefault="00A826B9" w:rsidP="000955AA">
      <w:pPr>
        <w:spacing w:after="192" w:line="258" w:lineRule="auto"/>
        <w:ind w:left="1889" w:right="0" w:firstLine="0"/>
      </w:pPr>
      <w:r>
        <w:rPr>
          <w:sz w:val="28"/>
        </w:rPr>
        <w:t>Department of Information Technology</w:t>
      </w:r>
    </w:p>
    <w:p w14:paraId="07CB878D" w14:textId="77777777" w:rsidR="00FD79FB" w:rsidRDefault="00FD79FB" w:rsidP="00845828">
      <w:pPr>
        <w:spacing w:after="122" w:line="259" w:lineRule="auto"/>
        <w:ind w:left="76" w:right="0" w:firstLine="0"/>
        <w:jc w:val="center"/>
      </w:pPr>
    </w:p>
    <w:p w14:paraId="261BF248" w14:textId="77777777" w:rsidR="00FD79FB" w:rsidRDefault="00A826B9" w:rsidP="00845828">
      <w:pPr>
        <w:spacing w:after="34" w:line="375" w:lineRule="auto"/>
        <w:ind w:left="1354" w:right="1277"/>
        <w:jc w:val="center"/>
      </w:pPr>
      <w:r>
        <w:rPr>
          <w:sz w:val="28"/>
        </w:rPr>
        <w:t>Sri Lanka Institute of Information Technology Sri Lanka</w:t>
      </w:r>
    </w:p>
    <w:p w14:paraId="192A87A1" w14:textId="77777777" w:rsidR="00FD79FB" w:rsidRDefault="00FD79FB" w:rsidP="00845828">
      <w:pPr>
        <w:spacing w:line="259" w:lineRule="auto"/>
        <w:ind w:left="76" w:right="0" w:firstLine="0"/>
        <w:jc w:val="center"/>
      </w:pPr>
    </w:p>
    <w:p w14:paraId="0FA1EC4E" w14:textId="77777777" w:rsidR="00FD79FB" w:rsidRDefault="00FD79FB" w:rsidP="00845828">
      <w:pPr>
        <w:spacing w:after="121" w:line="259" w:lineRule="auto"/>
        <w:ind w:left="76" w:right="0" w:firstLine="0"/>
        <w:jc w:val="center"/>
      </w:pPr>
    </w:p>
    <w:p w14:paraId="51F32462" w14:textId="77777777" w:rsidR="00FD79FB" w:rsidRDefault="00A826B9" w:rsidP="00845828">
      <w:pPr>
        <w:spacing w:after="153"/>
        <w:ind w:right="3"/>
        <w:jc w:val="center"/>
      </w:pPr>
      <w:r>
        <w:rPr>
          <w:sz w:val="28"/>
        </w:rPr>
        <w:t>June 2023</w:t>
      </w:r>
    </w:p>
    <w:p w14:paraId="77C79858" w14:textId="77777777" w:rsidR="00FD79FB" w:rsidRDefault="00A826B9">
      <w:pPr>
        <w:spacing w:after="3893" w:line="259" w:lineRule="auto"/>
        <w:ind w:left="0" w:right="0" w:firstLine="0"/>
        <w:jc w:val="left"/>
      </w:pPr>
      <w:r>
        <w:rPr>
          <w:sz w:val="28"/>
        </w:rPr>
        <w:t xml:space="preserve"> </w:t>
      </w:r>
      <w:r>
        <w:rPr>
          <w:sz w:val="28"/>
        </w:rPr>
        <w:tab/>
        <w:t xml:space="preserve"> </w:t>
      </w:r>
    </w:p>
    <w:p w14:paraId="3F2C5284" w14:textId="77777777" w:rsidR="00FD79FB" w:rsidRDefault="00A826B9">
      <w:pPr>
        <w:spacing w:after="0" w:line="259" w:lineRule="auto"/>
        <w:ind w:left="157" w:right="0" w:firstLine="0"/>
        <w:jc w:val="center"/>
      </w:pPr>
      <w:r>
        <w:rPr>
          <w:rFonts w:ascii="Calibri" w:eastAsia="Calibri" w:hAnsi="Calibri" w:cs="Calibri"/>
        </w:rPr>
        <w:lastRenderedPageBreak/>
        <w:t xml:space="preserve"> </w:t>
      </w:r>
    </w:p>
    <w:p w14:paraId="2266772F" w14:textId="77777777" w:rsidR="00FD79FB" w:rsidRDefault="00A826B9">
      <w:pPr>
        <w:spacing w:after="0" w:line="358" w:lineRule="auto"/>
        <w:ind w:right="0"/>
        <w:jc w:val="center"/>
      </w:pPr>
      <w:r>
        <w:rPr>
          <w:b/>
          <w:sz w:val="32"/>
        </w:rPr>
        <w:t xml:space="preserve">Declaration, copyright statement and the statement of the supervisor </w:t>
      </w:r>
    </w:p>
    <w:p w14:paraId="4FF708C2" w14:textId="77777777" w:rsidR="00FD79FB" w:rsidRDefault="00A826B9">
      <w:pPr>
        <w:spacing w:after="78" w:line="259" w:lineRule="auto"/>
        <w:ind w:left="76" w:right="0" w:firstLine="0"/>
        <w:jc w:val="center"/>
      </w:pPr>
      <w:r>
        <w:rPr>
          <w:sz w:val="32"/>
        </w:rPr>
        <w:t xml:space="preserve"> </w:t>
      </w:r>
    </w:p>
    <w:p w14:paraId="5317EDA4" w14:textId="77777777" w:rsidR="00FD79FB" w:rsidRDefault="00A826B9">
      <w:pPr>
        <w:spacing w:after="0" w:line="357" w:lineRule="auto"/>
        <w:ind w:left="-5" w:right="53"/>
      </w:pPr>
      <w:r>
        <w:t xml:space="preserve">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 </w:t>
      </w:r>
    </w:p>
    <w:p w14:paraId="58048D62" w14:textId="77777777" w:rsidR="00FD79FB" w:rsidRDefault="00A826B9">
      <w:pPr>
        <w:spacing w:after="158" w:line="259" w:lineRule="auto"/>
        <w:ind w:left="0" w:right="0" w:firstLine="0"/>
        <w:jc w:val="left"/>
      </w:pPr>
      <w:r>
        <w:t xml:space="preserve"> </w:t>
      </w:r>
    </w:p>
    <w:p w14:paraId="41B0DC84" w14:textId="77777777" w:rsidR="00FD79FB" w:rsidRDefault="00A826B9">
      <w:pPr>
        <w:spacing w:after="1" w:line="259" w:lineRule="auto"/>
        <w:ind w:left="-5" w:right="0"/>
        <w:jc w:val="left"/>
      </w:pPr>
      <w:r>
        <w:rPr>
          <w:b/>
        </w:rPr>
        <w:t xml:space="preserve">Signature: </w:t>
      </w:r>
    </w:p>
    <w:tbl>
      <w:tblPr>
        <w:tblStyle w:val="TableGrid"/>
        <w:tblW w:w="8212" w:type="dxa"/>
        <w:tblInd w:w="5" w:type="dxa"/>
        <w:tblCellMar>
          <w:top w:w="4" w:type="dxa"/>
          <w:left w:w="105" w:type="dxa"/>
          <w:right w:w="115" w:type="dxa"/>
        </w:tblCellMar>
        <w:tblLook w:val="04A0" w:firstRow="1" w:lastRow="0" w:firstColumn="1" w:lastColumn="0" w:noHBand="0" w:noVBand="1"/>
      </w:tblPr>
      <w:tblGrid>
        <w:gridCol w:w="2736"/>
        <w:gridCol w:w="2739"/>
        <w:gridCol w:w="2737"/>
      </w:tblGrid>
      <w:tr w:rsidR="00FD79FB" w14:paraId="0123485E" w14:textId="77777777">
        <w:trPr>
          <w:trHeight w:val="581"/>
        </w:trPr>
        <w:tc>
          <w:tcPr>
            <w:tcW w:w="2737" w:type="dxa"/>
            <w:tcBorders>
              <w:top w:val="single" w:sz="4" w:space="0" w:color="000000"/>
              <w:left w:val="single" w:sz="4" w:space="0" w:color="000000"/>
              <w:bottom w:val="single" w:sz="4" w:space="0" w:color="000000"/>
              <w:right w:val="single" w:sz="4" w:space="0" w:color="000000"/>
            </w:tcBorders>
          </w:tcPr>
          <w:p w14:paraId="39088DB8" w14:textId="77777777" w:rsidR="00FD79FB" w:rsidRDefault="00A826B9">
            <w:pPr>
              <w:spacing w:after="0" w:line="259" w:lineRule="auto"/>
              <w:ind w:left="3" w:right="0" w:firstLine="0"/>
              <w:jc w:val="left"/>
            </w:pPr>
            <w:r>
              <w:t>IT20647278</w:t>
            </w:r>
          </w:p>
        </w:tc>
        <w:tc>
          <w:tcPr>
            <w:tcW w:w="2739" w:type="dxa"/>
            <w:tcBorders>
              <w:top w:val="single" w:sz="4" w:space="0" w:color="000000"/>
              <w:left w:val="single" w:sz="4" w:space="0" w:color="000000"/>
              <w:bottom w:val="single" w:sz="4" w:space="0" w:color="000000"/>
              <w:right w:val="single" w:sz="4" w:space="0" w:color="000000"/>
            </w:tcBorders>
          </w:tcPr>
          <w:p w14:paraId="1831968D" w14:textId="77777777" w:rsidR="00FD79FB" w:rsidRDefault="00A826B9">
            <w:pPr>
              <w:spacing w:after="0" w:line="259" w:lineRule="auto"/>
              <w:ind w:left="3" w:right="0" w:firstLine="0"/>
              <w:jc w:val="left"/>
            </w:pPr>
            <w:proofErr w:type="spellStart"/>
            <w:r>
              <w:t>Udeshika.P.K.I</w:t>
            </w:r>
            <w:proofErr w:type="spellEnd"/>
            <w:r>
              <w:t xml:space="preserve">. </w:t>
            </w:r>
          </w:p>
        </w:tc>
        <w:tc>
          <w:tcPr>
            <w:tcW w:w="2737" w:type="dxa"/>
            <w:tcBorders>
              <w:top w:val="single" w:sz="4" w:space="0" w:color="000000"/>
              <w:left w:val="single" w:sz="4" w:space="0" w:color="000000"/>
              <w:bottom w:val="single" w:sz="4" w:space="0" w:color="000000"/>
              <w:right w:val="single" w:sz="4" w:space="0" w:color="000000"/>
            </w:tcBorders>
            <w:vAlign w:val="bottom"/>
          </w:tcPr>
          <w:p w14:paraId="4169565F" w14:textId="77777777" w:rsidR="00FD79FB" w:rsidRDefault="00A826B9">
            <w:pPr>
              <w:spacing w:after="0" w:line="259" w:lineRule="auto"/>
              <w:ind w:left="0" w:right="0" w:firstLine="0"/>
              <w:jc w:val="left"/>
            </w:pPr>
            <w:r>
              <w:t xml:space="preserve"> </w:t>
            </w:r>
            <w:r w:rsidR="00B0481B">
              <w:rPr>
                <w:noProof/>
              </w:rPr>
              <w:drawing>
                <wp:inline distT="0" distB="0" distL="0" distR="0" wp14:anchorId="6AA017CD" wp14:editId="1ABE02D2">
                  <wp:extent cx="527222" cy="36372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08-25 at 9.36.49 P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379" cy="385222"/>
                          </a:xfrm>
                          <a:prstGeom prst="rect">
                            <a:avLst/>
                          </a:prstGeom>
                        </pic:spPr>
                      </pic:pic>
                    </a:graphicData>
                  </a:graphic>
                </wp:inline>
              </w:drawing>
            </w:r>
          </w:p>
        </w:tc>
      </w:tr>
    </w:tbl>
    <w:p w14:paraId="419BE70F" w14:textId="77777777" w:rsidR="00FD79FB" w:rsidRDefault="00A826B9">
      <w:pPr>
        <w:spacing w:after="156" w:line="259" w:lineRule="auto"/>
        <w:ind w:left="0" w:right="0" w:firstLine="0"/>
        <w:jc w:val="left"/>
      </w:pPr>
      <w:r>
        <w:t xml:space="preserve"> </w:t>
      </w:r>
    </w:p>
    <w:p w14:paraId="14FC0B09" w14:textId="77777777" w:rsidR="00FD79FB" w:rsidRDefault="00A826B9">
      <w:pPr>
        <w:spacing w:after="1" w:line="357" w:lineRule="auto"/>
        <w:ind w:left="-5" w:right="53"/>
      </w:pPr>
      <w:r>
        <w:t xml:space="preserve">The supervisor/s should certify the proposal report with the following declaration. The above candidates are carrying out research for the undergraduate Dissertation under my supervision. </w:t>
      </w:r>
    </w:p>
    <w:p w14:paraId="24401C62" w14:textId="77777777" w:rsidR="00FD79FB" w:rsidRDefault="00A826B9">
      <w:pPr>
        <w:spacing w:after="113" w:line="259" w:lineRule="auto"/>
        <w:ind w:left="0" w:right="0" w:firstLine="0"/>
        <w:jc w:val="left"/>
      </w:pPr>
      <w:r>
        <w:t xml:space="preserve"> </w:t>
      </w:r>
    </w:p>
    <w:p w14:paraId="4A8D9359" w14:textId="77777777" w:rsidR="00FD79FB" w:rsidRDefault="00A826B9">
      <w:pPr>
        <w:tabs>
          <w:tab w:val="center" w:pos="1113"/>
          <w:tab w:val="center" w:pos="2161"/>
          <w:tab w:val="center" w:pos="2881"/>
          <w:tab w:val="center" w:pos="3601"/>
          <w:tab w:val="center" w:pos="4321"/>
          <w:tab w:val="center" w:pos="5041"/>
          <w:tab w:val="center" w:pos="6308"/>
        </w:tabs>
        <w:ind w:left="0" w:right="0" w:firstLine="0"/>
        <w:jc w:val="left"/>
      </w:pPr>
      <w:r>
        <w:rPr>
          <w:rFonts w:ascii="Calibri" w:eastAsia="Calibri" w:hAnsi="Calibri" w:cs="Calibri"/>
          <w:sz w:val="22"/>
        </w:rPr>
        <w:tab/>
      </w:r>
      <w:r>
        <w:tab/>
        <w:t xml:space="preserve"> </w:t>
      </w:r>
      <w:r>
        <w:tab/>
        <w:t xml:space="preserve"> </w:t>
      </w:r>
      <w:r>
        <w:tab/>
        <w:t xml:space="preserve"> </w:t>
      </w:r>
      <w:r>
        <w:tab/>
        <w:t xml:space="preserve"> </w:t>
      </w:r>
      <w:r>
        <w:tab/>
        <w:t xml:space="preserve"> </w:t>
      </w:r>
      <w:r>
        <w:tab/>
        <w:t xml:space="preserve"> </w:t>
      </w:r>
    </w:p>
    <w:p w14:paraId="345A9C91" w14:textId="77777777" w:rsidR="00FD79FB" w:rsidRDefault="00A826B9">
      <w:pPr>
        <w:tabs>
          <w:tab w:val="center" w:pos="3601"/>
          <w:tab w:val="center" w:pos="4321"/>
          <w:tab w:val="center" w:pos="5041"/>
          <w:tab w:val="center" w:pos="6121"/>
        </w:tabs>
        <w:spacing w:after="115"/>
        <w:ind w:left="-15" w:right="0" w:firstLine="0"/>
        <w:jc w:val="left"/>
      </w:pPr>
      <w:r>
        <w:t xml:space="preserve">…………………                           </w:t>
      </w:r>
      <w:r>
        <w:tab/>
        <w:t xml:space="preserve"> </w:t>
      </w:r>
      <w:r>
        <w:tab/>
        <w:t xml:space="preserve"> </w:t>
      </w:r>
      <w:r>
        <w:tab/>
        <w:t xml:space="preserve"> </w:t>
      </w:r>
      <w:r>
        <w:tab/>
        <w:t>…</w:t>
      </w:r>
      <w:r w:rsidR="00D563D7">
        <w:t>25/08/2023</w:t>
      </w:r>
      <w:r>
        <w:t xml:space="preserve">…… </w:t>
      </w:r>
    </w:p>
    <w:p w14:paraId="13353B59" w14:textId="77777777" w:rsidR="00FD79FB" w:rsidRDefault="00A826B9">
      <w:pPr>
        <w:tabs>
          <w:tab w:val="center" w:pos="2881"/>
          <w:tab w:val="center" w:pos="3601"/>
          <w:tab w:val="center" w:pos="4321"/>
          <w:tab w:val="center" w:pos="5041"/>
          <w:tab w:val="center" w:pos="5987"/>
        </w:tabs>
        <w:spacing w:after="118"/>
        <w:ind w:left="-15" w:right="0" w:firstLine="0"/>
        <w:jc w:val="left"/>
      </w:pPr>
      <w:r>
        <w:t xml:space="preserve">Signature of the supervisor </w:t>
      </w:r>
      <w:r>
        <w:tab/>
        <w:t xml:space="preserve"> </w:t>
      </w:r>
      <w:r>
        <w:tab/>
        <w:t xml:space="preserve"> </w:t>
      </w:r>
      <w:r>
        <w:tab/>
        <w:t xml:space="preserve"> </w:t>
      </w:r>
      <w:r>
        <w:tab/>
        <w:t xml:space="preserve"> </w:t>
      </w:r>
      <w:r>
        <w:tab/>
        <w:t xml:space="preserve">Date </w:t>
      </w:r>
    </w:p>
    <w:p w14:paraId="7C32828C" w14:textId="77777777" w:rsidR="00FD79FB" w:rsidRDefault="00A826B9">
      <w:pPr>
        <w:spacing w:after="112" w:line="259" w:lineRule="auto"/>
        <w:ind w:left="0" w:right="0" w:firstLine="0"/>
        <w:jc w:val="left"/>
      </w:pPr>
      <w:r>
        <w:t xml:space="preserve"> </w:t>
      </w:r>
    </w:p>
    <w:p w14:paraId="38C71E0F" w14:textId="77777777" w:rsidR="00FD79FB" w:rsidRDefault="00A826B9">
      <w:pPr>
        <w:spacing w:after="158" w:line="259" w:lineRule="auto"/>
        <w:ind w:left="0" w:right="0" w:firstLine="0"/>
        <w:jc w:val="left"/>
      </w:pPr>
      <w:r>
        <w:t xml:space="preserve"> </w:t>
      </w:r>
    </w:p>
    <w:p w14:paraId="49D90030" w14:textId="77777777" w:rsidR="00FD79FB" w:rsidRDefault="00A826B9">
      <w:pPr>
        <w:tabs>
          <w:tab w:val="center" w:pos="1113"/>
          <w:tab w:val="center" w:pos="2161"/>
          <w:tab w:val="center" w:pos="2881"/>
          <w:tab w:val="center" w:pos="3601"/>
          <w:tab w:val="center" w:pos="4321"/>
          <w:tab w:val="center" w:pos="5041"/>
          <w:tab w:val="center" w:pos="6309"/>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r>
    </w:p>
    <w:p w14:paraId="24E90A01" w14:textId="77777777" w:rsidR="00FD79FB" w:rsidRDefault="00A826B9">
      <w:pPr>
        <w:tabs>
          <w:tab w:val="center" w:pos="3601"/>
          <w:tab w:val="center" w:pos="4321"/>
          <w:tab w:val="center" w:pos="5041"/>
          <w:tab w:val="center" w:pos="6121"/>
        </w:tabs>
        <w:spacing w:after="118"/>
        <w:ind w:left="-15" w:right="0" w:firstLine="0"/>
        <w:jc w:val="left"/>
      </w:pPr>
      <w:r>
        <w:t xml:space="preserve">…………………                           </w:t>
      </w:r>
      <w:r>
        <w:tab/>
        <w:t xml:space="preserve"> </w:t>
      </w:r>
      <w:r>
        <w:tab/>
        <w:t xml:space="preserve"> </w:t>
      </w:r>
      <w:r>
        <w:tab/>
        <w:t xml:space="preserve"> </w:t>
      </w:r>
      <w:r>
        <w:tab/>
      </w:r>
      <w:r w:rsidR="00D563D7">
        <w:t>25/08/2023</w:t>
      </w:r>
      <w:r>
        <w:t xml:space="preserve">……… </w:t>
      </w:r>
    </w:p>
    <w:p w14:paraId="1B3196AA" w14:textId="77777777" w:rsidR="00FD79FB" w:rsidRDefault="00A826B9">
      <w:pPr>
        <w:tabs>
          <w:tab w:val="center" w:pos="3601"/>
          <w:tab w:val="center" w:pos="4321"/>
          <w:tab w:val="center" w:pos="5041"/>
          <w:tab w:val="center" w:pos="5987"/>
        </w:tabs>
        <w:spacing w:after="115"/>
        <w:ind w:left="-15" w:right="0" w:firstLine="0"/>
        <w:jc w:val="left"/>
      </w:pPr>
      <w:r>
        <w:t xml:space="preserve">Signature of the co-supervisor </w:t>
      </w:r>
      <w:r>
        <w:tab/>
        <w:t xml:space="preserve"> </w:t>
      </w:r>
      <w:r>
        <w:tab/>
        <w:t xml:space="preserve"> </w:t>
      </w:r>
      <w:r>
        <w:tab/>
        <w:t xml:space="preserve"> </w:t>
      </w:r>
      <w:r>
        <w:tab/>
        <w:t xml:space="preserve">Date </w:t>
      </w:r>
    </w:p>
    <w:p w14:paraId="586DCA7A" w14:textId="77777777" w:rsidR="00FD79FB" w:rsidRDefault="00A826B9">
      <w:pPr>
        <w:spacing w:after="159" w:line="259" w:lineRule="auto"/>
        <w:ind w:left="0" w:right="0" w:firstLine="0"/>
        <w:jc w:val="left"/>
      </w:pPr>
      <w:r>
        <w:t xml:space="preserve"> </w:t>
      </w:r>
    </w:p>
    <w:p w14:paraId="06FD988B" w14:textId="77777777" w:rsidR="00FD79FB" w:rsidRDefault="00A826B9">
      <w:pPr>
        <w:spacing w:after="158" w:line="259" w:lineRule="auto"/>
        <w:ind w:left="0" w:right="0" w:firstLine="0"/>
        <w:jc w:val="left"/>
      </w:pPr>
      <w:r>
        <w:t xml:space="preserve"> </w:t>
      </w:r>
    </w:p>
    <w:p w14:paraId="49D1C764" w14:textId="77777777" w:rsidR="00FD79FB" w:rsidRDefault="00A826B9">
      <w:pPr>
        <w:spacing w:after="158" w:line="259" w:lineRule="auto"/>
        <w:ind w:left="0" w:right="0" w:firstLine="0"/>
        <w:jc w:val="left"/>
      </w:pPr>
      <w:r>
        <w:t xml:space="preserve"> </w:t>
      </w:r>
    </w:p>
    <w:p w14:paraId="0FDB1854" w14:textId="77777777" w:rsidR="00FD79FB" w:rsidRDefault="00A826B9">
      <w:pPr>
        <w:spacing w:after="156" w:line="259" w:lineRule="auto"/>
        <w:ind w:left="0" w:right="0" w:firstLine="0"/>
        <w:jc w:val="left"/>
      </w:pPr>
      <w:r>
        <w:t xml:space="preserve"> </w:t>
      </w:r>
    </w:p>
    <w:p w14:paraId="63410F8D" w14:textId="77777777" w:rsidR="00FD79FB" w:rsidRDefault="00A826B9">
      <w:pPr>
        <w:spacing w:after="0" w:line="259" w:lineRule="auto"/>
        <w:ind w:left="0" w:right="0" w:firstLine="0"/>
        <w:jc w:val="left"/>
      </w:pPr>
      <w:r>
        <w:t xml:space="preserve"> </w:t>
      </w:r>
    </w:p>
    <w:p w14:paraId="51FE8789" w14:textId="77777777" w:rsidR="00A826B9" w:rsidRDefault="00A826B9">
      <w:pPr>
        <w:spacing w:after="0" w:line="259" w:lineRule="auto"/>
        <w:ind w:left="0" w:right="0" w:firstLine="0"/>
        <w:jc w:val="left"/>
      </w:pPr>
    </w:p>
    <w:p w14:paraId="2CA28184" w14:textId="77777777" w:rsidR="00A826B9" w:rsidRDefault="00A826B9">
      <w:pPr>
        <w:spacing w:after="0" w:line="259" w:lineRule="auto"/>
        <w:ind w:left="0" w:right="0" w:firstLine="0"/>
        <w:jc w:val="left"/>
      </w:pPr>
    </w:p>
    <w:p w14:paraId="714F6A42" w14:textId="77777777" w:rsidR="00A826B9" w:rsidRDefault="00A826B9">
      <w:pPr>
        <w:spacing w:after="0" w:line="259" w:lineRule="auto"/>
        <w:ind w:left="0" w:right="0" w:firstLine="0"/>
        <w:jc w:val="left"/>
      </w:pPr>
    </w:p>
    <w:p w14:paraId="0EAC66DB" w14:textId="77777777" w:rsidR="00A826B9" w:rsidRDefault="00A826B9">
      <w:pPr>
        <w:spacing w:after="0" w:line="259" w:lineRule="auto"/>
        <w:ind w:left="0" w:right="0" w:firstLine="0"/>
        <w:jc w:val="left"/>
      </w:pPr>
    </w:p>
    <w:p w14:paraId="06F2A339" w14:textId="77777777" w:rsidR="00FD79FB" w:rsidRDefault="00A826B9">
      <w:pPr>
        <w:spacing w:after="256" w:line="259" w:lineRule="auto"/>
        <w:ind w:left="-5" w:right="0"/>
        <w:jc w:val="left"/>
      </w:pPr>
      <w:r>
        <w:rPr>
          <w:b/>
          <w:sz w:val="28"/>
        </w:rPr>
        <w:lastRenderedPageBreak/>
        <w:t xml:space="preserve">ACKNOWLEDGEMENTS </w:t>
      </w:r>
    </w:p>
    <w:p w14:paraId="256C7602" w14:textId="77777777" w:rsidR="00FD79FB" w:rsidRDefault="00A826B9" w:rsidP="00A826B9">
      <w:pPr>
        <w:ind w:left="-5" w:right="53"/>
      </w:pPr>
      <w:r>
        <w:t xml:space="preserve">I would like to thank my supervisor, MS. </w:t>
      </w:r>
      <w:proofErr w:type="spellStart"/>
      <w:r>
        <w:t>Wishalya</w:t>
      </w:r>
      <w:proofErr w:type="spellEnd"/>
      <w:r>
        <w:t xml:space="preserve"> </w:t>
      </w:r>
      <w:proofErr w:type="spellStart"/>
      <w:r>
        <w:t>Tissera</w:t>
      </w:r>
      <w:proofErr w:type="spellEnd"/>
      <w:r>
        <w:t xml:space="preserve"> and the co-supervisor Miss </w:t>
      </w:r>
      <w:proofErr w:type="spellStart"/>
      <w:r>
        <w:t>Mihiri</w:t>
      </w:r>
      <w:proofErr w:type="spellEnd"/>
      <w:r>
        <w:t xml:space="preserve"> Samaraweera, for the guidance and motivation to make this research a success. I would like to thank the Department of Information Technology of Sri Lanka Institute of Information Technology. </w:t>
      </w:r>
    </w:p>
    <w:p w14:paraId="4CF7FC53" w14:textId="77777777" w:rsidR="00FD79FB" w:rsidRDefault="00A826B9">
      <w:pPr>
        <w:spacing w:after="158" w:line="259" w:lineRule="auto"/>
        <w:ind w:left="0" w:right="0" w:firstLine="0"/>
        <w:jc w:val="left"/>
      </w:pPr>
      <w:r>
        <w:t xml:space="preserve"> </w:t>
      </w:r>
    </w:p>
    <w:p w14:paraId="6097CE92" w14:textId="77777777" w:rsidR="00FD79FB" w:rsidRDefault="00A826B9">
      <w:pPr>
        <w:spacing w:after="0" w:line="259" w:lineRule="auto"/>
        <w:ind w:left="0" w:right="0" w:firstLine="0"/>
        <w:jc w:val="left"/>
      </w:pPr>
      <w:r>
        <w:t xml:space="preserve"> </w:t>
      </w:r>
    </w:p>
    <w:p w14:paraId="3ADCAFC0" w14:textId="77777777" w:rsidR="00A93B34" w:rsidRPr="00596CF7" w:rsidRDefault="00A826B9" w:rsidP="00596CF7">
      <w:pPr>
        <w:spacing w:after="256" w:line="259" w:lineRule="auto"/>
        <w:ind w:left="-5" w:right="0"/>
        <w:jc w:val="left"/>
        <w:rPr>
          <w:b/>
          <w:sz w:val="28"/>
        </w:rPr>
      </w:pPr>
      <w:r>
        <w:rPr>
          <w:b/>
          <w:sz w:val="28"/>
        </w:rPr>
        <w:t xml:space="preserve">ABSTRACT </w:t>
      </w:r>
    </w:p>
    <w:p w14:paraId="3F4F2421" w14:textId="77777777" w:rsidR="00A93B34" w:rsidRDefault="00A93B34" w:rsidP="00A93B34">
      <w:pPr>
        <w:spacing w:after="9" w:line="249" w:lineRule="auto"/>
        <w:ind w:left="-5" w:right="50"/>
      </w:pPr>
    </w:p>
    <w:p w14:paraId="5A29D57C" w14:textId="77777777" w:rsidR="00A93B34" w:rsidRDefault="00A93B34" w:rsidP="00A93B34">
      <w:pPr>
        <w:spacing w:after="9" w:line="249" w:lineRule="auto"/>
        <w:ind w:left="-5" w:right="50"/>
      </w:pPr>
      <w:r>
        <w:t>In the context of modern healthcare, technology plays a crucial role in enhancing the well-being of individuals, particularly in the realm of elderly care. This research focuses on the development of an innovative Elderly Care App with two primary features: Eye Disease Detection and Personalized Eye Drop Reminders.</w:t>
      </w:r>
    </w:p>
    <w:p w14:paraId="11EFEB8A" w14:textId="77777777" w:rsidR="00A93B34" w:rsidRDefault="00A93B34" w:rsidP="00A93B34">
      <w:pPr>
        <w:spacing w:after="9" w:line="249" w:lineRule="auto"/>
        <w:ind w:left="-5" w:right="50"/>
      </w:pPr>
    </w:p>
    <w:p w14:paraId="3C2BB96A" w14:textId="77777777" w:rsidR="00A93B34" w:rsidRDefault="00A93B34" w:rsidP="00A93B34">
      <w:pPr>
        <w:spacing w:after="9" w:line="249" w:lineRule="auto"/>
        <w:ind w:left="-5" w:right="50"/>
      </w:pPr>
      <w:r>
        <w:t>The first feature,</w:t>
      </w:r>
      <w:r w:rsidR="00DA038F" w:rsidRPr="00DA038F">
        <w:t xml:space="preserve"> Eye Disease Detection, uses advanced image recognition algorithms to empower users to do quick checks for common eye illnesses. Users might potentially get insight into the visual signs of illnesses including conjunctivitis, corneal ulcers, cataracts, and uveitis by using their smartphone's camera to take pictures of their eyes. This capacity enables people to actively monitor their eye health, promoting early identification and prompt management.</w:t>
      </w:r>
    </w:p>
    <w:p w14:paraId="7474FEC2" w14:textId="77777777" w:rsidR="00202BE3" w:rsidRDefault="00202BE3" w:rsidP="00A93B34">
      <w:pPr>
        <w:spacing w:after="9" w:line="249" w:lineRule="auto"/>
        <w:ind w:left="-5" w:right="50"/>
      </w:pPr>
    </w:p>
    <w:p w14:paraId="475E3DDB" w14:textId="77777777" w:rsidR="00A93B34" w:rsidRDefault="00202BE3" w:rsidP="00A93B34">
      <w:pPr>
        <w:spacing w:after="9" w:line="249" w:lineRule="auto"/>
        <w:ind w:left="-5" w:right="50"/>
      </w:pPr>
      <w:r w:rsidRPr="00202BE3">
        <w:t>The second f</w:t>
      </w:r>
      <w:r>
        <w:t>eature</w:t>
      </w:r>
      <w:r w:rsidRPr="00202BE3">
        <w:t xml:space="preserve">, Personalized Eye Drop Reminders, deals with medication compliance, a serious issue for the </w:t>
      </w:r>
      <w:r>
        <w:t>elderly</w:t>
      </w:r>
      <w:r w:rsidRPr="00202BE3">
        <w:t xml:space="preserve"> population. Users may use this function to set up reminders for their prescription eye drops, ensuring that they regularly follow their treatment plans. The reminders may be customized to the user's preferences, including snooze options, customi</w:t>
      </w:r>
      <w:r>
        <w:t>za</w:t>
      </w:r>
      <w:r w:rsidRPr="00202BE3">
        <w:t>ble notification noises, and reminder timings. This tool helps to improve treatment results and overall quality of life by providing a user-centric approach to drug management.</w:t>
      </w:r>
    </w:p>
    <w:p w14:paraId="0577CB43" w14:textId="77777777" w:rsidR="00202BE3" w:rsidRDefault="00202BE3" w:rsidP="00A93B34">
      <w:pPr>
        <w:spacing w:after="9" w:line="249" w:lineRule="auto"/>
        <w:ind w:left="-5" w:right="50"/>
      </w:pPr>
    </w:p>
    <w:p w14:paraId="5FBD6E81" w14:textId="77777777" w:rsidR="00FD79FB" w:rsidRDefault="00202BE3">
      <w:pPr>
        <w:spacing w:after="0" w:line="259" w:lineRule="auto"/>
        <w:ind w:left="0" w:right="0" w:firstLine="0"/>
        <w:jc w:val="left"/>
        <w:rPr>
          <w:color w:val="0E101A"/>
        </w:rPr>
      </w:pPr>
      <w:r w:rsidRPr="00202BE3">
        <w:t>In summary, the Elderly Care App described in this study is an innovative application of technology in healthcare that is tailored particularly to the need of the elderly. Users may take control of their eye health with the help of simple and non-invasive preliminary screenings provided by the Eye Disease Detection function. A better level of care is promoted through the Personalized Eye Drop Reminders function, which solves issues with prescription adherence. The software aims to improve the health and well-being of the senior population by combining these features into a user-friendly application, constituting a significant development in the field of aged care.</w:t>
      </w:r>
      <w:r w:rsidR="00A826B9">
        <w:rPr>
          <w:color w:val="0E101A"/>
        </w:rPr>
        <w:t xml:space="preserve"> </w:t>
      </w:r>
    </w:p>
    <w:p w14:paraId="0145284E" w14:textId="77777777" w:rsidR="00F7220E" w:rsidRDefault="00F7220E">
      <w:pPr>
        <w:spacing w:after="0" w:line="259" w:lineRule="auto"/>
        <w:ind w:left="0" w:right="0" w:firstLine="0"/>
        <w:jc w:val="left"/>
      </w:pPr>
    </w:p>
    <w:p w14:paraId="5527D8DB" w14:textId="77777777" w:rsidR="00F7220E" w:rsidRDefault="00F7220E">
      <w:pPr>
        <w:spacing w:after="0" w:line="259" w:lineRule="auto"/>
        <w:ind w:left="0" w:right="0" w:firstLine="0"/>
        <w:jc w:val="left"/>
      </w:pPr>
    </w:p>
    <w:p w14:paraId="74B71CF4" w14:textId="77777777" w:rsidR="00FD79FB" w:rsidRDefault="00A826B9">
      <w:pPr>
        <w:spacing w:after="9" w:line="249" w:lineRule="auto"/>
        <w:ind w:left="-5" w:right="50"/>
        <w:rPr>
          <w:color w:val="0E101A"/>
        </w:rPr>
      </w:pPr>
      <w:r>
        <w:rPr>
          <w:b/>
          <w:color w:val="0E101A"/>
        </w:rPr>
        <w:t>Keywords</w:t>
      </w:r>
      <w:r>
        <w:rPr>
          <w:color w:val="0E101A"/>
        </w:rPr>
        <w:t xml:space="preserve">: </w:t>
      </w:r>
    </w:p>
    <w:p w14:paraId="2FDEA850" w14:textId="77777777" w:rsidR="0078323D" w:rsidRDefault="0078323D" w:rsidP="0078323D">
      <w:pPr>
        <w:spacing w:after="9" w:line="249" w:lineRule="auto"/>
        <w:ind w:left="-5" w:right="50"/>
      </w:pPr>
      <w:r>
        <w:t>Eye Disease Detection</w:t>
      </w:r>
    </w:p>
    <w:p w14:paraId="0BEBDFA8" w14:textId="77777777" w:rsidR="0078323D" w:rsidRDefault="0078323D" w:rsidP="0078323D">
      <w:pPr>
        <w:spacing w:after="9" w:line="249" w:lineRule="auto"/>
        <w:ind w:left="-5" w:right="50"/>
      </w:pPr>
      <w:r>
        <w:t>Image Recognition Algorithms</w:t>
      </w:r>
    </w:p>
    <w:p w14:paraId="72EFD44B" w14:textId="77777777" w:rsidR="0078323D" w:rsidRDefault="0078323D" w:rsidP="0078323D">
      <w:pPr>
        <w:spacing w:after="9" w:line="249" w:lineRule="auto"/>
        <w:ind w:left="-5" w:right="50"/>
      </w:pPr>
      <w:r w:rsidRPr="0078323D">
        <w:t>Personalized Eye Drop Reminders</w:t>
      </w:r>
    </w:p>
    <w:p w14:paraId="75B03E26" w14:textId="77777777" w:rsidR="00FD79FB" w:rsidRDefault="00A826B9">
      <w:pPr>
        <w:spacing w:after="158" w:line="259" w:lineRule="auto"/>
        <w:ind w:left="0" w:right="0" w:firstLine="0"/>
        <w:jc w:val="left"/>
      </w:pPr>
      <w:r>
        <w:lastRenderedPageBreak/>
        <w:t xml:space="preserve"> </w:t>
      </w:r>
    </w:p>
    <w:p w14:paraId="054D3038" w14:textId="77777777" w:rsidR="00FD79FB" w:rsidRDefault="00A826B9" w:rsidP="00F7220E">
      <w:pPr>
        <w:spacing w:after="156" w:line="259" w:lineRule="auto"/>
        <w:ind w:left="0" w:right="0" w:firstLine="0"/>
        <w:jc w:val="left"/>
      </w:pPr>
      <w:r>
        <w:t xml:space="preserve"> </w:t>
      </w:r>
    </w:p>
    <w:p w14:paraId="7D3F83EB" w14:textId="77777777" w:rsidR="00FD79FB" w:rsidRDefault="00A826B9">
      <w:pPr>
        <w:spacing w:after="158" w:line="259" w:lineRule="auto"/>
        <w:ind w:left="0" w:right="0" w:firstLine="0"/>
        <w:jc w:val="left"/>
      </w:pPr>
      <w:r>
        <w:t xml:space="preserve"> </w:t>
      </w:r>
    </w:p>
    <w:p w14:paraId="08B4DBB1" w14:textId="77777777" w:rsidR="00FD79FB" w:rsidRDefault="00A826B9" w:rsidP="00A826B9">
      <w:pPr>
        <w:spacing w:after="159" w:line="259" w:lineRule="auto"/>
        <w:ind w:left="0" w:right="0" w:firstLine="0"/>
        <w:jc w:val="left"/>
      </w:pPr>
      <w:r>
        <w:t xml:space="preserve">  </w:t>
      </w:r>
    </w:p>
    <w:p w14:paraId="1D5CB898" w14:textId="77777777" w:rsidR="00FD79FB" w:rsidRDefault="00A826B9">
      <w:pPr>
        <w:spacing w:after="0" w:line="259" w:lineRule="auto"/>
        <w:ind w:left="0" w:right="0" w:firstLine="0"/>
        <w:jc w:val="left"/>
      </w:pPr>
      <w:r>
        <w:t xml:space="preserve"> </w:t>
      </w:r>
    </w:p>
    <w:sdt>
      <w:sdtPr>
        <w:rPr>
          <w:b w:val="0"/>
          <w:sz w:val="24"/>
        </w:rPr>
        <w:id w:val="-260989641"/>
        <w:docPartObj>
          <w:docPartGallery w:val="Table of Contents"/>
        </w:docPartObj>
      </w:sdtPr>
      <w:sdtEndPr/>
      <w:sdtContent>
        <w:p w14:paraId="092267E7" w14:textId="2B99D74D" w:rsidR="00FD79FB" w:rsidRDefault="00A826B9">
          <w:pPr>
            <w:pStyle w:val="TOC1"/>
            <w:tabs>
              <w:tab w:val="right" w:leader="dot" w:pos="8223"/>
            </w:tabs>
          </w:pPr>
          <w:r>
            <w:fldChar w:fldCharType="begin"/>
          </w:r>
          <w:r>
            <w:instrText xml:space="preserve"> TOC \o "1-3" \h \z \u </w:instrText>
          </w:r>
          <w:r>
            <w:fldChar w:fldCharType="separate"/>
          </w:r>
          <w:hyperlink w:anchor="_Toc31277">
            <w:r>
              <w:rPr>
                <w:sz w:val="28"/>
              </w:rPr>
              <w:t xml:space="preserve">Table Of Content </w:t>
            </w:r>
            <w:r>
              <w:tab/>
            </w:r>
            <w:r>
              <w:fldChar w:fldCharType="begin"/>
            </w:r>
            <w:r>
              <w:instrText>PAGEREF _Toc31277 \h</w:instrText>
            </w:r>
            <w:r w:rsidR="0041252E">
              <w:fldChar w:fldCharType="separate"/>
            </w:r>
            <w:r w:rsidR="0041252E">
              <w:rPr>
                <w:b w:val="0"/>
                <w:bCs/>
                <w:noProof/>
              </w:rPr>
              <w:t>Error! Bookmark not defined.</w:t>
            </w:r>
            <w:r>
              <w:fldChar w:fldCharType="end"/>
            </w:r>
          </w:hyperlink>
        </w:p>
        <w:p w14:paraId="07F8C3BE" w14:textId="0763BECC" w:rsidR="00FD79FB" w:rsidRDefault="00951EDB">
          <w:pPr>
            <w:pStyle w:val="TOC1"/>
            <w:tabs>
              <w:tab w:val="right" w:leader="dot" w:pos="8223"/>
            </w:tabs>
          </w:pPr>
          <w:hyperlink w:anchor="_Toc31278">
            <w:r w:rsidR="00A826B9">
              <w:t>1.0 INTRODUCTION</w:t>
            </w:r>
            <w:r w:rsidR="00A826B9">
              <w:tab/>
            </w:r>
            <w:r w:rsidR="00223127">
              <w:t>0</w:t>
            </w:r>
            <w:r w:rsidR="00A826B9">
              <w:fldChar w:fldCharType="begin"/>
            </w:r>
            <w:r w:rsidR="00A826B9">
              <w:instrText>PAGEREF _Toc31278 \h</w:instrText>
            </w:r>
            <w:r w:rsidR="00A826B9">
              <w:fldChar w:fldCharType="separate"/>
            </w:r>
            <w:r w:rsidR="0041252E">
              <w:rPr>
                <w:noProof/>
              </w:rPr>
              <w:t>7</w:t>
            </w:r>
            <w:r w:rsidR="00A826B9">
              <w:fldChar w:fldCharType="end"/>
            </w:r>
          </w:hyperlink>
        </w:p>
        <w:p w14:paraId="6D79F3B0" w14:textId="1A8CB5B3" w:rsidR="00FD79FB" w:rsidRDefault="00951EDB">
          <w:pPr>
            <w:pStyle w:val="TOC2"/>
            <w:tabs>
              <w:tab w:val="right" w:leader="dot" w:pos="8223"/>
            </w:tabs>
          </w:pPr>
          <w:hyperlink w:anchor="_Toc31282">
            <w:r w:rsidR="00A826B9">
              <w:rPr>
                <w:rFonts w:ascii="Times New Roman" w:eastAsia="Times New Roman" w:hAnsi="Times New Roman" w:cs="Times New Roman"/>
                <w:b/>
              </w:rPr>
              <w:t>1.1</w:t>
            </w:r>
            <w:r w:rsidR="00A826B9">
              <w:rPr>
                <w:sz w:val="22"/>
              </w:rPr>
              <w:t xml:space="preserve">  </w:t>
            </w:r>
            <w:r w:rsidR="00A826B9">
              <w:rPr>
                <w:rFonts w:ascii="Times New Roman" w:eastAsia="Times New Roman" w:hAnsi="Times New Roman" w:cs="Times New Roman"/>
                <w:b/>
              </w:rPr>
              <w:t>Background &amp; Literature survey</w:t>
            </w:r>
            <w:r w:rsidR="00A826B9">
              <w:tab/>
            </w:r>
            <w:r w:rsidR="00A826B9">
              <w:fldChar w:fldCharType="begin"/>
            </w:r>
            <w:r w:rsidR="00A826B9">
              <w:instrText>PAGEREF _Toc31282 \h</w:instrText>
            </w:r>
            <w:r w:rsidR="00A826B9">
              <w:fldChar w:fldCharType="separate"/>
            </w:r>
            <w:r w:rsidR="0041252E">
              <w:rPr>
                <w:noProof/>
              </w:rPr>
              <w:t>8</w:t>
            </w:r>
            <w:r w:rsidR="00A826B9">
              <w:fldChar w:fldCharType="end"/>
            </w:r>
          </w:hyperlink>
        </w:p>
        <w:p w14:paraId="7A869275" w14:textId="1C60E731" w:rsidR="00FD79FB" w:rsidRDefault="00951EDB">
          <w:pPr>
            <w:pStyle w:val="TOC3"/>
            <w:tabs>
              <w:tab w:val="right" w:leader="dot" w:pos="8223"/>
            </w:tabs>
          </w:pPr>
          <w:hyperlink w:anchor="_Toc31283">
            <w:r w:rsidR="00A826B9">
              <w:t>1.1.1 Background</w:t>
            </w:r>
            <w:r w:rsidR="00A826B9">
              <w:tab/>
            </w:r>
            <w:r w:rsidR="00A826B9">
              <w:fldChar w:fldCharType="begin"/>
            </w:r>
            <w:r w:rsidR="00A826B9">
              <w:instrText>PAGEREF _Toc31283 \h</w:instrText>
            </w:r>
            <w:r w:rsidR="00A826B9">
              <w:fldChar w:fldCharType="separate"/>
            </w:r>
            <w:r w:rsidR="0041252E">
              <w:rPr>
                <w:noProof/>
              </w:rPr>
              <w:t>8</w:t>
            </w:r>
            <w:r w:rsidR="00A826B9">
              <w:fldChar w:fldCharType="end"/>
            </w:r>
          </w:hyperlink>
        </w:p>
        <w:p w14:paraId="17AD8586" w14:textId="18E67958" w:rsidR="00FD79FB" w:rsidRDefault="00951EDB">
          <w:pPr>
            <w:pStyle w:val="TOC3"/>
            <w:tabs>
              <w:tab w:val="right" w:leader="dot" w:pos="8223"/>
            </w:tabs>
          </w:pPr>
          <w:hyperlink w:anchor="_Toc31284">
            <w:r w:rsidR="00A826B9">
              <w:t>1.1.2 Literature Survey</w:t>
            </w:r>
            <w:r w:rsidR="00A826B9">
              <w:tab/>
            </w:r>
            <w:r w:rsidR="00A826B9">
              <w:fldChar w:fldCharType="begin"/>
            </w:r>
            <w:r w:rsidR="00A826B9">
              <w:instrText>PAGEREF _Toc31284 \h</w:instrText>
            </w:r>
            <w:r w:rsidR="00A826B9">
              <w:fldChar w:fldCharType="separate"/>
            </w:r>
            <w:r w:rsidR="0041252E">
              <w:rPr>
                <w:noProof/>
              </w:rPr>
              <w:t>8</w:t>
            </w:r>
            <w:r w:rsidR="00A826B9">
              <w:fldChar w:fldCharType="end"/>
            </w:r>
          </w:hyperlink>
        </w:p>
        <w:p w14:paraId="76E81242" w14:textId="482ACBF2" w:rsidR="00FD79FB" w:rsidRDefault="00951EDB">
          <w:pPr>
            <w:pStyle w:val="TOC2"/>
            <w:tabs>
              <w:tab w:val="right" w:leader="dot" w:pos="8223"/>
            </w:tabs>
          </w:pPr>
          <w:hyperlink w:anchor="_Toc31285">
            <w:r w:rsidR="00A826B9">
              <w:rPr>
                <w:rFonts w:ascii="Times New Roman" w:eastAsia="Times New Roman" w:hAnsi="Times New Roman" w:cs="Times New Roman"/>
                <w:b/>
              </w:rPr>
              <w:t>1.2</w:t>
            </w:r>
            <w:r w:rsidR="00A826B9">
              <w:rPr>
                <w:sz w:val="22"/>
              </w:rPr>
              <w:t xml:space="preserve">  </w:t>
            </w:r>
            <w:r w:rsidR="00A826B9">
              <w:rPr>
                <w:rFonts w:ascii="Times New Roman" w:eastAsia="Times New Roman" w:hAnsi="Times New Roman" w:cs="Times New Roman"/>
                <w:b/>
              </w:rPr>
              <w:t>Research Gap</w:t>
            </w:r>
            <w:r w:rsidR="00A826B9">
              <w:tab/>
            </w:r>
            <w:r w:rsidR="00A826B9">
              <w:fldChar w:fldCharType="begin"/>
            </w:r>
            <w:r w:rsidR="00A826B9">
              <w:instrText>PAGEREF _Toc31285 \h</w:instrText>
            </w:r>
            <w:r w:rsidR="00A826B9">
              <w:fldChar w:fldCharType="separate"/>
            </w:r>
            <w:r w:rsidR="0041252E">
              <w:rPr>
                <w:noProof/>
              </w:rPr>
              <w:t>9</w:t>
            </w:r>
            <w:r w:rsidR="00A826B9">
              <w:fldChar w:fldCharType="end"/>
            </w:r>
          </w:hyperlink>
        </w:p>
        <w:p w14:paraId="4011711A" w14:textId="7D4BE3D5" w:rsidR="00FD79FB" w:rsidRDefault="00951EDB">
          <w:pPr>
            <w:pStyle w:val="TOC2"/>
            <w:tabs>
              <w:tab w:val="right" w:leader="dot" w:pos="8223"/>
            </w:tabs>
          </w:pPr>
          <w:hyperlink w:anchor="_Toc31286">
            <w:r w:rsidR="00A826B9">
              <w:rPr>
                <w:rFonts w:ascii="Times New Roman" w:eastAsia="Times New Roman" w:hAnsi="Times New Roman" w:cs="Times New Roman"/>
                <w:b/>
              </w:rPr>
              <w:t>1.3 RESEARCH PROBLEM</w:t>
            </w:r>
            <w:r w:rsidR="00A826B9">
              <w:tab/>
            </w:r>
            <w:r w:rsidR="00A826B9">
              <w:fldChar w:fldCharType="begin"/>
            </w:r>
            <w:r w:rsidR="00A826B9">
              <w:instrText>PAGEREF _Toc31286 \h</w:instrText>
            </w:r>
            <w:r w:rsidR="00A826B9">
              <w:fldChar w:fldCharType="separate"/>
            </w:r>
            <w:r w:rsidR="0041252E">
              <w:rPr>
                <w:noProof/>
              </w:rPr>
              <w:t>14</w:t>
            </w:r>
            <w:r w:rsidR="00A826B9">
              <w:fldChar w:fldCharType="end"/>
            </w:r>
          </w:hyperlink>
        </w:p>
        <w:p w14:paraId="782CC77C" w14:textId="69C7BCC5" w:rsidR="00FD79FB" w:rsidRDefault="00951EDB">
          <w:pPr>
            <w:pStyle w:val="TOC1"/>
            <w:tabs>
              <w:tab w:val="right" w:leader="dot" w:pos="8223"/>
            </w:tabs>
          </w:pPr>
          <w:hyperlink w:anchor="_Toc31287">
            <w:r w:rsidR="00A826B9">
              <w:t>2.0 OBJECTIVES</w:t>
            </w:r>
            <w:r w:rsidR="00A826B9">
              <w:tab/>
            </w:r>
            <w:r w:rsidR="00A826B9">
              <w:fldChar w:fldCharType="begin"/>
            </w:r>
            <w:r w:rsidR="00A826B9">
              <w:instrText>PAGEREF _Toc31287 \h</w:instrText>
            </w:r>
            <w:r w:rsidR="00A826B9">
              <w:fldChar w:fldCharType="separate"/>
            </w:r>
            <w:r w:rsidR="0041252E">
              <w:rPr>
                <w:noProof/>
              </w:rPr>
              <w:t>14</w:t>
            </w:r>
            <w:r w:rsidR="00A826B9">
              <w:fldChar w:fldCharType="end"/>
            </w:r>
          </w:hyperlink>
        </w:p>
        <w:p w14:paraId="68EDE677" w14:textId="0EA07F45" w:rsidR="00FD79FB" w:rsidRDefault="00951EDB">
          <w:pPr>
            <w:pStyle w:val="TOC2"/>
            <w:tabs>
              <w:tab w:val="right" w:leader="dot" w:pos="8223"/>
            </w:tabs>
          </w:pPr>
          <w:hyperlink w:anchor="_Toc31288">
            <w:r w:rsidR="00A826B9">
              <w:rPr>
                <w:rFonts w:ascii="Times New Roman" w:eastAsia="Times New Roman" w:hAnsi="Times New Roman" w:cs="Times New Roman"/>
                <w:b/>
              </w:rPr>
              <w:t>2.1 Main Objective</w:t>
            </w:r>
            <w:r w:rsidR="00A826B9">
              <w:tab/>
            </w:r>
            <w:r w:rsidR="00A826B9">
              <w:fldChar w:fldCharType="begin"/>
            </w:r>
            <w:r w:rsidR="00A826B9">
              <w:instrText>PAGEREF _Toc31288 \h</w:instrText>
            </w:r>
            <w:r w:rsidR="00A826B9">
              <w:fldChar w:fldCharType="separate"/>
            </w:r>
            <w:r w:rsidR="0041252E">
              <w:rPr>
                <w:noProof/>
              </w:rPr>
              <w:t>14</w:t>
            </w:r>
            <w:r w:rsidR="00A826B9">
              <w:fldChar w:fldCharType="end"/>
            </w:r>
          </w:hyperlink>
        </w:p>
        <w:p w14:paraId="09AF5E57" w14:textId="1B49C212" w:rsidR="00FD79FB" w:rsidRDefault="00951EDB">
          <w:pPr>
            <w:pStyle w:val="TOC3"/>
            <w:tabs>
              <w:tab w:val="right" w:leader="dot" w:pos="8223"/>
            </w:tabs>
          </w:pPr>
          <w:hyperlink w:anchor="_Toc31289">
            <w:r w:rsidR="00A826B9">
              <w:t>2.1.1 Specific Objectives</w:t>
            </w:r>
            <w:r w:rsidR="00A826B9">
              <w:tab/>
            </w:r>
            <w:r w:rsidR="00A826B9">
              <w:fldChar w:fldCharType="begin"/>
            </w:r>
            <w:r w:rsidR="00A826B9">
              <w:instrText>PAGEREF _Toc31289 \h</w:instrText>
            </w:r>
            <w:r w:rsidR="00A826B9">
              <w:fldChar w:fldCharType="separate"/>
            </w:r>
            <w:r w:rsidR="0041252E">
              <w:rPr>
                <w:noProof/>
              </w:rPr>
              <w:t>14</w:t>
            </w:r>
            <w:r w:rsidR="00A826B9">
              <w:fldChar w:fldCharType="end"/>
            </w:r>
          </w:hyperlink>
        </w:p>
        <w:p w14:paraId="27C2F3CB" w14:textId="5CA134F0" w:rsidR="00FD79FB" w:rsidRDefault="00951EDB">
          <w:pPr>
            <w:pStyle w:val="TOC1"/>
            <w:tabs>
              <w:tab w:val="right" w:leader="dot" w:pos="8223"/>
            </w:tabs>
          </w:pPr>
          <w:hyperlink w:anchor="_Toc31290">
            <w:r w:rsidR="00A826B9">
              <w:t>3.0 METHODOLOGY</w:t>
            </w:r>
            <w:r w:rsidR="00A826B9">
              <w:tab/>
            </w:r>
            <w:r w:rsidR="00A826B9">
              <w:fldChar w:fldCharType="begin"/>
            </w:r>
            <w:r w:rsidR="00A826B9">
              <w:instrText>PAGEREF _Toc31290 \h</w:instrText>
            </w:r>
            <w:r w:rsidR="00A826B9">
              <w:fldChar w:fldCharType="separate"/>
            </w:r>
            <w:r w:rsidR="0041252E">
              <w:rPr>
                <w:noProof/>
              </w:rPr>
              <w:t>15</w:t>
            </w:r>
            <w:r w:rsidR="00A826B9">
              <w:fldChar w:fldCharType="end"/>
            </w:r>
          </w:hyperlink>
        </w:p>
        <w:p w14:paraId="7D0F7175" w14:textId="44A8E082" w:rsidR="00FD79FB" w:rsidRDefault="00951EDB">
          <w:pPr>
            <w:pStyle w:val="TOC2"/>
            <w:tabs>
              <w:tab w:val="right" w:leader="dot" w:pos="8223"/>
            </w:tabs>
          </w:pPr>
          <w:hyperlink w:anchor="_Toc31291">
            <w:r w:rsidR="00A826B9">
              <w:rPr>
                <w:rFonts w:ascii="Times New Roman" w:eastAsia="Times New Roman" w:hAnsi="Times New Roman" w:cs="Times New Roman"/>
                <w:b/>
              </w:rPr>
              <w:t>3.1 Requirement Gathering</w:t>
            </w:r>
            <w:r w:rsidR="00A826B9">
              <w:tab/>
            </w:r>
            <w:r w:rsidR="00A826B9">
              <w:fldChar w:fldCharType="begin"/>
            </w:r>
            <w:r w:rsidR="00A826B9">
              <w:instrText>PAGEREF _Toc31291 \h</w:instrText>
            </w:r>
            <w:r w:rsidR="00A826B9">
              <w:fldChar w:fldCharType="separate"/>
            </w:r>
            <w:r w:rsidR="0041252E">
              <w:rPr>
                <w:noProof/>
              </w:rPr>
              <w:t>15</w:t>
            </w:r>
            <w:r w:rsidR="00A826B9">
              <w:fldChar w:fldCharType="end"/>
            </w:r>
          </w:hyperlink>
        </w:p>
        <w:p w14:paraId="548096FB" w14:textId="78C01AB5" w:rsidR="00FD79FB" w:rsidRDefault="00951EDB">
          <w:pPr>
            <w:pStyle w:val="TOC2"/>
            <w:tabs>
              <w:tab w:val="right" w:leader="dot" w:pos="8223"/>
            </w:tabs>
          </w:pPr>
          <w:hyperlink w:anchor="_Toc31292">
            <w:r w:rsidR="00A826B9">
              <w:rPr>
                <w:rFonts w:ascii="Times New Roman" w:eastAsia="Times New Roman" w:hAnsi="Times New Roman" w:cs="Times New Roman"/>
                <w:b/>
              </w:rPr>
              <w:t>3.2 Architecture</w:t>
            </w:r>
            <w:r w:rsidR="00A826B9">
              <w:tab/>
            </w:r>
            <w:r w:rsidR="00A826B9">
              <w:fldChar w:fldCharType="begin"/>
            </w:r>
            <w:r w:rsidR="00A826B9">
              <w:instrText>PAGEREF _Toc31292 \h</w:instrText>
            </w:r>
            <w:r w:rsidR="00A826B9">
              <w:fldChar w:fldCharType="separate"/>
            </w:r>
            <w:r w:rsidR="0041252E">
              <w:rPr>
                <w:noProof/>
              </w:rPr>
              <w:t>15</w:t>
            </w:r>
            <w:r w:rsidR="00A826B9">
              <w:fldChar w:fldCharType="end"/>
            </w:r>
          </w:hyperlink>
        </w:p>
        <w:p w14:paraId="642CF03A" w14:textId="72D0137E" w:rsidR="00FD79FB" w:rsidRDefault="00951EDB">
          <w:pPr>
            <w:pStyle w:val="TOC2"/>
            <w:tabs>
              <w:tab w:val="right" w:leader="dot" w:pos="8223"/>
            </w:tabs>
          </w:pPr>
          <w:hyperlink w:anchor="_Toc31293">
            <w:r w:rsidR="00A826B9">
              <w:rPr>
                <w:rFonts w:ascii="Times New Roman" w:eastAsia="Times New Roman" w:hAnsi="Times New Roman" w:cs="Times New Roman"/>
                <w:b/>
              </w:rPr>
              <w:t>3.3 Project Requirements</w:t>
            </w:r>
            <w:r w:rsidR="00A826B9">
              <w:tab/>
            </w:r>
            <w:r w:rsidR="00A826B9">
              <w:fldChar w:fldCharType="begin"/>
            </w:r>
            <w:r w:rsidR="00A826B9">
              <w:instrText>PAGEREF _Toc31293 \h</w:instrText>
            </w:r>
            <w:r w:rsidR="00A826B9">
              <w:fldChar w:fldCharType="separate"/>
            </w:r>
            <w:r w:rsidR="0041252E">
              <w:rPr>
                <w:noProof/>
              </w:rPr>
              <w:t>18</w:t>
            </w:r>
            <w:r w:rsidR="00A826B9">
              <w:fldChar w:fldCharType="end"/>
            </w:r>
          </w:hyperlink>
        </w:p>
        <w:p w14:paraId="2B08C121" w14:textId="20E0B896" w:rsidR="00FD79FB" w:rsidRDefault="00951EDB">
          <w:pPr>
            <w:pStyle w:val="TOC2"/>
            <w:tabs>
              <w:tab w:val="right" w:leader="dot" w:pos="8223"/>
            </w:tabs>
          </w:pPr>
          <w:hyperlink w:anchor="_Toc31294">
            <w:r w:rsidR="00A826B9">
              <w:rPr>
                <w:rFonts w:ascii="Times New Roman" w:eastAsia="Times New Roman" w:hAnsi="Times New Roman" w:cs="Times New Roman"/>
                <w:b/>
              </w:rPr>
              <w:t>3.4 Testing</w:t>
            </w:r>
            <w:r w:rsidR="00A826B9">
              <w:tab/>
            </w:r>
            <w:r w:rsidR="00A826B9">
              <w:fldChar w:fldCharType="begin"/>
            </w:r>
            <w:r w:rsidR="00A826B9">
              <w:instrText>PAGEREF _Toc31294 \h</w:instrText>
            </w:r>
            <w:r w:rsidR="00A826B9">
              <w:fldChar w:fldCharType="separate"/>
            </w:r>
            <w:r w:rsidR="0041252E">
              <w:rPr>
                <w:noProof/>
              </w:rPr>
              <w:t>20</w:t>
            </w:r>
            <w:r w:rsidR="00A826B9">
              <w:fldChar w:fldCharType="end"/>
            </w:r>
          </w:hyperlink>
        </w:p>
        <w:p w14:paraId="09E5E396" w14:textId="34B575CE" w:rsidR="00FD79FB" w:rsidRDefault="00951EDB">
          <w:pPr>
            <w:pStyle w:val="TOC2"/>
            <w:tabs>
              <w:tab w:val="right" w:leader="dot" w:pos="8223"/>
            </w:tabs>
          </w:pPr>
          <w:hyperlink w:anchor="_Toc31295">
            <w:r w:rsidR="00A826B9">
              <w:rPr>
                <w:rFonts w:ascii="Times New Roman" w:eastAsia="Times New Roman" w:hAnsi="Times New Roman" w:cs="Times New Roman"/>
                <w:b/>
              </w:rPr>
              <w:t>3.5 Tools and Technologies</w:t>
            </w:r>
            <w:r w:rsidR="00A826B9">
              <w:tab/>
            </w:r>
            <w:r w:rsidR="00A826B9">
              <w:fldChar w:fldCharType="begin"/>
            </w:r>
            <w:r w:rsidR="00A826B9">
              <w:instrText>PAGEREF _Toc31295 \h</w:instrText>
            </w:r>
            <w:r w:rsidR="00A826B9">
              <w:fldChar w:fldCharType="separate"/>
            </w:r>
            <w:r w:rsidR="0041252E">
              <w:rPr>
                <w:noProof/>
              </w:rPr>
              <w:t>22</w:t>
            </w:r>
            <w:r w:rsidR="00A826B9">
              <w:fldChar w:fldCharType="end"/>
            </w:r>
          </w:hyperlink>
        </w:p>
        <w:p w14:paraId="5358A7BD" w14:textId="185E3F9F" w:rsidR="00FD79FB" w:rsidRDefault="00951EDB">
          <w:pPr>
            <w:pStyle w:val="TOC2"/>
            <w:tabs>
              <w:tab w:val="right" w:leader="dot" w:pos="8223"/>
            </w:tabs>
          </w:pPr>
          <w:hyperlink w:anchor="_Toc31296">
            <w:r w:rsidR="00A826B9">
              <w:rPr>
                <w:rFonts w:ascii="Times New Roman" w:eastAsia="Times New Roman" w:hAnsi="Times New Roman" w:cs="Times New Roman"/>
                <w:b/>
              </w:rPr>
              <w:t>3.5 Project Timeline</w:t>
            </w:r>
            <w:r w:rsidR="00A826B9">
              <w:tab/>
            </w:r>
            <w:r w:rsidR="00A826B9">
              <w:fldChar w:fldCharType="begin"/>
            </w:r>
            <w:r w:rsidR="00A826B9">
              <w:instrText>PAGEREF _Toc31296 \h</w:instrText>
            </w:r>
            <w:r w:rsidR="00A826B9">
              <w:fldChar w:fldCharType="separate"/>
            </w:r>
            <w:r w:rsidR="0041252E">
              <w:rPr>
                <w:noProof/>
              </w:rPr>
              <w:t>24</w:t>
            </w:r>
            <w:r w:rsidR="00A826B9">
              <w:fldChar w:fldCharType="end"/>
            </w:r>
          </w:hyperlink>
        </w:p>
        <w:p w14:paraId="0B27EAFC" w14:textId="1E76AED7" w:rsidR="00FD79FB" w:rsidRDefault="00951EDB">
          <w:pPr>
            <w:pStyle w:val="TOC2"/>
            <w:tabs>
              <w:tab w:val="right" w:leader="dot" w:pos="8223"/>
            </w:tabs>
          </w:pPr>
          <w:hyperlink w:anchor="_Toc31297">
            <w:r w:rsidR="00A826B9">
              <w:rPr>
                <w:rFonts w:ascii="Times New Roman" w:eastAsia="Times New Roman" w:hAnsi="Times New Roman" w:cs="Times New Roman"/>
                <w:b/>
              </w:rPr>
              <w:t>3.6 FEASIBILITY STUDY</w:t>
            </w:r>
            <w:r w:rsidR="00A826B9">
              <w:tab/>
            </w:r>
            <w:r w:rsidR="00A826B9">
              <w:fldChar w:fldCharType="begin"/>
            </w:r>
            <w:r w:rsidR="00A826B9">
              <w:instrText>PAGEREF _Toc31297 \h</w:instrText>
            </w:r>
            <w:r w:rsidR="00A826B9">
              <w:fldChar w:fldCharType="separate"/>
            </w:r>
            <w:r w:rsidR="0041252E">
              <w:rPr>
                <w:noProof/>
              </w:rPr>
              <w:t>24</w:t>
            </w:r>
            <w:r w:rsidR="00A826B9">
              <w:fldChar w:fldCharType="end"/>
            </w:r>
          </w:hyperlink>
        </w:p>
        <w:p w14:paraId="156E798D" w14:textId="009F26F2" w:rsidR="00FD79FB" w:rsidRDefault="00951EDB">
          <w:pPr>
            <w:pStyle w:val="TOC3"/>
            <w:tabs>
              <w:tab w:val="right" w:leader="dot" w:pos="8223"/>
            </w:tabs>
          </w:pPr>
          <w:hyperlink w:anchor="_Toc31298">
            <w:r w:rsidR="00A826B9">
              <w:t>5.6.1</w:t>
            </w:r>
            <w:r w:rsidR="00A826B9">
              <w:rPr>
                <w:i w:val="0"/>
                <w:sz w:val="22"/>
              </w:rPr>
              <w:t xml:space="preserve">  </w:t>
            </w:r>
            <w:r w:rsidR="00A826B9">
              <w:t>Technical Feasibility</w:t>
            </w:r>
            <w:r w:rsidR="00A826B9">
              <w:tab/>
            </w:r>
            <w:r w:rsidR="00A826B9">
              <w:fldChar w:fldCharType="begin"/>
            </w:r>
            <w:r w:rsidR="00A826B9">
              <w:instrText>PAGEREF _Toc31298 \h</w:instrText>
            </w:r>
            <w:r w:rsidR="00A826B9">
              <w:fldChar w:fldCharType="separate"/>
            </w:r>
            <w:r w:rsidR="0041252E">
              <w:rPr>
                <w:noProof/>
              </w:rPr>
              <w:t>24</w:t>
            </w:r>
            <w:r w:rsidR="00A826B9">
              <w:fldChar w:fldCharType="end"/>
            </w:r>
          </w:hyperlink>
        </w:p>
        <w:p w14:paraId="4A39CBF2" w14:textId="13454507" w:rsidR="00FD79FB" w:rsidRDefault="00951EDB">
          <w:pPr>
            <w:pStyle w:val="TOC1"/>
            <w:tabs>
              <w:tab w:val="right" w:leader="dot" w:pos="8223"/>
            </w:tabs>
          </w:pPr>
          <w:hyperlink w:anchor="_Toc31299">
            <w:r w:rsidR="00A826B9">
              <w:t>4.0 DESCRIPTION OF PERSONAL AND FACILITIES</w:t>
            </w:r>
            <w:r w:rsidR="00A826B9">
              <w:tab/>
            </w:r>
            <w:r w:rsidR="00A826B9">
              <w:fldChar w:fldCharType="begin"/>
            </w:r>
            <w:r w:rsidR="00A826B9">
              <w:instrText>PAGEREF _Toc31299 \h</w:instrText>
            </w:r>
            <w:r w:rsidR="00A826B9">
              <w:fldChar w:fldCharType="separate"/>
            </w:r>
            <w:r w:rsidR="0041252E">
              <w:rPr>
                <w:noProof/>
              </w:rPr>
              <w:t>26</w:t>
            </w:r>
            <w:r w:rsidR="00A826B9">
              <w:fldChar w:fldCharType="end"/>
            </w:r>
          </w:hyperlink>
        </w:p>
        <w:p w14:paraId="2651E5D2" w14:textId="3922C706" w:rsidR="00FD79FB" w:rsidRDefault="00951EDB">
          <w:pPr>
            <w:pStyle w:val="TOC2"/>
            <w:tabs>
              <w:tab w:val="right" w:leader="dot" w:pos="8223"/>
            </w:tabs>
          </w:pPr>
          <w:hyperlink w:anchor="_Toc31300">
            <w:r w:rsidR="00A826B9">
              <w:rPr>
                <w:rFonts w:ascii="Times New Roman" w:eastAsia="Times New Roman" w:hAnsi="Times New Roman" w:cs="Times New Roman"/>
                <w:b/>
              </w:rPr>
              <w:t>4.1 Individual Research Areas</w:t>
            </w:r>
            <w:r w:rsidR="00A826B9">
              <w:tab/>
            </w:r>
            <w:r w:rsidR="00A826B9">
              <w:fldChar w:fldCharType="begin"/>
            </w:r>
            <w:r w:rsidR="00A826B9">
              <w:instrText>PAGEREF _Toc31300 \h</w:instrText>
            </w:r>
            <w:r w:rsidR="00A826B9">
              <w:fldChar w:fldCharType="separate"/>
            </w:r>
            <w:r w:rsidR="0041252E">
              <w:rPr>
                <w:noProof/>
              </w:rPr>
              <w:t>26</w:t>
            </w:r>
            <w:r w:rsidR="00A826B9">
              <w:fldChar w:fldCharType="end"/>
            </w:r>
          </w:hyperlink>
        </w:p>
        <w:p w14:paraId="2EEA7A23" w14:textId="7C388B50" w:rsidR="00FD79FB" w:rsidRDefault="00951EDB">
          <w:pPr>
            <w:pStyle w:val="TOC1"/>
            <w:tabs>
              <w:tab w:val="right" w:leader="dot" w:pos="8223"/>
            </w:tabs>
          </w:pPr>
          <w:hyperlink w:anchor="_Toc31301">
            <w:r w:rsidR="00A826B9">
              <w:t>5.0 COMMERCIALIZATION</w:t>
            </w:r>
            <w:r w:rsidR="00A826B9">
              <w:tab/>
            </w:r>
            <w:r w:rsidR="00A826B9">
              <w:fldChar w:fldCharType="begin"/>
            </w:r>
            <w:r w:rsidR="00A826B9">
              <w:instrText>PAGEREF _Toc31301 \h</w:instrText>
            </w:r>
            <w:r w:rsidR="00A826B9">
              <w:fldChar w:fldCharType="separate"/>
            </w:r>
            <w:r w:rsidR="0041252E">
              <w:rPr>
                <w:noProof/>
              </w:rPr>
              <w:t>27</w:t>
            </w:r>
            <w:r w:rsidR="00A826B9">
              <w:fldChar w:fldCharType="end"/>
            </w:r>
          </w:hyperlink>
        </w:p>
        <w:p w14:paraId="745C6A2D" w14:textId="22F6E2E3" w:rsidR="00FD79FB" w:rsidRDefault="00951EDB">
          <w:pPr>
            <w:pStyle w:val="TOC1"/>
            <w:tabs>
              <w:tab w:val="right" w:leader="dot" w:pos="8223"/>
            </w:tabs>
          </w:pPr>
          <w:hyperlink w:anchor="_Toc31302">
            <w:r w:rsidR="00A826B9">
              <w:t>6.0 BUDGET AND BUDGET JUSTIFICATION</w:t>
            </w:r>
            <w:r w:rsidR="00A826B9">
              <w:tab/>
            </w:r>
            <w:r w:rsidR="00A826B9">
              <w:fldChar w:fldCharType="begin"/>
            </w:r>
            <w:r w:rsidR="00A826B9">
              <w:instrText>PAGEREF _Toc31302 \h</w:instrText>
            </w:r>
            <w:r w:rsidR="00A826B9">
              <w:fldChar w:fldCharType="separate"/>
            </w:r>
            <w:r w:rsidR="0041252E">
              <w:rPr>
                <w:noProof/>
              </w:rPr>
              <w:t>29</w:t>
            </w:r>
            <w:r w:rsidR="00A826B9">
              <w:fldChar w:fldCharType="end"/>
            </w:r>
          </w:hyperlink>
        </w:p>
        <w:p w14:paraId="18623BE8" w14:textId="41D6B2C8" w:rsidR="00FD79FB" w:rsidRDefault="00951EDB">
          <w:pPr>
            <w:pStyle w:val="TOC1"/>
            <w:tabs>
              <w:tab w:val="right" w:leader="dot" w:pos="8223"/>
            </w:tabs>
          </w:pPr>
          <w:hyperlink w:anchor="_Toc31303">
            <w:r w:rsidR="00A826B9">
              <w:t>7.0 REFERENCES</w:t>
            </w:r>
            <w:r w:rsidR="00A826B9">
              <w:tab/>
            </w:r>
            <w:r w:rsidR="00A826B9">
              <w:fldChar w:fldCharType="begin"/>
            </w:r>
            <w:r w:rsidR="00A826B9">
              <w:instrText>PAGEREF _Toc31303 \h</w:instrText>
            </w:r>
            <w:r w:rsidR="00A826B9">
              <w:fldChar w:fldCharType="separate"/>
            </w:r>
            <w:r w:rsidR="0041252E">
              <w:rPr>
                <w:noProof/>
              </w:rPr>
              <w:t>29</w:t>
            </w:r>
            <w:r w:rsidR="00A826B9">
              <w:fldChar w:fldCharType="end"/>
            </w:r>
          </w:hyperlink>
        </w:p>
        <w:p w14:paraId="0BA0FAFE" w14:textId="77777777" w:rsidR="00FD79FB" w:rsidRDefault="00A826B9">
          <w:r>
            <w:fldChar w:fldCharType="end"/>
          </w:r>
        </w:p>
      </w:sdtContent>
    </w:sdt>
    <w:p w14:paraId="39C98F3B" w14:textId="77777777" w:rsidR="00FD79FB" w:rsidRDefault="00FD79FB">
      <w:pPr>
        <w:spacing w:after="195" w:line="259" w:lineRule="auto"/>
        <w:ind w:left="0" w:right="0" w:firstLine="0"/>
        <w:jc w:val="left"/>
      </w:pPr>
    </w:p>
    <w:p w14:paraId="0488A3AD" w14:textId="77777777" w:rsidR="00691FFD" w:rsidRDefault="00691FFD">
      <w:pPr>
        <w:spacing w:after="195" w:line="259" w:lineRule="auto"/>
        <w:ind w:left="0" w:right="0" w:firstLine="0"/>
        <w:jc w:val="left"/>
      </w:pPr>
    </w:p>
    <w:p w14:paraId="08FBE424" w14:textId="77777777" w:rsidR="00691FFD" w:rsidRDefault="00691FFD">
      <w:pPr>
        <w:spacing w:after="195" w:line="259" w:lineRule="auto"/>
        <w:ind w:left="0" w:right="0" w:firstLine="0"/>
        <w:jc w:val="left"/>
      </w:pPr>
    </w:p>
    <w:p w14:paraId="426BE6B6" w14:textId="77777777" w:rsidR="00691FFD" w:rsidRDefault="00691FFD">
      <w:pPr>
        <w:spacing w:after="195" w:line="259" w:lineRule="auto"/>
        <w:ind w:left="0" w:right="0" w:firstLine="0"/>
        <w:jc w:val="left"/>
      </w:pPr>
    </w:p>
    <w:p w14:paraId="407E9F58" w14:textId="77777777" w:rsidR="00691FFD" w:rsidRDefault="00691FFD">
      <w:pPr>
        <w:spacing w:after="195" w:line="259" w:lineRule="auto"/>
        <w:ind w:left="0" w:right="0" w:firstLine="0"/>
        <w:jc w:val="left"/>
      </w:pPr>
    </w:p>
    <w:p w14:paraId="54B3DAE5" w14:textId="77777777" w:rsidR="00691FFD" w:rsidRDefault="00691FFD">
      <w:pPr>
        <w:spacing w:after="195" w:line="259" w:lineRule="auto"/>
        <w:ind w:left="0" w:right="0" w:firstLine="0"/>
        <w:jc w:val="left"/>
      </w:pPr>
    </w:p>
    <w:p w14:paraId="12E15A90" w14:textId="77777777" w:rsidR="00FD79FB" w:rsidRDefault="00A826B9" w:rsidP="00223127">
      <w:pPr>
        <w:spacing w:after="123" w:line="259" w:lineRule="auto"/>
        <w:ind w:left="-5" w:right="0"/>
        <w:jc w:val="left"/>
      </w:pPr>
      <w:r>
        <w:rPr>
          <w:b/>
          <w:sz w:val="28"/>
        </w:rPr>
        <w:t xml:space="preserve">Table </w:t>
      </w:r>
      <w:proofErr w:type="gramStart"/>
      <w:r>
        <w:rPr>
          <w:b/>
          <w:sz w:val="28"/>
        </w:rPr>
        <w:t>Of</w:t>
      </w:r>
      <w:proofErr w:type="gramEnd"/>
      <w:r>
        <w:rPr>
          <w:b/>
          <w:sz w:val="28"/>
        </w:rPr>
        <w:t xml:space="preserve"> Figures</w:t>
      </w:r>
      <w:r>
        <w:rPr>
          <w:rFonts w:ascii="Calibri" w:eastAsia="Calibri" w:hAnsi="Calibri" w:cs="Calibri"/>
        </w:rPr>
        <w:t xml:space="preserve"> </w:t>
      </w:r>
    </w:p>
    <w:p w14:paraId="6A5BF1D8" w14:textId="77777777" w:rsidR="00FD79FB" w:rsidRDefault="00A826B9">
      <w:pPr>
        <w:spacing w:after="5"/>
        <w:ind w:left="-5" w:right="53"/>
      </w:pPr>
      <w:r>
        <w:t xml:space="preserve">Figure </w:t>
      </w:r>
      <w:r w:rsidR="00223127">
        <w:t>1</w:t>
      </w:r>
      <w:r>
        <w:t>: System Architecture ................................................................................... 1</w:t>
      </w:r>
      <w:r w:rsidR="00872BA0">
        <w:t>7</w:t>
      </w:r>
      <w:r>
        <w:rPr>
          <w:rFonts w:ascii="Calibri" w:eastAsia="Calibri" w:hAnsi="Calibri" w:cs="Calibri"/>
          <w:sz w:val="22"/>
        </w:rPr>
        <w:t xml:space="preserve"> </w:t>
      </w:r>
      <w:r>
        <w:t>Figure</w:t>
      </w:r>
      <w:r w:rsidR="00223127">
        <w:t>2</w:t>
      </w:r>
      <w:r>
        <w:t>:</w:t>
      </w:r>
      <w:r w:rsidR="00223127">
        <w:t xml:space="preserve"> </w:t>
      </w:r>
      <w:r>
        <w:t>Project Timeline ..........................................................................................</w:t>
      </w:r>
      <w:r w:rsidR="00223127">
        <w:t>2</w:t>
      </w:r>
      <w:r w:rsidR="00872BA0">
        <w:t>4</w:t>
      </w:r>
    </w:p>
    <w:p w14:paraId="6459D9C3" w14:textId="77777777" w:rsidR="00FD79FB" w:rsidRDefault="00A826B9">
      <w:pPr>
        <w:spacing w:after="274" w:line="259" w:lineRule="auto"/>
        <w:ind w:left="0" w:right="0" w:firstLine="0"/>
        <w:jc w:val="left"/>
      </w:pPr>
      <w:r>
        <w:rPr>
          <w:rFonts w:ascii="Calibri" w:eastAsia="Calibri" w:hAnsi="Calibri" w:cs="Calibri"/>
        </w:rPr>
        <w:t xml:space="preserve"> </w:t>
      </w:r>
    </w:p>
    <w:p w14:paraId="6603F610" w14:textId="77777777" w:rsidR="00FD79FB" w:rsidRDefault="00A826B9">
      <w:pPr>
        <w:spacing w:after="256" w:line="259" w:lineRule="auto"/>
        <w:ind w:left="-5" w:right="0"/>
        <w:jc w:val="left"/>
      </w:pPr>
      <w:r>
        <w:rPr>
          <w:b/>
          <w:sz w:val="28"/>
        </w:rPr>
        <w:t xml:space="preserve">List </w:t>
      </w:r>
      <w:proofErr w:type="gramStart"/>
      <w:r>
        <w:rPr>
          <w:b/>
          <w:sz w:val="28"/>
        </w:rPr>
        <w:t>Of</w:t>
      </w:r>
      <w:proofErr w:type="gramEnd"/>
      <w:r>
        <w:rPr>
          <w:b/>
          <w:sz w:val="28"/>
        </w:rPr>
        <w:t xml:space="preserve"> Tables </w:t>
      </w:r>
    </w:p>
    <w:p w14:paraId="4103B70D" w14:textId="77777777" w:rsidR="00FD79FB" w:rsidRDefault="00A826B9">
      <w:pPr>
        <w:spacing w:after="1"/>
        <w:ind w:left="-5" w:right="53"/>
      </w:pPr>
      <w:r>
        <w:t xml:space="preserve">Table </w:t>
      </w:r>
      <w:proofErr w:type="gramStart"/>
      <w:r>
        <w:t>1 :</w:t>
      </w:r>
      <w:proofErr w:type="gramEnd"/>
      <w:r>
        <w:t xml:space="preserve"> Compare existing system and proposed system. ........................................ 1</w:t>
      </w:r>
      <w:r w:rsidR="00872BA0">
        <w:t>0</w:t>
      </w:r>
    </w:p>
    <w:p w14:paraId="46925580" w14:textId="77777777" w:rsidR="00FD79FB" w:rsidRDefault="00A826B9">
      <w:pPr>
        <w:spacing w:after="2"/>
        <w:ind w:left="-5" w:right="53"/>
      </w:pPr>
      <w:r>
        <w:t xml:space="preserve">Table </w:t>
      </w:r>
      <w:proofErr w:type="gramStart"/>
      <w:r>
        <w:t>2 :</w:t>
      </w:r>
      <w:proofErr w:type="gramEnd"/>
      <w:r>
        <w:t xml:space="preserve"> Personal and Facilities ................................................................................ 2</w:t>
      </w:r>
      <w:r w:rsidR="00872BA0">
        <w:t>6</w:t>
      </w:r>
    </w:p>
    <w:p w14:paraId="76E6D8ED" w14:textId="77777777" w:rsidR="00FD79FB" w:rsidRDefault="00A826B9">
      <w:pPr>
        <w:spacing w:after="1"/>
        <w:ind w:left="-5" w:right="53"/>
      </w:pPr>
      <w:r>
        <w:t>Table 3 : Budget .........................................................................................................2</w:t>
      </w:r>
      <w:r w:rsidR="00872BA0">
        <w:t>9</w:t>
      </w:r>
    </w:p>
    <w:p w14:paraId="111CFC9A" w14:textId="77777777" w:rsidR="00FD79FB" w:rsidRDefault="00A826B9">
      <w:pPr>
        <w:spacing w:after="158" w:line="259" w:lineRule="auto"/>
        <w:ind w:left="0" w:right="0" w:firstLine="0"/>
        <w:jc w:val="left"/>
      </w:pPr>
      <w:r>
        <w:t xml:space="preserve"> </w:t>
      </w:r>
    </w:p>
    <w:p w14:paraId="20136734" w14:textId="77777777" w:rsidR="00FD79FB" w:rsidRDefault="00A826B9" w:rsidP="00691FFD">
      <w:pPr>
        <w:spacing w:after="158" w:line="259" w:lineRule="auto"/>
        <w:ind w:left="0" w:right="0" w:firstLine="0"/>
        <w:jc w:val="left"/>
      </w:pPr>
      <w:r>
        <w:t xml:space="preserve"> </w:t>
      </w:r>
    </w:p>
    <w:p w14:paraId="236B05C4" w14:textId="77777777" w:rsidR="00FD79FB" w:rsidRDefault="00A826B9">
      <w:pPr>
        <w:spacing w:after="0" w:line="259" w:lineRule="auto"/>
        <w:ind w:left="0" w:right="0" w:firstLine="0"/>
        <w:jc w:val="left"/>
      </w:pPr>
      <w:r>
        <w:rPr>
          <w:rFonts w:ascii="Calibri" w:eastAsia="Calibri" w:hAnsi="Calibri" w:cs="Calibri"/>
        </w:rPr>
        <w:t xml:space="preserve"> </w:t>
      </w:r>
    </w:p>
    <w:tbl>
      <w:tblPr>
        <w:tblStyle w:val="TableGrid"/>
        <w:tblW w:w="4727" w:type="dxa"/>
        <w:tblInd w:w="0" w:type="dxa"/>
        <w:tblLook w:val="04A0" w:firstRow="1" w:lastRow="0" w:firstColumn="1" w:lastColumn="0" w:noHBand="0" w:noVBand="1"/>
      </w:tblPr>
      <w:tblGrid>
        <w:gridCol w:w="1441"/>
        <w:gridCol w:w="3286"/>
      </w:tblGrid>
      <w:tr w:rsidR="00FD79FB" w14:paraId="3009F749" w14:textId="77777777">
        <w:trPr>
          <w:trHeight w:val="361"/>
        </w:trPr>
        <w:tc>
          <w:tcPr>
            <w:tcW w:w="1441" w:type="dxa"/>
            <w:tcBorders>
              <w:top w:val="nil"/>
              <w:left w:val="nil"/>
              <w:bottom w:val="nil"/>
              <w:right w:val="nil"/>
            </w:tcBorders>
          </w:tcPr>
          <w:p w14:paraId="5BC8FBCE" w14:textId="77777777" w:rsidR="00FD79FB" w:rsidRDefault="00FD79FB">
            <w:pPr>
              <w:spacing w:after="0" w:line="259" w:lineRule="auto"/>
              <w:ind w:left="0" w:right="0" w:firstLine="0"/>
              <w:jc w:val="left"/>
            </w:pPr>
          </w:p>
        </w:tc>
        <w:tc>
          <w:tcPr>
            <w:tcW w:w="3286" w:type="dxa"/>
            <w:tcBorders>
              <w:top w:val="nil"/>
              <w:left w:val="nil"/>
              <w:bottom w:val="nil"/>
              <w:right w:val="nil"/>
            </w:tcBorders>
          </w:tcPr>
          <w:p w14:paraId="4870F23D" w14:textId="77777777" w:rsidR="00FD79FB" w:rsidRDefault="00FD79FB">
            <w:pPr>
              <w:spacing w:after="0" w:line="259" w:lineRule="auto"/>
              <w:ind w:left="0" w:right="0" w:firstLine="0"/>
              <w:jc w:val="left"/>
            </w:pPr>
          </w:p>
        </w:tc>
      </w:tr>
      <w:tr w:rsidR="00FD79FB" w14:paraId="5C6EACF7" w14:textId="77777777">
        <w:trPr>
          <w:trHeight w:val="457"/>
        </w:trPr>
        <w:tc>
          <w:tcPr>
            <w:tcW w:w="1441" w:type="dxa"/>
            <w:tcBorders>
              <w:top w:val="nil"/>
              <w:left w:val="nil"/>
              <w:bottom w:val="nil"/>
              <w:right w:val="nil"/>
            </w:tcBorders>
          </w:tcPr>
          <w:p w14:paraId="09607F4B" w14:textId="77777777" w:rsidR="00FD79FB" w:rsidRDefault="00FD79FB">
            <w:pPr>
              <w:tabs>
                <w:tab w:val="center" w:pos="720"/>
              </w:tabs>
              <w:spacing w:after="0" w:line="259" w:lineRule="auto"/>
              <w:ind w:left="0" w:right="0" w:firstLine="0"/>
              <w:jc w:val="left"/>
            </w:pPr>
          </w:p>
        </w:tc>
        <w:tc>
          <w:tcPr>
            <w:tcW w:w="3286" w:type="dxa"/>
            <w:tcBorders>
              <w:top w:val="nil"/>
              <w:left w:val="nil"/>
              <w:bottom w:val="nil"/>
              <w:right w:val="nil"/>
            </w:tcBorders>
          </w:tcPr>
          <w:p w14:paraId="56001691" w14:textId="77777777" w:rsidR="00FD79FB" w:rsidRDefault="00FD79FB">
            <w:pPr>
              <w:spacing w:after="0" w:line="259" w:lineRule="auto"/>
              <w:ind w:left="0" w:right="0" w:firstLine="0"/>
              <w:jc w:val="left"/>
            </w:pPr>
          </w:p>
        </w:tc>
      </w:tr>
      <w:tr w:rsidR="00FD79FB" w14:paraId="05D3CFC2" w14:textId="77777777">
        <w:trPr>
          <w:trHeight w:val="458"/>
        </w:trPr>
        <w:tc>
          <w:tcPr>
            <w:tcW w:w="1441" w:type="dxa"/>
            <w:tcBorders>
              <w:top w:val="nil"/>
              <w:left w:val="nil"/>
              <w:bottom w:val="nil"/>
              <w:right w:val="nil"/>
            </w:tcBorders>
          </w:tcPr>
          <w:p w14:paraId="1CEE55FA" w14:textId="77777777" w:rsidR="00FD79FB" w:rsidRDefault="00FD79FB">
            <w:pPr>
              <w:spacing w:after="0" w:line="259" w:lineRule="auto"/>
              <w:ind w:left="0" w:right="0" w:firstLine="0"/>
              <w:jc w:val="left"/>
            </w:pPr>
          </w:p>
        </w:tc>
        <w:tc>
          <w:tcPr>
            <w:tcW w:w="3286" w:type="dxa"/>
            <w:tcBorders>
              <w:top w:val="nil"/>
              <w:left w:val="nil"/>
              <w:bottom w:val="nil"/>
              <w:right w:val="nil"/>
            </w:tcBorders>
          </w:tcPr>
          <w:p w14:paraId="7E650DEA" w14:textId="77777777" w:rsidR="00FD79FB" w:rsidRDefault="00FD79FB">
            <w:pPr>
              <w:spacing w:after="0" w:line="259" w:lineRule="auto"/>
              <w:ind w:left="0" w:right="0" w:firstLine="0"/>
              <w:jc w:val="left"/>
            </w:pPr>
          </w:p>
        </w:tc>
      </w:tr>
      <w:tr w:rsidR="00FD79FB" w14:paraId="7E21F78C" w14:textId="77777777">
        <w:trPr>
          <w:trHeight w:val="458"/>
        </w:trPr>
        <w:tc>
          <w:tcPr>
            <w:tcW w:w="1441" w:type="dxa"/>
            <w:tcBorders>
              <w:top w:val="nil"/>
              <w:left w:val="nil"/>
              <w:bottom w:val="nil"/>
              <w:right w:val="nil"/>
            </w:tcBorders>
          </w:tcPr>
          <w:p w14:paraId="29D601CC" w14:textId="77777777" w:rsidR="00FD79FB" w:rsidRDefault="00FD79FB">
            <w:pPr>
              <w:spacing w:after="0" w:line="259" w:lineRule="auto"/>
              <w:ind w:left="0" w:right="0" w:firstLine="0"/>
              <w:jc w:val="left"/>
            </w:pPr>
          </w:p>
        </w:tc>
        <w:tc>
          <w:tcPr>
            <w:tcW w:w="3286" w:type="dxa"/>
            <w:tcBorders>
              <w:top w:val="nil"/>
              <w:left w:val="nil"/>
              <w:bottom w:val="nil"/>
              <w:right w:val="nil"/>
            </w:tcBorders>
          </w:tcPr>
          <w:p w14:paraId="120FAB0E" w14:textId="77777777" w:rsidR="00FD79FB" w:rsidRDefault="00FD79FB">
            <w:pPr>
              <w:spacing w:after="0" w:line="259" w:lineRule="auto"/>
              <w:ind w:left="0" w:right="0" w:firstLine="0"/>
              <w:jc w:val="left"/>
            </w:pPr>
          </w:p>
        </w:tc>
      </w:tr>
      <w:tr w:rsidR="00FD79FB" w14:paraId="444735AC" w14:textId="77777777">
        <w:trPr>
          <w:trHeight w:val="457"/>
        </w:trPr>
        <w:tc>
          <w:tcPr>
            <w:tcW w:w="1441" w:type="dxa"/>
            <w:tcBorders>
              <w:top w:val="nil"/>
              <w:left w:val="nil"/>
              <w:bottom w:val="nil"/>
              <w:right w:val="nil"/>
            </w:tcBorders>
          </w:tcPr>
          <w:p w14:paraId="7822B04A" w14:textId="77777777" w:rsidR="00FD79FB" w:rsidRDefault="00FD79FB">
            <w:pPr>
              <w:spacing w:after="0" w:line="259" w:lineRule="auto"/>
              <w:ind w:left="0" w:right="0" w:firstLine="0"/>
              <w:jc w:val="left"/>
            </w:pPr>
          </w:p>
        </w:tc>
        <w:tc>
          <w:tcPr>
            <w:tcW w:w="3286" w:type="dxa"/>
            <w:tcBorders>
              <w:top w:val="nil"/>
              <w:left w:val="nil"/>
              <w:bottom w:val="nil"/>
              <w:right w:val="nil"/>
            </w:tcBorders>
          </w:tcPr>
          <w:p w14:paraId="65D1FF97" w14:textId="77777777" w:rsidR="00FD79FB" w:rsidRDefault="00FD79FB">
            <w:pPr>
              <w:spacing w:after="0" w:line="259" w:lineRule="auto"/>
              <w:ind w:left="0" w:right="0" w:firstLine="0"/>
              <w:jc w:val="left"/>
            </w:pPr>
          </w:p>
        </w:tc>
      </w:tr>
      <w:tr w:rsidR="00FD79FB" w14:paraId="2BDE210A" w14:textId="77777777">
        <w:trPr>
          <w:trHeight w:val="458"/>
        </w:trPr>
        <w:tc>
          <w:tcPr>
            <w:tcW w:w="1441" w:type="dxa"/>
            <w:tcBorders>
              <w:top w:val="nil"/>
              <w:left w:val="nil"/>
              <w:bottom w:val="nil"/>
              <w:right w:val="nil"/>
            </w:tcBorders>
          </w:tcPr>
          <w:p w14:paraId="7AE2DDF3" w14:textId="77777777" w:rsidR="00FD79FB" w:rsidRDefault="00FD79FB">
            <w:pPr>
              <w:spacing w:after="0" w:line="259" w:lineRule="auto"/>
              <w:ind w:left="0" w:right="0" w:firstLine="0"/>
              <w:jc w:val="left"/>
            </w:pPr>
          </w:p>
        </w:tc>
        <w:tc>
          <w:tcPr>
            <w:tcW w:w="3286" w:type="dxa"/>
            <w:tcBorders>
              <w:top w:val="nil"/>
              <w:left w:val="nil"/>
              <w:bottom w:val="nil"/>
              <w:right w:val="nil"/>
            </w:tcBorders>
          </w:tcPr>
          <w:p w14:paraId="6C69A4A4" w14:textId="77777777" w:rsidR="00FD79FB" w:rsidRDefault="00FD79FB">
            <w:pPr>
              <w:spacing w:after="0" w:line="259" w:lineRule="auto"/>
              <w:ind w:left="0" w:right="0" w:firstLine="0"/>
            </w:pPr>
          </w:p>
        </w:tc>
      </w:tr>
      <w:tr w:rsidR="00FD79FB" w14:paraId="2FE27A26" w14:textId="77777777">
        <w:trPr>
          <w:trHeight w:val="459"/>
        </w:trPr>
        <w:tc>
          <w:tcPr>
            <w:tcW w:w="1441" w:type="dxa"/>
            <w:tcBorders>
              <w:top w:val="nil"/>
              <w:left w:val="nil"/>
              <w:bottom w:val="nil"/>
              <w:right w:val="nil"/>
            </w:tcBorders>
          </w:tcPr>
          <w:p w14:paraId="03A6410C" w14:textId="77777777" w:rsidR="00FD79FB" w:rsidRDefault="00FD79FB">
            <w:pPr>
              <w:tabs>
                <w:tab w:val="center" w:pos="720"/>
              </w:tabs>
              <w:spacing w:after="0" w:line="259" w:lineRule="auto"/>
              <w:ind w:left="0" w:right="0" w:firstLine="0"/>
              <w:jc w:val="left"/>
            </w:pPr>
          </w:p>
        </w:tc>
        <w:tc>
          <w:tcPr>
            <w:tcW w:w="3286" w:type="dxa"/>
            <w:tcBorders>
              <w:top w:val="nil"/>
              <w:left w:val="nil"/>
              <w:bottom w:val="nil"/>
              <w:right w:val="nil"/>
            </w:tcBorders>
          </w:tcPr>
          <w:p w14:paraId="1C1A169E" w14:textId="77777777" w:rsidR="00FD79FB" w:rsidRDefault="00FD79FB">
            <w:pPr>
              <w:spacing w:after="0" w:line="259" w:lineRule="auto"/>
              <w:ind w:left="0" w:right="0" w:firstLine="0"/>
              <w:jc w:val="left"/>
            </w:pPr>
          </w:p>
        </w:tc>
      </w:tr>
      <w:tr w:rsidR="00FD79FB" w14:paraId="02DA1FC9" w14:textId="77777777">
        <w:trPr>
          <w:trHeight w:val="362"/>
        </w:trPr>
        <w:tc>
          <w:tcPr>
            <w:tcW w:w="1441" w:type="dxa"/>
            <w:tcBorders>
              <w:top w:val="nil"/>
              <w:left w:val="nil"/>
              <w:bottom w:val="nil"/>
              <w:right w:val="nil"/>
            </w:tcBorders>
          </w:tcPr>
          <w:p w14:paraId="1E74D9F9" w14:textId="77777777" w:rsidR="00FD79FB" w:rsidRDefault="00FD79FB">
            <w:pPr>
              <w:spacing w:after="0" w:line="259" w:lineRule="auto"/>
              <w:ind w:left="0" w:right="0" w:firstLine="0"/>
              <w:jc w:val="left"/>
            </w:pPr>
          </w:p>
        </w:tc>
        <w:tc>
          <w:tcPr>
            <w:tcW w:w="3286" w:type="dxa"/>
            <w:tcBorders>
              <w:top w:val="nil"/>
              <w:left w:val="nil"/>
              <w:bottom w:val="nil"/>
              <w:right w:val="nil"/>
            </w:tcBorders>
          </w:tcPr>
          <w:p w14:paraId="03DAFAF4" w14:textId="77777777" w:rsidR="00FD79FB" w:rsidRDefault="00FD79FB">
            <w:pPr>
              <w:spacing w:after="0" w:line="259" w:lineRule="auto"/>
              <w:ind w:left="0" w:right="0" w:firstLine="0"/>
              <w:jc w:val="left"/>
            </w:pPr>
          </w:p>
        </w:tc>
      </w:tr>
    </w:tbl>
    <w:p w14:paraId="05021DE4" w14:textId="77777777" w:rsidR="00FD79FB" w:rsidRDefault="00FD79FB">
      <w:pPr>
        <w:sectPr w:rsidR="00FD79FB">
          <w:footerReference w:type="even" r:id="rId9"/>
          <w:footerReference w:type="default" r:id="rId10"/>
          <w:footerReference w:type="first" r:id="rId11"/>
          <w:pgSz w:w="11906" w:h="16838"/>
          <w:pgMar w:top="1430" w:right="1415" w:bottom="1011" w:left="2268" w:header="720" w:footer="718" w:gutter="0"/>
          <w:pgNumType w:fmt="lowerRoman"/>
          <w:cols w:space="720"/>
        </w:sectPr>
      </w:pPr>
    </w:p>
    <w:p w14:paraId="3D416C54" w14:textId="77777777" w:rsidR="00596CF7" w:rsidRDefault="00A826B9" w:rsidP="00596CF7">
      <w:pPr>
        <w:pStyle w:val="Heading1"/>
        <w:spacing w:after="412"/>
        <w:ind w:left="-5"/>
      </w:pPr>
      <w:bookmarkStart w:id="2" w:name="_Toc31278"/>
      <w:r>
        <w:lastRenderedPageBreak/>
        <w:t xml:space="preserve">1.0 INTRODUCTION </w:t>
      </w:r>
      <w:bookmarkEnd w:id="2"/>
    </w:p>
    <w:p w14:paraId="11E59B57" w14:textId="77777777" w:rsidR="00596CF7" w:rsidRDefault="00F7220E" w:rsidP="00596CF7">
      <w:pPr>
        <w:spacing w:after="161" w:line="259" w:lineRule="auto"/>
        <w:ind w:left="0" w:right="0" w:firstLine="0"/>
        <w:jc w:val="left"/>
      </w:pPr>
      <w:r w:rsidRPr="00F7220E">
        <w:t>The considerable demographic trend of an aging population has raised attention on finding novel ways to meet the specific healthcare requirements of the elderly. As age-related visual problems become increasingly common, eye health is one area of special concern. We provide an Elderly Care App to address this issue, empowering people to take proactive measures to preserve their eye health and follow their recommended treatment regimens.</w:t>
      </w:r>
    </w:p>
    <w:p w14:paraId="30851214" w14:textId="77777777" w:rsidR="00596CF7" w:rsidRDefault="00F7220E" w:rsidP="00596CF7">
      <w:pPr>
        <w:spacing w:after="161" w:line="259" w:lineRule="auto"/>
        <w:ind w:left="0" w:right="0" w:firstLine="0"/>
        <w:jc w:val="left"/>
      </w:pPr>
      <w:r w:rsidRPr="00F7220E">
        <w:t>Eye Disease Detection, make full advantage of technological improvements to offer older users comprehensive support. Eye Disease Detection makes use of image recognition algorithms to enable users to do preliminary examinations for common eye disorders such conjunctivitis, corneal ulcers, cataracts, and uveitis. Users may gain preliminary insights into potential symptoms related with these illnesses by simply taking pictures of their eyes with their smartphone's camera, encouraging early identification and prompt action.</w:t>
      </w:r>
    </w:p>
    <w:p w14:paraId="7C1348F4" w14:textId="77777777" w:rsidR="00596CF7" w:rsidRDefault="009D1ED6" w:rsidP="00596CF7">
      <w:pPr>
        <w:spacing w:after="161" w:line="259" w:lineRule="auto"/>
        <w:ind w:left="0" w:right="0" w:firstLine="0"/>
        <w:jc w:val="left"/>
      </w:pPr>
      <w:r w:rsidRPr="009D1ED6">
        <w:t>Additionally, the Personalized Eye Drop Reminders function deals with a crucial problem that many older people face: medicine adherence. The danger of missing doses is reduced and consistent care is provided by this function, which enables users to set up personalized reminders for their prescribed eye drops. Reminder timings, notification noises, and snooze choices may all be customized to suit personal preferences and habits, which will eventually increase the probability that treatments will be successful.</w:t>
      </w:r>
    </w:p>
    <w:p w14:paraId="0AE2A19E" w14:textId="77777777" w:rsidR="00F7220E" w:rsidRDefault="009D1ED6" w:rsidP="00596CF7">
      <w:pPr>
        <w:spacing w:after="161" w:line="259" w:lineRule="auto"/>
        <w:ind w:left="0" w:right="0" w:firstLine="0"/>
        <w:jc w:val="left"/>
      </w:pPr>
      <w:r w:rsidRPr="009D1ED6">
        <w:t>The technological specifics and benefits of these aspects will be covered in more detail in the parts that follow, with an emphasis on how the combination of these elements into a single, user-friendly software may dramatically improve the health and quality of life of the senior population. The senior Care App, which aims to transform senior care in an increasingly digital era, demonstrates the convergence of healthcare and technology by offering easily available tools for proactive health monitoring and prescription administration.</w:t>
      </w:r>
    </w:p>
    <w:p w14:paraId="335EF04F" w14:textId="77777777" w:rsidR="00F7220E" w:rsidRDefault="00F7220E" w:rsidP="00596CF7">
      <w:pPr>
        <w:spacing w:after="161" w:line="259" w:lineRule="auto"/>
        <w:ind w:left="0" w:right="0" w:firstLine="0"/>
        <w:jc w:val="left"/>
      </w:pPr>
    </w:p>
    <w:p w14:paraId="5C35CC3B" w14:textId="77777777" w:rsidR="00F7220E" w:rsidRDefault="00F7220E" w:rsidP="00596CF7">
      <w:pPr>
        <w:spacing w:after="161" w:line="259" w:lineRule="auto"/>
        <w:ind w:left="0" w:right="0" w:firstLine="0"/>
        <w:jc w:val="left"/>
      </w:pPr>
    </w:p>
    <w:p w14:paraId="16E8E2DB" w14:textId="77777777" w:rsidR="009D1ED6" w:rsidRDefault="009D1ED6" w:rsidP="00596CF7">
      <w:pPr>
        <w:spacing w:after="161" w:line="259" w:lineRule="auto"/>
        <w:ind w:left="0" w:right="0" w:firstLine="0"/>
        <w:jc w:val="left"/>
      </w:pPr>
    </w:p>
    <w:p w14:paraId="7F53A2DA" w14:textId="77777777" w:rsidR="009D1ED6" w:rsidRDefault="009D1ED6" w:rsidP="00596CF7">
      <w:pPr>
        <w:spacing w:after="161" w:line="259" w:lineRule="auto"/>
        <w:ind w:left="0" w:right="0" w:firstLine="0"/>
        <w:jc w:val="left"/>
      </w:pPr>
    </w:p>
    <w:p w14:paraId="469B8758" w14:textId="77777777" w:rsidR="009D1ED6" w:rsidRDefault="009D1ED6" w:rsidP="00596CF7">
      <w:pPr>
        <w:spacing w:after="161" w:line="259" w:lineRule="auto"/>
        <w:ind w:left="0" w:right="0" w:firstLine="0"/>
        <w:jc w:val="left"/>
      </w:pPr>
    </w:p>
    <w:p w14:paraId="57A42870" w14:textId="77777777" w:rsidR="009D1ED6" w:rsidRDefault="009D1ED6" w:rsidP="00596CF7">
      <w:pPr>
        <w:spacing w:after="161" w:line="259" w:lineRule="auto"/>
        <w:ind w:left="0" w:right="0" w:firstLine="0"/>
        <w:jc w:val="left"/>
      </w:pPr>
    </w:p>
    <w:p w14:paraId="4FB038FD" w14:textId="77777777" w:rsidR="00F7220E" w:rsidRDefault="00F7220E" w:rsidP="00596CF7">
      <w:pPr>
        <w:spacing w:after="161" w:line="259" w:lineRule="auto"/>
        <w:ind w:left="0" w:right="0" w:firstLine="0"/>
        <w:jc w:val="left"/>
      </w:pPr>
    </w:p>
    <w:p w14:paraId="368715C1" w14:textId="77777777" w:rsidR="00FD79FB" w:rsidRDefault="00A826B9">
      <w:pPr>
        <w:pStyle w:val="Heading2"/>
        <w:ind w:left="-5"/>
      </w:pPr>
      <w:bookmarkStart w:id="3" w:name="_Toc31282"/>
      <w:r>
        <w:lastRenderedPageBreak/>
        <w:t>1.1</w:t>
      </w:r>
      <w:r>
        <w:rPr>
          <w:rFonts w:ascii="Arial" w:eastAsia="Arial" w:hAnsi="Arial" w:cs="Arial"/>
        </w:rPr>
        <w:t xml:space="preserve"> </w:t>
      </w:r>
      <w:r>
        <w:t xml:space="preserve">Background &amp; Literature survey </w:t>
      </w:r>
      <w:bookmarkEnd w:id="3"/>
    </w:p>
    <w:p w14:paraId="775A70C4" w14:textId="77777777" w:rsidR="00FD79FB" w:rsidRDefault="00A826B9">
      <w:pPr>
        <w:spacing w:after="154" w:line="259" w:lineRule="auto"/>
        <w:ind w:left="0" w:right="0" w:firstLine="0"/>
        <w:jc w:val="left"/>
      </w:pPr>
      <w:r>
        <w:rPr>
          <w:rFonts w:ascii="Calibri" w:eastAsia="Calibri" w:hAnsi="Calibri" w:cs="Calibri"/>
        </w:rPr>
        <w:t xml:space="preserve"> </w:t>
      </w:r>
    </w:p>
    <w:p w14:paraId="63A4FF5E" w14:textId="77777777" w:rsidR="00FD79FB" w:rsidRDefault="00A826B9">
      <w:pPr>
        <w:pStyle w:val="Heading3"/>
        <w:spacing w:after="122"/>
        <w:ind w:left="-5"/>
      </w:pPr>
      <w:bookmarkStart w:id="4" w:name="_Toc31283"/>
      <w:r>
        <w:t xml:space="preserve">1.1.1 Background </w:t>
      </w:r>
      <w:bookmarkEnd w:id="4"/>
    </w:p>
    <w:p w14:paraId="4BE5B634" w14:textId="77777777" w:rsidR="00977320" w:rsidRPr="00977320" w:rsidRDefault="00977320" w:rsidP="00977320">
      <w:pPr>
        <w:spacing w:after="156" w:line="259" w:lineRule="auto"/>
        <w:ind w:left="0" w:right="0" w:firstLine="0"/>
        <w:jc w:val="left"/>
        <w:rPr>
          <w:rFonts w:ascii="Calibri" w:eastAsia="Calibri" w:hAnsi="Calibri" w:cs="Calibri"/>
        </w:rPr>
      </w:pPr>
      <w:r w:rsidRPr="00977320">
        <w:rPr>
          <w:rFonts w:ascii="Calibri" w:eastAsia="Calibri" w:hAnsi="Calibri" w:cs="Calibri"/>
        </w:rPr>
        <w:t xml:space="preserve">The </w:t>
      </w:r>
      <w:r>
        <w:rPr>
          <w:rFonts w:ascii="Calibri" w:eastAsia="Calibri" w:hAnsi="Calibri" w:cs="Calibri"/>
        </w:rPr>
        <w:t>senior</w:t>
      </w:r>
      <w:r w:rsidRPr="00977320">
        <w:rPr>
          <w:rFonts w:ascii="Calibri" w:eastAsia="Calibri" w:hAnsi="Calibri" w:cs="Calibri"/>
        </w:rPr>
        <w:t xml:space="preserve"> population is expanding at a never-before-seen rate as a result of a fast demographic change in the world's population. As people become older, their healthcare demands change, demanding creative solutions that meet their specific needs. Because age-related eye illnesses and problems are becoming more common, preserving eye health stands out as a crucial issue among these demands.</w:t>
      </w:r>
    </w:p>
    <w:p w14:paraId="468BC8CC" w14:textId="77777777" w:rsidR="00977320" w:rsidRPr="00977320" w:rsidRDefault="00977320" w:rsidP="00977320">
      <w:pPr>
        <w:spacing w:after="156" w:line="259" w:lineRule="auto"/>
        <w:ind w:left="0" w:right="0" w:firstLine="0"/>
        <w:jc w:val="left"/>
        <w:rPr>
          <w:rFonts w:ascii="Calibri" w:eastAsia="Calibri" w:hAnsi="Calibri" w:cs="Calibri"/>
        </w:rPr>
      </w:pPr>
      <w:r w:rsidRPr="00977320">
        <w:rPr>
          <w:rFonts w:ascii="Calibri" w:eastAsia="Calibri" w:hAnsi="Calibri" w:cs="Calibri"/>
        </w:rPr>
        <w:t>A person's freedom and quality of life can be greatly impacted by common eye disorders such conjunctivitis (pink eye), corneal ulcers, cataracts, and uveitis. Effective management of these disorders depends on prompt recognition and action. But obstacles like difficulty getting frequent examinations and difficulties taking prescribed drugs might prevent receiving the right care.</w:t>
      </w:r>
    </w:p>
    <w:p w14:paraId="7BA32720" w14:textId="77777777" w:rsidR="00977320" w:rsidRPr="00977320" w:rsidRDefault="00977320" w:rsidP="00977320">
      <w:pPr>
        <w:spacing w:after="156" w:line="259" w:lineRule="auto"/>
        <w:ind w:left="0" w:right="0" w:firstLine="0"/>
        <w:jc w:val="left"/>
        <w:rPr>
          <w:rFonts w:ascii="Calibri" w:eastAsia="Calibri" w:hAnsi="Calibri" w:cs="Calibri"/>
        </w:rPr>
      </w:pPr>
      <w:r w:rsidRPr="00977320">
        <w:rPr>
          <w:rFonts w:ascii="Calibri" w:eastAsia="Calibri" w:hAnsi="Calibri" w:cs="Calibri"/>
        </w:rPr>
        <w:t>Technology advancements provide a potential way to handle these difficulties, notably in the areas of image recognition and mobile apps. A chance to create user-friendly technologies that enable people to autonomously manage their treatment plans and monitor their eye health has been presented by the widespread usage of smartphones with high-quality cameras.</w:t>
      </w:r>
    </w:p>
    <w:p w14:paraId="3D2101D8" w14:textId="77777777" w:rsidR="00444AA1" w:rsidRDefault="00977320" w:rsidP="00444AA1">
      <w:pPr>
        <w:spacing w:after="156" w:line="259" w:lineRule="auto"/>
        <w:ind w:left="0" w:right="0" w:firstLine="0"/>
        <w:jc w:val="left"/>
        <w:rPr>
          <w:rFonts w:ascii="Calibri" w:eastAsia="Calibri" w:hAnsi="Calibri" w:cs="Calibri"/>
        </w:rPr>
      </w:pPr>
      <w:r w:rsidRPr="00977320">
        <w:rPr>
          <w:rFonts w:ascii="Calibri" w:eastAsia="Calibri" w:hAnsi="Calibri" w:cs="Calibri"/>
        </w:rPr>
        <w:t xml:space="preserve">The issue of </w:t>
      </w:r>
      <w:r>
        <w:rPr>
          <w:rFonts w:ascii="Calibri" w:eastAsia="Calibri" w:hAnsi="Calibri" w:cs="Calibri"/>
        </w:rPr>
        <w:t>elder</w:t>
      </w:r>
      <w:r w:rsidRPr="00977320">
        <w:rPr>
          <w:rFonts w:ascii="Calibri" w:eastAsia="Calibri" w:hAnsi="Calibri" w:cs="Calibri"/>
        </w:rPr>
        <w:t xml:space="preserve"> patients' drug adherence is complex as well. Inconsistent adherence can have a negative impact on health outcomes due to complex treatment regimens, forgetfulness, and the challenge of managing several prescriptions. In this situation, tailored reminders sent via an easy-to-use platform might help close the gap between recommended therapies and their actual use.</w:t>
      </w:r>
      <w:bookmarkStart w:id="5" w:name="_Toc31284"/>
    </w:p>
    <w:p w14:paraId="365081D4" w14:textId="77777777" w:rsidR="00444AA1" w:rsidRDefault="000C1D2E" w:rsidP="00444AA1">
      <w:pPr>
        <w:spacing w:after="156" w:line="259" w:lineRule="auto"/>
        <w:ind w:left="0" w:right="0" w:firstLine="0"/>
        <w:jc w:val="left"/>
        <w:rPr>
          <w:rFonts w:ascii="Calibri" w:eastAsia="Calibri" w:hAnsi="Calibri" w:cs="Calibri"/>
        </w:rPr>
      </w:pPr>
      <w:r w:rsidRPr="000C1D2E">
        <w:rPr>
          <w:rFonts w:ascii="Calibri" w:eastAsia="Calibri" w:hAnsi="Calibri" w:cs="Calibri"/>
        </w:rPr>
        <w:t>The combination of these elements highlights the significance of the suggested Elderly Care App. The app addresses proactive health monitoring and treatment adherence by fusing state-of-the-art picture recognition algorithms with individualized medication reminders. By encouraging early illness identification and lowering difficulties brought on by non-adherence, this holistic approach not only improves the general health of the elderly but may also lighten the load on healthcare systems.</w:t>
      </w:r>
    </w:p>
    <w:p w14:paraId="49916AFF" w14:textId="77777777" w:rsidR="000C1D2E" w:rsidRPr="00444AA1" w:rsidRDefault="000C1D2E" w:rsidP="00444AA1">
      <w:pPr>
        <w:spacing w:after="156" w:line="259" w:lineRule="auto"/>
        <w:ind w:left="0" w:right="0" w:firstLine="0"/>
        <w:jc w:val="left"/>
        <w:rPr>
          <w:rFonts w:ascii="Calibri" w:eastAsia="Calibri" w:hAnsi="Calibri" w:cs="Calibri"/>
        </w:rPr>
      </w:pPr>
      <w:r w:rsidRPr="000C1D2E">
        <w:rPr>
          <w:rFonts w:ascii="Calibri" w:eastAsia="Calibri" w:hAnsi="Calibri" w:cs="Calibri"/>
        </w:rPr>
        <w:t xml:space="preserve">The technical foundations of the Eye Disease Detection feature and the Personalized Eye Drop Reminders feature will be covered in detail in the sections that follow. This will show how these two features work together to create a comprehensive solution for meeting the changing healthcare needs of the elderly population. </w:t>
      </w:r>
    </w:p>
    <w:p w14:paraId="6AC28F54" w14:textId="77777777" w:rsidR="000C1D2E" w:rsidRDefault="000C1D2E" w:rsidP="000C1D2E">
      <w:pPr>
        <w:pStyle w:val="Heading3"/>
        <w:spacing w:after="122"/>
        <w:ind w:left="-5"/>
      </w:pPr>
    </w:p>
    <w:p w14:paraId="4501696D" w14:textId="77777777" w:rsidR="00596CF7" w:rsidRPr="00596CF7" w:rsidRDefault="00A826B9" w:rsidP="000C1D2E">
      <w:pPr>
        <w:pStyle w:val="Heading3"/>
        <w:spacing w:after="122"/>
        <w:ind w:left="-5"/>
      </w:pPr>
      <w:r>
        <w:t xml:space="preserve">1.1.2 Literature Survey </w:t>
      </w:r>
      <w:bookmarkEnd w:id="5"/>
    </w:p>
    <w:p w14:paraId="62364141" w14:textId="77777777" w:rsidR="00596CF7" w:rsidRPr="00596CF7" w:rsidRDefault="00596CF7" w:rsidP="00596CF7">
      <w:pPr>
        <w:spacing w:after="161" w:line="259" w:lineRule="auto"/>
        <w:ind w:left="0" w:right="0" w:firstLine="0"/>
        <w:jc w:val="left"/>
        <w:rPr>
          <w:rFonts w:ascii="Calibri" w:eastAsia="Calibri" w:hAnsi="Calibri" w:cs="Calibri"/>
        </w:rPr>
      </w:pPr>
      <w:r w:rsidRPr="00596CF7">
        <w:rPr>
          <w:rFonts w:ascii="Calibri" w:eastAsia="Calibri" w:hAnsi="Calibri" w:cs="Calibri"/>
        </w:rPr>
        <w:t>The intersection of healthcare and technology has led to a growing body of research focused on developing innovative solutions to address the unique needs of the elderly population. Within this context, two prominent areas of interest are eye health monitoring and medication adherence, which align with the key features of the proposed Elderly Care App.</w:t>
      </w:r>
    </w:p>
    <w:p w14:paraId="56723F77" w14:textId="77777777" w:rsidR="00444AA1" w:rsidRPr="00444AA1" w:rsidRDefault="00444AA1" w:rsidP="00444AA1">
      <w:pPr>
        <w:spacing w:after="161" w:line="259" w:lineRule="auto"/>
        <w:ind w:left="0" w:right="0" w:firstLine="0"/>
        <w:jc w:val="left"/>
        <w:rPr>
          <w:rFonts w:ascii="Calibri" w:eastAsia="Calibri" w:hAnsi="Calibri" w:cs="Calibri"/>
        </w:rPr>
      </w:pPr>
      <w:r w:rsidRPr="00444AA1">
        <w:rPr>
          <w:rFonts w:ascii="Calibri" w:eastAsia="Calibri" w:hAnsi="Calibri" w:cs="Calibri"/>
        </w:rPr>
        <w:t>Research in the area of eye health monitoring has looked at the possibility of image recognition algorithms for spotting early illness. The viability of employing smartphone cameras for preliminary screenings of diabetic retinopathy, a prevalent eye ailment, was established by studies by Smith et al. (2019). This study emphasized the value of easily available, non-intrusive instruments for keeping tabs on eye health.</w:t>
      </w:r>
    </w:p>
    <w:p w14:paraId="77F9A4CC" w14:textId="77777777" w:rsidR="00444AA1" w:rsidRPr="00444AA1" w:rsidRDefault="00444AA1" w:rsidP="00444AA1">
      <w:pPr>
        <w:spacing w:after="161" w:line="259" w:lineRule="auto"/>
        <w:ind w:left="0" w:right="0" w:firstLine="0"/>
        <w:jc w:val="left"/>
        <w:rPr>
          <w:rFonts w:ascii="Calibri" w:eastAsia="Calibri" w:hAnsi="Calibri" w:cs="Calibri"/>
        </w:rPr>
      </w:pPr>
      <w:r w:rsidRPr="00444AA1">
        <w:rPr>
          <w:rFonts w:ascii="Calibri" w:eastAsia="Calibri" w:hAnsi="Calibri" w:cs="Calibri"/>
        </w:rPr>
        <w:t>Further, Gupta and Srinivasan (2020) investigated the application of deep learning models for retinal image-based eye illness detection. Their findings highlighted the potential of AI-powered solutions to help doctors diagnose diseases accurately, improving the effectiveness of healthcare delivery.</w:t>
      </w:r>
    </w:p>
    <w:p w14:paraId="3F342DE1" w14:textId="77777777" w:rsidR="0039181A" w:rsidRPr="0039181A" w:rsidRDefault="0039181A" w:rsidP="0039181A">
      <w:pPr>
        <w:spacing w:after="161" w:line="259" w:lineRule="auto"/>
        <w:ind w:left="0" w:right="0" w:firstLine="0"/>
        <w:jc w:val="left"/>
        <w:rPr>
          <w:rFonts w:ascii="Calibri" w:eastAsia="Calibri" w:hAnsi="Calibri" w:cs="Calibri"/>
        </w:rPr>
      </w:pPr>
      <w:r w:rsidRPr="0039181A">
        <w:rPr>
          <w:rFonts w:ascii="Calibri" w:eastAsia="Calibri" w:hAnsi="Calibri" w:cs="Calibri"/>
        </w:rPr>
        <w:t xml:space="preserve">Medical research has given a great deal of attention to the problem of drug adherence. Several variables, including those relating to the patient, the drug, and the healthcare system, were identified as impacting medication adherence in a research by </w:t>
      </w:r>
      <w:proofErr w:type="spellStart"/>
      <w:r w:rsidRPr="0039181A">
        <w:rPr>
          <w:rFonts w:ascii="Calibri" w:eastAsia="Calibri" w:hAnsi="Calibri" w:cs="Calibri"/>
        </w:rPr>
        <w:t>Osterberg</w:t>
      </w:r>
      <w:proofErr w:type="spellEnd"/>
      <w:r w:rsidRPr="0039181A">
        <w:rPr>
          <w:rFonts w:ascii="Calibri" w:eastAsia="Calibri" w:hAnsi="Calibri" w:cs="Calibri"/>
        </w:rPr>
        <w:t xml:space="preserve"> and </w:t>
      </w:r>
      <w:proofErr w:type="spellStart"/>
      <w:r w:rsidRPr="0039181A">
        <w:rPr>
          <w:rFonts w:ascii="Calibri" w:eastAsia="Calibri" w:hAnsi="Calibri" w:cs="Calibri"/>
        </w:rPr>
        <w:t>Blaschke</w:t>
      </w:r>
      <w:proofErr w:type="spellEnd"/>
      <w:r w:rsidRPr="0039181A">
        <w:rPr>
          <w:rFonts w:ascii="Calibri" w:eastAsia="Calibri" w:hAnsi="Calibri" w:cs="Calibri"/>
        </w:rPr>
        <w:t xml:space="preserve"> in 2005. Their research emphasized the value of individualized strategies for overcoming adherence obstacles.</w:t>
      </w:r>
    </w:p>
    <w:p w14:paraId="4FD0EFAC" w14:textId="77777777" w:rsidR="00596CF7" w:rsidRPr="00596CF7" w:rsidRDefault="0039181A" w:rsidP="0039181A">
      <w:pPr>
        <w:spacing w:after="161" w:line="259" w:lineRule="auto"/>
        <w:ind w:left="0" w:right="0" w:firstLine="0"/>
        <w:jc w:val="left"/>
        <w:rPr>
          <w:rFonts w:ascii="Calibri" w:eastAsia="Calibri" w:hAnsi="Calibri" w:cs="Calibri"/>
        </w:rPr>
      </w:pPr>
      <w:r w:rsidRPr="0039181A">
        <w:rPr>
          <w:rFonts w:ascii="Calibri" w:eastAsia="Calibri" w:hAnsi="Calibri" w:cs="Calibri"/>
        </w:rPr>
        <w:t xml:space="preserve"> A research by </w:t>
      </w:r>
      <w:proofErr w:type="spellStart"/>
      <w:r w:rsidRPr="0039181A">
        <w:rPr>
          <w:rFonts w:ascii="Calibri" w:eastAsia="Calibri" w:hAnsi="Calibri" w:cs="Calibri"/>
        </w:rPr>
        <w:t>Demonceaux</w:t>
      </w:r>
      <w:proofErr w:type="spellEnd"/>
      <w:r w:rsidRPr="0039181A">
        <w:rPr>
          <w:rFonts w:ascii="Calibri" w:eastAsia="Calibri" w:hAnsi="Calibri" w:cs="Calibri"/>
        </w:rPr>
        <w:t xml:space="preserve"> et al. (2013) looked into mobile applications in the context of adherence among older patients and the effects of medication reminder apps. The findings demonstrated the possibility of technology-driven therapies by showing a favorable correlation between app usage and increased medication adherence.</w:t>
      </w:r>
    </w:p>
    <w:p w14:paraId="1D8778A5" w14:textId="77777777" w:rsidR="009161DD" w:rsidRDefault="00596CF7" w:rsidP="009161DD">
      <w:pPr>
        <w:spacing w:after="161" w:line="259" w:lineRule="auto"/>
        <w:ind w:left="0" w:right="0" w:firstLine="0"/>
        <w:jc w:val="left"/>
        <w:rPr>
          <w:rFonts w:ascii="Calibri" w:eastAsia="Calibri" w:hAnsi="Calibri" w:cs="Calibri"/>
        </w:rPr>
      </w:pPr>
      <w:r w:rsidRPr="00596CF7">
        <w:rPr>
          <w:rFonts w:ascii="Calibri" w:eastAsia="Calibri" w:hAnsi="Calibri" w:cs="Calibri"/>
        </w:rPr>
        <w:t xml:space="preserve">   Furthermore, </w:t>
      </w:r>
      <w:proofErr w:type="spellStart"/>
      <w:r w:rsidRPr="00596CF7">
        <w:rPr>
          <w:rFonts w:ascii="Calibri" w:eastAsia="Calibri" w:hAnsi="Calibri" w:cs="Calibri"/>
        </w:rPr>
        <w:t>Vervloet</w:t>
      </w:r>
      <w:proofErr w:type="spellEnd"/>
      <w:r w:rsidRPr="00596CF7">
        <w:rPr>
          <w:rFonts w:ascii="Calibri" w:eastAsia="Calibri" w:hAnsi="Calibri" w:cs="Calibri"/>
        </w:rPr>
        <w:t xml:space="preserve"> et al. (2018) conducted a systematic review of studies involving medication reminder apps. The review emphasized the importance of user-centered design and customization options in enhancing the effectiveness of such apps in promoting adherence.</w:t>
      </w:r>
      <w:bookmarkStart w:id="6" w:name="_Toc31285"/>
    </w:p>
    <w:p w14:paraId="712C1FA4" w14:textId="77777777" w:rsidR="009161DD" w:rsidRPr="009161DD" w:rsidRDefault="009161DD" w:rsidP="009161DD">
      <w:pPr>
        <w:spacing w:after="161" w:line="259" w:lineRule="auto"/>
        <w:ind w:left="0" w:right="0" w:firstLine="0"/>
        <w:jc w:val="left"/>
        <w:rPr>
          <w:rFonts w:ascii="Calibri" w:eastAsia="Calibri" w:hAnsi="Calibri" w:cs="Calibri"/>
        </w:rPr>
      </w:pPr>
      <w:r w:rsidRPr="009161DD">
        <w:rPr>
          <w:rFonts w:ascii="Calibri" w:eastAsia="Calibri" w:hAnsi="Calibri" w:cs="Calibri"/>
        </w:rPr>
        <w:t xml:space="preserve">By combining image recognition algorithms for eye illness detection and customized medication reminder features into a single platform, the proposed Elderly Care App expands on </w:t>
      </w:r>
      <w:r w:rsidR="00691FFD" w:rsidRPr="009161DD">
        <w:rPr>
          <w:rFonts w:ascii="Calibri" w:eastAsia="Calibri" w:hAnsi="Calibri" w:cs="Calibri"/>
        </w:rPr>
        <w:t>this previous research</w:t>
      </w:r>
      <w:r w:rsidRPr="009161DD">
        <w:rPr>
          <w:rFonts w:ascii="Calibri" w:eastAsia="Calibri" w:hAnsi="Calibri" w:cs="Calibri"/>
        </w:rPr>
        <w:t xml:space="preserve">. The app intends to offer a complete solution that solves the changing healthcare demands of the senior population by utilizing developments in both the healthcare and technology fields. The app's all-encompassing strategy for proactive health monitoring and treatment adherence </w:t>
      </w:r>
      <w:r w:rsidRPr="009161DD">
        <w:rPr>
          <w:rFonts w:ascii="Calibri" w:eastAsia="Calibri" w:hAnsi="Calibri" w:cs="Calibri"/>
        </w:rPr>
        <w:lastRenderedPageBreak/>
        <w:t>mirrors the direction of recent medical research, which shows that technology-driven solutions are essential for raising the standard of care for the elderly and improving patient outcomes.</w:t>
      </w:r>
    </w:p>
    <w:p w14:paraId="44C6BE47" w14:textId="77777777" w:rsidR="00FD79FB" w:rsidRDefault="00A826B9">
      <w:pPr>
        <w:pStyle w:val="Heading2"/>
        <w:ind w:left="-5"/>
      </w:pPr>
      <w:r>
        <w:t>1.2</w:t>
      </w:r>
      <w:r>
        <w:rPr>
          <w:rFonts w:ascii="Arial" w:eastAsia="Arial" w:hAnsi="Arial" w:cs="Arial"/>
        </w:rPr>
        <w:t xml:space="preserve"> </w:t>
      </w:r>
      <w:r>
        <w:t xml:space="preserve">Research Gap </w:t>
      </w:r>
      <w:bookmarkEnd w:id="6"/>
    </w:p>
    <w:p w14:paraId="177E929F" w14:textId="77777777" w:rsidR="00FD79FB" w:rsidRDefault="00A826B9">
      <w:pPr>
        <w:spacing w:after="154" w:line="259" w:lineRule="auto"/>
        <w:ind w:left="360" w:right="0" w:firstLine="0"/>
        <w:jc w:val="left"/>
      </w:pPr>
      <w:r>
        <w:rPr>
          <w:rFonts w:ascii="Calibri" w:eastAsia="Calibri" w:hAnsi="Calibri" w:cs="Calibri"/>
        </w:rPr>
        <w:t xml:space="preserve"> </w:t>
      </w:r>
    </w:p>
    <w:p w14:paraId="6DCB95A8" w14:textId="77777777" w:rsidR="00FD79FB" w:rsidRDefault="00A826B9">
      <w:pPr>
        <w:ind w:left="-5" w:right="53"/>
      </w:pPr>
      <w:r>
        <w:t>Consider about f</w:t>
      </w:r>
      <w:r w:rsidR="00845828">
        <w:t>our</w:t>
      </w:r>
      <w:r>
        <w:t xml:space="preserve"> currently active research fields that are comparable to individual research component in this paper in order to make comparisons. Table 1 provides a brief comparison of the existing systems and the suggested system. </w:t>
      </w:r>
    </w:p>
    <w:p w14:paraId="36393B34" w14:textId="77777777" w:rsidR="00643776" w:rsidRDefault="00A826B9">
      <w:pPr>
        <w:spacing w:after="158" w:line="259" w:lineRule="auto"/>
        <w:ind w:left="0" w:right="0" w:firstLine="0"/>
        <w:jc w:val="left"/>
      </w:pPr>
      <w:r>
        <w:t xml:space="preserve"> </w:t>
      </w:r>
    </w:p>
    <w:tbl>
      <w:tblPr>
        <w:tblStyle w:val="TableGrid0"/>
        <w:tblW w:w="0" w:type="auto"/>
        <w:tblLook w:val="04A0" w:firstRow="1" w:lastRow="0" w:firstColumn="1" w:lastColumn="0" w:noHBand="0" w:noVBand="1"/>
      </w:tblPr>
      <w:tblGrid>
        <w:gridCol w:w="2757"/>
        <w:gridCol w:w="2757"/>
        <w:gridCol w:w="2758"/>
      </w:tblGrid>
      <w:tr w:rsidR="00643776" w14:paraId="68CDF228" w14:textId="77777777" w:rsidTr="00643776">
        <w:tc>
          <w:tcPr>
            <w:tcW w:w="2757" w:type="dxa"/>
          </w:tcPr>
          <w:p w14:paraId="4CA10664" w14:textId="77777777" w:rsidR="00643776" w:rsidRDefault="00297B58">
            <w:pPr>
              <w:spacing w:after="158" w:line="259" w:lineRule="auto"/>
              <w:ind w:left="0" w:right="0" w:firstLine="0"/>
              <w:jc w:val="left"/>
            </w:pPr>
            <w:r>
              <w:t>What each research paper proposed</w:t>
            </w:r>
          </w:p>
        </w:tc>
        <w:tc>
          <w:tcPr>
            <w:tcW w:w="2757" w:type="dxa"/>
          </w:tcPr>
          <w:p w14:paraId="587F15A0" w14:textId="77777777" w:rsidR="00643776" w:rsidRDefault="00297B58">
            <w:pPr>
              <w:spacing w:after="158" w:line="259" w:lineRule="auto"/>
              <w:ind w:left="0" w:right="0" w:firstLine="0"/>
              <w:jc w:val="left"/>
            </w:pPr>
            <w:r>
              <w:t>Technology and methodologies used</w:t>
            </w:r>
          </w:p>
        </w:tc>
        <w:tc>
          <w:tcPr>
            <w:tcW w:w="2758" w:type="dxa"/>
          </w:tcPr>
          <w:p w14:paraId="1E6D792A" w14:textId="77777777" w:rsidR="00643776" w:rsidRDefault="00297B58">
            <w:pPr>
              <w:spacing w:after="158" w:line="259" w:lineRule="auto"/>
              <w:ind w:left="0" w:right="0" w:firstLine="0"/>
              <w:jc w:val="left"/>
            </w:pPr>
            <w:r>
              <w:t>Proposed system and novelty</w:t>
            </w:r>
          </w:p>
        </w:tc>
      </w:tr>
      <w:tr w:rsidR="00643776" w14:paraId="4FAF2303" w14:textId="77777777" w:rsidTr="00643776">
        <w:tc>
          <w:tcPr>
            <w:tcW w:w="2757" w:type="dxa"/>
          </w:tcPr>
          <w:p w14:paraId="3FCFE7AF" w14:textId="77777777" w:rsidR="0063134D" w:rsidRDefault="0063134D" w:rsidP="0063134D">
            <w:pPr>
              <w:spacing w:after="158" w:line="259" w:lineRule="auto"/>
              <w:ind w:left="0" w:right="0" w:firstLine="0"/>
              <w:jc w:val="left"/>
            </w:pPr>
            <w:r>
              <w:t>Eye Que Vision Check's basic vision tests let users measure their visual acuity—or how keen their vision is—and check for refractive problems including nearsightedness, farsightedness, and astigmatism.</w:t>
            </w:r>
          </w:p>
          <w:p w14:paraId="25F807C8" w14:textId="77777777" w:rsidR="00643776" w:rsidRDefault="0063134D" w:rsidP="0063134D">
            <w:pPr>
              <w:spacing w:after="158" w:line="259" w:lineRule="auto"/>
              <w:ind w:left="0" w:right="0" w:firstLine="0"/>
              <w:jc w:val="left"/>
            </w:pPr>
            <w:r>
              <w:t xml:space="preserve">Self-Monitoring: The software enables users to track changes in their eyesight at home, allowing them to spot any irregularities and maybe identify shifts that may need medical </w:t>
            </w:r>
            <w:proofErr w:type="gramStart"/>
            <w:r>
              <w:t>treatment.</w:t>
            </w:r>
            <w:r w:rsidR="00297B58">
              <w:t>.</w:t>
            </w:r>
            <w:proofErr w:type="gramEnd"/>
          </w:p>
        </w:tc>
        <w:tc>
          <w:tcPr>
            <w:tcW w:w="2757" w:type="dxa"/>
          </w:tcPr>
          <w:p w14:paraId="374F4A04" w14:textId="77777777" w:rsidR="0063134D" w:rsidRDefault="0063134D" w:rsidP="0063134D">
            <w:pPr>
              <w:spacing w:after="158" w:line="259" w:lineRule="auto"/>
              <w:ind w:left="0" w:right="0" w:firstLine="0"/>
              <w:jc w:val="left"/>
            </w:pPr>
            <w:r>
              <w:t>Smartphone Attachment: The software frequently uses a smartphone attachment with optics made to create a controlled visual testing environment.</w:t>
            </w:r>
          </w:p>
          <w:p w14:paraId="77D7446E" w14:textId="77777777" w:rsidR="0063134D" w:rsidRDefault="0063134D" w:rsidP="0063134D">
            <w:pPr>
              <w:spacing w:after="158" w:line="259" w:lineRule="auto"/>
              <w:ind w:left="0" w:right="0" w:firstLine="0"/>
              <w:jc w:val="left"/>
            </w:pPr>
            <w:r>
              <w:t>Optics and Lighting Conditions: The hardware attachment guarantees uniform lighting conditions and focus lengths to ensure reliable test results.</w:t>
            </w:r>
          </w:p>
          <w:p w14:paraId="18692D05" w14:textId="77777777" w:rsidR="0063134D" w:rsidRDefault="0063134D" w:rsidP="0063134D">
            <w:pPr>
              <w:spacing w:after="158" w:line="259" w:lineRule="auto"/>
              <w:ind w:left="0" w:right="0" w:firstLine="0"/>
              <w:jc w:val="left"/>
            </w:pPr>
            <w:r>
              <w:t>The app's interactive user interface walks users through the testing process by showing charts and other items, to which they may respond according on how visible they are.</w:t>
            </w:r>
          </w:p>
          <w:p w14:paraId="15F0D270" w14:textId="77777777" w:rsidR="0063134D" w:rsidRDefault="0063134D" w:rsidP="0063134D">
            <w:pPr>
              <w:spacing w:after="158" w:line="259" w:lineRule="auto"/>
              <w:ind w:left="0" w:right="0" w:firstLine="0"/>
              <w:jc w:val="left"/>
            </w:pPr>
            <w:r>
              <w:t>Using the user's reactions to various visual stimuli, the app may employ algorithms to estimate the user's refractive error.</w:t>
            </w:r>
          </w:p>
          <w:p w14:paraId="52C5E050" w14:textId="77777777" w:rsidR="00643776" w:rsidRDefault="00643776" w:rsidP="00297B58">
            <w:pPr>
              <w:spacing w:after="158" w:line="259" w:lineRule="auto"/>
              <w:ind w:left="0" w:right="0" w:firstLine="0"/>
              <w:jc w:val="left"/>
            </w:pPr>
          </w:p>
        </w:tc>
        <w:tc>
          <w:tcPr>
            <w:tcW w:w="2758" w:type="dxa"/>
          </w:tcPr>
          <w:p w14:paraId="0C3B3DCC" w14:textId="77777777" w:rsidR="0063134D" w:rsidRDefault="0063134D" w:rsidP="0063134D">
            <w:pPr>
              <w:spacing w:after="158" w:line="259" w:lineRule="auto"/>
              <w:ind w:left="0" w:right="0" w:firstLine="0"/>
              <w:jc w:val="left"/>
            </w:pPr>
            <w:r>
              <w:lastRenderedPageBreak/>
              <w:t>Users assemble the supplied hardware onto their smartphones and check that the optics are properly aligned.</w:t>
            </w:r>
          </w:p>
          <w:p w14:paraId="57BE81B1" w14:textId="77777777" w:rsidR="0063134D" w:rsidRDefault="0063134D" w:rsidP="0063134D">
            <w:pPr>
              <w:spacing w:after="158" w:line="259" w:lineRule="auto"/>
              <w:ind w:left="0" w:right="0" w:firstLine="0"/>
              <w:jc w:val="left"/>
            </w:pPr>
            <w:r>
              <w:t>User selection of the test type, such as near-vision acuity or distant vision acuity, is made throughout the testing process.</w:t>
            </w:r>
          </w:p>
          <w:p w14:paraId="42824130" w14:textId="77777777" w:rsidR="0063134D" w:rsidRDefault="0063134D" w:rsidP="0063134D">
            <w:pPr>
              <w:spacing w:after="158" w:line="259" w:lineRule="auto"/>
              <w:ind w:left="0" w:right="0" w:firstLine="0"/>
              <w:jc w:val="left"/>
            </w:pPr>
            <w:r>
              <w:t>Execution of the Test: Using predetermined sizes and distances, the app shows visual stimuli like letters or patterns. Users react by stating what they are able to view.</w:t>
            </w:r>
          </w:p>
          <w:p w14:paraId="1A0B98C5" w14:textId="77777777" w:rsidR="0063134D" w:rsidRDefault="0063134D" w:rsidP="0063134D">
            <w:pPr>
              <w:spacing w:after="158" w:line="259" w:lineRule="auto"/>
              <w:ind w:left="0" w:right="0" w:firstLine="0"/>
              <w:jc w:val="left"/>
            </w:pPr>
            <w:r>
              <w:t>Analysis: After analyzing user replies, the app calculates the user's refractive errors and visual acuity.</w:t>
            </w:r>
          </w:p>
          <w:p w14:paraId="49F0783C" w14:textId="77777777" w:rsidR="0063134D" w:rsidRDefault="0063134D" w:rsidP="0063134D">
            <w:pPr>
              <w:spacing w:after="158" w:line="259" w:lineRule="auto"/>
              <w:ind w:left="0" w:right="0" w:firstLine="0"/>
              <w:jc w:val="left"/>
            </w:pPr>
            <w:r>
              <w:t xml:space="preserve">Monitoring: Using the app, users may monitor the progress of their test </w:t>
            </w:r>
            <w:r>
              <w:lastRenderedPageBreak/>
              <w:t>results and spot changes in their eyesight.</w:t>
            </w:r>
          </w:p>
          <w:p w14:paraId="29417841" w14:textId="77777777" w:rsidR="00297B58" w:rsidRDefault="0063134D" w:rsidP="0063134D">
            <w:pPr>
              <w:spacing w:after="158" w:line="259" w:lineRule="auto"/>
              <w:ind w:left="0" w:right="0" w:firstLine="0"/>
              <w:jc w:val="left"/>
            </w:pPr>
            <w:r>
              <w:t>Novelty: Eye Que Vision Check is unique in that it takes a practical and approachable way to providing basic vision testing to a platform. Although not a diagnostic tool</w:t>
            </w:r>
          </w:p>
        </w:tc>
      </w:tr>
      <w:tr w:rsidR="00643776" w14:paraId="6D87AADC" w14:textId="77777777" w:rsidTr="00643776">
        <w:tc>
          <w:tcPr>
            <w:tcW w:w="2757" w:type="dxa"/>
          </w:tcPr>
          <w:p w14:paraId="0CDF1C49" w14:textId="77777777" w:rsidR="009D1BB0" w:rsidRDefault="009D1BB0" w:rsidP="009D1BB0">
            <w:pPr>
              <w:spacing w:after="158" w:line="259" w:lineRule="auto"/>
              <w:ind w:left="0" w:right="0" w:firstLine="0"/>
              <w:jc w:val="left"/>
            </w:pPr>
            <w:r>
              <w:lastRenderedPageBreak/>
              <w:t>Pupil Screen is a tool for detecting concussions and other neurological conditions by keeping track of changes in the pupillary light reflex.</w:t>
            </w:r>
          </w:p>
          <w:p w14:paraId="664CC91A" w14:textId="77777777" w:rsidR="00643776" w:rsidRDefault="009D1BB0" w:rsidP="009D1BB0">
            <w:pPr>
              <w:spacing w:after="158" w:line="259" w:lineRule="auto"/>
              <w:ind w:left="0" w:right="0" w:firstLine="0"/>
              <w:jc w:val="left"/>
            </w:pPr>
            <w:r>
              <w:t>Non-Invasive Monitoring: The app seeks to give a non-invasive method of monitoring the pupillary response, which can provide information on the condition of the neurological system.</w:t>
            </w:r>
          </w:p>
        </w:tc>
        <w:tc>
          <w:tcPr>
            <w:tcW w:w="2757" w:type="dxa"/>
          </w:tcPr>
          <w:p w14:paraId="2ACBC735" w14:textId="77777777" w:rsidR="009D1BB0" w:rsidRDefault="009D1BB0" w:rsidP="009D1BB0">
            <w:pPr>
              <w:spacing w:after="158" w:line="259" w:lineRule="auto"/>
              <w:ind w:left="0" w:right="0" w:firstLine="0"/>
              <w:jc w:val="left"/>
            </w:pPr>
            <w:r>
              <w:t>Pupil Response Analysis: The app records footage of the user's eyes when they are exposed to regulated light stimuli while using the smartphone's camera.</w:t>
            </w:r>
          </w:p>
          <w:p w14:paraId="66A61125" w14:textId="77777777" w:rsidR="009D1BB0" w:rsidRDefault="009D1BB0" w:rsidP="009D1BB0">
            <w:pPr>
              <w:spacing w:after="158" w:line="259" w:lineRule="auto"/>
              <w:ind w:left="0" w:right="0" w:firstLine="0"/>
              <w:jc w:val="left"/>
            </w:pPr>
            <w:r>
              <w:t>Computer Vision and Analysis: To process the video recordings and analyze the pupil diameter changes as they occur in response to changes in light, sophisticated computer vision techniques are probably required.</w:t>
            </w:r>
          </w:p>
          <w:p w14:paraId="0BECB0EE" w14:textId="77777777" w:rsidR="00643776" w:rsidRDefault="009D1BB0" w:rsidP="009D1BB0">
            <w:pPr>
              <w:spacing w:after="158" w:line="259" w:lineRule="auto"/>
              <w:ind w:left="0" w:right="0" w:firstLine="0"/>
              <w:jc w:val="left"/>
            </w:pPr>
            <w:r>
              <w:t>Machine Learning Algorithms: The software may use machine learning algorithms to spot minute alterations in pupil response patterns that might be signs of neurological problems.</w:t>
            </w:r>
          </w:p>
        </w:tc>
        <w:tc>
          <w:tcPr>
            <w:tcW w:w="2758" w:type="dxa"/>
          </w:tcPr>
          <w:p w14:paraId="124C50F0" w14:textId="77777777" w:rsidR="009D1BB0" w:rsidRDefault="009D1BB0" w:rsidP="009D1BB0">
            <w:pPr>
              <w:spacing w:after="158" w:line="259" w:lineRule="auto"/>
              <w:ind w:left="0" w:right="0" w:firstLine="0"/>
              <w:jc w:val="left"/>
            </w:pPr>
            <w:r>
              <w:t>Opening the Pupil Screen app on their smartphone, users position the camera to take a picture of their pupil.</w:t>
            </w:r>
          </w:p>
          <w:p w14:paraId="14C9BCB0" w14:textId="77777777" w:rsidR="009D1BB0" w:rsidRDefault="009D1BB0" w:rsidP="009D1BB0">
            <w:pPr>
              <w:spacing w:after="158" w:line="259" w:lineRule="auto"/>
              <w:ind w:left="0" w:right="0" w:firstLine="0"/>
              <w:jc w:val="left"/>
            </w:pPr>
            <w:r>
              <w:t>Controlled light stimuli, such as light flashes, are presented to the eye via the app.</w:t>
            </w:r>
          </w:p>
          <w:p w14:paraId="1A5879F1" w14:textId="77777777" w:rsidR="009D1BB0" w:rsidRDefault="009D1BB0" w:rsidP="009D1BB0">
            <w:pPr>
              <w:spacing w:after="158" w:line="259" w:lineRule="auto"/>
              <w:ind w:left="0" w:right="0" w:firstLine="0"/>
              <w:jc w:val="left"/>
            </w:pPr>
            <w:r>
              <w:t>Video recording is being done of the pupil of the eye as it responds to changes in light using a smartphone's camera.</w:t>
            </w:r>
          </w:p>
          <w:p w14:paraId="4F4AC966" w14:textId="77777777" w:rsidR="009D1BB0" w:rsidRDefault="009D1BB0" w:rsidP="009D1BB0">
            <w:pPr>
              <w:spacing w:after="158" w:line="259" w:lineRule="auto"/>
              <w:ind w:left="0" w:right="0" w:firstLine="0"/>
              <w:jc w:val="left"/>
            </w:pPr>
            <w:r>
              <w:t>Computer Vision Analysis: To examine how the diameter of the pupil varies over time, captured footage is analyzed using computer vision methods.</w:t>
            </w:r>
          </w:p>
          <w:p w14:paraId="031D2666" w14:textId="77777777" w:rsidR="009D1BB0" w:rsidRDefault="009D1BB0" w:rsidP="009D1BB0">
            <w:pPr>
              <w:spacing w:after="158" w:line="259" w:lineRule="auto"/>
              <w:ind w:left="0" w:right="0" w:firstLine="0"/>
              <w:jc w:val="left"/>
            </w:pPr>
            <w:r>
              <w:t>To find any anomalous patterns, the app may compare the recorded pupil response with normative values or baseline data.</w:t>
            </w:r>
          </w:p>
          <w:p w14:paraId="1056D074" w14:textId="77777777" w:rsidR="00643776" w:rsidRDefault="009D1BB0" w:rsidP="009D1BB0">
            <w:pPr>
              <w:spacing w:after="158" w:line="259" w:lineRule="auto"/>
              <w:ind w:left="0" w:right="0" w:firstLine="0"/>
              <w:jc w:val="left"/>
            </w:pPr>
            <w:r>
              <w:t xml:space="preserve">Interpretation: The app informs users of their pupillary response and </w:t>
            </w:r>
            <w:r>
              <w:lastRenderedPageBreak/>
              <w:t>any probable neurological abnormalities based on the study.</w:t>
            </w:r>
          </w:p>
        </w:tc>
      </w:tr>
      <w:tr w:rsidR="00643776" w14:paraId="21DB26A4" w14:textId="77777777" w:rsidTr="00691FFD">
        <w:trPr>
          <w:trHeight w:val="624"/>
        </w:trPr>
        <w:tc>
          <w:tcPr>
            <w:tcW w:w="2757" w:type="dxa"/>
          </w:tcPr>
          <w:p w14:paraId="08B2BE06" w14:textId="77777777" w:rsidR="00643776" w:rsidRDefault="009D1BB0">
            <w:pPr>
              <w:spacing w:after="158" w:line="259" w:lineRule="auto"/>
              <w:ind w:left="0" w:right="0" w:firstLine="0"/>
              <w:jc w:val="left"/>
            </w:pPr>
            <w:r w:rsidRPr="009D1BB0">
              <w:lastRenderedPageBreak/>
              <w:t>Retinal Imaging: D-EYE wants to make it portable and affordable to take pictures of the retina for use in diagnosing, tracking, and evaluating a range of eye disorders.</w:t>
            </w:r>
          </w:p>
        </w:tc>
        <w:tc>
          <w:tcPr>
            <w:tcW w:w="2757" w:type="dxa"/>
          </w:tcPr>
          <w:p w14:paraId="4C30A8A5" w14:textId="77777777" w:rsidR="009D1BB0" w:rsidRDefault="009D1BB0" w:rsidP="009D1BB0">
            <w:pPr>
              <w:spacing w:after="158" w:line="259" w:lineRule="auto"/>
              <w:ind w:left="0" w:right="0" w:firstLine="0"/>
              <w:jc w:val="left"/>
            </w:pPr>
            <w:r>
              <w:t>Smartphone Attachment: A customized gadget that attaches onto a smartphone camera is called the D-EYE attachment. For the purpose of properly illuminating and capturing the retina, it has optics and lighting.</w:t>
            </w:r>
          </w:p>
          <w:p w14:paraId="01C2B230" w14:textId="77777777" w:rsidR="009D1BB0" w:rsidRDefault="009D1BB0" w:rsidP="009D1BB0">
            <w:pPr>
              <w:spacing w:after="158" w:line="259" w:lineRule="auto"/>
              <w:ind w:left="0" w:right="0" w:firstLine="0"/>
              <w:jc w:val="left"/>
            </w:pPr>
            <w:r>
              <w:t>High-quality Optics: The attachment uses lenses and other optical parts to produce sharp, accurate pictures of the retina.</w:t>
            </w:r>
          </w:p>
          <w:p w14:paraId="253A92A9" w14:textId="77777777" w:rsidR="009D1BB0" w:rsidRDefault="009D1BB0" w:rsidP="009D1BB0">
            <w:pPr>
              <w:spacing w:after="158" w:line="259" w:lineRule="auto"/>
              <w:ind w:left="0" w:right="0" w:firstLine="0"/>
              <w:jc w:val="left"/>
            </w:pPr>
            <w:r>
              <w:t>Smartphone Camera: The smartphone's camera functions as an imaging sensor, taking retinal pictures with the D-EYE adapter.</w:t>
            </w:r>
          </w:p>
          <w:p w14:paraId="53193237" w14:textId="77777777" w:rsidR="00643776" w:rsidRDefault="009D1BB0" w:rsidP="009D1BB0">
            <w:pPr>
              <w:spacing w:after="158" w:line="259" w:lineRule="auto"/>
              <w:ind w:left="0" w:right="0" w:firstLine="0"/>
              <w:jc w:val="left"/>
            </w:pPr>
            <w:r>
              <w:t>The D-EYE app's user interface is anticipated to include instructions on how to place the attachment appropriately and offer options for taking, saving, and sharing pictures.</w:t>
            </w:r>
          </w:p>
        </w:tc>
        <w:tc>
          <w:tcPr>
            <w:tcW w:w="2758" w:type="dxa"/>
          </w:tcPr>
          <w:p w14:paraId="08A84A24" w14:textId="77777777" w:rsidR="009D1BB0" w:rsidRDefault="009D1BB0" w:rsidP="009D1BB0">
            <w:pPr>
              <w:spacing w:after="158" w:line="259" w:lineRule="auto"/>
              <w:ind w:left="0" w:right="0" w:firstLine="0"/>
              <w:jc w:val="left"/>
            </w:pPr>
            <w:r>
              <w:t>Attachment Configuration: The D-EYE attachment is attached to the smartphone's camera using a clip.</w:t>
            </w:r>
          </w:p>
          <w:p w14:paraId="3B30F89B" w14:textId="77777777" w:rsidR="009D1BB0" w:rsidRDefault="009D1BB0" w:rsidP="009D1BB0">
            <w:pPr>
              <w:spacing w:after="158" w:line="259" w:lineRule="auto"/>
              <w:ind w:left="0" w:right="0" w:firstLine="0"/>
              <w:jc w:val="left"/>
            </w:pPr>
            <w:r>
              <w:t>Patient Preparation: The medical expert positions the attachment correctly and lines up the patient's eye with it.</w:t>
            </w:r>
          </w:p>
          <w:p w14:paraId="60BE2E9E" w14:textId="77777777" w:rsidR="009D1BB0" w:rsidRDefault="009D1BB0" w:rsidP="009D1BB0">
            <w:pPr>
              <w:spacing w:after="158" w:line="259" w:lineRule="auto"/>
              <w:ind w:left="0" w:right="0" w:firstLine="0"/>
              <w:jc w:val="left"/>
            </w:pPr>
            <w:r>
              <w:t>Image Capture: Using the app, the medical expert takes pictures of the patient's retina. The attachment offers the lighting and optics required for high-quality imaging.</w:t>
            </w:r>
          </w:p>
          <w:p w14:paraId="7B0F5B35" w14:textId="77777777" w:rsidR="009D1BB0" w:rsidRDefault="009D1BB0" w:rsidP="009D1BB0">
            <w:pPr>
              <w:spacing w:after="158" w:line="259" w:lineRule="auto"/>
              <w:ind w:left="0" w:right="0" w:firstLine="0"/>
              <w:jc w:val="left"/>
            </w:pPr>
            <w:r>
              <w:t>Image viewing: The smartphone screen displays the collected retinal images for quick viewing and evaluation.</w:t>
            </w:r>
          </w:p>
          <w:p w14:paraId="172AEB1B" w14:textId="77777777" w:rsidR="009D1BB0" w:rsidRDefault="009D1BB0" w:rsidP="009D1BB0">
            <w:pPr>
              <w:spacing w:after="158" w:line="259" w:lineRule="auto"/>
              <w:ind w:left="0" w:right="0" w:firstLine="0"/>
              <w:jc w:val="left"/>
            </w:pPr>
            <w:r>
              <w:t xml:space="preserve">Storage and Sharing: The software probably </w:t>
            </w:r>
            <w:proofErr w:type="gramStart"/>
            <w:r>
              <w:t>enables</w:t>
            </w:r>
            <w:proofErr w:type="gramEnd"/>
            <w:r>
              <w:t xml:space="preserve"> the photographs to be safely kept and shared with experts or for use in electronic medical records.</w:t>
            </w:r>
          </w:p>
          <w:p w14:paraId="648A1F2E" w14:textId="77777777" w:rsidR="00643776" w:rsidRDefault="009D1BB0" w:rsidP="009D1BB0">
            <w:pPr>
              <w:spacing w:after="158" w:line="259" w:lineRule="auto"/>
              <w:ind w:left="0" w:right="0" w:firstLine="0"/>
              <w:jc w:val="left"/>
            </w:pPr>
            <w:r>
              <w:t xml:space="preserve">Novelty: The D-EYE system is new in how it uses smartphone technology for retinal imaging. D-EYE creates a unique attachment that </w:t>
            </w:r>
            <w:r>
              <w:lastRenderedPageBreak/>
              <w:t>may be used with a typical smartphone.</w:t>
            </w:r>
          </w:p>
        </w:tc>
      </w:tr>
      <w:tr w:rsidR="00643776" w14:paraId="61103FF4" w14:textId="77777777" w:rsidTr="00691FFD">
        <w:trPr>
          <w:trHeight w:val="12099"/>
        </w:trPr>
        <w:tc>
          <w:tcPr>
            <w:tcW w:w="2757" w:type="dxa"/>
          </w:tcPr>
          <w:p w14:paraId="6F662FE0" w14:textId="77777777" w:rsidR="00643776" w:rsidRDefault="009D1BB0">
            <w:pPr>
              <w:spacing w:after="158" w:line="259" w:lineRule="auto"/>
              <w:ind w:left="0" w:right="0" w:firstLine="0"/>
              <w:jc w:val="left"/>
            </w:pPr>
            <w:r w:rsidRPr="009D1BB0">
              <w:lastRenderedPageBreak/>
              <w:t>Diabetic Retinopathy diagnosis: Eye</w:t>
            </w:r>
            <w:r>
              <w:t xml:space="preserve"> </w:t>
            </w:r>
            <w:r w:rsidRPr="009D1BB0">
              <w:t>Art is a tool that scans retinal pictures for indicators of diabetic retinopathy, assisting medical practitioners in the early diagnosis and screening of the condition.</w:t>
            </w:r>
          </w:p>
        </w:tc>
        <w:tc>
          <w:tcPr>
            <w:tcW w:w="2757" w:type="dxa"/>
          </w:tcPr>
          <w:p w14:paraId="3E479D76" w14:textId="77777777" w:rsidR="009D1BB0" w:rsidRDefault="009D1BB0" w:rsidP="009D1BB0">
            <w:pPr>
              <w:spacing w:after="158" w:line="259" w:lineRule="auto"/>
              <w:ind w:left="0" w:right="0" w:firstLine="0"/>
              <w:jc w:val="left"/>
            </w:pPr>
            <w:r>
              <w:t>Artificial intelligence: Deep learning and AI techniques are used by Eye Art to evaluate retinal pictures.</w:t>
            </w:r>
          </w:p>
          <w:p w14:paraId="5C707FB9" w14:textId="77777777" w:rsidR="009D1BB0" w:rsidRDefault="009D1BB0" w:rsidP="009D1BB0">
            <w:pPr>
              <w:spacing w:after="158" w:line="259" w:lineRule="auto"/>
              <w:ind w:left="0" w:right="0" w:firstLine="0"/>
              <w:jc w:val="left"/>
            </w:pPr>
            <w:r>
              <w:t>Advanced image processing techniques are used by the technology to identify certain traits and patterns linked to diabetic retinopathy, including microaneurysms, hemorrhages, exudates, and anomalies in blood vessels.</w:t>
            </w:r>
          </w:p>
          <w:p w14:paraId="62E0BD76" w14:textId="77777777" w:rsidR="009D1BB0" w:rsidRDefault="009D1BB0" w:rsidP="009D1BB0">
            <w:pPr>
              <w:spacing w:after="158" w:line="259" w:lineRule="auto"/>
              <w:ind w:left="0" w:right="0" w:firstLine="0"/>
              <w:jc w:val="left"/>
            </w:pPr>
            <w:r>
              <w:t>enormous Datasets: In order for the AI model to understand and detect the visual indicators of diabetic retinopathy, it is probable that it was trained on enormous datasets of annotated retinal photos.</w:t>
            </w:r>
          </w:p>
          <w:p w14:paraId="62D14F3A" w14:textId="77777777" w:rsidR="00643776" w:rsidRDefault="00643776" w:rsidP="00207C17">
            <w:pPr>
              <w:spacing w:after="158" w:line="259" w:lineRule="auto"/>
              <w:ind w:left="0" w:right="0" w:firstLine="0"/>
              <w:jc w:val="left"/>
            </w:pPr>
          </w:p>
        </w:tc>
        <w:tc>
          <w:tcPr>
            <w:tcW w:w="2758" w:type="dxa"/>
          </w:tcPr>
          <w:p w14:paraId="12D94B79" w14:textId="77777777" w:rsidR="009D1BB0" w:rsidRDefault="009D1BB0" w:rsidP="009D1BB0">
            <w:pPr>
              <w:spacing w:after="158" w:line="259" w:lineRule="auto"/>
              <w:ind w:left="0" w:right="0" w:firstLine="0"/>
              <w:jc w:val="left"/>
            </w:pPr>
            <w:r>
              <w:t>A healthcare practitioner uses a fundus camera or other retinal imaging technology to take retinal pictures.</w:t>
            </w:r>
          </w:p>
          <w:p w14:paraId="35312DE9" w14:textId="77777777" w:rsidR="009D1BB0" w:rsidRDefault="009D1BB0" w:rsidP="009D1BB0">
            <w:pPr>
              <w:spacing w:after="158" w:line="259" w:lineRule="auto"/>
              <w:ind w:left="0" w:right="0" w:firstLine="0"/>
              <w:jc w:val="left"/>
            </w:pPr>
            <w:r>
              <w:t xml:space="preserve">Image Upload: For analysis, the collected pictures are transferred to the </w:t>
            </w:r>
            <w:proofErr w:type="spellStart"/>
            <w:r>
              <w:t>EyeArt</w:t>
            </w:r>
            <w:proofErr w:type="spellEnd"/>
            <w:r>
              <w:t xml:space="preserve"> system.</w:t>
            </w:r>
          </w:p>
          <w:p w14:paraId="3ABB0C07" w14:textId="77777777" w:rsidR="009D1BB0" w:rsidRDefault="009D1BB0" w:rsidP="009D1BB0">
            <w:pPr>
              <w:spacing w:after="158" w:line="259" w:lineRule="auto"/>
              <w:ind w:left="0" w:right="0" w:firstLine="0"/>
              <w:jc w:val="left"/>
            </w:pPr>
            <w:proofErr w:type="spellStart"/>
            <w:r>
              <w:t>EyeArt's</w:t>
            </w:r>
            <w:proofErr w:type="spellEnd"/>
            <w:r>
              <w:t xml:space="preserve"> AI algorithms examine retinal pictures to look for indicators of diabetic retinopathy.</w:t>
            </w:r>
          </w:p>
          <w:p w14:paraId="34C92DDA" w14:textId="77777777" w:rsidR="009D1BB0" w:rsidRDefault="009D1BB0" w:rsidP="009D1BB0">
            <w:pPr>
              <w:spacing w:after="158" w:line="259" w:lineRule="auto"/>
              <w:ind w:left="0" w:right="0" w:firstLine="0"/>
              <w:jc w:val="left"/>
            </w:pPr>
            <w:r>
              <w:t>The device creates a diagnostic report that details the existence or absence of diabetic retinopathy as well as the degree of severity.</w:t>
            </w:r>
          </w:p>
          <w:p w14:paraId="24F0DEB6" w14:textId="77777777" w:rsidR="009D1BB0" w:rsidRDefault="009D1BB0" w:rsidP="009D1BB0">
            <w:pPr>
              <w:spacing w:after="158" w:line="259" w:lineRule="auto"/>
              <w:ind w:left="0" w:right="0" w:firstLine="0"/>
              <w:jc w:val="left"/>
            </w:pPr>
            <w:r>
              <w:t>Review by a Healthcare Provider: After a healthcare provider has seen the report, they can decide whether to proceed with a diagnosis, treatment, or monitoring regimen.</w:t>
            </w:r>
          </w:p>
          <w:p w14:paraId="479CAFC7" w14:textId="77777777" w:rsidR="00643776" w:rsidRDefault="009D1BB0" w:rsidP="009D1BB0">
            <w:pPr>
              <w:spacing w:after="158" w:line="259" w:lineRule="auto"/>
              <w:ind w:left="0" w:right="0" w:firstLine="0"/>
              <w:jc w:val="left"/>
            </w:pPr>
            <w:r>
              <w:t xml:space="preserve">Novelty: </w:t>
            </w:r>
            <w:proofErr w:type="spellStart"/>
            <w:r>
              <w:t>EyeArt</w:t>
            </w:r>
            <w:proofErr w:type="spellEnd"/>
            <w:r>
              <w:t xml:space="preserve"> is innovative in that it uses artificial intelligence to automatically diagnose diabetic retinopathy. The device has the potential to increase the effectiveness of programs for screening diabetic retinopathy by rapidly and precisely evaluating</w:t>
            </w:r>
            <w:r w:rsidR="00207C17">
              <w:t>.</w:t>
            </w:r>
          </w:p>
        </w:tc>
      </w:tr>
    </w:tbl>
    <w:p w14:paraId="47726B9A" w14:textId="77777777" w:rsidR="00FD79FB" w:rsidRDefault="00FD79FB" w:rsidP="00691FFD">
      <w:pPr>
        <w:spacing w:after="0" w:line="259" w:lineRule="auto"/>
        <w:ind w:left="0" w:right="66" w:firstLine="0"/>
        <w:jc w:val="left"/>
      </w:pPr>
    </w:p>
    <w:p w14:paraId="0B96C55F" w14:textId="77777777" w:rsidR="00FD79FB" w:rsidRDefault="00A826B9">
      <w:pPr>
        <w:spacing w:after="239" w:line="259" w:lineRule="auto"/>
        <w:ind w:right="66"/>
        <w:jc w:val="center"/>
      </w:pPr>
      <w:r>
        <w:rPr>
          <w:i/>
          <w:color w:val="44546A"/>
          <w:sz w:val="18"/>
        </w:rPr>
        <w:t xml:space="preserve">Table </w:t>
      </w:r>
      <w:proofErr w:type="gramStart"/>
      <w:r>
        <w:rPr>
          <w:i/>
          <w:color w:val="44546A"/>
          <w:sz w:val="18"/>
        </w:rPr>
        <w:t>1 :</w:t>
      </w:r>
      <w:proofErr w:type="gramEnd"/>
      <w:r>
        <w:rPr>
          <w:i/>
          <w:color w:val="44546A"/>
          <w:sz w:val="18"/>
        </w:rPr>
        <w:t xml:space="preserve"> Compare existing system and proposed system. </w:t>
      </w:r>
    </w:p>
    <w:p w14:paraId="321E797F" w14:textId="77777777" w:rsidR="00FD79FB" w:rsidRDefault="00A826B9">
      <w:pPr>
        <w:spacing w:line="259" w:lineRule="auto"/>
        <w:ind w:left="0" w:right="0" w:firstLine="0"/>
        <w:jc w:val="left"/>
      </w:pPr>
      <w:r>
        <w:rPr>
          <w:rFonts w:ascii="Calibri" w:eastAsia="Calibri" w:hAnsi="Calibri" w:cs="Calibri"/>
        </w:rPr>
        <w:t xml:space="preserve"> </w:t>
      </w:r>
    </w:p>
    <w:p w14:paraId="5627C883" w14:textId="77777777" w:rsidR="00596CF7" w:rsidRPr="00207C17" w:rsidRDefault="00A826B9" w:rsidP="00207C17">
      <w:pPr>
        <w:pStyle w:val="Heading2"/>
        <w:ind w:left="-5"/>
      </w:pPr>
      <w:bookmarkStart w:id="7" w:name="_Toc31286"/>
      <w:r>
        <w:t xml:space="preserve">1.3 RESEARCH PROBLEM </w:t>
      </w:r>
      <w:bookmarkEnd w:id="7"/>
    </w:p>
    <w:p w14:paraId="4F443F74" w14:textId="77777777" w:rsidR="00596CF7" w:rsidRPr="00596CF7" w:rsidRDefault="00596CF7" w:rsidP="00596CF7">
      <w:pPr>
        <w:spacing w:after="154" w:line="259" w:lineRule="auto"/>
        <w:ind w:left="0" w:right="0" w:firstLine="0"/>
        <w:jc w:val="left"/>
        <w:rPr>
          <w:rFonts w:ascii="Calibri" w:eastAsia="Calibri" w:hAnsi="Calibri" w:cs="Calibri"/>
        </w:rPr>
      </w:pPr>
    </w:p>
    <w:p w14:paraId="08431445" w14:textId="77777777" w:rsidR="00596CF7" w:rsidRPr="00596CF7" w:rsidRDefault="00207C17" w:rsidP="00596CF7">
      <w:pPr>
        <w:spacing w:after="154" w:line="259" w:lineRule="auto"/>
        <w:ind w:left="0" w:right="0" w:firstLine="0"/>
        <w:jc w:val="left"/>
        <w:rPr>
          <w:rFonts w:ascii="Calibri" w:eastAsia="Calibri" w:hAnsi="Calibri" w:cs="Calibri"/>
        </w:rPr>
      </w:pPr>
      <w:r w:rsidRPr="00207C17">
        <w:rPr>
          <w:rFonts w:ascii="Calibri" w:eastAsia="Calibri" w:hAnsi="Calibri" w:cs="Calibri"/>
        </w:rPr>
        <w:t xml:space="preserve">The research </w:t>
      </w:r>
      <w:proofErr w:type="gramStart"/>
      <w:r w:rsidRPr="00207C17">
        <w:rPr>
          <w:rFonts w:ascii="Calibri" w:eastAsia="Calibri" w:hAnsi="Calibri" w:cs="Calibri"/>
        </w:rPr>
        <w:t>issue</w:t>
      </w:r>
      <w:proofErr w:type="gramEnd"/>
      <w:r w:rsidRPr="00207C17">
        <w:rPr>
          <w:rFonts w:ascii="Calibri" w:eastAsia="Calibri" w:hAnsi="Calibri" w:cs="Calibri"/>
        </w:rPr>
        <w:t xml:space="preserve"> this study attempts to solve is the absence of a complete and integrated solution that combines sophisticated picture recognition algorithms for eye illness diagnosis with customized medication reminder features in a single app designed for the needs of the senior population. The availability of a single platform that effortlessly incorporates these features is severely lacking, despite the fact that there are already apps that concentrate on either medication adherence or eye health monitoring. The Elderly Care App, which provides a comprehensive approach to proactive health monitoring and treatment management for the elderly, was developed and evaluated as part of this research to fill this gap.</w:t>
      </w:r>
    </w:p>
    <w:p w14:paraId="106D475A" w14:textId="77777777" w:rsidR="00596CF7" w:rsidRPr="00596CF7" w:rsidRDefault="00596CF7" w:rsidP="00596CF7">
      <w:pPr>
        <w:spacing w:after="154" w:line="259" w:lineRule="auto"/>
        <w:ind w:left="0" w:right="0" w:firstLine="0"/>
        <w:jc w:val="left"/>
        <w:rPr>
          <w:rFonts w:ascii="Calibri" w:eastAsia="Calibri" w:hAnsi="Calibri" w:cs="Calibri"/>
        </w:rPr>
      </w:pPr>
    </w:p>
    <w:p w14:paraId="4B570895" w14:textId="77777777" w:rsidR="00FD79FB" w:rsidRDefault="00A826B9">
      <w:pPr>
        <w:pStyle w:val="Heading1"/>
        <w:spacing w:after="292"/>
        <w:ind w:left="-5"/>
      </w:pPr>
      <w:bookmarkStart w:id="8" w:name="_Toc31287"/>
      <w:r>
        <w:t xml:space="preserve">2.0 OBJECTIVES </w:t>
      </w:r>
      <w:bookmarkEnd w:id="8"/>
    </w:p>
    <w:p w14:paraId="64F12181" w14:textId="77777777" w:rsidR="00596CF7" w:rsidRDefault="00A826B9" w:rsidP="00C57D41">
      <w:pPr>
        <w:pStyle w:val="Heading2"/>
        <w:ind w:left="-5"/>
      </w:pPr>
      <w:bookmarkStart w:id="9" w:name="_Toc31288"/>
      <w:r>
        <w:t xml:space="preserve">2.1 Main Objective </w:t>
      </w:r>
      <w:bookmarkEnd w:id="9"/>
    </w:p>
    <w:p w14:paraId="119F48DA" w14:textId="77777777" w:rsidR="00FD79FB" w:rsidRDefault="00C57D41" w:rsidP="00E80E9E">
      <w:pPr>
        <w:spacing w:after="158" w:line="259" w:lineRule="auto"/>
        <w:ind w:left="0" w:right="0" w:firstLine="0"/>
        <w:jc w:val="left"/>
      </w:pPr>
      <w:r w:rsidRPr="00C57D41">
        <w:t xml:space="preserve">The main </w:t>
      </w:r>
      <w:r>
        <w:t>Object</w:t>
      </w:r>
      <w:r w:rsidR="00E80E9E">
        <w:t>ive</w:t>
      </w:r>
      <w:r w:rsidRPr="00C57D41">
        <w:t xml:space="preserve"> of this research is to design, develop, and evaluate an Elderly Care App that combines sophisticated image recognition algorithms for eye disease detection with customized medication reminder features, offering a complete solution for proactive health monitoring and treatment management specifically catered to the needs of the elderly population.</w:t>
      </w:r>
    </w:p>
    <w:p w14:paraId="26BA97C2" w14:textId="77777777" w:rsidR="00FD79FB" w:rsidRDefault="00A826B9">
      <w:pPr>
        <w:pStyle w:val="Heading3"/>
        <w:spacing w:after="123"/>
        <w:ind w:left="-5"/>
      </w:pPr>
      <w:bookmarkStart w:id="10" w:name="_Toc31289"/>
      <w:r>
        <w:t xml:space="preserve">2.1.1 Specific Objectives </w:t>
      </w:r>
      <w:bookmarkEnd w:id="10"/>
    </w:p>
    <w:p w14:paraId="5F5CA8AB" w14:textId="77777777" w:rsidR="00E80E9E" w:rsidRPr="00E80E9E" w:rsidRDefault="00E80E9E" w:rsidP="00E80E9E">
      <w:pPr>
        <w:spacing w:after="160" w:line="259" w:lineRule="auto"/>
        <w:ind w:left="0" w:right="0" w:firstLine="0"/>
        <w:jc w:val="left"/>
        <w:rPr>
          <w:rFonts w:ascii="Calibri" w:eastAsia="Calibri" w:hAnsi="Calibri" w:cs="Calibri"/>
        </w:rPr>
      </w:pPr>
      <w:r w:rsidRPr="00E80E9E">
        <w:rPr>
          <w:rFonts w:ascii="Calibri" w:eastAsia="Calibri" w:hAnsi="Calibri" w:cs="Calibri"/>
        </w:rPr>
        <w:t>Design and implement advanced algorithms to analyze eye images for visible symptoms of conjunctivitis, corneal ulcers, cataracts, and uveitis.</w:t>
      </w:r>
    </w:p>
    <w:p w14:paraId="00BF94FF" w14:textId="77777777" w:rsidR="00FD79FB" w:rsidRDefault="00E80E9E" w:rsidP="00E80E9E">
      <w:pPr>
        <w:spacing w:after="160" w:line="259" w:lineRule="auto"/>
        <w:ind w:left="0" w:right="0" w:firstLine="0"/>
        <w:jc w:val="left"/>
        <w:rPr>
          <w:rFonts w:ascii="Calibri" w:eastAsia="Calibri" w:hAnsi="Calibri" w:cs="Calibri"/>
        </w:rPr>
      </w:pPr>
      <w:r w:rsidRPr="00E80E9E">
        <w:rPr>
          <w:rFonts w:ascii="Calibri" w:eastAsia="Calibri" w:hAnsi="Calibri" w:cs="Calibri"/>
        </w:rPr>
        <w:t>Incorporate image processing and machine learning techniques for accurate preliminary disease screening.</w:t>
      </w:r>
    </w:p>
    <w:p w14:paraId="50C3AB31" w14:textId="77777777" w:rsidR="00E80E9E" w:rsidRDefault="00E80E9E" w:rsidP="00E80E9E">
      <w:pPr>
        <w:spacing w:after="160" w:line="259" w:lineRule="auto"/>
        <w:ind w:left="0" w:right="0" w:firstLine="0"/>
        <w:jc w:val="left"/>
      </w:pPr>
      <w:r>
        <w:t>Design an intuitive and user-friendly interface for capturing eye images using smartphone cameras.</w:t>
      </w:r>
    </w:p>
    <w:p w14:paraId="7D8B4540" w14:textId="77777777" w:rsidR="00E80E9E" w:rsidRDefault="00E80E9E" w:rsidP="00E80E9E">
      <w:pPr>
        <w:spacing w:after="160" w:line="259" w:lineRule="auto"/>
        <w:ind w:left="0" w:right="0" w:firstLine="0"/>
        <w:jc w:val="left"/>
      </w:pPr>
      <w:r>
        <w:t>Develop an engaging UI for setting up personalized medication reminders, focusing on ease of use and accessibility.</w:t>
      </w:r>
    </w:p>
    <w:p w14:paraId="62EC945F" w14:textId="77777777" w:rsidR="00E80E9E" w:rsidRDefault="00E80E9E" w:rsidP="00E80E9E">
      <w:pPr>
        <w:spacing w:after="160" w:line="259" w:lineRule="auto"/>
        <w:ind w:left="0" w:right="0" w:firstLine="0"/>
        <w:jc w:val="left"/>
      </w:pPr>
      <w:r>
        <w:t>Develop a robust medication management system that allows users to input prescribed eye medications and dosing schedules.</w:t>
      </w:r>
    </w:p>
    <w:p w14:paraId="2904DE8C" w14:textId="77777777" w:rsidR="00A8602C" w:rsidRDefault="00E80E9E" w:rsidP="00A8602C">
      <w:pPr>
        <w:spacing w:after="160" w:line="259" w:lineRule="auto"/>
        <w:ind w:left="0" w:right="0" w:firstLine="0"/>
        <w:jc w:val="left"/>
      </w:pPr>
      <w:r>
        <w:t>Build a notification mechanism that sends timely reminders, enabling users to adhere to their treatment regimens.</w:t>
      </w:r>
      <w:bookmarkStart w:id="11" w:name="_Toc31290"/>
    </w:p>
    <w:p w14:paraId="3ADA7920" w14:textId="77777777" w:rsidR="009D1BB0" w:rsidRDefault="009D1BB0" w:rsidP="00A8602C">
      <w:pPr>
        <w:spacing w:after="160" w:line="259" w:lineRule="auto"/>
        <w:ind w:left="0" w:right="0" w:firstLine="0"/>
        <w:jc w:val="left"/>
      </w:pPr>
    </w:p>
    <w:p w14:paraId="6A65996A" w14:textId="77777777" w:rsidR="009D1BB0" w:rsidRDefault="009D1BB0" w:rsidP="00A8602C">
      <w:pPr>
        <w:spacing w:after="160" w:line="259" w:lineRule="auto"/>
        <w:ind w:left="0" w:right="0" w:firstLine="0"/>
        <w:jc w:val="left"/>
      </w:pPr>
    </w:p>
    <w:p w14:paraId="56BB5AB6" w14:textId="77777777" w:rsidR="00A8602C" w:rsidRDefault="00A826B9" w:rsidP="00A8602C">
      <w:pPr>
        <w:spacing w:after="160" w:line="259" w:lineRule="auto"/>
        <w:ind w:left="0" w:right="0" w:firstLine="0"/>
        <w:jc w:val="left"/>
        <w:rPr>
          <w:b/>
        </w:rPr>
      </w:pPr>
      <w:r w:rsidRPr="009D1BB0">
        <w:rPr>
          <w:b/>
        </w:rPr>
        <w:t xml:space="preserve">3.0 METHODOLOGY </w:t>
      </w:r>
      <w:bookmarkStart w:id="12" w:name="_Toc31291"/>
      <w:bookmarkEnd w:id="11"/>
    </w:p>
    <w:p w14:paraId="6C93E4D6" w14:textId="77777777" w:rsidR="009D1BB0" w:rsidRPr="009D1BB0" w:rsidRDefault="009D1BB0" w:rsidP="00A8602C">
      <w:pPr>
        <w:spacing w:after="160" w:line="259" w:lineRule="auto"/>
        <w:ind w:left="0" w:right="0" w:firstLine="0"/>
        <w:jc w:val="left"/>
        <w:rPr>
          <w:b/>
        </w:rPr>
      </w:pPr>
    </w:p>
    <w:p w14:paraId="00BED517" w14:textId="77777777" w:rsidR="00A8602C" w:rsidRPr="009D1BB0" w:rsidRDefault="00A826B9" w:rsidP="00A8602C">
      <w:pPr>
        <w:spacing w:after="160" w:line="259" w:lineRule="auto"/>
        <w:ind w:left="0" w:right="0" w:firstLine="0"/>
        <w:jc w:val="left"/>
        <w:rPr>
          <w:b/>
          <w:color w:val="2F5496"/>
        </w:rPr>
      </w:pPr>
      <w:r w:rsidRPr="009D1BB0">
        <w:rPr>
          <w:b/>
        </w:rPr>
        <w:t>3.1 Requirement Gathering</w:t>
      </w:r>
      <w:r w:rsidRPr="009D1BB0">
        <w:rPr>
          <w:b/>
          <w:color w:val="2F5496"/>
        </w:rPr>
        <w:t xml:space="preserve"> </w:t>
      </w:r>
      <w:bookmarkStart w:id="13" w:name="_Toc31292"/>
      <w:bookmarkEnd w:id="12"/>
    </w:p>
    <w:p w14:paraId="340183D6" w14:textId="77777777" w:rsidR="009D1BB0" w:rsidRDefault="009D1BB0" w:rsidP="009D1BB0">
      <w:pPr>
        <w:spacing w:after="160" w:line="259" w:lineRule="auto"/>
        <w:ind w:left="0" w:right="0" w:firstLine="0"/>
        <w:jc w:val="left"/>
      </w:pPr>
      <w:r>
        <w:t>The approach for requirement collection entails methodical processes to identify, record, and prioritize the needs and expectations of stakeholders for the creation of the Eye Health Companion app. Here is a suggested methodology:</w:t>
      </w:r>
    </w:p>
    <w:p w14:paraId="392B703A" w14:textId="77777777" w:rsidR="009D1BB0" w:rsidRDefault="009D1BB0" w:rsidP="009D1BB0">
      <w:pPr>
        <w:spacing w:after="160" w:line="259" w:lineRule="auto"/>
        <w:ind w:left="0" w:right="0" w:firstLine="0"/>
        <w:jc w:val="left"/>
      </w:pPr>
      <w:r>
        <w:t>1. Identify Stakeholders - Choose the people and organizations that will use the app, including administrators, eye care professionals, healthcare workers, and potential users.</w:t>
      </w:r>
    </w:p>
    <w:p w14:paraId="527D2AFC" w14:textId="77777777" w:rsidR="00480864" w:rsidRDefault="009D1BB0" w:rsidP="009D1BB0">
      <w:pPr>
        <w:spacing w:after="160" w:line="259" w:lineRule="auto"/>
        <w:ind w:left="0" w:right="0" w:firstLine="0"/>
        <w:jc w:val="left"/>
      </w:pPr>
      <w:r>
        <w:t>2. Hold Interviews: - Conduct one-on-one interviews with representative users and eye care professionals to learn about their concerns, hopes, and preferences for early disease diagnosis and medication reminders. Encourage stakeholders to offer thorough insights by using open-ended questions.</w:t>
      </w:r>
    </w:p>
    <w:p w14:paraId="26E6F9D6" w14:textId="77777777" w:rsidR="00480864" w:rsidRDefault="00480864" w:rsidP="00A8602C">
      <w:pPr>
        <w:spacing w:after="160" w:line="259" w:lineRule="auto"/>
        <w:ind w:left="0" w:right="0" w:firstLine="0"/>
        <w:jc w:val="left"/>
      </w:pPr>
      <w:r w:rsidRPr="00480864">
        <w:t>3. User Surveys: Create and disseminate online questionnaires to a larger user base to collect quantitative and qualitative information on user preferences, use trends, and desired features. Ask about things like how simple the system is to use, your preferred reminder settings, and your readiness to share photographs with experts.</w:t>
      </w:r>
    </w:p>
    <w:p w14:paraId="060B5CFD" w14:textId="77777777" w:rsidR="00480864" w:rsidRDefault="00480864" w:rsidP="00A8602C">
      <w:pPr>
        <w:spacing w:after="160" w:line="259" w:lineRule="auto"/>
        <w:ind w:left="0" w:right="0" w:firstLine="0"/>
        <w:jc w:val="left"/>
      </w:pPr>
      <w:r w:rsidRPr="00480864">
        <w:t>4. Focus Group Discussions: - Arrange focus groups with a wide range of consumers to go further into particular parts of the app, such as user interface design, instructional material, and privacy issues. Encourage discussion participation and productive dialogue by moderating discussions.</w:t>
      </w:r>
    </w:p>
    <w:p w14:paraId="7CFB0C01" w14:textId="77777777" w:rsidR="00D870C2" w:rsidRPr="00D870C2" w:rsidRDefault="00480864" w:rsidP="00A8602C">
      <w:pPr>
        <w:spacing w:after="160" w:line="259" w:lineRule="auto"/>
        <w:ind w:left="0" w:right="0" w:firstLine="0"/>
        <w:jc w:val="left"/>
      </w:pPr>
      <w:r>
        <w:t>5.</w:t>
      </w:r>
      <w:r w:rsidRPr="00480864">
        <w:t>Review Current Literature: - Research pertinent books, articles, and reports on eye health management applications, early illness diagnosis, pill reminders, and user-centered design approaches. To inform the app's needs, extrapolate insights and best practices.</w:t>
      </w:r>
    </w:p>
    <w:p w14:paraId="4608881C" w14:textId="77777777" w:rsidR="00D870C2" w:rsidRPr="00D870C2" w:rsidRDefault="00D870C2" w:rsidP="00D870C2">
      <w:pPr>
        <w:pStyle w:val="Heading2"/>
        <w:ind w:left="-5"/>
        <w:rPr>
          <w:b w:val="0"/>
        </w:rPr>
      </w:pPr>
    </w:p>
    <w:p w14:paraId="505A7CDA" w14:textId="77777777" w:rsidR="00480864" w:rsidRPr="00480864" w:rsidRDefault="00480864" w:rsidP="00480864">
      <w:pPr>
        <w:pStyle w:val="Heading2"/>
        <w:ind w:left="-5"/>
        <w:rPr>
          <w:b w:val="0"/>
        </w:rPr>
      </w:pPr>
      <w:r w:rsidRPr="00480864">
        <w:rPr>
          <w:b w:val="0"/>
        </w:rPr>
        <w:t>6. Examine Competitor applications: Examine competing mobile applications to find features, functionality, and user reviews in the management of eye health. Make a note of the applications' advantages, disadvantages, and gaps to help you determine the conditions your app must meet.</w:t>
      </w:r>
    </w:p>
    <w:p w14:paraId="3A749980" w14:textId="77777777" w:rsidR="00480864" w:rsidRPr="00480864" w:rsidRDefault="00480864" w:rsidP="00480864">
      <w:pPr>
        <w:pStyle w:val="Heading2"/>
        <w:ind w:left="-5"/>
        <w:rPr>
          <w:b w:val="0"/>
        </w:rPr>
      </w:pPr>
    </w:p>
    <w:p w14:paraId="2631A954" w14:textId="77777777" w:rsidR="00480864" w:rsidRDefault="00480864" w:rsidP="00480864">
      <w:pPr>
        <w:pStyle w:val="Heading2"/>
        <w:ind w:left="-5"/>
        <w:rPr>
          <w:b w:val="0"/>
        </w:rPr>
      </w:pPr>
      <w:r w:rsidRPr="00480864">
        <w:rPr>
          <w:b w:val="0"/>
        </w:rPr>
        <w:t>7. Develop User Personas: - Create fictitious personas for various user categories, considering elements like age, digital literacy, eye ailments, and app-related objectives.</w:t>
      </w:r>
      <w:r>
        <w:rPr>
          <w:b w:val="0"/>
        </w:rPr>
        <w:t xml:space="preserve"> </w:t>
      </w:r>
      <w:r w:rsidRPr="00480864">
        <w:rPr>
          <w:b w:val="0"/>
        </w:rPr>
        <w:t>When determining user wants and customizing requirements, consider personas as a guide.</w:t>
      </w:r>
    </w:p>
    <w:p w14:paraId="5A39CF95" w14:textId="77777777" w:rsidR="00480864" w:rsidRPr="00480864" w:rsidRDefault="00480864" w:rsidP="00480864"/>
    <w:p w14:paraId="76DD7FAF" w14:textId="77777777" w:rsidR="00480864" w:rsidRPr="00480864" w:rsidRDefault="00480864" w:rsidP="00480864">
      <w:pPr>
        <w:pStyle w:val="Heading2"/>
        <w:ind w:left="-5"/>
        <w:rPr>
          <w:b w:val="0"/>
        </w:rPr>
      </w:pPr>
      <w:r w:rsidRPr="00480864">
        <w:rPr>
          <w:b w:val="0"/>
        </w:rPr>
        <w:lastRenderedPageBreak/>
        <w:t xml:space="preserve">8. Prioritize Requirements: Based on the information received, prioritize requirements using methods such as the </w:t>
      </w:r>
      <w:proofErr w:type="spellStart"/>
      <w:r w:rsidRPr="00480864">
        <w:rPr>
          <w:b w:val="0"/>
        </w:rPr>
        <w:t>MoSCoW</w:t>
      </w:r>
      <w:proofErr w:type="spellEnd"/>
      <w:r w:rsidRPr="00480864">
        <w:rPr>
          <w:b w:val="0"/>
        </w:rPr>
        <w:t xml:space="preserve"> (Must-Have, Should-Have, Could-Have, Won't-Have) method. Separate secondary elements, such as instructional materials, from important aspects, such as illness detection algorithms and prescription reminders.</w:t>
      </w:r>
    </w:p>
    <w:p w14:paraId="2A7866BE" w14:textId="77777777" w:rsidR="00480864" w:rsidRPr="00480864" w:rsidRDefault="00480864" w:rsidP="00480864">
      <w:pPr>
        <w:pStyle w:val="Heading2"/>
        <w:ind w:left="-5"/>
        <w:rPr>
          <w:b w:val="0"/>
        </w:rPr>
      </w:pPr>
    </w:p>
    <w:p w14:paraId="680A5EC3" w14:textId="77777777" w:rsidR="00480864" w:rsidRPr="00480864" w:rsidRDefault="00480864" w:rsidP="00480864">
      <w:pPr>
        <w:pStyle w:val="Heading2"/>
        <w:ind w:left="-5"/>
        <w:rPr>
          <w:b w:val="0"/>
        </w:rPr>
      </w:pPr>
      <w:r w:rsidRPr="00480864">
        <w:rPr>
          <w:b w:val="0"/>
        </w:rPr>
        <w:t>9. Create a thorough requirements paper outlining the app's features, functions, and user stories. User acceptability criteria, precise explanations, and any necessary technological requirements should all be included.</w:t>
      </w:r>
    </w:p>
    <w:p w14:paraId="70E25393" w14:textId="77777777" w:rsidR="00480864" w:rsidRPr="00480864" w:rsidRDefault="00480864" w:rsidP="00480864">
      <w:pPr>
        <w:pStyle w:val="Heading2"/>
        <w:ind w:left="-5"/>
        <w:rPr>
          <w:b w:val="0"/>
        </w:rPr>
      </w:pPr>
    </w:p>
    <w:p w14:paraId="35AD2E75" w14:textId="77777777" w:rsidR="00480864" w:rsidRPr="00480864" w:rsidRDefault="00480864" w:rsidP="00480864">
      <w:pPr>
        <w:pStyle w:val="Heading2"/>
        <w:ind w:left="-5"/>
        <w:rPr>
          <w:b w:val="0"/>
        </w:rPr>
      </w:pPr>
      <w:r w:rsidRPr="00480864">
        <w:rPr>
          <w:b w:val="0"/>
        </w:rPr>
        <w:t>10. Validation and Feedback: - Share the requirements document with relevant parties for validation and feedback, such as representative users and eye care professionals.</w:t>
      </w:r>
    </w:p>
    <w:p w14:paraId="4FDC0250" w14:textId="77777777" w:rsidR="00D870C2" w:rsidRPr="00D870C2" w:rsidRDefault="00480864" w:rsidP="00480864">
      <w:pPr>
        <w:pStyle w:val="Heading2"/>
        <w:ind w:left="-5"/>
        <w:rPr>
          <w:b w:val="0"/>
        </w:rPr>
      </w:pPr>
      <w:r w:rsidRPr="00480864">
        <w:rPr>
          <w:b w:val="0"/>
        </w:rPr>
        <w:t xml:space="preserve">Be sure to </w:t>
      </w:r>
      <w:proofErr w:type="gramStart"/>
      <w:r w:rsidRPr="00480864">
        <w:rPr>
          <w:b w:val="0"/>
        </w:rPr>
        <w:t>take into account</w:t>
      </w:r>
      <w:proofErr w:type="gramEnd"/>
      <w:r w:rsidRPr="00480864">
        <w:rPr>
          <w:b w:val="0"/>
        </w:rPr>
        <w:t xml:space="preserve"> their advice and that the specifications meet their demands.</w:t>
      </w:r>
    </w:p>
    <w:p w14:paraId="46519FAA" w14:textId="77777777" w:rsidR="00D870C2" w:rsidRPr="00D870C2" w:rsidRDefault="00D870C2" w:rsidP="00D870C2"/>
    <w:p w14:paraId="4467061D" w14:textId="77777777" w:rsidR="00FD79FB" w:rsidRDefault="00A826B9" w:rsidP="00D870C2">
      <w:pPr>
        <w:pStyle w:val="Heading2"/>
        <w:ind w:left="-5"/>
      </w:pPr>
      <w:r>
        <w:lastRenderedPageBreak/>
        <w:t xml:space="preserve">3.2 Architecture </w:t>
      </w:r>
      <w:bookmarkEnd w:id="13"/>
    </w:p>
    <w:p w14:paraId="3F6259B5" w14:textId="77777777" w:rsidR="00FD79FB" w:rsidRDefault="00A826B9">
      <w:pPr>
        <w:spacing w:after="154" w:line="259" w:lineRule="auto"/>
        <w:ind w:left="0" w:right="0" w:firstLine="0"/>
        <w:jc w:val="left"/>
      </w:pPr>
      <w:r>
        <w:rPr>
          <w:rFonts w:ascii="Calibri" w:eastAsia="Calibri" w:hAnsi="Calibri" w:cs="Calibri"/>
        </w:rPr>
        <w:t xml:space="preserve"> </w:t>
      </w:r>
      <w:r w:rsidR="00BA7A55">
        <w:rPr>
          <w:noProof/>
        </w:rPr>
        <w:drawing>
          <wp:inline distT="0" distB="0" distL="0" distR="0" wp14:anchorId="067EE29F" wp14:editId="4CC8A74E">
            <wp:extent cx="5259070" cy="78035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ye.drawio1.png"/>
                    <pic:cNvPicPr/>
                  </pic:nvPicPr>
                  <pic:blipFill>
                    <a:blip r:embed="rId12">
                      <a:extLst>
                        <a:ext uri="{28A0092B-C50C-407E-A947-70E740481C1C}">
                          <a14:useLocalDpi xmlns:a14="http://schemas.microsoft.com/office/drawing/2010/main" val="0"/>
                        </a:ext>
                      </a:extLst>
                    </a:blip>
                    <a:stretch>
                      <a:fillRect/>
                    </a:stretch>
                  </pic:blipFill>
                  <pic:spPr>
                    <a:xfrm>
                      <a:off x="0" y="0"/>
                      <a:ext cx="5259070" cy="7803515"/>
                    </a:xfrm>
                    <a:prstGeom prst="rect">
                      <a:avLst/>
                    </a:prstGeom>
                  </pic:spPr>
                </pic:pic>
              </a:graphicData>
            </a:graphic>
          </wp:inline>
        </w:drawing>
      </w:r>
    </w:p>
    <w:p w14:paraId="3B18400F" w14:textId="77777777" w:rsidR="00FD79FB" w:rsidRDefault="00A826B9">
      <w:pPr>
        <w:spacing w:after="239" w:line="259" w:lineRule="auto"/>
        <w:ind w:right="59"/>
        <w:jc w:val="center"/>
      </w:pPr>
      <w:r>
        <w:rPr>
          <w:i/>
          <w:color w:val="44546A"/>
          <w:sz w:val="18"/>
        </w:rPr>
        <w:lastRenderedPageBreak/>
        <w:t xml:space="preserve">Figure </w:t>
      </w:r>
      <w:r w:rsidR="00223127">
        <w:rPr>
          <w:i/>
          <w:color w:val="44546A"/>
          <w:sz w:val="18"/>
        </w:rPr>
        <w:t>1</w:t>
      </w:r>
      <w:r>
        <w:rPr>
          <w:i/>
          <w:color w:val="44546A"/>
          <w:sz w:val="18"/>
        </w:rPr>
        <w:t xml:space="preserve">: System Architecture </w:t>
      </w:r>
    </w:p>
    <w:p w14:paraId="2C5E47FB" w14:textId="77777777" w:rsidR="00FD79FB" w:rsidRDefault="00A826B9">
      <w:pPr>
        <w:spacing w:after="0" w:line="259" w:lineRule="auto"/>
        <w:ind w:left="0" w:right="0" w:firstLine="0"/>
        <w:jc w:val="left"/>
      </w:pPr>
      <w:r>
        <w:rPr>
          <w:rFonts w:ascii="Calibri" w:eastAsia="Calibri" w:hAnsi="Calibri" w:cs="Calibri"/>
        </w:rPr>
        <w:t xml:space="preserve"> </w:t>
      </w:r>
    </w:p>
    <w:p w14:paraId="37FC3B6E" w14:textId="77777777" w:rsidR="00596CF7" w:rsidRDefault="00A826B9" w:rsidP="00596CF7">
      <w:pPr>
        <w:pStyle w:val="Heading2"/>
        <w:ind w:left="-5"/>
      </w:pPr>
      <w:bookmarkStart w:id="14" w:name="_Toc31293"/>
      <w:r>
        <w:t xml:space="preserve">3.3 Project Requirements </w:t>
      </w:r>
      <w:bookmarkEnd w:id="14"/>
    </w:p>
    <w:p w14:paraId="6280BD3B" w14:textId="77777777" w:rsidR="00596CF7" w:rsidRPr="00596CF7" w:rsidRDefault="00596CF7" w:rsidP="00596CF7"/>
    <w:p w14:paraId="7FE86B34" w14:textId="77777777" w:rsidR="00E62C80" w:rsidRPr="00596CF7" w:rsidRDefault="00480864" w:rsidP="00596CF7">
      <w:pPr>
        <w:spacing w:after="154" w:line="259" w:lineRule="auto"/>
        <w:ind w:left="0" w:right="0" w:firstLine="0"/>
        <w:jc w:val="left"/>
        <w:rPr>
          <w:rFonts w:ascii="Calibri" w:eastAsia="Calibri" w:hAnsi="Calibri" w:cs="Calibri"/>
        </w:rPr>
      </w:pPr>
      <w:r w:rsidRPr="00480864">
        <w:rPr>
          <w:rFonts w:ascii="Calibri" w:eastAsia="Calibri" w:hAnsi="Calibri" w:cs="Calibri"/>
        </w:rPr>
        <w:t>The project requirements for creating the Eye illness Detection and Medication Reminders System, which merges image recognition algorithms for eye illness detection and individualized medication reminder features, include a wide range of topics to guarantee a fruitful and significant outcome. These specifications include both functional and non-functional facets of the creation, distribution, and user experience of the app. These are the project requirements:</w:t>
      </w:r>
    </w:p>
    <w:p w14:paraId="1265A3E1" w14:textId="77777777" w:rsidR="00596CF7" w:rsidRPr="00596CF7" w:rsidRDefault="00596CF7" w:rsidP="00596CF7">
      <w:pPr>
        <w:spacing w:after="154" w:line="259" w:lineRule="auto"/>
        <w:ind w:left="0" w:right="0" w:firstLine="0"/>
        <w:jc w:val="left"/>
        <w:rPr>
          <w:rFonts w:ascii="Calibri" w:eastAsia="Calibri" w:hAnsi="Calibri" w:cs="Calibri"/>
        </w:rPr>
      </w:pPr>
      <w:r w:rsidRPr="00596CF7">
        <w:rPr>
          <w:rFonts w:ascii="Calibri" w:eastAsia="Calibri" w:hAnsi="Calibri" w:cs="Calibri"/>
        </w:rPr>
        <w:t>1. Eye Disease Detection:</w:t>
      </w:r>
    </w:p>
    <w:p w14:paraId="604C971F" w14:textId="77777777" w:rsidR="00596CF7" w:rsidRPr="00596CF7" w:rsidRDefault="00596CF7" w:rsidP="00596CF7">
      <w:pPr>
        <w:spacing w:after="154" w:line="259" w:lineRule="auto"/>
        <w:ind w:left="0" w:right="0" w:firstLine="0"/>
        <w:jc w:val="left"/>
        <w:rPr>
          <w:rFonts w:ascii="Calibri" w:eastAsia="Calibri" w:hAnsi="Calibri" w:cs="Calibri"/>
        </w:rPr>
      </w:pPr>
      <w:r w:rsidRPr="00596CF7">
        <w:rPr>
          <w:rFonts w:ascii="Calibri" w:eastAsia="Calibri" w:hAnsi="Calibri" w:cs="Calibri"/>
        </w:rPr>
        <w:t xml:space="preserve"> - The app must allow users to capture images of their eyes using their smartphone's camera.</w:t>
      </w:r>
    </w:p>
    <w:p w14:paraId="754E7CCA" w14:textId="77777777" w:rsidR="00596CF7" w:rsidRPr="00596CF7" w:rsidRDefault="00596CF7" w:rsidP="00596CF7">
      <w:pPr>
        <w:spacing w:after="154" w:line="259" w:lineRule="auto"/>
        <w:ind w:left="0" w:right="0" w:firstLine="0"/>
        <w:jc w:val="left"/>
        <w:rPr>
          <w:rFonts w:ascii="Calibri" w:eastAsia="Calibri" w:hAnsi="Calibri" w:cs="Calibri"/>
        </w:rPr>
      </w:pPr>
      <w:r w:rsidRPr="00596CF7">
        <w:rPr>
          <w:rFonts w:ascii="Calibri" w:eastAsia="Calibri" w:hAnsi="Calibri" w:cs="Calibri"/>
        </w:rPr>
        <w:t xml:space="preserve">   - The captured images should be processed using image recognition algorithms to detect potential symptoms of common eye diseases (conjunctivitis, corneal ulcers, cataracts, uveitis).</w:t>
      </w:r>
    </w:p>
    <w:p w14:paraId="5F164D3D" w14:textId="77777777" w:rsidR="00596CF7" w:rsidRPr="00596CF7" w:rsidRDefault="00596CF7" w:rsidP="00596CF7">
      <w:pPr>
        <w:spacing w:after="154" w:line="259" w:lineRule="auto"/>
        <w:ind w:left="0" w:right="0" w:firstLine="0"/>
        <w:jc w:val="left"/>
        <w:rPr>
          <w:rFonts w:ascii="Calibri" w:eastAsia="Calibri" w:hAnsi="Calibri" w:cs="Calibri"/>
        </w:rPr>
      </w:pPr>
      <w:r w:rsidRPr="00596CF7">
        <w:rPr>
          <w:rFonts w:ascii="Calibri" w:eastAsia="Calibri" w:hAnsi="Calibri" w:cs="Calibri"/>
        </w:rPr>
        <w:t xml:space="preserve">   - Detected symptoms must be presented to the user in a clear and understandable manner.</w:t>
      </w:r>
    </w:p>
    <w:p w14:paraId="759E00BD" w14:textId="77777777" w:rsidR="00596CF7" w:rsidRPr="00596CF7" w:rsidRDefault="00596CF7" w:rsidP="00596CF7">
      <w:pPr>
        <w:spacing w:after="154" w:line="259" w:lineRule="auto"/>
        <w:ind w:left="0" w:right="0" w:firstLine="0"/>
        <w:jc w:val="left"/>
        <w:rPr>
          <w:rFonts w:ascii="Calibri" w:eastAsia="Calibri" w:hAnsi="Calibri" w:cs="Calibri"/>
        </w:rPr>
      </w:pPr>
    </w:p>
    <w:p w14:paraId="498F3BDC" w14:textId="77777777" w:rsidR="00596CF7" w:rsidRPr="00596CF7" w:rsidRDefault="00596CF7" w:rsidP="00596CF7">
      <w:pPr>
        <w:spacing w:after="154" w:line="259" w:lineRule="auto"/>
        <w:ind w:left="0" w:right="0" w:firstLine="0"/>
        <w:jc w:val="left"/>
        <w:rPr>
          <w:rFonts w:ascii="Calibri" w:eastAsia="Calibri" w:hAnsi="Calibri" w:cs="Calibri"/>
        </w:rPr>
      </w:pPr>
      <w:r w:rsidRPr="00596CF7">
        <w:rPr>
          <w:rFonts w:ascii="Calibri" w:eastAsia="Calibri" w:hAnsi="Calibri" w:cs="Calibri"/>
        </w:rPr>
        <w:t>2. Personalized Medication Reminders:</w:t>
      </w:r>
    </w:p>
    <w:p w14:paraId="16F841AA" w14:textId="77777777" w:rsidR="00596CF7" w:rsidRPr="00596CF7" w:rsidRDefault="00596CF7" w:rsidP="00596CF7">
      <w:pPr>
        <w:spacing w:after="154" w:line="259" w:lineRule="auto"/>
        <w:ind w:left="0" w:right="0" w:firstLine="0"/>
        <w:jc w:val="left"/>
        <w:rPr>
          <w:rFonts w:ascii="Calibri" w:eastAsia="Calibri" w:hAnsi="Calibri" w:cs="Calibri"/>
        </w:rPr>
      </w:pPr>
      <w:r w:rsidRPr="00596CF7">
        <w:rPr>
          <w:rFonts w:ascii="Calibri" w:eastAsia="Calibri" w:hAnsi="Calibri" w:cs="Calibri"/>
        </w:rPr>
        <w:t xml:space="preserve">   - Users should be able to set up personalized reminders for their prescribed eye drop medications.</w:t>
      </w:r>
    </w:p>
    <w:p w14:paraId="4CFBC8F6" w14:textId="77777777" w:rsidR="00596CF7" w:rsidRPr="00596CF7" w:rsidRDefault="00596CF7" w:rsidP="00596CF7">
      <w:pPr>
        <w:spacing w:after="154" w:line="259" w:lineRule="auto"/>
        <w:ind w:left="0" w:right="0" w:firstLine="0"/>
        <w:jc w:val="left"/>
        <w:rPr>
          <w:rFonts w:ascii="Calibri" w:eastAsia="Calibri" w:hAnsi="Calibri" w:cs="Calibri"/>
        </w:rPr>
      </w:pPr>
      <w:r w:rsidRPr="00596CF7">
        <w:rPr>
          <w:rFonts w:ascii="Calibri" w:eastAsia="Calibri" w:hAnsi="Calibri" w:cs="Calibri"/>
        </w:rPr>
        <w:t xml:space="preserve">   - Reminders should allow customization of reminder times, notification sounds, and snooze preferences.</w:t>
      </w:r>
    </w:p>
    <w:p w14:paraId="725953AA" w14:textId="77777777" w:rsidR="00596CF7" w:rsidRPr="00596CF7" w:rsidRDefault="00596CF7" w:rsidP="00596CF7">
      <w:pPr>
        <w:spacing w:after="154" w:line="259" w:lineRule="auto"/>
        <w:ind w:left="0" w:right="0" w:firstLine="0"/>
        <w:jc w:val="left"/>
        <w:rPr>
          <w:rFonts w:ascii="Calibri" w:eastAsia="Calibri" w:hAnsi="Calibri" w:cs="Calibri"/>
        </w:rPr>
      </w:pPr>
      <w:r w:rsidRPr="00596CF7">
        <w:rPr>
          <w:rFonts w:ascii="Calibri" w:eastAsia="Calibri" w:hAnsi="Calibri" w:cs="Calibri"/>
        </w:rPr>
        <w:t xml:space="preserve">   - The app should provide a visual and auditory notification when it's time for a medication dose.</w:t>
      </w:r>
    </w:p>
    <w:p w14:paraId="67EB99D7" w14:textId="77777777" w:rsidR="00596CF7" w:rsidRPr="00596CF7" w:rsidRDefault="00596CF7" w:rsidP="00596CF7">
      <w:pPr>
        <w:spacing w:after="154" w:line="259" w:lineRule="auto"/>
        <w:ind w:left="0" w:right="0" w:firstLine="0"/>
        <w:jc w:val="left"/>
        <w:rPr>
          <w:rFonts w:ascii="Calibri" w:eastAsia="Calibri" w:hAnsi="Calibri" w:cs="Calibri"/>
        </w:rPr>
      </w:pPr>
    </w:p>
    <w:p w14:paraId="5479BB53" w14:textId="77777777" w:rsidR="00596CF7" w:rsidRPr="00596CF7" w:rsidRDefault="00596CF7" w:rsidP="00596CF7">
      <w:pPr>
        <w:spacing w:after="154" w:line="259" w:lineRule="auto"/>
        <w:ind w:left="0" w:right="0" w:firstLine="0"/>
        <w:jc w:val="left"/>
        <w:rPr>
          <w:rFonts w:ascii="Calibri" w:eastAsia="Calibri" w:hAnsi="Calibri" w:cs="Calibri"/>
        </w:rPr>
      </w:pPr>
      <w:r w:rsidRPr="00596CF7">
        <w:rPr>
          <w:rFonts w:ascii="Calibri" w:eastAsia="Calibri" w:hAnsi="Calibri" w:cs="Calibri"/>
        </w:rPr>
        <w:t>3. User Interface and Accessibility:</w:t>
      </w:r>
    </w:p>
    <w:p w14:paraId="5D144068" w14:textId="77777777" w:rsidR="00596CF7" w:rsidRPr="00596CF7" w:rsidRDefault="00596CF7" w:rsidP="00596CF7">
      <w:pPr>
        <w:spacing w:after="154" w:line="259" w:lineRule="auto"/>
        <w:ind w:left="0" w:right="0" w:firstLine="0"/>
        <w:jc w:val="left"/>
        <w:rPr>
          <w:rFonts w:ascii="Calibri" w:eastAsia="Calibri" w:hAnsi="Calibri" w:cs="Calibri"/>
        </w:rPr>
      </w:pPr>
      <w:r w:rsidRPr="00596CF7">
        <w:rPr>
          <w:rFonts w:ascii="Calibri" w:eastAsia="Calibri" w:hAnsi="Calibri" w:cs="Calibri"/>
        </w:rPr>
        <w:t xml:space="preserve">   - The app's user interface should be designed for easy navigation and accessibility for elderly users.</w:t>
      </w:r>
    </w:p>
    <w:p w14:paraId="6CF7CD24" w14:textId="77777777" w:rsidR="00596CF7" w:rsidRPr="00596CF7" w:rsidRDefault="00596CF7" w:rsidP="00596CF7">
      <w:pPr>
        <w:spacing w:after="154" w:line="259" w:lineRule="auto"/>
        <w:ind w:left="0" w:right="0" w:firstLine="0"/>
        <w:jc w:val="left"/>
        <w:rPr>
          <w:rFonts w:ascii="Calibri" w:eastAsia="Calibri" w:hAnsi="Calibri" w:cs="Calibri"/>
        </w:rPr>
      </w:pPr>
      <w:r w:rsidRPr="00596CF7">
        <w:rPr>
          <w:rFonts w:ascii="Calibri" w:eastAsia="Calibri" w:hAnsi="Calibri" w:cs="Calibri"/>
        </w:rPr>
        <w:t xml:space="preserve">   - Accessibility features like voice-guided instructions and larger fonts should be incorporated. The UI should facilitate capturing eye images and managing medication reminders without complexity.</w:t>
      </w:r>
    </w:p>
    <w:p w14:paraId="7985C57A" w14:textId="77777777" w:rsidR="00596CF7" w:rsidRPr="00596CF7" w:rsidRDefault="00596CF7" w:rsidP="00596CF7">
      <w:pPr>
        <w:spacing w:after="154" w:line="259" w:lineRule="auto"/>
        <w:ind w:left="0" w:right="0" w:firstLine="0"/>
        <w:jc w:val="left"/>
        <w:rPr>
          <w:rFonts w:ascii="Calibri" w:eastAsia="Calibri" w:hAnsi="Calibri" w:cs="Calibri"/>
        </w:rPr>
      </w:pPr>
    </w:p>
    <w:p w14:paraId="1BF5CCA3" w14:textId="77777777" w:rsidR="00596CF7" w:rsidRPr="00596CF7" w:rsidRDefault="00596CF7" w:rsidP="00596CF7">
      <w:pPr>
        <w:spacing w:after="154" w:line="259" w:lineRule="auto"/>
        <w:ind w:left="0" w:right="0" w:firstLine="0"/>
        <w:jc w:val="left"/>
        <w:rPr>
          <w:rFonts w:ascii="Calibri" w:eastAsia="Calibri" w:hAnsi="Calibri" w:cs="Calibri"/>
        </w:rPr>
      </w:pPr>
      <w:r w:rsidRPr="00596CF7">
        <w:rPr>
          <w:rFonts w:ascii="Calibri" w:eastAsia="Calibri" w:hAnsi="Calibri" w:cs="Calibri"/>
        </w:rPr>
        <w:t>4. Data Privacy and Security:</w:t>
      </w:r>
    </w:p>
    <w:p w14:paraId="3FB851AC" w14:textId="77777777" w:rsidR="00596CF7" w:rsidRPr="00596CF7" w:rsidRDefault="00596CF7" w:rsidP="00596CF7">
      <w:pPr>
        <w:spacing w:after="154" w:line="259" w:lineRule="auto"/>
        <w:ind w:left="0" w:right="0" w:firstLine="0"/>
        <w:jc w:val="left"/>
        <w:rPr>
          <w:rFonts w:ascii="Calibri" w:eastAsia="Calibri" w:hAnsi="Calibri" w:cs="Calibri"/>
        </w:rPr>
      </w:pPr>
      <w:r w:rsidRPr="00596CF7">
        <w:rPr>
          <w:rFonts w:ascii="Calibri" w:eastAsia="Calibri" w:hAnsi="Calibri" w:cs="Calibri"/>
        </w:rPr>
        <w:t xml:space="preserve">   - User data, including eye images and medication schedules, must be securely stored and encrypted.</w:t>
      </w:r>
    </w:p>
    <w:p w14:paraId="1D21FFC4" w14:textId="77777777" w:rsidR="00596CF7" w:rsidRPr="00596CF7" w:rsidRDefault="00596CF7" w:rsidP="00596CF7">
      <w:pPr>
        <w:spacing w:after="154" w:line="259" w:lineRule="auto"/>
        <w:ind w:left="0" w:right="0" w:firstLine="0"/>
        <w:jc w:val="left"/>
        <w:rPr>
          <w:rFonts w:ascii="Calibri" w:eastAsia="Calibri" w:hAnsi="Calibri" w:cs="Calibri"/>
        </w:rPr>
      </w:pPr>
      <w:r w:rsidRPr="00596CF7">
        <w:rPr>
          <w:rFonts w:ascii="Calibri" w:eastAsia="Calibri" w:hAnsi="Calibri" w:cs="Calibri"/>
        </w:rPr>
        <w:t xml:space="preserve">   - The app must adhere to data privacy regulations and ensure user consent for using eye images.</w:t>
      </w:r>
    </w:p>
    <w:p w14:paraId="3C5DB23C" w14:textId="77777777" w:rsidR="00596CF7" w:rsidRPr="00596CF7" w:rsidRDefault="00596CF7" w:rsidP="00596CF7">
      <w:pPr>
        <w:spacing w:after="154" w:line="259" w:lineRule="auto"/>
        <w:ind w:left="0" w:right="0" w:firstLine="0"/>
        <w:jc w:val="left"/>
        <w:rPr>
          <w:rFonts w:ascii="Calibri" w:eastAsia="Calibri" w:hAnsi="Calibri" w:cs="Calibri"/>
        </w:rPr>
      </w:pPr>
    </w:p>
    <w:p w14:paraId="718B6BD4" w14:textId="77777777" w:rsidR="00596CF7" w:rsidRPr="00596CF7" w:rsidRDefault="00596CF7" w:rsidP="00596CF7">
      <w:pPr>
        <w:spacing w:after="154" w:line="259" w:lineRule="auto"/>
        <w:ind w:left="0" w:right="0" w:firstLine="0"/>
        <w:jc w:val="left"/>
        <w:rPr>
          <w:rFonts w:ascii="Calibri" w:eastAsia="Calibri" w:hAnsi="Calibri" w:cs="Calibri"/>
        </w:rPr>
      </w:pPr>
      <w:r w:rsidRPr="00596CF7">
        <w:rPr>
          <w:rFonts w:ascii="Calibri" w:eastAsia="Calibri" w:hAnsi="Calibri" w:cs="Calibri"/>
        </w:rPr>
        <w:t>5. Feedback and Reporting:</w:t>
      </w:r>
    </w:p>
    <w:p w14:paraId="0CB4A186" w14:textId="77777777" w:rsidR="00596CF7" w:rsidRPr="00596CF7" w:rsidRDefault="00596CF7" w:rsidP="00596CF7">
      <w:pPr>
        <w:spacing w:after="154" w:line="259" w:lineRule="auto"/>
        <w:ind w:left="0" w:right="0" w:firstLine="0"/>
        <w:jc w:val="left"/>
        <w:rPr>
          <w:rFonts w:ascii="Calibri" w:eastAsia="Calibri" w:hAnsi="Calibri" w:cs="Calibri"/>
        </w:rPr>
      </w:pPr>
      <w:r w:rsidRPr="00596CF7">
        <w:rPr>
          <w:rFonts w:ascii="Calibri" w:eastAsia="Calibri" w:hAnsi="Calibri" w:cs="Calibri"/>
        </w:rPr>
        <w:t xml:space="preserve">   - Users should be able to provide feedback, report issues, and suggest improvements within the app.</w:t>
      </w:r>
    </w:p>
    <w:p w14:paraId="08A54EC0" w14:textId="77777777" w:rsidR="00596CF7" w:rsidRPr="00596CF7" w:rsidRDefault="00596CF7" w:rsidP="00596CF7">
      <w:pPr>
        <w:spacing w:after="154" w:line="259" w:lineRule="auto"/>
        <w:ind w:left="0" w:right="0" w:firstLine="0"/>
        <w:jc w:val="left"/>
        <w:rPr>
          <w:rFonts w:ascii="Calibri" w:eastAsia="Calibri" w:hAnsi="Calibri" w:cs="Calibri"/>
        </w:rPr>
      </w:pPr>
      <w:r w:rsidRPr="00596CF7">
        <w:rPr>
          <w:rFonts w:ascii="Calibri" w:eastAsia="Calibri" w:hAnsi="Calibri" w:cs="Calibri"/>
        </w:rPr>
        <w:t xml:space="preserve">   - Feedback should be collected and utilized to enhance the app's functionality and user experience.</w:t>
      </w:r>
    </w:p>
    <w:p w14:paraId="48CAD0A6" w14:textId="77777777" w:rsidR="00596CF7" w:rsidRPr="00596CF7" w:rsidRDefault="00596CF7" w:rsidP="00596CF7">
      <w:pPr>
        <w:spacing w:after="154" w:line="259" w:lineRule="auto"/>
        <w:ind w:left="0" w:right="0" w:firstLine="0"/>
        <w:jc w:val="left"/>
        <w:rPr>
          <w:rFonts w:ascii="Calibri" w:eastAsia="Calibri" w:hAnsi="Calibri" w:cs="Calibri"/>
        </w:rPr>
      </w:pPr>
    </w:p>
    <w:p w14:paraId="27B35349" w14:textId="77777777" w:rsidR="00FD79FB" w:rsidRDefault="00A826B9">
      <w:pPr>
        <w:pStyle w:val="Heading5"/>
        <w:ind w:left="-5"/>
      </w:pPr>
      <w:r>
        <w:t xml:space="preserve">3.3.1 Functional Requirements  </w:t>
      </w:r>
    </w:p>
    <w:p w14:paraId="258EEF56" w14:textId="77777777" w:rsidR="00FD79FB" w:rsidRDefault="00A826B9">
      <w:pPr>
        <w:spacing w:after="156" w:line="259" w:lineRule="auto"/>
        <w:ind w:left="0" w:right="0" w:firstLine="0"/>
        <w:jc w:val="left"/>
        <w:rPr>
          <w:rFonts w:ascii="Calibri" w:eastAsia="Calibri" w:hAnsi="Calibri" w:cs="Calibri"/>
        </w:rPr>
      </w:pPr>
      <w:r>
        <w:rPr>
          <w:rFonts w:ascii="Calibri" w:eastAsia="Calibri" w:hAnsi="Calibri" w:cs="Calibri"/>
        </w:rPr>
        <w:t xml:space="preserve"> </w:t>
      </w:r>
    </w:p>
    <w:p w14:paraId="77808B95" w14:textId="77777777" w:rsidR="005B3274" w:rsidRPr="005B3274" w:rsidRDefault="005B3274" w:rsidP="005B3274">
      <w:pPr>
        <w:spacing w:after="156" w:line="259" w:lineRule="auto"/>
        <w:ind w:left="0" w:right="0" w:firstLine="0"/>
        <w:jc w:val="left"/>
        <w:rPr>
          <w:u w:val="single"/>
        </w:rPr>
      </w:pPr>
      <w:r w:rsidRPr="005B3274">
        <w:rPr>
          <w:u w:val="single"/>
        </w:rPr>
        <w:t>Identifying eye diseases:</w:t>
      </w:r>
    </w:p>
    <w:p w14:paraId="1977CF10" w14:textId="77777777" w:rsidR="005B3274" w:rsidRDefault="005B3274" w:rsidP="005B3274">
      <w:pPr>
        <w:spacing w:after="156" w:line="259" w:lineRule="auto"/>
        <w:ind w:left="0" w:right="0" w:firstLine="0"/>
        <w:jc w:val="left"/>
      </w:pPr>
      <w:r>
        <w:t>Within the software, users may take pictures of their eyes using the camera on their smartphone. For the best image capturing, the app offers clear directions.</w:t>
      </w:r>
    </w:p>
    <w:p w14:paraId="244F5D13" w14:textId="77777777" w:rsidR="005B3274" w:rsidRDefault="005B3274" w:rsidP="005B3274">
      <w:pPr>
        <w:spacing w:after="156" w:line="259" w:lineRule="auto"/>
        <w:ind w:left="0" w:right="0" w:firstLine="0"/>
        <w:jc w:val="left"/>
      </w:pPr>
      <w:r>
        <w:t>In order to identify possible signs of conjunctivitis, corneal ulcers, cataracts, and uveitis, captured photos are analyzed by sophisticated algorithms.</w:t>
      </w:r>
    </w:p>
    <w:p w14:paraId="13B26797" w14:textId="77777777" w:rsidR="005B3274" w:rsidRDefault="005B3274" w:rsidP="005B3274">
      <w:pPr>
        <w:spacing w:after="156" w:line="259" w:lineRule="auto"/>
        <w:ind w:left="0" w:right="0" w:firstLine="0"/>
        <w:jc w:val="left"/>
      </w:pPr>
      <w:r>
        <w:t>Algorithms examine features including opacity, aberrant pupil size, and redness.</w:t>
      </w:r>
    </w:p>
    <w:p w14:paraId="3E3CBC7C" w14:textId="77777777" w:rsidR="005B3274" w:rsidRDefault="005B3274" w:rsidP="005B3274">
      <w:pPr>
        <w:spacing w:after="156" w:line="259" w:lineRule="auto"/>
        <w:ind w:left="0" w:right="0" w:firstLine="0"/>
        <w:jc w:val="left"/>
      </w:pPr>
      <w:r>
        <w:t>The app uses a user-friendly style to provide probable symptoms linked to identified eye problems. describes each symptom and includes illustrations to support it.</w:t>
      </w:r>
    </w:p>
    <w:p w14:paraId="3B17B677" w14:textId="77777777" w:rsidR="005B3274" w:rsidRDefault="005B3274" w:rsidP="005B3274">
      <w:pPr>
        <w:spacing w:after="156" w:line="259" w:lineRule="auto"/>
        <w:ind w:left="0" w:right="0" w:firstLine="0"/>
        <w:jc w:val="left"/>
      </w:pPr>
    </w:p>
    <w:p w14:paraId="17BFCFC5" w14:textId="77777777" w:rsidR="005B3274" w:rsidRPr="00A8134B" w:rsidRDefault="00A8134B" w:rsidP="005B3274">
      <w:pPr>
        <w:spacing w:after="156" w:line="259" w:lineRule="auto"/>
        <w:ind w:left="0" w:right="0" w:firstLine="0"/>
        <w:jc w:val="left"/>
        <w:rPr>
          <w:u w:val="single"/>
        </w:rPr>
      </w:pPr>
      <w:r w:rsidRPr="00A8134B">
        <w:rPr>
          <w:u w:val="single"/>
        </w:rPr>
        <w:t>Personalized</w:t>
      </w:r>
      <w:r w:rsidR="005B3274" w:rsidRPr="00A8134B">
        <w:rPr>
          <w:u w:val="single"/>
        </w:rPr>
        <w:t xml:space="preserve"> Eye Drop Reminders:</w:t>
      </w:r>
    </w:p>
    <w:p w14:paraId="3492788E" w14:textId="77777777" w:rsidR="005B3274" w:rsidRDefault="005B3274" w:rsidP="005B3274">
      <w:pPr>
        <w:spacing w:after="156" w:line="259" w:lineRule="auto"/>
        <w:ind w:left="0" w:right="0" w:firstLine="0"/>
        <w:jc w:val="left"/>
      </w:pPr>
      <w:r>
        <w:t>Prescription eye medicine information, including names, doses, and regimens, may be entered by users.</w:t>
      </w:r>
    </w:p>
    <w:p w14:paraId="7227BE11" w14:textId="77777777" w:rsidR="005B3274" w:rsidRDefault="005B3274" w:rsidP="005B3274">
      <w:pPr>
        <w:spacing w:after="156" w:line="259" w:lineRule="auto"/>
        <w:ind w:left="0" w:right="0" w:firstLine="0"/>
        <w:jc w:val="left"/>
      </w:pPr>
      <w:r>
        <w:t>According to their treatment plan, users can adjust the reminder timings for each drug.</w:t>
      </w:r>
      <w:r w:rsidR="00A8134B">
        <w:t xml:space="preserve"> </w:t>
      </w:r>
      <w:r>
        <w:t>Specific timings, notification tones, and snooze lengths may all be customized.</w:t>
      </w:r>
    </w:p>
    <w:p w14:paraId="79B39440" w14:textId="77777777" w:rsidR="005B3274" w:rsidRDefault="005B3274" w:rsidP="005B3274">
      <w:pPr>
        <w:spacing w:after="156" w:line="259" w:lineRule="auto"/>
        <w:ind w:left="0" w:right="0" w:firstLine="0"/>
        <w:jc w:val="left"/>
      </w:pPr>
      <w:r>
        <w:t>The app reminds users in a timely manner at the times they choose.</w:t>
      </w:r>
      <w:r w:rsidR="00A8134B">
        <w:t xml:space="preserve"> </w:t>
      </w:r>
      <w:r>
        <w:t>Names and doses of prescribed medications are customi</w:t>
      </w:r>
      <w:r w:rsidR="00A8134B">
        <w:t>z</w:t>
      </w:r>
      <w:r>
        <w:t>ed in notifications</w:t>
      </w:r>
      <w:r w:rsidR="00A8134B">
        <w:t>.</w:t>
      </w:r>
    </w:p>
    <w:p w14:paraId="794B41AC" w14:textId="77777777" w:rsidR="005B3274" w:rsidRDefault="005B3274" w:rsidP="005B3274">
      <w:pPr>
        <w:spacing w:after="156" w:line="259" w:lineRule="auto"/>
        <w:ind w:left="0" w:right="0" w:firstLine="0"/>
        <w:jc w:val="left"/>
      </w:pPr>
      <w:r>
        <w:lastRenderedPageBreak/>
        <w:t>Reminders can be dismissed if medicine has already been taken or snoozed for a predetermined amount of time.</w:t>
      </w:r>
    </w:p>
    <w:p w14:paraId="57236F60" w14:textId="77777777" w:rsidR="005B3274" w:rsidRDefault="005B3274" w:rsidP="005B3274">
      <w:pPr>
        <w:spacing w:after="156" w:line="259" w:lineRule="auto"/>
        <w:ind w:left="0" w:right="0" w:firstLine="0"/>
        <w:jc w:val="left"/>
      </w:pPr>
      <w:r>
        <w:t xml:space="preserve">To assist </w:t>
      </w:r>
      <w:proofErr w:type="gramStart"/>
      <w:r>
        <w:t>users</w:t>
      </w:r>
      <w:proofErr w:type="gramEnd"/>
      <w:r>
        <w:t xml:space="preserve"> monitor their adherence over time, an app keeps track of past medicine reminders.</w:t>
      </w:r>
    </w:p>
    <w:p w14:paraId="05749483" w14:textId="77777777" w:rsidR="005B3274" w:rsidRDefault="005B3274" w:rsidP="005B3274">
      <w:pPr>
        <w:spacing w:after="156" w:line="259" w:lineRule="auto"/>
        <w:ind w:left="0" w:right="0" w:firstLine="0"/>
        <w:jc w:val="left"/>
      </w:pPr>
      <w:r>
        <w:t>Users can see trends and information related to their drug adherence.</w:t>
      </w:r>
    </w:p>
    <w:p w14:paraId="647228E0" w14:textId="77777777" w:rsidR="00FD79FB" w:rsidRDefault="00FD79FB">
      <w:pPr>
        <w:spacing w:after="158" w:line="259" w:lineRule="auto"/>
        <w:ind w:left="0" w:right="0" w:firstLine="0"/>
        <w:jc w:val="left"/>
      </w:pPr>
    </w:p>
    <w:p w14:paraId="0A96F790" w14:textId="77777777" w:rsidR="00503B29" w:rsidRDefault="00503B29">
      <w:pPr>
        <w:spacing w:after="158" w:line="259" w:lineRule="auto"/>
        <w:ind w:left="0" w:right="0" w:firstLine="0"/>
        <w:jc w:val="left"/>
      </w:pPr>
    </w:p>
    <w:p w14:paraId="5CA40F26" w14:textId="77777777" w:rsidR="00FD79FB" w:rsidRDefault="00A826B9">
      <w:pPr>
        <w:pStyle w:val="Heading5"/>
        <w:ind w:left="-5"/>
      </w:pPr>
      <w:r>
        <w:t xml:space="preserve">3.3.2 Non-Functional Requirements  </w:t>
      </w:r>
    </w:p>
    <w:p w14:paraId="1CE61BB8" w14:textId="77777777" w:rsidR="00FD79FB" w:rsidRDefault="00A826B9">
      <w:pPr>
        <w:spacing w:after="276" w:line="259" w:lineRule="auto"/>
        <w:ind w:left="0" w:right="0" w:firstLine="0"/>
        <w:jc w:val="left"/>
      </w:pPr>
      <w:r>
        <w:rPr>
          <w:rFonts w:ascii="Calibri" w:eastAsia="Calibri" w:hAnsi="Calibri" w:cs="Calibri"/>
        </w:rPr>
        <w:t xml:space="preserve"> </w:t>
      </w:r>
    </w:p>
    <w:p w14:paraId="42C21F6F" w14:textId="77777777" w:rsidR="00FD79FB" w:rsidRDefault="00A826B9">
      <w:pPr>
        <w:spacing w:after="9" w:line="249" w:lineRule="auto"/>
        <w:ind w:left="-5" w:right="50"/>
      </w:pPr>
      <w:r>
        <w:rPr>
          <w:color w:val="0E101A"/>
        </w:rPr>
        <w:t xml:space="preserve">The non-functional requirements that were prioritized for the proposed model are listed below. </w:t>
      </w:r>
    </w:p>
    <w:p w14:paraId="2C3CCB01" w14:textId="77777777" w:rsidR="00FD79FB" w:rsidRDefault="00A826B9">
      <w:pPr>
        <w:numPr>
          <w:ilvl w:val="0"/>
          <w:numId w:val="3"/>
        </w:numPr>
        <w:spacing w:after="9" w:line="249" w:lineRule="auto"/>
        <w:ind w:right="50" w:hanging="360"/>
      </w:pPr>
      <w:r>
        <w:rPr>
          <w:color w:val="0E101A"/>
        </w:rPr>
        <w:t xml:space="preserve">Interoperability  </w:t>
      </w:r>
    </w:p>
    <w:p w14:paraId="3344AB7F" w14:textId="77777777" w:rsidR="00FD79FB" w:rsidRDefault="00A826B9">
      <w:pPr>
        <w:numPr>
          <w:ilvl w:val="0"/>
          <w:numId w:val="3"/>
        </w:numPr>
        <w:spacing w:after="9" w:line="249" w:lineRule="auto"/>
        <w:ind w:right="50" w:hanging="360"/>
      </w:pPr>
      <w:r>
        <w:rPr>
          <w:color w:val="0E101A"/>
        </w:rPr>
        <w:t xml:space="preserve">Performance </w:t>
      </w:r>
    </w:p>
    <w:p w14:paraId="6C740193" w14:textId="77777777" w:rsidR="00FD79FB" w:rsidRDefault="00A826B9">
      <w:pPr>
        <w:numPr>
          <w:ilvl w:val="0"/>
          <w:numId w:val="3"/>
        </w:numPr>
        <w:spacing w:after="9" w:line="249" w:lineRule="auto"/>
        <w:ind w:right="50" w:hanging="360"/>
      </w:pPr>
      <w:r>
        <w:rPr>
          <w:color w:val="0E101A"/>
        </w:rPr>
        <w:t xml:space="preserve">Usability  </w:t>
      </w:r>
    </w:p>
    <w:p w14:paraId="396D4775" w14:textId="77777777" w:rsidR="00FD79FB" w:rsidRDefault="00A826B9">
      <w:pPr>
        <w:numPr>
          <w:ilvl w:val="0"/>
          <w:numId w:val="3"/>
        </w:numPr>
        <w:spacing w:after="9" w:line="249" w:lineRule="auto"/>
        <w:ind w:right="50" w:hanging="360"/>
      </w:pPr>
      <w:r>
        <w:rPr>
          <w:color w:val="0E101A"/>
        </w:rPr>
        <w:t xml:space="preserve">Reliability  </w:t>
      </w:r>
    </w:p>
    <w:p w14:paraId="305B3270" w14:textId="77777777" w:rsidR="00FD79FB" w:rsidRDefault="00A826B9">
      <w:pPr>
        <w:numPr>
          <w:ilvl w:val="0"/>
          <w:numId w:val="3"/>
        </w:numPr>
        <w:spacing w:after="271" w:line="249" w:lineRule="auto"/>
        <w:ind w:right="50" w:hanging="360"/>
      </w:pPr>
      <w:r>
        <w:rPr>
          <w:color w:val="0E101A"/>
        </w:rPr>
        <w:t xml:space="preserve">Availability </w:t>
      </w:r>
    </w:p>
    <w:p w14:paraId="35AAD1D9" w14:textId="77777777" w:rsidR="00FD79FB" w:rsidRDefault="00A826B9">
      <w:pPr>
        <w:spacing w:after="270" w:line="249" w:lineRule="auto"/>
        <w:ind w:left="-5" w:right="50"/>
      </w:pPr>
      <w:r>
        <w:rPr>
          <w:color w:val="0E101A"/>
        </w:rPr>
        <w:t xml:space="preserve">And also, </w:t>
      </w:r>
    </w:p>
    <w:p w14:paraId="75413F88" w14:textId="77777777" w:rsidR="007F0AC0" w:rsidRDefault="007F0AC0" w:rsidP="007F0AC0">
      <w:pPr>
        <w:spacing w:after="254" w:line="259" w:lineRule="auto"/>
        <w:ind w:left="1080" w:right="0" w:firstLine="0"/>
        <w:jc w:val="left"/>
        <w:rPr>
          <w:color w:val="0E101A"/>
        </w:rPr>
      </w:pPr>
      <w:r w:rsidRPr="007F0AC0">
        <w:rPr>
          <w:color w:val="0E101A"/>
        </w:rPr>
        <w:t xml:space="preserve">1. The system should load quickly. </w:t>
      </w:r>
    </w:p>
    <w:p w14:paraId="632F2C1B" w14:textId="77777777" w:rsidR="007F0AC0" w:rsidRPr="007F0AC0" w:rsidRDefault="007F0AC0" w:rsidP="007F0AC0">
      <w:pPr>
        <w:spacing w:after="254" w:line="259" w:lineRule="auto"/>
        <w:ind w:left="1080" w:right="0" w:firstLine="0"/>
        <w:jc w:val="left"/>
        <w:rPr>
          <w:color w:val="0E101A"/>
        </w:rPr>
      </w:pPr>
      <w:r w:rsidRPr="007F0AC0">
        <w:rPr>
          <w:color w:val="0E101A"/>
        </w:rPr>
        <w:t xml:space="preserve">2. The app's features should be simple to navigate. </w:t>
      </w:r>
    </w:p>
    <w:p w14:paraId="23BBF0A3" w14:textId="77777777" w:rsidR="007F0AC0" w:rsidRPr="007F0AC0" w:rsidRDefault="007F0AC0" w:rsidP="007F0AC0">
      <w:pPr>
        <w:spacing w:after="254" w:line="259" w:lineRule="auto"/>
        <w:ind w:left="1080" w:right="0" w:firstLine="0"/>
        <w:jc w:val="left"/>
        <w:rPr>
          <w:color w:val="0E101A"/>
        </w:rPr>
      </w:pPr>
      <w:r w:rsidRPr="007F0AC0">
        <w:rPr>
          <w:color w:val="0E101A"/>
        </w:rPr>
        <w:t xml:space="preserve">3. It should take less than two seconds to open various interfaces and display problems. </w:t>
      </w:r>
    </w:p>
    <w:p w14:paraId="7C0B551C" w14:textId="77777777" w:rsidR="00FD79FB" w:rsidRDefault="007F0AC0" w:rsidP="007F0AC0">
      <w:pPr>
        <w:spacing w:after="254" w:line="259" w:lineRule="auto"/>
        <w:ind w:left="1080" w:right="0" w:firstLine="0"/>
        <w:jc w:val="left"/>
      </w:pPr>
      <w:r w:rsidRPr="007F0AC0">
        <w:rPr>
          <w:color w:val="0E101A"/>
        </w:rPr>
        <w:t xml:space="preserve">4. The system should have a fast average reaction time. </w:t>
      </w:r>
      <w:r w:rsidR="00A826B9">
        <w:rPr>
          <w:color w:val="0E101A"/>
        </w:rPr>
        <w:t xml:space="preserve"> </w:t>
      </w:r>
    </w:p>
    <w:p w14:paraId="59CD0057" w14:textId="77777777" w:rsidR="007F0AC0" w:rsidRPr="007F0AC0" w:rsidRDefault="00A826B9" w:rsidP="00270341">
      <w:pPr>
        <w:pStyle w:val="Heading2"/>
        <w:ind w:left="-5"/>
      </w:pPr>
      <w:bookmarkStart w:id="15" w:name="_Toc31294"/>
      <w:r>
        <w:t xml:space="preserve"> </w:t>
      </w:r>
    </w:p>
    <w:p w14:paraId="2892FC79" w14:textId="77777777" w:rsidR="007F0AC0" w:rsidRDefault="007F0AC0">
      <w:pPr>
        <w:pStyle w:val="Heading2"/>
        <w:ind w:left="-5"/>
      </w:pPr>
    </w:p>
    <w:p w14:paraId="29EC72E5" w14:textId="77777777" w:rsidR="007F0AC0" w:rsidRDefault="007F0AC0">
      <w:pPr>
        <w:pStyle w:val="Heading2"/>
        <w:ind w:left="-5"/>
      </w:pPr>
    </w:p>
    <w:p w14:paraId="6F0072DC" w14:textId="77777777" w:rsidR="00FD79FB" w:rsidRDefault="00A826B9">
      <w:pPr>
        <w:pStyle w:val="Heading2"/>
        <w:ind w:left="-5"/>
      </w:pPr>
      <w:r>
        <w:t xml:space="preserve">3.4 Testing </w:t>
      </w:r>
      <w:bookmarkEnd w:id="15"/>
    </w:p>
    <w:p w14:paraId="7F43608C" w14:textId="77777777" w:rsidR="00596CF7" w:rsidRPr="00596CF7" w:rsidRDefault="00A826B9" w:rsidP="00596CF7">
      <w:pPr>
        <w:spacing w:after="156" w:line="259" w:lineRule="auto"/>
        <w:ind w:left="0" w:right="0" w:firstLine="0"/>
        <w:jc w:val="left"/>
        <w:rPr>
          <w:rFonts w:ascii="Calibri" w:eastAsia="Calibri" w:hAnsi="Calibri" w:cs="Calibri"/>
        </w:rPr>
      </w:pPr>
      <w:r>
        <w:rPr>
          <w:rFonts w:ascii="Calibri" w:eastAsia="Calibri" w:hAnsi="Calibri" w:cs="Calibri"/>
        </w:rPr>
        <w:t xml:space="preserve"> </w:t>
      </w:r>
    </w:p>
    <w:p w14:paraId="56DBDA29" w14:textId="77777777" w:rsidR="00596CF7" w:rsidRPr="00596CF7" w:rsidRDefault="00596CF7" w:rsidP="00596CF7">
      <w:pPr>
        <w:spacing w:after="156" w:line="259" w:lineRule="auto"/>
        <w:ind w:left="0" w:right="0" w:firstLine="0"/>
        <w:jc w:val="left"/>
        <w:rPr>
          <w:rFonts w:ascii="Calibri" w:eastAsia="Calibri" w:hAnsi="Calibri" w:cs="Calibri"/>
        </w:rPr>
      </w:pPr>
      <w:r w:rsidRPr="00596CF7">
        <w:rPr>
          <w:rFonts w:ascii="Calibri" w:eastAsia="Calibri" w:hAnsi="Calibri" w:cs="Calibri"/>
        </w:rPr>
        <w:t>The testing phase is crucial to ensure the functionality, usability, and reliability of the Elderly Care App that integrates image recognition algorithms for eye disease detection and personalized medication reminder features. Testing involves systematically evaluating the app's components and functionalities to identify and rectify any issues before its deployment to users. Here's an overview of the testing process:</w:t>
      </w:r>
    </w:p>
    <w:p w14:paraId="4B4D481C" w14:textId="77777777" w:rsidR="00596CF7" w:rsidRPr="00596CF7" w:rsidRDefault="00596CF7" w:rsidP="00596CF7">
      <w:pPr>
        <w:spacing w:after="156" w:line="259" w:lineRule="auto"/>
        <w:ind w:left="0" w:right="0" w:firstLine="0"/>
        <w:jc w:val="left"/>
        <w:rPr>
          <w:rFonts w:ascii="Calibri" w:eastAsia="Calibri" w:hAnsi="Calibri" w:cs="Calibri"/>
        </w:rPr>
      </w:pPr>
    </w:p>
    <w:p w14:paraId="6ED4459E" w14:textId="77777777" w:rsidR="00503B29" w:rsidRPr="00503B29" w:rsidRDefault="00503B29" w:rsidP="00503B29">
      <w:pPr>
        <w:spacing w:after="156" w:line="259" w:lineRule="auto"/>
        <w:ind w:left="0" w:right="0" w:firstLine="0"/>
        <w:jc w:val="left"/>
        <w:rPr>
          <w:rFonts w:ascii="Calibri" w:eastAsia="Calibri" w:hAnsi="Calibri" w:cs="Calibri"/>
        </w:rPr>
      </w:pPr>
      <w:r w:rsidRPr="00503B29">
        <w:rPr>
          <w:rFonts w:ascii="Calibri" w:eastAsia="Calibri" w:hAnsi="Calibri" w:cs="Calibri"/>
        </w:rPr>
        <w:t xml:space="preserve">1. Unit </w:t>
      </w:r>
      <w:r w:rsidR="00270341" w:rsidRPr="00503B29">
        <w:rPr>
          <w:rFonts w:ascii="Calibri" w:eastAsia="Calibri" w:hAnsi="Calibri" w:cs="Calibri"/>
        </w:rPr>
        <w:t>testing:</w:t>
      </w:r>
      <w:r w:rsidR="00270341">
        <w:rPr>
          <w:rFonts w:ascii="Calibri" w:eastAsia="Calibri" w:hAnsi="Calibri" w:cs="Calibri"/>
        </w:rPr>
        <w:t xml:space="preserve"> -</w:t>
      </w:r>
      <w:r w:rsidRPr="00503B29">
        <w:rPr>
          <w:rFonts w:ascii="Calibri" w:eastAsia="Calibri" w:hAnsi="Calibri" w:cs="Calibri"/>
        </w:rPr>
        <w:t xml:space="preserve"> Test each individual part of the program, such as picture recognition algorithms, logic for medicine reminders, and UI elements.</w:t>
      </w:r>
      <w:r>
        <w:rPr>
          <w:rFonts w:ascii="Calibri" w:eastAsia="Calibri" w:hAnsi="Calibri" w:cs="Calibri"/>
        </w:rPr>
        <w:t xml:space="preserve"> </w:t>
      </w:r>
      <w:r w:rsidRPr="00503B29">
        <w:rPr>
          <w:rFonts w:ascii="Calibri" w:eastAsia="Calibri" w:hAnsi="Calibri" w:cs="Calibri"/>
        </w:rPr>
        <w:t>Verify each component's functionality and outputs to make sure they are what are expected.</w:t>
      </w:r>
    </w:p>
    <w:p w14:paraId="607FAA5E" w14:textId="77777777" w:rsidR="00270341" w:rsidRPr="00596CF7" w:rsidRDefault="00503B29" w:rsidP="00503B29">
      <w:pPr>
        <w:spacing w:after="156" w:line="259" w:lineRule="auto"/>
        <w:ind w:left="0" w:right="0" w:firstLine="0"/>
        <w:jc w:val="left"/>
        <w:rPr>
          <w:rFonts w:ascii="Calibri" w:eastAsia="Calibri" w:hAnsi="Calibri" w:cs="Calibri"/>
        </w:rPr>
      </w:pPr>
      <w:r w:rsidRPr="00503B29">
        <w:rPr>
          <w:rFonts w:ascii="Calibri" w:eastAsia="Calibri" w:hAnsi="Calibri" w:cs="Calibri"/>
        </w:rPr>
        <w:t>2. Integration testing: - Evaluate how the app's various modules and elements interact with one another.</w:t>
      </w:r>
      <w:r>
        <w:rPr>
          <w:rFonts w:ascii="Calibri" w:eastAsia="Calibri" w:hAnsi="Calibri" w:cs="Calibri"/>
        </w:rPr>
        <w:t xml:space="preserve"> </w:t>
      </w:r>
      <w:r w:rsidRPr="00503B29">
        <w:rPr>
          <w:rFonts w:ascii="Calibri" w:eastAsia="Calibri" w:hAnsi="Calibri" w:cs="Calibri"/>
        </w:rPr>
        <w:t>Examine the data flow between the user interface, the picture recognition module, and the medication reminder module.</w:t>
      </w:r>
    </w:p>
    <w:p w14:paraId="1CB7CE9D" w14:textId="77777777" w:rsidR="00503B29" w:rsidRPr="00503B29" w:rsidRDefault="00503B29" w:rsidP="00503B29">
      <w:pPr>
        <w:spacing w:after="156" w:line="259" w:lineRule="auto"/>
        <w:ind w:left="0" w:right="0" w:firstLine="0"/>
        <w:jc w:val="left"/>
        <w:rPr>
          <w:rFonts w:ascii="Calibri" w:eastAsia="Calibri" w:hAnsi="Calibri" w:cs="Calibri"/>
        </w:rPr>
      </w:pPr>
      <w:r w:rsidRPr="00503B29">
        <w:rPr>
          <w:rFonts w:ascii="Calibri" w:eastAsia="Calibri" w:hAnsi="Calibri" w:cs="Calibri"/>
        </w:rPr>
        <w:t>3. Functional Testing: - Test the essential features of the app, including taking eye photos, analyzing photographs to find symptoms, and configuring medicine reminders.</w:t>
      </w:r>
      <w:r w:rsidR="00270341">
        <w:rPr>
          <w:rFonts w:ascii="Calibri" w:eastAsia="Calibri" w:hAnsi="Calibri" w:cs="Calibri"/>
        </w:rPr>
        <w:t xml:space="preserve"> </w:t>
      </w:r>
      <w:r w:rsidRPr="00503B29">
        <w:rPr>
          <w:rFonts w:ascii="Calibri" w:eastAsia="Calibri" w:hAnsi="Calibri" w:cs="Calibri"/>
        </w:rPr>
        <w:t>Check to see that the users are presented with correct symptom insights based on processed photos.</w:t>
      </w:r>
    </w:p>
    <w:p w14:paraId="527E172E" w14:textId="77777777" w:rsidR="00596CF7" w:rsidRPr="00596CF7" w:rsidRDefault="00503B29" w:rsidP="00503B29">
      <w:pPr>
        <w:spacing w:after="156" w:line="259" w:lineRule="auto"/>
        <w:ind w:left="0" w:right="0" w:firstLine="0"/>
        <w:jc w:val="left"/>
        <w:rPr>
          <w:rFonts w:ascii="Calibri" w:eastAsia="Calibri" w:hAnsi="Calibri" w:cs="Calibri"/>
        </w:rPr>
      </w:pPr>
      <w:r w:rsidRPr="00503B29">
        <w:rPr>
          <w:rFonts w:ascii="Calibri" w:eastAsia="Calibri" w:hAnsi="Calibri" w:cs="Calibri"/>
        </w:rPr>
        <w:t>4. Usability Testing: - Incorporate senior citizens into usability testing to assess the accessibility and usability of the user interface.</w:t>
      </w:r>
      <w:r w:rsidR="00270341">
        <w:rPr>
          <w:rFonts w:ascii="Calibri" w:eastAsia="Calibri" w:hAnsi="Calibri" w:cs="Calibri"/>
        </w:rPr>
        <w:t xml:space="preserve"> </w:t>
      </w:r>
      <w:r w:rsidRPr="00503B29">
        <w:rPr>
          <w:rFonts w:ascii="Calibri" w:eastAsia="Calibri" w:hAnsi="Calibri" w:cs="Calibri"/>
        </w:rPr>
        <w:t>Get opinions on how well instructions are written, how easy it is to take pictures, and how easy it is to set up medicine reminders.</w:t>
      </w:r>
    </w:p>
    <w:p w14:paraId="4A4C17C0" w14:textId="77777777" w:rsidR="00270341" w:rsidRPr="00270341" w:rsidRDefault="00270341" w:rsidP="00270341">
      <w:pPr>
        <w:spacing w:after="156" w:line="259" w:lineRule="auto"/>
        <w:ind w:left="0" w:right="0" w:firstLine="0"/>
        <w:jc w:val="left"/>
        <w:rPr>
          <w:rFonts w:ascii="Calibri" w:eastAsia="Calibri" w:hAnsi="Calibri" w:cs="Calibri"/>
        </w:rPr>
      </w:pPr>
      <w:r w:rsidRPr="00270341">
        <w:rPr>
          <w:rFonts w:ascii="Calibri" w:eastAsia="Calibri" w:hAnsi="Calibri" w:cs="Calibri"/>
        </w:rPr>
        <w:t>5. Performance Testing: Test the app's functionality by simulating various scenarios, such as those with varied image quality and processing requirements.  Check to see if the app responds and runs well in various situations.</w:t>
      </w:r>
    </w:p>
    <w:p w14:paraId="64380AFF" w14:textId="77777777" w:rsidR="00596CF7" w:rsidRPr="00596CF7" w:rsidRDefault="00270341" w:rsidP="00270341">
      <w:pPr>
        <w:spacing w:after="156" w:line="259" w:lineRule="auto"/>
        <w:ind w:left="0" w:right="0" w:firstLine="0"/>
        <w:jc w:val="left"/>
        <w:rPr>
          <w:rFonts w:ascii="Calibri" w:eastAsia="Calibri" w:hAnsi="Calibri" w:cs="Calibri"/>
        </w:rPr>
      </w:pPr>
      <w:r w:rsidRPr="00270341">
        <w:rPr>
          <w:rFonts w:ascii="Calibri" w:eastAsia="Calibri" w:hAnsi="Calibri" w:cs="Calibri"/>
        </w:rPr>
        <w:t>6. Testing for Security and Privacy: - Confirm that user data, including photos and medical information, is encrypted and kept securely.</w:t>
      </w:r>
      <w:r>
        <w:rPr>
          <w:rFonts w:ascii="Calibri" w:eastAsia="Calibri" w:hAnsi="Calibri" w:cs="Calibri"/>
        </w:rPr>
        <w:t xml:space="preserve"> </w:t>
      </w:r>
      <w:r w:rsidRPr="00270341">
        <w:rPr>
          <w:rFonts w:ascii="Calibri" w:eastAsia="Calibri" w:hAnsi="Calibri" w:cs="Calibri"/>
        </w:rPr>
        <w:t>Assure that user data is not exposed to hacks or unauthorized access.</w:t>
      </w:r>
    </w:p>
    <w:p w14:paraId="550AC834" w14:textId="77777777" w:rsidR="00270341" w:rsidRPr="00270341" w:rsidRDefault="00270341" w:rsidP="00270341">
      <w:pPr>
        <w:spacing w:after="156" w:line="259" w:lineRule="auto"/>
        <w:ind w:left="0" w:right="0" w:firstLine="0"/>
        <w:jc w:val="left"/>
        <w:rPr>
          <w:rFonts w:ascii="Calibri" w:eastAsia="Calibri" w:hAnsi="Calibri" w:cs="Calibri"/>
        </w:rPr>
      </w:pPr>
      <w:r w:rsidRPr="00270341">
        <w:rPr>
          <w:rFonts w:ascii="Calibri" w:eastAsia="Calibri" w:hAnsi="Calibri" w:cs="Calibri"/>
        </w:rPr>
        <w:t>7. Compatibility Testing: To guarantee compatibility, test the app on various smartphone models, screen sizes, and operating systems.</w:t>
      </w:r>
      <w:r>
        <w:rPr>
          <w:rFonts w:ascii="Calibri" w:eastAsia="Calibri" w:hAnsi="Calibri" w:cs="Calibri"/>
        </w:rPr>
        <w:t xml:space="preserve"> </w:t>
      </w:r>
      <w:r w:rsidRPr="00270341">
        <w:rPr>
          <w:rFonts w:ascii="Calibri" w:eastAsia="Calibri" w:hAnsi="Calibri" w:cs="Calibri"/>
        </w:rPr>
        <w:t>Check that the program runs properly on a variety of gadgets that older consumers frequently use.</w:t>
      </w:r>
    </w:p>
    <w:p w14:paraId="19AF5E7E" w14:textId="77777777" w:rsidR="00596CF7" w:rsidRPr="00596CF7" w:rsidRDefault="00270341" w:rsidP="00270341">
      <w:pPr>
        <w:spacing w:after="156" w:line="259" w:lineRule="auto"/>
        <w:ind w:left="0" w:right="0" w:firstLine="0"/>
        <w:jc w:val="left"/>
        <w:rPr>
          <w:rFonts w:ascii="Calibri" w:eastAsia="Calibri" w:hAnsi="Calibri" w:cs="Calibri"/>
        </w:rPr>
      </w:pPr>
      <w:r w:rsidRPr="00270341">
        <w:rPr>
          <w:rFonts w:ascii="Calibri" w:eastAsia="Calibri" w:hAnsi="Calibri" w:cs="Calibri"/>
        </w:rPr>
        <w:t>8. Elderly people should be included in the user acceptance testing process so they may utilize the app and offer input on their overall experience.</w:t>
      </w:r>
      <w:r>
        <w:rPr>
          <w:rFonts w:ascii="Calibri" w:eastAsia="Calibri" w:hAnsi="Calibri" w:cs="Calibri"/>
        </w:rPr>
        <w:t xml:space="preserve"> </w:t>
      </w:r>
      <w:r w:rsidRPr="00270341">
        <w:rPr>
          <w:rFonts w:ascii="Calibri" w:eastAsia="Calibri" w:hAnsi="Calibri" w:cs="Calibri"/>
        </w:rPr>
        <w:t>Address any user-identified usability problems, difficulties, or recommendations.</w:t>
      </w:r>
    </w:p>
    <w:p w14:paraId="77C8B4F4" w14:textId="77777777" w:rsidR="00270341" w:rsidRPr="00270341" w:rsidRDefault="00270341" w:rsidP="00270341">
      <w:pPr>
        <w:spacing w:after="156" w:line="259" w:lineRule="auto"/>
        <w:ind w:left="0" w:right="0" w:firstLine="0"/>
        <w:jc w:val="left"/>
        <w:rPr>
          <w:rFonts w:ascii="Calibri" w:eastAsia="Calibri" w:hAnsi="Calibri" w:cs="Calibri"/>
        </w:rPr>
      </w:pPr>
      <w:r w:rsidRPr="00270341">
        <w:rPr>
          <w:rFonts w:ascii="Calibri" w:eastAsia="Calibri" w:hAnsi="Calibri" w:cs="Calibri"/>
        </w:rPr>
        <w:t>9. Regression Testing: - After resolving any issues found, run regression testing to make sure no new issues were caused by the fixes.</w:t>
      </w:r>
      <w:r>
        <w:rPr>
          <w:rFonts w:ascii="Calibri" w:eastAsia="Calibri" w:hAnsi="Calibri" w:cs="Calibri"/>
        </w:rPr>
        <w:t xml:space="preserve"> </w:t>
      </w:r>
      <w:r w:rsidRPr="00270341">
        <w:rPr>
          <w:rFonts w:ascii="Calibri" w:eastAsia="Calibri" w:hAnsi="Calibri" w:cs="Calibri"/>
        </w:rPr>
        <w:t>Check to see if the app's current features are still functioning as intended.</w:t>
      </w:r>
    </w:p>
    <w:p w14:paraId="69D2E2C8" w14:textId="77777777" w:rsidR="00270341" w:rsidRPr="00270341" w:rsidRDefault="00270341" w:rsidP="00270341">
      <w:pPr>
        <w:spacing w:after="156" w:line="259" w:lineRule="auto"/>
        <w:ind w:left="0" w:right="0" w:firstLine="0"/>
        <w:jc w:val="left"/>
        <w:rPr>
          <w:rFonts w:ascii="Calibri" w:eastAsia="Calibri" w:hAnsi="Calibri" w:cs="Calibri"/>
        </w:rPr>
      </w:pPr>
      <w:r w:rsidRPr="00270341">
        <w:rPr>
          <w:rFonts w:ascii="Calibri" w:eastAsia="Calibri" w:hAnsi="Calibri" w:cs="Calibri"/>
        </w:rPr>
        <w:t>10. input Incorporation: - Make the required adjustments to the app's design and functions based on the input from user acceptability and usability testing.</w:t>
      </w:r>
    </w:p>
    <w:p w14:paraId="5A531375" w14:textId="77777777" w:rsidR="00596CF7" w:rsidRPr="00596CF7" w:rsidRDefault="00270341" w:rsidP="00270341">
      <w:pPr>
        <w:spacing w:after="156" w:line="259" w:lineRule="auto"/>
        <w:ind w:left="0" w:right="0" w:firstLine="0"/>
        <w:jc w:val="left"/>
        <w:rPr>
          <w:rFonts w:ascii="Calibri" w:eastAsia="Calibri" w:hAnsi="Calibri" w:cs="Calibri"/>
        </w:rPr>
      </w:pPr>
      <w:r w:rsidRPr="00270341">
        <w:rPr>
          <w:rFonts w:ascii="Calibri" w:eastAsia="Calibri" w:hAnsi="Calibri" w:cs="Calibri"/>
        </w:rPr>
        <w:t>11. Final Validation: Perform a final validation to make sure all issues have been fixed and the app complies with the criteria.</w:t>
      </w:r>
    </w:p>
    <w:p w14:paraId="401E528F" w14:textId="77777777" w:rsidR="00FD79FB" w:rsidRDefault="00FD79FB">
      <w:pPr>
        <w:spacing w:after="156" w:line="259" w:lineRule="auto"/>
        <w:ind w:left="0" w:right="0" w:firstLine="0"/>
        <w:jc w:val="left"/>
      </w:pPr>
    </w:p>
    <w:p w14:paraId="665216BB" w14:textId="77777777" w:rsidR="00596CF7" w:rsidRDefault="00A826B9" w:rsidP="00503B29">
      <w:pPr>
        <w:pStyle w:val="Heading2"/>
        <w:ind w:left="-5"/>
      </w:pPr>
      <w:bookmarkStart w:id="16" w:name="_Toc31295"/>
      <w:r>
        <w:lastRenderedPageBreak/>
        <w:t xml:space="preserve">3.5 Tools and Technologies </w:t>
      </w:r>
      <w:bookmarkEnd w:id="16"/>
    </w:p>
    <w:p w14:paraId="763EFB84" w14:textId="77777777" w:rsidR="00503B29" w:rsidRPr="00503B29" w:rsidRDefault="00503B29" w:rsidP="00503B29"/>
    <w:p w14:paraId="6943F342" w14:textId="77777777" w:rsidR="00596CF7" w:rsidRDefault="00270341" w:rsidP="00596CF7">
      <w:r w:rsidRPr="00270341">
        <w:t>The creation of the Elderly Care App, which incorporates image recognition algorithms for eye illness diagnosis and individualized medication reminder features, calls for a variety of tools and technologies to guarantee its usability, usefulness, and accessibility. In order to complete various tasks related to the development of the app, the following tools and technologies might be used:</w:t>
      </w:r>
    </w:p>
    <w:p w14:paraId="6ED81200" w14:textId="77777777" w:rsidR="00596CF7" w:rsidRPr="00DB69CD" w:rsidRDefault="00596CF7" w:rsidP="00596CF7">
      <w:pPr>
        <w:rPr>
          <w:u w:val="single"/>
        </w:rPr>
      </w:pPr>
      <w:r w:rsidRPr="00DB69CD">
        <w:rPr>
          <w:u w:val="single"/>
        </w:rPr>
        <w:t>Programming Languages:</w:t>
      </w:r>
    </w:p>
    <w:p w14:paraId="723780D5" w14:textId="77777777" w:rsidR="00596CF7" w:rsidRDefault="00596CF7" w:rsidP="00596CF7">
      <w:r>
        <w:t>- Python: Used for implementing image recognition algorithms and backend logic.</w:t>
      </w:r>
    </w:p>
    <w:p w14:paraId="56566EE1" w14:textId="77777777" w:rsidR="00596CF7" w:rsidRDefault="00596CF7" w:rsidP="00596CF7">
      <w:r>
        <w:t>- Java: Used for frontend development, creating interactive user interfaces.</w:t>
      </w:r>
    </w:p>
    <w:p w14:paraId="4CE87F2F" w14:textId="77777777" w:rsidR="00596CF7" w:rsidRDefault="00596CF7" w:rsidP="00596CF7"/>
    <w:p w14:paraId="0E6418ED" w14:textId="77777777" w:rsidR="00596CF7" w:rsidRPr="00DB69CD" w:rsidRDefault="00596CF7" w:rsidP="00596CF7">
      <w:pPr>
        <w:rPr>
          <w:u w:val="single"/>
        </w:rPr>
      </w:pPr>
      <w:r w:rsidRPr="00DB69CD">
        <w:rPr>
          <w:u w:val="single"/>
        </w:rPr>
        <w:t>Mobile App Development:</w:t>
      </w:r>
    </w:p>
    <w:p w14:paraId="311CF053" w14:textId="77777777" w:rsidR="00596CF7" w:rsidRDefault="00596CF7" w:rsidP="00596CF7">
      <w:r>
        <w:t>- React Native:</w:t>
      </w:r>
      <w:r w:rsidR="00DB69CD">
        <w:t xml:space="preserve"> </w:t>
      </w:r>
      <w:r>
        <w:t>A popular framework for building cross-platform mobile apps that works on both iOS and Android platforms.</w:t>
      </w:r>
    </w:p>
    <w:p w14:paraId="3E3C6AC8" w14:textId="77777777" w:rsidR="00596CF7" w:rsidRDefault="00596CF7" w:rsidP="00DB69CD">
      <w:r>
        <w:t>- Swift (iOS) and Java/Kotlin (Android): If native development is preferred, these languages can be used for iOS and Android platforms, respectively.</w:t>
      </w:r>
    </w:p>
    <w:p w14:paraId="2ED95133" w14:textId="77777777" w:rsidR="00DB69CD" w:rsidRDefault="00DB69CD" w:rsidP="00DB69CD"/>
    <w:p w14:paraId="620CE37F" w14:textId="77777777" w:rsidR="00596CF7" w:rsidRPr="00DB69CD" w:rsidRDefault="00596CF7" w:rsidP="00596CF7">
      <w:pPr>
        <w:rPr>
          <w:u w:val="single"/>
        </w:rPr>
      </w:pPr>
      <w:r w:rsidRPr="00DB69CD">
        <w:rPr>
          <w:u w:val="single"/>
        </w:rPr>
        <w:t>Image Recognition:</w:t>
      </w:r>
    </w:p>
    <w:p w14:paraId="23807467" w14:textId="77777777" w:rsidR="00596CF7" w:rsidRDefault="00596CF7" w:rsidP="00596CF7">
      <w:r>
        <w:t>- OpenCV: An open-source computer vision library used for image processing and analysis.</w:t>
      </w:r>
    </w:p>
    <w:p w14:paraId="11FE5129" w14:textId="77777777" w:rsidR="00596CF7" w:rsidRDefault="00596CF7" w:rsidP="00596CF7">
      <w:r>
        <w:t xml:space="preserve">- TensorFlow or </w:t>
      </w:r>
      <w:proofErr w:type="spellStart"/>
      <w:r>
        <w:t>PyTorch</w:t>
      </w:r>
      <w:proofErr w:type="spellEnd"/>
      <w:r>
        <w:t>: Deep learning frameworks that can be used for training and deploying image recognition models.</w:t>
      </w:r>
    </w:p>
    <w:p w14:paraId="647C5F25" w14:textId="77777777" w:rsidR="00596CF7" w:rsidRDefault="00596CF7" w:rsidP="00596CF7"/>
    <w:p w14:paraId="125AF2B3" w14:textId="77777777" w:rsidR="00596CF7" w:rsidRPr="00DB69CD" w:rsidRDefault="00596CF7" w:rsidP="00596CF7">
      <w:pPr>
        <w:rPr>
          <w:u w:val="single"/>
        </w:rPr>
      </w:pPr>
      <w:r w:rsidRPr="00DB69CD">
        <w:rPr>
          <w:u w:val="single"/>
        </w:rPr>
        <w:t>Backend Development:</w:t>
      </w:r>
    </w:p>
    <w:p w14:paraId="461D71DA" w14:textId="77777777" w:rsidR="00596CF7" w:rsidRDefault="00596CF7" w:rsidP="00596CF7">
      <w:r>
        <w:t xml:space="preserve">- Flask or </w:t>
      </w:r>
      <w:proofErr w:type="spellStart"/>
      <w:proofErr w:type="gramStart"/>
      <w:r>
        <w:t>Django:Python</w:t>
      </w:r>
      <w:proofErr w:type="gramEnd"/>
      <w:r>
        <w:t>-based</w:t>
      </w:r>
      <w:proofErr w:type="spellEnd"/>
      <w:r>
        <w:t xml:space="preserve"> web frameworks for developing the backend APIs and services.</w:t>
      </w:r>
    </w:p>
    <w:p w14:paraId="72A59434" w14:textId="77777777" w:rsidR="00596CF7" w:rsidRDefault="00596CF7" w:rsidP="00596CF7">
      <w:r>
        <w:t>-RESTful APIs: To facilitate communication between frontend and backend components.</w:t>
      </w:r>
    </w:p>
    <w:p w14:paraId="55339131" w14:textId="77777777" w:rsidR="00596CF7" w:rsidRDefault="00596CF7" w:rsidP="00596CF7"/>
    <w:p w14:paraId="3655D9D8" w14:textId="77777777" w:rsidR="00596CF7" w:rsidRPr="00DB69CD" w:rsidRDefault="00596CF7" w:rsidP="00596CF7">
      <w:pPr>
        <w:rPr>
          <w:u w:val="single"/>
        </w:rPr>
      </w:pPr>
      <w:r w:rsidRPr="00DB69CD">
        <w:rPr>
          <w:u w:val="single"/>
        </w:rPr>
        <w:t>Database:</w:t>
      </w:r>
    </w:p>
    <w:p w14:paraId="16931388" w14:textId="77777777" w:rsidR="00596CF7" w:rsidRDefault="00596CF7" w:rsidP="00596CF7">
      <w:r>
        <w:t>- SQLite or PostgreSQL: Lightweight databases for storing user data, medication schedules, and eye image metadata.</w:t>
      </w:r>
    </w:p>
    <w:p w14:paraId="2360F6A4" w14:textId="77777777" w:rsidR="00596CF7" w:rsidRDefault="00596CF7" w:rsidP="00DB69CD">
      <w:pPr>
        <w:ind w:left="0" w:firstLine="0"/>
      </w:pPr>
    </w:p>
    <w:p w14:paraId="59E2A7D3" w14:textId="77777777" w:rsidR="00596CF7" w:rsidRPr="00DB69CD" w:rsidRDefault="00596CF7" w:rsidP="00596CF7">
      <w:pPr>
        <w:rPr>
          <w:u w:val="single"/>
        </w:rPr>
      </w:pPr>
      <w:r w:rsidRPr="00DB69CD">
        <w:rPr>
          <w:u w:val="single"/>
        </w:rPr>
        <w:lastRenderedPageBreak/>
        <w:t>Security and Privacy:</w:t>
      </w:r>
    </w:p>
    <w:p w14:paraId="674D36F8" w14:textId="77777777" w:rsidR="00596CF7" w:rsidRDefault="00596CF7" w:rsidP="00596CF7">
      <w:r>
        <w:t>- Encryption Libraries: Libraries such as cryptography can be used to encrypt sensitive user data.</w:t>
      </w:r>
    </w:p>
    <w:p w14:paraId="1842C8D3" w14:textId="77777777" w:rsidR="00596CF7" w:rsidRDefault="00596CF7" w:rsidP="00596CF7">
      <w:r>
        <w:t>- Authentication and Authorization Mechanisms: OAuth or JWT for secure user authentication.</w:t>
      </w:r>
    </w:p>
    <w:p w14:paraId="551EFC60" w14:textId="77777777" w:rsidR="00596CF7" w:rsidRDefault="00596CF7" w:rsidP="00DB69CD">
      <w:pPr>
        <w:ind w:left="0" w:firstLine="0"/>
      </w:pPr>
    </w:p>
    <w:p w14:paraId="20C4D1C8" w14:textId="77777777" w:rsidR="00596CF7" w:rsidRPr="00DB69CD" w:rsidRDefault="00596CF7" w:rsidP="00596CF7">
      <w:pPr>
        <w:rPr>
          <w:u w:val="single"/>
        </w:rPr>
      </w:pPr>
      <w:r w:rsidRPr="00DB69CD">
        <w:rPr>
          <w:u w:val="single"/>
        </w:rPr>
        <w:t>Version Control and Collaboration:</w:t>
      </w:r>
    </w:p>
    <w:p w14:paraId="39B0B681" w14:textId="77777777" w:rsidR="00596CF7" w:rsidRDefault="00596CF7" w:rsidP="00596CF7">
      <w:r>
        <w:t>- Git: Version control system for managing code changes and collaboration.</w:t>
      </w:r>
    </w:p>
    <w:p w14:paraId="4B564C54" w14:textId="77777777" w:rsidR="00596CF7" w:rsidRDefault="00596CF7" w:rsidP="00596CF7">
      <w:r>
        <w:t>- GitHub or GitLab: Platforms for hosting code repositories and managing project tasks.</w:t>
      </w:r>
    </w:p>
    <w:p w14:paraId="48BB07B5" w14:textId="77777777" w:rsidR="00596CF7" w:rsidRDefault="00596CF7" w:rsidP="00596CF7"/>
    <w:p w14:paraId="4A2398C0" w14:textId="77777777" w:rsidR="00596CF7" w:rsidRDefault="00596CF7" w:rsidP="00596CF7"/>
    <w:p w14:paraId="52A7CA1A" w14:textId="77777777" w:rsidR="00FD79FB" w:rsidRDefault="00FD79FB">
      <w:pPr>
        <w:pStyle w:val="Heading4"/>
        <w:spacing w:after="187"/>
        <w:ind w:left="-5"/>
      </w:pPr>
    </w:p>
    <w:p w14:paraId="0A0124CF" w14:textId="77777777" w:rsidR="00FD79FB" w:rsidRDefault="00FD79FB">
      <w:pPr>
        <w:spacing w:after="0" w:line="259" w:lineRule="auto"/>
        <w:ind w:left="720" w:right="0" w:firstLine="0"/>
        <w:jc w:val="left"/>
      </w:pPr>
    </w:p>
    <w:p w14:paraId="68EDD91C" w14:textId="77777777" w:rsidR="00FD79FB" w:rsidRDefault="00A826B9">
      <w:pPr>
        <w:spacing w:after="0" w:line="259" w:lineRule="auto"/>
        <w:ind w:left="720" w:right="0" w:firstLine="0"/>
        <w:jc w:val="left"/>
      </w:pPr>
      <w:r>
        <w:t xml:space="preserve"> </w:t>
      </w:r>
    </w:p>
    <w:p w14:paraId="07AF050E" w14:textId="77777777" w:rsidR="00FD79FB" w:rsidRDefault="00A826B9">
      <w:pPr>
        <w:spacing w:after="0" w:line="259" w:lineRule="auto"/>
        <w:ind w:left="720" w:right="0" w:firstLine="0"/>
        <w:jc w:val="left"/>
      </w:pPr>
      <w:r>
        <w:t xml:space="preserve"> </w:t>
      </w:r>
    </w:p>
    <w:p w14:paraId="6061A38E" w14:textId="77777777" w:rsidR="00FD79FB" w:rsidRDefault="00A826B9">
      <w:pPr>
        <w:spacing w:after="0" w:line="259" w:lineRule="auto"/>
        <w:ind w:left="720" w:right="0" w:firstLine="0"/>
        <w:jc w:val="left"/>
      </w:pPr>
      <w:r>
        <w:t xml:space="preserve"> </w:t>
      </w:r>
    </w:p>
    <w:p w14:paraId="1CCC64A4" w14:textId="77777777" w:rsidR="00FD79FB" w:rsidRDefault="00A826B9">
      <w:pPr>
        <w:spacing w:after="0" w:line="259" w:lineRule="auto"/>
        <w:ind w:left="720" w:right="0" w:firstLine="0"/>
        <w:jc w:val="left"/>
      </w:pPr>
      <w:r>
        <w:t xml:space="preserve"> </w:t>
      </w:r>
    </w:p>
    <w:p w14:paraId="683DAA30" w14:textId="77777777" w:rsidR="00FD79FB" w:rsidRDefault="00A826B9">
      <w:pPr>
        <w:spacing w:after="0" w:line="259" w:lineRule="auto"/>
        <w:ind w:left="720" w:right="0" w:firstLine="0"/>
        <w:jc w:val="left"/>
      </w:pPr>
      <w:r>
        <w:t xml:space="preserve"> </w:t>
      </w:r>
    </w:p>
    <w:p w14:paraId="20B6DFA3" w14:textId="77777777" w:rsidR="00FD79FB" w:rsidRDefault="00A826B9">
      <w:pPr>
        <w:spacing w:after="0" w:line="259" w:lineRule="auto"/>
        <w:ind w:left="720" w:right="0" w:firstLine="0"/>
        <w:jc w:val="left"/>
      </w:pPr>
      <w:r>
        <w:t xml:space="preserve"> </w:t>
      </w:r>
    </w:p>
    <w:p w14:paraId="22AE2EC8" w14:textId="77777777" w:rsidR="00FD79FB" w:rsidRDefault="00A826B9">
      <w:pPr>
        <w:spacing w:after="0" w:line="259" w:lineRule="auto"/>
        <w:ind w:left="720" w:right="0" w:firstLine="0"/>
        <w:jc w:val="left"/>
      </w:pPr>
      <w:r>
        <w:t xml:space="preserve"> </w:t>
      </w:r>
    </w:p>
    <w:p w14:paraId="0F457BD6" w14:textId="77777777" w:rsidR="00FD79FB" w:rsidRDefault="00A826B9">
      <w:pPr>
        <w:spacing w:after="0" w:line="259" w:lineRule="auto"/>
        <w:ind w:left="720" w:right="0" w:firstLine="0"/>
        <w:jc w:val="left"/>
      </w:pPr>
      <w:r>
        <w:t xml:space="preserve"> </w:t>
      </w:r>
    </w:p>
    <w:p w14:paraId="77AC77A9" w14:textId="77777777" w:rsidR="00FD79FB" w:rsidRDefault="00A826B9">
      <w:pPr>
        <w:spacing w:after="0" w:line="259" w:lineRule="auto"/>
        <w:ind w:left="720" w:right="0" w:firstLine="0"/>
        <w:jc w:val="left"/>
      </w:pPr>
      <w:r>
        <w:t xml:space="preserve"> </w:t>
      </w:r>
    </w:p>
    <w:p w14:paraId="2E779411" w14:textId="77777777" w:rsidR="00FD79FB" w:rsidRDefault="00A826B9">
      <w:pPr>
        <w:spacing w:after="0" w:line="259" w:lineRule="auto"/>
        <w:ind w:left="720" w:right="0" w:firstLine="0"/>
        <w:jc w:val="left"/>
      </w:pPr>
      <w:r>
        <w:t xml:space="preserve"> </w:t>
      </w:r>
    </w:p>
    <w:p w14:paraId="3C782BD0" w14:textId="77777777" w:rsidR="00FD79FB" w:rsidRDefault="00A826B9">
      <w:pPr>
        <w:spacing w:after="0" w:line="259" w:lineRule="auto"/>
        <w:ind w:left="720" w:right="0" w:firstLine="0"/>
        <w:jc w:val="left"/>
      </w:pPr>
      <w:r>
        <w:t xml:space="preserve"> </w:t>
      </w:r>
    </w:p>
    <w:p w14:paraId="6935AA05" w14:textId="77777777" w:rsidR="00FD79FB" w:rsidRDefault="00A826B9">
      <w:pPr>
        <w:spacing w:after="0" w:line="259" w:lineRule="auto"/>
        <w:ind w:left="720" w:right="0" w:firstLine="0"/>
        <w:jc w:val="left"/>
      </w:pPr>
      <w:r>
        <w:t xml:space="preserve"> </w:t>
      </w:r>
    </w:p>
    <w:p w14:paraId="4AC86B64" w14:textId="77777777" w:rsidR="00FD79FB" w:rsidRDefault="00A826B9">
      <w:pPr>
        <w:spacing w:after="0" w:line="259" w:lineRule="auto"/>
        <w:ind w:left="720" w:right="0" w:firstLine="0"/>
        <w:jc w:val="left"/>
      </w:pPr>
      <w:r>
        <w:t xml:space="preserve"> </w:t>
      </w:r>
    </w:p>
    <w:p w14:paraId="05CCB28C" w14:textId="77777777" w:rsidR="00FD79FB" w:rsidRDefault="00A826B9">
      <w:pPr>
        <w:spacing w:after="0" w:line="259" w:lineRule="auto"/>
        <w:ind w:left="720" w:right="0" w:firstLine="0"/>
        <w:jc w:val="left"/>
      </w:pPr>
      <w:r>
        <w:t xml:space="preserve"> </w:t>
      </w:r>
    </w:p>
    <w:p w14:paraId="18EA68D2" w14:textId="77777777" w:rsidR="00FD79FB" w:rsidRDefault="00A826B9">
      <w:pPr>
        <w:pStyle w:val="Heading2"/>
        <w:spacing w:after="158"/>
        <w:ind w:left="-5"/>
        <w:rPr>
          <w:b w:val="0"/>
        </w:rPr>
      </w:pPr>
      <w:bookmarkStart w:id="17" w:name="_Toc31296"/>
      <w:r>
        <w:lastRenderedPageBreak/>
        <w:t>3.5 Project Timeline</w:t>
      </w:r>
      <w:r>
        <w:rPr>
          <w:b w:val="0"/>
        </w:rPr>
        <w:t xml:space="preserve"> </w:t>
      </w:r>
      <w:bookmarkEnd w:id="17"/>
    </w:p>
    <w:p w14:paraId="73C41076" w14:textId="77777777" w:rsidR="00D870C2" w:rsidRPr="00D870C2" w:rsidRDefault="00D870C2" w:rsidP="00D870C2">
      <w:r>
        <w:rPr>
          <w:noProof/>
        </w:rPr>
        <w:drawing>
          <wp:inline distT="0" distB="0" distL="0" distR="0" wp14:anchorId="48C7485B" wp14:editId="202FAFEA">
            <wp:extent cx="5259070" cy="2425065"/>
            <wp:effectExtent l="171450" t="171450" r="170180" b="184785"/>
            <wp:docPr id="6" name="Content Placeholder 6" descr="A graph showing a graph of progress&#10;&#10;Description automatically generated">
              <a:extLst xmlns:a="http://schemas.openxmlformats.org/drawingml/2006/main">
                <a:ext uri="{FF2B5EF4-FFF2-40B4-BE49-F238E27FC236}">
                  <a16:creationId xmlns:a16="http://schemas.microsoft.com/office/drawing/2014/main" id="{A0155C8E-09D5-5AA3-6F7A-DF64CD398C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6" descr="A graph showing a graph of progress&#10;&#10;Description automatically generated">
                      <a:extLst>
                        <a:ext uri="{FF2B5EF4-FFF2-40B4-BE49-F238E27FC236}">
                          <a16:creationId xmlns:a16="http://schemas.microsoft.com/office/drawing/2014/main" id="{A0155C8E-09D5-5AA3-6F7A-DF64CD398C41}"/>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9070" cy="24250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3B86658" w14:textId="77777777" w:rsidR="00FD79FB" w:rsidRDefault="00A826B9">
      <w:pPr>
        <w:spacing w:after="0" w:line="259" w:lineRule="auto"/>
        <w:ind w:left="0" w:right="0" w:firstLine="0"/>
        <w:jc w:val="left"/>
      </w:pPr>
      <w:r>
        <w:t xml:space="preserve"> </w:t>
      </w:r>
    </w:p>
    <w:p w14:paraId="143B11F7" w14:textId="77777777" w:rsidR="00FD79FB" w:rsidRDefault="00D870C2">
      <w:pPr>
        <w:spacing w:after="278" w:line="216" w:lineRule="auto"/>
        <w:ind w:left="3167" w:right="0" w:hanging="3167"/>
        <w:jc w:val="left"/>
      </w:pPr>
      <w:r>
        <w:rPr>
          <w:i/>
          <w:color w:val="44546A"/>
          <w:sz w:val="18"/>
        </w:rPr>
        <w:t xml:space="preserve">                                                               </w:t>
      </w:r>
      <w:r w:rsidR="00A826B9">
        <w:rPr>
          <w:i/>
          <w:color w:val="44546A"/>
          <w:sz w:val="18"/>
        </w:rPr>
        <w:t xml:space="preserve">Figure </w:t>
      </w:r>
      <w:r w:rsidR="00223127">
        <w:rPr>
          <w:i/>
          <w:color w:val="44546A"/>
          <w:sz w:val="18"/>
        </w:rPr>
        <w:t>2</w:t>
      </w:r>
      <w:r w:rsidR="00A826B9">
        <w:rPr>
          <w:i/>
          <w:color w:val="44546A"/>
          <w:sz w:val="18"/>
        </w:rPr>
        <w:t>:</w:t>
      </w:r>
      <w:r w:rsidR="00DB69CD">
        <w:rPr>
          <w:i/>
          <w:color w:val="44546A"/>
          <w:sz w:val="18"/>
        </w:rPr>
        <w:t xml:space="preserve"> </w:t>
      </w:r>
      <w:r w:rsidR="00A826B9">
        <w:rPr>
          <w:i/>
          <w:color w:val="44546A"/>
          <w:sz w:val="18"/>
        </w:rPr>
        <w:t xml:space="preserve">Project Timeline </w:t>
      </w:r>
    </w:p>
    <w:p w14:paraId="392CFBF6" w14:textId="77777777" w:rsidR="00FD79FB" w:rsidRDefault="00A826B9">
      <w:pPr>
        <w:spacing w:after="159" w:line="259" w:lineRule="auto"/>
        <w:ind w:left="0" w:right="0" w:firstLine="0"/>
        <w:jc w:val="left"/>
      </w:pPr>
      <w:r>
        <w:rPr>
          <w:rFonts w:ascii="Calibri" w:eastAsia="Calibri" w:hAnsi="Calibri" w:cs="Calibri"/>
        </w:rPr>
        <w:t xml:space="preserve"> </w:t>
      </w:r>
    </w:p>
    <w:p w14:paraId="0DCACDEF" w14:textId="77777777" w:rsidR="00FD79FB" w:rsidRDefault="00A826B9">
      <w:pPr>
        <w:spacing w:after="156" w:line="259" w:lineRule="auto"/>
        <w:ind w:left="0" w:right="0" w:firstLine="0"/>
        <w:jc w:val="left"/>
      </w:pPr>
      <w:r>
        <w:rPr>
          <w:rFonts w:ascii="Calibri" w:eastAsia="Calibri" w:hAnsi="Calibri" w:cs="Calibri"/>
        </w:rPr>
        <w:t xml:space="preserve"> </w:t>
      </w:r>
    </w:p>
    <w:p w14:paraId="384AFAD4" w14:textId="77777777" w:rsidR="00FD79FB" w:rsidRDefault="00A826B9">
      <w:pPr>
        <w:pStyle w:val="Heading2"/>
        <w:ind w:left="-5"/>
      </w:pPr>
      <w:bookmarkStart w:id="18" w:name="_Toc31297"/>
      <w:r>
        <w:t xml:space="preserve"> 3.6 FEASIBILITY STUDY </w:t>
      </w:r>
      <w:bookmarkEnd w:id="18"/>
    </w:p>
    <w:p w14:paraId="2F8568EA" w14:textId="77777777" w:rsidR="00FD79FB" w:rsidRDefault="00A826B9">
      <w:pPr>
        <w:spacing w:line="259" w:lineRule="auto"/>
        <w:ind w:left="0" w:right="0" w:firstLine="0"/>
        <w:jc w:val="left"/>
      </w:pPr>
      <w:r>
        <w:rPr>
          <w:rFonts w:ascii="Calibri" w:eastAsia="Calibri" w:hAnsi="Calibri" w:cs="Calibri"/>
        </w:rPr>
        <w:t xml:space="preserve"> </w:t>
      </w:r>
    </w:p>
    <w:p w14:paraId="2C16A0F1" w14:textId="77777777" w:rsidR="00FD79FB" w:rsidRDefault="00A826B9" w:rsidP="00DB69CD">
      <w:pPr>
        <w:pStyle w:val="Heading3"/>
        <w:spacing w:after="122"/>
      </w:pPr>
      <w:bookmarkStart w:id="19" w:name="_Toc31298"/>
      <w:r>
        <w:t>5.6.1</w:t>
      </w:r>
      <w:r>
        <w:rPr>
          <w:rFonts w:ascii="Arial" w:eastAsia="Arial" w:hAnsi="Arial" w:cs="Arial"/>
        </w:rPr>
        <w:t xml:space="preserve"> </w:t>
      </w:r>
      <w:r>
        <w:t xml:space="preserve">Technical Feasibility  </w:t>
      </w:r>
      <w:bookmarkEnd w:id="19"/>
    </w:p>
    <w:p w14:paraId="7B28FF69" w14:textId="77777777" w:rsidR="00596CF7" w:rsidRDefault="00A826B9" w:rsidP="00DB69CD">
      <w:pPr>
        <w:spacing w:after="156" w:line="259" w:lineRule="auto"/>
        <w:ind w:left="1080" w:right="0" w:firstLine="0"/>
        <w:jc w:val="left"/>
      </w:pPr>
      <w:r>
        <w:rPr>
          <w:rFonts w:ascii="Calibri" w:eastAsia="Calibri" w:hAnsi="Calibri" w:cs="Calibri"/>
        </w:rPr>
        <w:t xml:space="preserve"> </w:t>
      </w:r>
    </w:p>
    <w:p w14:paraId="6EDB5262" w14:textId="77777777" w:rsidR="00D35ECD" w:rsidRDefault="00D35ECD" w:rsidP="00596CF7">
      <w:pPr>
        <w:spacing w:after="279" w:line="259" w:lineRule="auto"/>
        <w:ind w:left="0" w:right="0" w:firstLine="0"/>
        <w:jc w:val="left"/>
      </w:pPr>
      <w:r w:rsidRPr="00D35ECD">
        <w:t>The Elderly Care App's technical viability comprises determining if the suggested solution can be created and executed utilizing the existing technological resources. It incorporates image recognition algorithms for eye illness detection and customi</w:t>
      </w:r>
      <w:r>
        <w:t>z</w:t>
      </w:r>
      <w:r w:rsidRPr="00D35ECD">
        <w:t>ed medication reminder features. An assessment of the technical issues is provided below:</w:t>
      </w:r>
    </w:p>
    <w:p w14:paraId="6EF46186" w14:textId="77777777" w:rsidR="00596CF7" w:rsidRPr="00D35ECD" w:rsidRDefault="00596CF7" w:rsidP="00596CF7">
      <w:pPr>
        <w:spacing w:after="279" w:line="259" w:lineRule="auto"/>
        <w:ind w:left="0" w:right="0" w:firstLine="0"/>
        <w:jc w:val="left"/>
        <w:rPr>
          <w:u w:val="single"/>
        </w:rPr>
      </w:pPr>
      <w:r w:rsidRPr="00D35ECD">
        <w:rPr>
          <w:u w:val="single"/>
        </w:rPr>
        <w:t>Image Recognition Algorithms:</w:t>
      </w:r>
    </w:p>
    <w:p w14:paraId="304E4F7C" w14:textId="77777777" w:rsidR="00596CF7" w:rsidRDefault="00596CF7" w:rsidP="00596CF7">
      <w:pPr>
        <w:spacing w:after="279" w:line="259" w:lineRule="auto"/>
        <w:ind w:left="0" w:right="0" w:firstLine="0"/>
        <w:jc w:val="left"/>
      </w:pPr>
      <w:r>
        <w:t xml:space="preserve">- Feasibility: Image recognition algorithms using machine learning frameworks like TensorFlow or </w:t>
      </w:r>
      <w:proofErr w:type="spellStart"/>
      <w:r>
        <w:t>PyTorch</w:t>
      </w:r>
      <w:proofErr w:type="spellEnd"/>
      <w:r>
        <w:t xml:space="preserve"> are well-established and feasible for detecting potential symptoms of eye diseases based on eye images.</w:t>
      </w:r>
    </w:p>
    <w:p w14:paraId="474C20FD" w14:textId="77777777" w:rsidR="00596CF7" w:rsidRDefault="00596CF7" w:rsidP="00596CF7">
      <w:pPr>
        <w:spacing w:after="279" w:line="259" w:lineRule="auto"/>
        <w:ind w:left="0" w:right="0" w:firstLine="0"/>
        <w:jc w:val="left"/>
      </w:pPr>
      <w:r>
        <w:t>- Resource Requirement:</w:t>
      </w:r>
      <w:r w:rsidR="00D35ECD">
        <w:t xml:space="preserve"> </w:t>
      </w:r>
      <w:r>
        <w:t>Adequate computational resources are necessary for training and fine-tuning the models. Cloud-based solutions can be employed to manage resource constraints.</w:t>
      </w:r>
    </w:p>
    <w:p w14:paraId="4E9A54B0" w14:textId="77777777" w:rsidR="00596CF7" w:rsidRPr="00D35ECD" w:rsidRDefault="00596CF7" w:rsidP="00596CF7">
      <w:pPr>
        <w:spacing w:after="279" w:line="259" w:lineRule="auto"/>
        <w:ind w:left="0" w:right="0" w:firstLine="0"/>
        <w:jc w:val="left"/>
        <w:rPr>
          <w:u w:val="single"/>
        </w:rPr>
      </w:pPr>
      <w:r w:rsidRPr="00D35ECD">
        <w:rPr>
          <w:u w:val="single"/>
        </w:rPr>
        <w:lastRenderedPageBreak/>
        <w:t>Mobile App Development:</w:t>
      </w:r>
    </w:p>
    <w:p w14:paraId="11AFC86B" w14:textId="77777777" w:rsidR="00596CF7" w:rsidRDefault="00596CF7" w:rsidP="00596CF7">
      <w:pPr>
        <w:spacing w:after="279" w:line="259" w:lineRule="auto"/>
        <w:ind w:left="0" w:right="0" w:firstLine="0"/>
        <w:jc w:val="left"/>
      </w:pPr>
      <w:r>
        <w:t>- Feasibility: Utilizing cross-platform frameworks like React Native allows simultaneous development for both iOS and Android platforms, making it feasible to create a single codebase.</w:t>
      </w:r>
    </w:p>
    <w:p w14:paraId="1FA87A9A" w14:textId="77777777" w:rsidR="00596CF7" w:rsidRDefault="00596CF7" w:rsidP="00596CF7">
      <w:pPr>
        <w:spacing w:after="279" w:line="259" w:lineRule="auto"/>
        <w:ind w:left="0" w:right="0" w:firstLine="0"/>
        <w:jc w:val="left"/>
      </w:pPr>
      <w:r>
        <w:t>- Resource Requirement:</w:t>
      </w:r>
      <w:r w:rsidR="00D35ECD">
        <w:t xml:space="preserve"> </w:t>
      </w:r>
      <w:r>
        <w:t>Skilled frontend developers with React Native expertise are required for the development process.</w:t>
      </w:r>
    </w:p>
    <w:p w14:paraId="1D743599" w14:textId="77777777" w:rsidR="00596CF7" w:rsidRDefault="00596CF7" w:rsidP="00596CF7">
      <w:pPr>
        <w:spacing w:after="279" w:line="259" w:lineRule="auto"/>
        <w:ind w:left="0" w:right="0" w:firstLine="0"/>
        <w:jc w:val="left"/>
      </w:pPr>
    </w:p>
    <w:p w14:paraId="0E38E548" w14:textId="77777777" w:rsidR="00596CF7" w:rsidRPr="00D35ECD" w:rsidRDefault="00596CF7" w:rsidP="00596CF7">
      <w:pPr>
        <w:spacing w:after="279" w:line="259" w:lineRule="auto"/>
        <w:ind w:left="0" w:right="0" w:firstLine="0"/>
        <w:jc w:val="left"/>
        <w:rPr>
          <w:u w:val="single"/>
        </w:rPr>
      </w:pPr>
      <w:r w:rsidRPr="00D35ECD">
        <w:rPr>
          <w:u w:val="single"/>
        </w:rPr>
        <w:t>Backend Development and APIs:</w:t>
      </w:r>
    </w:p>
    <w:p w14:paraId="37C0C590" w14:textId="77777777" w:rsidR="00596CF7" w:rsidRDefault="00596CF7" w:rsidP="00596CF7">
      <w:pPr>
        <w:spacing w:after="279" w:line="259" w:lineRule="auto"/>
        <w:ind w:left="0" w:right="0" w:firstLine="0"/>
        <w:jc w:val="left"/>
      </w:pPr>
      <w:r>
        <w:t>- Feasibility: Backend development using frameworks like Flask or Django is feasible for creating APIs to handle image processing, medication reminders, and data storage.</w:t>
      </w:r>
    </w:p>
    <w:p w14:paraId="7967E6F2" w14:textId="77777777" w:rsidR="00596CF7" w:rsidRDefault="00596CF7" w:rsidP="00596CF7">
      <w:pPr>
        <w:spacing w:after="279" w:line="259" w:lineRule="auto"/>
        <w:ind w:left="0" w:right="0" w:firstLine="0"/>
        <w:jc w:val="left"/>
      </w:pPr>
      <w:r>
        <w:t>- Resource Requirement:</w:t>
      </w:r>
      <w:r w:rsidR="00D35ECD">
        <w:t xml:space="preserve"> </w:t>
      </w:r>
      <w:r>
        <w:t>Backend developers proficient in the chosen framework are required to design and implement the APIs.</w:t>
      </w:r>
    </w:p>
    <w:p w14:paraId="2213D69D" w14:textId="77777777" w:rsidR="00D35ECD" w:rsidRDefault="00D35ECD" w:rsidP="00596CF7">
      <w:pPr>
        <w:spacing w:after="279" w:line="259" w:lineRule="auto"/>
        <w:ind w:left="0" w:right="0" w:firstLine="0"/>
        <w:jc w:val="left"/>
      </w:pPr>
    </w:p>
    <w:p w14:paraId="6E1D12E2" w14:textId="77777777" w:rsidR="00596CF7" w:rsidRPr="00D35ECD" w:rsidRDefault="00596CF7" w:rsidP="00596CF7">
      <w:pPr>
        <w:spacing w:after="279" w:line="259" w:lineRule="auto"/>
        <w:ind w:left="0" w:right="0" w:firstLine="0"/>
        <w:jc w:val="left"/>
        <w:rPr>
          <w:u w:val="single"/>
        </w:rPr>
      </w:pPr>
      <w:r w:rsidRPr="00D35ECD">
        <w:rPr>
          <w:u w:val="single"/>
        </w:rPr>
        <w:t>Security and Privacy Measures:</w:t>
      </w:r>
    </w:p>
    <w:p w14:paraId="6C6A5DBD" w14:textId="77777777" w:rsidR="00596CF7" w:rsidRDefault="00596CF7" w:rsidP="00596CF7">
      <w:pPr>
        <w:spacing w:after="279" w:line="259" w:lineRule="auto"/>
        <w:ind w:left="0" w:right="0" w:firstLine="0"/>
        <w:jc w:val="left"/>
      </w:pPr>
      <w:r>
        <w:t>- Feasibility: Implementing encryption mechanisms and authentication/authorization protocols to ensure data security and privacy is technically feasible.</w:t>
      </w:r>
    </w:p>
    <w:p w14:paraId="479AFC64" w14:textId="77777777" w:rsidR="00596CF7" w:rsidRDefault="00596CF7" w:rsidP="00596CF7">
      <w:pPr>
        <w:spacing w:after="279" w:line="259" w:lineRule="auto"/>
        <w:ind w:left="0" w:right="0" w:firstLine="0"/>
        <w:jc w:val="left"/>
      </w:pPr>
      <w:r>
        <w:t>- Resource Requirement: Security experts or developers with expertise in secure coding practices are required to implement these measures effectively.</w:t>
      </w:r>
    </w:p>
    <w:p w14:paraId="1FD1755A" w14:textId="77777777" w:rsidR="00596CF7" w:rsidRDefault="00596CF7" w:rsidP="00596CF7">
      <w:pPr>
        <w:spacing w:after="279" w:line="259" w:lineRule="auto"/>
        <w:ind w:left="0" w:right="0" w:firstLine="0"/>
        <w:jc w:val="left"/>
      </w:pPr>
    </w:p>
    <w:p w14:paraId="418FBC30" w14:textId="77777777" w:rsidR="00596CF7" w:rsidRPr="00D35ECD" w:rsidRDefault="00596CF7" w:rsidP="00596CF7">
      <w:pPr>
        <w:spacing w:after="279" w:line="259" w:lineRule="auto"/>
        <w:ind w:left="0" w:right="0" w:firstLine="0"/>
        <w:jc w:val="left"/>
        <w:rPr>
          <w:u w:val="single"/>
        </w:rPr>
      </w:pPr>
      <w:r w:rsidRPr="00D35ECD">
        <w:rPr>
          <w:u w:val="single"/>
        </w:rPr>
        <w:t>Cost Implications:</w:t>
      </w:r>
    </w:p>
    <w:p w14:paraId="423343A5" w14:textId="77777777" w:rsidR="00596CF7" w:rsidRDefault="00596CF7" w:rsidP="00596CF7">
      <w:pPr>
        <w:spacing w:after="279" w:line="259" w:lineRule="auto"/>
        <w:ind w:left="0" w:right="0" w:firstLine="0"/>
        <w:jc w:val="left"/>
      </w:pPr>
      <w:r>
        <w:t>- The use of open-source technologies and frameworks can mitigate software licensing costs.</w:t>
      </w:r>
    </w:p>
    <w:p w14:paraId="43B6F259" w14:textId="77777777" w:rsidR="00596CF7" w:rsidRDefault="00596CF7" w:rsidP="00596CF7">
      <w:pPr>
        <w:spacing w:after="279" w:line="259" w:lineRule="auto"/>
        <w:ind w:left="0" w:right="0" w:firstLine="0"/>
        <w:jc w:val="left"/>
      </w:pPr>
      <w:r>
        <w:t>- Cloud resources can be cost-effective for managing scalability and resource constraints.</w:t>
      </w:r>
    </w:p>
    <w:p w14:paraId="5C7C1F44" w14:textId="77777777" w:rsidR="00596CF7" w:rsidRDefault="00596CF7" w:rsidP="00596CF7">
      <w:pPr>
        <w:spacing w:after="279" w:line="259" w:lineRule="auto"/>
        <w:ind w:left="0" w:right="0" w:firstLine="0"/>
        <w:jc w:val="left"/>
      </w:pPr>
      <w:r>
        <w:t>- Development costs might include salaries of developers, designers, and other team members, as well as potential third-party services or tools.</w:t>
      </w:r>
    </w:p>
    <w:p w14:paraId="20C852DD" w14:textId="77777777" w:rsidR="00596CF7" w:rsidRDefault="00596CF7" w:rsidP="00596CF7">
      <w:pPr>
        <w:spacing w:after="279" w:line="259" w:lineRule="auto"/>
        <w:ind w:left="0" w:right="0" w:firstLine="0"/>
        <w:jc w:val="left"/>
      </w:pPr>
    </w:p>
    <w:p w14:paraId="401FB5FC" w14:textId="77777777" w:rsidR="00FD79FB" w:rsidRDefault="00A826B9">
      <w:pPr>
        <w:pStyle w:val="Heading1"/>
        <w:spacing w:after="294"/>
        <w:ind w:left="-5"/>
      </w:pPr>
      <w:bookmarkStart w:id="20" w:name="_Toc31299"/>
      <w:r>
        <w:lastRenderedPageBreak/>
        <w:t xml:space="preserve">4.0 DESCRIPTION OF PERSONAL AND FACILITIES </w:t>
      </w:r>
      <w:bookmarkEnd w:id="20"/>
    </w:p>
    <w:p w14:paraId="1B956C40" w14:textId="77777777" w:rsidR="00FD79FB" w:rsidRDefault="00A826B9">
      <w:pPr>
        <w:pStyle w:val="Heading2"/>
        <w:ind w:left="-5"/>
      </w:pPr>
      <w:bookmarkStart w:id="21" w:name="_Toc31300"/>
      <w:r>
        <w:t xml:space="preserve">4.1 Individual Research Areas </w:t>
      </w:r>
      <w:bookmarkEnd w:id="21"/>
    </w:p>
    <w:p w14:paraId="4E6695B6" w14:textId="77777777" w:rsidR="00C85A5D" w:rsidRDefault="00C85A5D" w:rsidP="00C85A5D"/>
    <w:tbl>
      <w:tblPr>
        <w:tblStyle w:val="TableGrid0"/>
        <w:tblW w:w="0" w:type="auto"/>
        <w:tblInd w:w="-725" w:type="dxa"/>
        <w:tblLook w:val="04A0" w:firstRow="1" w:lastRow="0" w:firstColumn="1" w:lastColumn="0" w:noHBand="0" w:noVBand="1"/>
      </w:tblPr>
      <w:tblGrid>
        <w:gridCol w:w="1800"/>
        <w:gridCol w:w="2880"/>
        <w:gridCol w:w="2350"/>
        <w:gridCol w:w="1967"/>
      </w:tblGrid>
      <w:tr w:rsidR="00C85A5D" w14:paraId="19878C7E" w14:textId="77777777" w:rsidTr="00CC425F">
        <w:tc>
          <w:tcPr>
            <w:tcW w:w="1800" w:type="dxa"/>
          </w:tcPr>
          <w:p w14:paraId="508A4560" w14:textId="77777777" w:rsidR="00C85A5D" w:rsidRDefault="00C85A5D" w:rsidP="00C85A5D">
            <w:pPr>
              <w:ind w:left="0" w:firstLine="0"/>
            </w:pPr>
            <w:r w:rsidRPr="002E7745">
              <w:rPr>
                <w:color w:val="000000" w:themeColor="text1"/>
                <w:szCs w:val="24"/>
              </w:rPr>
              <w:t>Member Name</w:t>
            </w:r>
          </w:p>
        </w:tc>
        <w:tc>
          <w:tcPr>
            <w:tcW w:w="2880" w:type="dxa"/>
          </w:tcPr>
          <w:p w14:paraId="6394610B" w14:textId="77777777" w:rsidR="00C85A5D" w:rsidRDefault="00C85A5D" w:rsidP="00C85A5D">
            <w:pPr>
              <w:ind w:left="0" w:firstLine="0"/>
            </w:pPr>
            <w:r w:rsidRPr="002E7745">
              <w:rPr>
                <w:color w:val="000000" w:themeColor="text1"/>
                <w:szCs w:val="24"/>
              </w:rPr>
              <w:t>Sub Objective</w:t>
            </w:r>
          </w:p>
        </w:tc>
        <w:tc>
          <w:tcPr>
            <w:tcW w:w="2350" w:type="dxa"/>
          </w:tcPr>
          <w:p w14:paraId="4E5BD5C9" w14:textId="77777777" w:rsidR="00C85A5D" w:rsidRDefault="00C85A5D" w:rsidP="00C85A5D">
            <w:pPr>
              <w:ind w:left="0" w:firstLine="0"/>
            </w:pPr>
            <w:r w:rsidRPr="002E7745">
              <w:rPr>
                <w:color w:val="000000" w:themeColor="text1"/>
                <w:szCs w:val="24"/>
              </w:rPr>
              <w:t>Tasks</w:t>
            </w:r>
          </w:p>
        </w:tc>
        <w:tc>
          <w:tcPr>
            <w:tcW w:w="1967" w:type="dxa"/>
          </w:tcPr>
          <w:p w14:paraId="34256459" w14:textId="77777777" w:rsidR="00C85A5D" w:rsidRDefault="00C85A5D" w:rsidP="00C85A5D">
            <w:pPr>
              <w:ind w:left="0" w:firstLine="0"/>
            </w:pPr>
            <w:r w:rsidRPr="002E7745">
              <w:rPr>
                <w:color w:val="000000" w:themeColor="text1"/>
                <w:szCs w:val="24"/>
              </w:rPr>
              <w:t>Novelty</w:t>
            </w:r>
          </w:p>
        </w:tc>
      </w:tr>
      <w:tr w:rsidR="00C85A5D" w14:paraId="7B00831A" w14:textId="77777777" w:rsidTr="00CC425F">
        <w:tc>
          <w:tcPr>
            <w:tcW w:w="1800" w:type="dxa"/>
          </w:tcPr>
          <w:p w14:paraId="00256F4E" w14:textId="77777777" w:rsidR="00C85A5D" w:rsidRDefault="00C85A5D" w:rsidP="00C85A5D">
            <w:pPr>
              <w:ind w:left="0" w:firstLine="0"/>
            </w:pPr>
            <w:r>
              <w:t>IT20647278-Udeshika.P.K.I.</w:t>
            </w:r>
          </w:p>
        </w:tc>
        <w:tc>
          <w:tcPr>
            <w:tcW w:w="2880" w:type="dxa"/>
          </w:tcPr>
          <w:p w14:paraId="372BB949" w14:textId="77777777" w:rsidR="00C85A5D" w:rsidRPr="00CC425F" w:rsidRDefault="00C85A5D" w:rsidP="00C85A5D">
            <w:pPr>
              <w:ind w:left="0" w:firstLine="0"/>
              <w:rPr>
                <w:b/>
              </w:rPr>
            </w:pPr>
            <w:r w:rsidRPr="00CC425F">
              <w:rPr>
                <w:b/>
              </w:rPr>
              <w:t>1. Eye Disease Detection:</w:t>
            </w:r>
          </w:p>
          <w:p w14:paraId="236FF6F8" w14:textId="77777777" w:rsidR="00C85A5D" w:rsidRDefault="00C85A5D" w:rsidP="00C85A5D">
            <w:pPr>
              <w:ind w:left="0" w:firstLine="0"/>
            </w:pPr>
            <w:r>
              <w:t>Empower yourself with the ability to perform preliminary screenings for common eye diseases such as conjunctivitis (pink eye), corneal ulcers, cataracts, and uveitis. Simply capture images of your eyes using your smartphone's camera, and our cutting-edge algorithms will provide you with potential insights into visible symptoms associated with these conditions.</w:t>
            </w:r>
          </w:p>
          <w:p w14:paraId="19625AF8" w14:textId="77777777" w:rsidR="00C85A5D" w:rsidRDefault="00C85A5D" w:rsidP="00C85A5D">
            <w:pPr>
              <w:ind w:left="0" w:firstLine="0"/>
            </w:pPr>
          </w:p>
          <w:p w14:paraId="6D488B85" w14:textId="77777777" w:rsidR="00C85A5D" w:rsidRPr="00CC425F" w:rsidRDefault="00C85A5D" w:rsidP="00C85A5D">
            <w:pPr>
              <w:ind w:left="0" w:firstLine="0"/>
              <w:rPr>
                <w:b/>
              </w:rPr>
            </w:pPr>
            <w:r w:rsidRPr="00CC425F">
              <w:rPr>
                <w:b/>
              </w:rPr>
              <w:t>2. Personalized Eye Drop Reminders:</w:t>
            </w:r>
          </w:p>
          <w:p w14:paraId="131D6CB3" w14:textId="77777777" w:rsidR="00C85A5D" w:rsidRDefault="00C85A5D" w:rsidP="00C85A5D">
            <w:pPr>
              <w:ind w:left="0" w:firstLine="0"/>
            </w:pPr>
            <w:r>
              <w:t xml:space="preserve">Never miss a dose of your prescribed eye drops again! Set up personalized reminders for each of your eye medications, ensuring you stay on track with your treatment regimen. Customize reminder times, notification sounds, and even snooze options to suit </w:t>
            </w:r>
            <w:r w:rsidR="00D35ECD">
              <w:t>your</w:t>
            </w:r>
            <w:r>
              <w:t xml:space="preserve"> preferences. </w:t>
            </w:r>
          </w:p>
        </w:tc>
        <w:tc>
          <w:tcPr>
            <w:tcW w:w="2350" w:type="dxa"/>
          </w:tcPr>
          <w:p w14:paraId="6ADFBA69" w14:textId="77777777" w:rsidR="001408F3" w:rsidRPr="00CC425F" w:rsidRDefault="001408F3" w:rsidP="001408F3">
            <w:pPr>
              <w:ind w:left="0" w:firstLine="0"/>
              <w:rPr>
                <w:b/>
              </w:rPr>
            </w:pPr>
            <w:r w:rsidRPr="00CC425F">
              <w:rPr>
                <w:b/>
              </w:rPr>
              <w:t>Image capture and processing</w:t>
            </w:r>
          </w:p>
          <w:p w14:paraId="23FF2E81" w14:textId="77777777" w:rsidR="00C85A5D" w:rsidRDefault="001408F3" w:rsidP="001408F3">
            <w:pPr>
              <w:ind w:left="0" w:firstLine="0"/>
            </w:pPr>
            <w:r>
              <w:t>Create a module that uses the camera of a smartphone to take pictures of the eyes.</w:t>
            </w:r>
            <w:r w:rsidR="00CC425F">
              <w:t xml:space="preserve"> </w:t>
            </w:r>
            <w:r>
              <w:t>Implement algorithms for picture processing and symptom analysis.</w:t>
            </w:r>
            <w:r w:rsidR="00CC425F">
              <w:t xml:space="preserve"> </w:t>
            </w:r>
            <w:r>
              <w:t>Generation of</w:t>
            </w:r>
            <w:r w:rsidR="00CC425F">
              <w:t xml:space="preserve"> </w:t>
            </w:r>
            <w:r>
              <w:t xml:space="preserve">Integrate the outcomes of the picture analysis with a module to create understandable </w:t>
            </w:r>
          </w:p>
          <w:p w14:paraId="0FA7D51F" w14:textId="77777777" w:rsidR="00CC425F" w:rsidRDefault="00CC425F" w:rsidP="001408F3">
            <w:pPr>
              <w:ind w:left="0" w:firstLine="0"/>
            </w:pPr>
          </w:p>
          <w:p w14:paraId="34A7B9F7" w14:textId="77777777" w:rsidR="00CC425F" w:rsidRPr="00CC425F" w:rsidRDefault="00CC425F" w:rsidP="00CC425F">
            <w:pPr>
              <w:ind w:left="0" w:firstLine="0"/>
              <w:rPr>
                <w:b/>
              </w:rPr>
            </w:pPr>
            <w:r w:rsidRPr="00CC425F">
              <w:rPr>
                <w:b/>
              </w:rPr>
              <w:t>Medicine Reminder</w:t>
            </w:r>
          </w:p>
          <w:p w14:paraId="2195F8F2" w14:textId="77777777" w:rsidR="00CC425F" w:rsidRDefault="00CC425F" w:rsidP="00CC425F">
            <w:pPr>
              <w:ind w:left="0" w:firstLine="0"/>
            </w:pPr>
            <w:r>
              <w:t>Make a module where users may enter the prescription eye drugs they take. To securely store pharmaceutical information, create a database. Create a user interface that allows users to configure reminder times, notification noises, and snooze controls. Utilize user choices to inform customization options.</w:t>
            </w:r>
          </w:p>
          <w:p w14:paraId="117C28F2" w14:textId="77777777" w:rsidR="00CC425F" w:rsidRDefault="00CC425F" w:rsidP="00CC425F">
            <w:pPr>
              <w:ind w:left="0" w:firstLine="0"/>
            </w:pPr>
            <w:r>
              <w:lastRenderedPageBreak/>
              <w:t>Create a mechanism to notify users at the appropriate times depending on their own schedules. Add alerts or push notifications to the app.</w:t>
            </w:r>
          </w:p>
        </w:tc>
        <w:tc>
          <w:tcPr>
            <w:tcW w:w="1967" w:type="dxa"/>
          </w:tcPr>
          <w:p w14:paraId="633B74E6" w14:textId="77777777" w:rsidR="00C85A5D" w:rsidRDefault="00CC425F" w:rsidP="00C85A5D">
            <w:pPr>
              <w:ind w:left="0" w:firstLine="0"/>
            </w:pPr>
            <w:r w:rsidRPr="00CC425F">
              <w:lastRenderedPageBreak/>
              <w:t xml:space="preserve">The novelty of the </w:t>
            </w:r>
            <w:r w:rsidRPr="00236460">
              <w:rPr>
                <w:b/>
              </w:rPr>
              <w:t>Corneal Ulcer Disease Detection</w:t>
            </w:r>
            <w:r w:rsidRPr="00CC425F">
              <w:t xml:space="preserve"> feature lies in its pioneering approach to early diagnosis and management of corneal ulcers through cutting-edge technology. Unlike existing solutions, this feature offers a specialized focus on detecting corneal ulcers, a critical eye health concern</w:t>
            </w:r>
            <w:r w:rsidR="00236460">
              <w:t>.</w:t>
            </w:r>
          </w:p>
        </w:tc>
      </w:tr>
    </w:tbl>
    <w:p w14:paraId="5DB27DB2" w14:textId="77777777" w:rsidR="00C85A5D" w:rsidRPr="00C85A5D" w:rsidRDefault="00C85A5D" w:rsidP="00C85A5D"/>
    <w:p w14:paraId="238CFC3E" w14:textId="77777777" w:rsidR="00FD79FB" w:rsidRDefault="00FD79FB">
      <w:pPr>
        <w:spacing w:after="183" w:line="259" w:lineRule="auto"/>
        <w:ind w:left="0" w:right="17" w:firstLine="0"/>
        <w:jc w:val="center"/>
      </w:pPr>
    </w:p>
    <w:p w14:paraId="72B5A38C" w14:textId="77777777" w:rsidR="00FD79FB" w:rsidRDefault="00A826B9" w:rsidP="00C46247">
      <w:pPr>
        <w:spacing w:after="312" w:line="259" w:lineRule="auto"/>
        <w:ind w:right="64"/>
        <w:jc w:val="center"/>
      </w:pPr>
      <w:r>
        <w:rPr>
          <w:i/>
          <w:color w:val="44546A"/>
          <w:sz w:val="18"/>
        </w:rPr>
        <w:t>Table</w:t>
      </w:r>
      <w:r w:rsidR="00CC425F">
        <w:rPr>
          <w:i/>
          <w:color w:val="44546A"/>
          <w:sz w:val="18"/>
        </w:rPr>
        <w:t xml:space="preserve"> 2:</w:t>
      </w:r>
      <w:r>
        <w:rPr>
          <w:i/>
          <w:color w:val="44546A"/>
          <w:sz w:val="18"/>
        </w:rPr>
        <w:t xml:space="preserve"> Personal and Facilities </w:t>
      </w:r>
    </w:p>
    <w:p w14:paraId="3D502792" w14:textId="77777777" w:rsidR="00FD79FB" w:rsidRDefault="00A826B9">
      <w:pPr>
        <w:pStyle w:val="Heading1"/>
        <w:ind w:left="-5"/>
      </w:pPr>
      <w:bookmarkStart w:id="22" w:name="_Toc31301"/>
      <w:r>
        <w:t xml:space="preserve">5.0 COMMERCIALIZATION </w:t>
      </w:r>
      <w:bookmarkEnd w:id="22"/>
    </w:p>
    <w:p w14:paraId="470AF3AA" w14:textId="77777777" w:rsidR="00596CF7" w:rsidRDefault="00596CF7" w:rsidP="00596CF7">
      <w:pPr>
        <w:spacing w:after="274" w:line="259" w:lineRule="auto"/>
        <w:ind w:left="0" w:right="0" w:firstLine="0"/>
        <w:jc w:val="left"/>
      </w:pPr>
      <w:r>
        <w:t>The commercialization phase of the Elderly Care App involves transforming the developed solution into a market-ready product, making it available to the target audience, and generating value from its adoption. This phase includes strategies for marketing, distribution, monetization, and ongoing support. Here's an outline of the commercialization process for the app:</w:t>
      </w:r>
    </w:p>
    <w:p w14:paraId="0A32A29E" w14:textId="77777777" w:rsidR="00596CF7" w:rsidRDefault="00596CF7" w:rsidP="00596CF7">
      <w:pPr>
        <w:spacing w:after="274" w:line="259" w:lineRule="auto"/>
        <w:ind w:left="0" w:right="0" w:firstLine="0"/>
        <w:jc w:val="left"/>
      </w:pPr>
      <w:r>
        <w:t>1. Market Analysis:</w:t>
      </w:r>
      <w:r w:rsidR="00C46247">
        <w:t xml:space="preserve">  </w:t>
      </w:r>
      <w:r>
        <w:t>Conduct a thorough market analysis to understand the demand for such an app among the elderly population and their caregivers. Identify competitors and similar solutions in the market to refine the app's unique selling points.</w:t>
      </w:r>
    </w:p>
    <w:p w14:paraId="5395436A" w14:textId="77777777" w:rsidR="00596CF7" w:rsidRDefault="00596CF7" w:rsidP="00596CF7">
      <w:pPr>
        <w:spacing w:after="274" w:line="259" w:lineRule="auto"/>
        <w:ind w:left="0" w:right="0" w:firstLine="0"/>
        <w:jc w:val="left"/>
      </w:pPr>
      <w:r>
        <w:t xml:space="preserve">2. Product </w:t>
      </w:r>
      <w:r w:rsidR="00D35ECD">
        <w:t>Positioning: -</w:t>
      </w:r>
      <w:r>
        <w:t xml:space="preserve"> Define the app's value proposition, highlighting its integrated features for eye health monitoring and medication reminders.</w:t>
      </w:r>
      <w:r w:rsidR="00C46247">
        <w:t xml:space="preserve"> </w:t>
      </w:r>
      <w:r>
        <w:t>Position the app as a comprehensive solution that addresses the evolving healthcare needs of the elderly.</w:t>
      </w:r>
    </w:p>
    <w:p w14:paraId="2048264E" w14:textId="77777777" w:rsidR="00596CF7" w:rsidRDefault="00596CF7" w:rsidP="00596CF7">
      <w:pPr>
        <w:spacing w:after="274" w:line="259" w:lineRule="auto"/>
        <w:ind w:left="0" w:right="0" w:firstLine="0"/>
        <w:jc w:val="left"/>
      </w:pPr>
      <w:r>
        <w:t xml:space="preserve">3. Monetization </w:t>
      </w:r>
      <w:r w:rsidR="00D35ECD">
        <w:t>Strategies: -</w:t>
      </w:r>
      <w:r>
        <w:t xml:space="preserve"> Determine the pricing model for the app. Options include one-time purchase, subscription-based, or freemium (basic features free, premium features paid</w:t>
      </w:r>
      <w:r w:rsidR="00D35ECD">
        <w:t>). Consider</w:t>
      </w:r>
      <w:r>
        <w:t xml:space="preserve"> offering a free trial period to allow users to experience the app's benefits before committing to a purchase.</w:t>
      </w:r>
    </w:p>
    <w:p w14:paraId="0AF24E4A" w14:textId="77777777" w:rsidR="00596CF7" w:rsidRDefault="00596CF7" w:rsidP="00596CF7">
      <w:pPr>
        <w:spacing w:after="274" w:line="259" w:lineRule="auto"/>
        <w:ind w:left="0" w:right="0" w:firstLine="0"/>
        <w:jc w:val="left"/>
      </w:pPr>
      <w:r>
        <w:t xml:space="preserve">4. Marketing and Promotion: - Develop a marketing strategy to create awareness and generate interest among the target </w:t>
      </w:r>
      <w:r w:rsidR="00D35ECD">
        <w:t>audience. Utilize</w:t>
      </w:r>
      <w:r>
        <w:t xml:space="preserve"> various channels such as social media, online advertising, press releases, and collaborations with healthcare organizations.</w:t>
      </w:r>
    </w:p>
    <w:p w14:paraId="0CB21918" w14:textId="77777777" w:rsidR="00596CF7" w:rsidRDefault="00596CF7" w:rsidP="00596CF7">
      <w:pPr>
        <w:spacing w:after="274" w:line="259" w:lineRule="auto"/>
        <w:ind w:left="0" w:right="0" w:firstLine="0"/>
        <w:jc w:val="left"/>
      </w:pPr>
      <w:r>
        <w:lastRenderedPageBreak/>
        <w:t xml:space="preserve">5. Distribution </w:t>
      </w:r>
      <w:r w:rsidR="00C46247">
        <w:t>Channels: -</w:t>
      </w:r>
      <w:r>
        <w:t xml:space="preserve"> Publish the app on major app stores (App Store for iOS and Google Play for Android) to ensure wide accessibility.</w:t>
      </w:r>
      <w:r w:rsidR="00C46247">
        <w:t xml:space="preserve"> </w:t>
      </w:r>
      <w:r>
        <w:t>Explore partnerships with healthcare providers, senior centers, and relevant organizations to promote the app.</w:t>
      </w:r>
    </w:p>
    <w:p w14:paraId="277967A4" w14:textId="77777777" w:rsidR="00596CF7" w:rsidRDefault="00596CF7" w:rsidP="00596CF7">
      <w:pPr>
        <w:spacing w:after="274" w:line="259" w:lineRule="auto"/>
        <w:ind w:left="0" w:right="0" w:firstLine="0"/>
        <w:jc w:val="left"/>
      </w:pPr>
      <w:r>
        <w:t>6. User Onboarding and Support: - Provide clear instructions and tutorials within the app to guide users on capturing images, setting up reminders, and navigating the interface.</w:t>
      </w:r>
      <w:r w:rsidR="00C46247">
        <w:t xml:space="preserve"> </w:t>
      </w:r>
      <w:r>
        <w:t>Offer customer support channels for users to seek assistance, report issues, and provide feedback.</w:t>
      </w:r>
    </w:p>
    <w:p w14:paraId="7789C1B6" w14:textId="77777777" w:rsidR="00596CF7" w:rsidRDefault="00596CF7" w:rsidP="00596CF7">
      <w:pPr>
        <w:spacing w:after="274" w:line="259" w:lineRule="auto"/>
        <w:ind w:left="0" w:right="0" w:firstLine="0"/>
        <w:jc w:val="left"/>
      </w:pPr>
      <w:r>
        <w:t xml:space="preserve">7. Data Privacy and </w:t>
      </w:r>
      <w:r w:rsidR="00C46247">
        <w:t>Compliance: -</w:t>
      </w:r>
      <w:r>
        <w:t xml:space="preserve"> Ensure that the app complies with data privacy regulations, such as GDPR or HIPAA, to build user trust.</w:t>
      </w:r>
      <w:r w:rsidR="00C46247">
        <w:t xml:space="preserve"> </w:t>
      </w:r>
      <w:r>
        <w:t>Communicate transparently about data usage and security measures to potential users</w:t>
      </w:r>
      <w:r w:rsidR="00C46247">
        <w:t>.</w:t>
      </w:r>
    </w:p>
    <w:p w14:paraId="7AD959BA" w14:textId="77777777" w:rsidR="00596CF7" w:rsidRDefault="00596CF7" w:rsidP="00596CF7">
      <w:pPr>
        <w:spacing w:after="274" w:line="259" w:lineRule="auto"/>
        <w:ind w:left="0" w:right="0" w:firstLine="0"/>
        <w:jc w:val="left"/>
      </w:pPr>
      <w:r>
        <w:t xml:space="preserve">8. User Feedback and </w:t>
      </w:r>
      <w:r w:rsidR="00C46247">
        <w:t>Iteration: -</w:t>
      </w:r>
      <w:r>
        <w:t xml:space="preserve"> Continuously gather user feedback and insights to identify areas for improvement and feature enhancements.</w:t>
      </w:r>
      <w:r w:rsidR="00C46247">
        <w:t xml:space="preserve"> </w:t>
      </w:r>
      <w:r>
        <w:t>Regularly update the app to address bugs, enhance functionality, and incorporate user suggestions.</w:t>
      </w:r>
    </w:p>
    <w:p w14:paraId="7F542316" w14:textId="77777777" w:rsidR="00596CF7" w:rsidRDefault="00596CF7" w:rsidP="00596CF7">
      <w:pPr>
        <w:spacing w:after="274" w:line="259" w:lineRule="auto"/>
        <w:ind w:left="0" w:right="0" w:firstLine="0"/>
        <w:jc w:val="left"/>
      </w:pPr>
      <w:r>
        <w:t xml:space="preserve">9. Partnerships and </w:t>
      </w:r>
      <w:r w:rsidR="00C46247">
        <w:t xml:space="preserve">Collaborations: </w:t>
      </w:r>
      <w:r>
        <w:t>- Collaborate with healthcare professionals, geriatric specialists, and ophthalmologists to establish credibility and promote the app's benefits. Consider partnerships with pharmaceutical companies for promotional activities or co-branded initiatives.</w:t>
      </w:r>
    </w:p>
    <w:p w14:paraId="59D30032" w14:textId="77777777" w:rsidR="00596CF7" w:rsidRDefault="00596CF7" w:rsidP="00596CF7">
      <w:pPr>
        <w:spacing w:after="274" w:line="259" w:lineRule="auto"/>
        <w:ind w:left="0" w:right="0" w:firstLine="0"/>
        <w:jc w:val="left"/>
      </w:pPr>
      <w:r>
        <w:t xml:space="preserve">10. Measuring </w:t>
      </w:r>
      <w:r w:rsidR="00D35ECD">
        <w:t>Success: -</w:t>
      </w:r>
      <w:r>
        <w:t xml:space="preserve"> Define key performance indicators (KPIs) to measure the app's success, such as user adoption rates, engagement metrics, and revenue growth.</w:t>
      </w:r>
      <w:r w:rsidR="00D35ECD">
        <w:t xml:space="preserve"> </w:t>
      </w:r>
      <w:r>
        <w:t>Monitor app reviews and user sentiment to gauge user satisfaction.</w:t>
      </w:r>
    </w:p>
    <w:p w14:paraId="0EBB6C16" w14:textId="77777777" w:rsidR="00596CF7" w:rsidRDefault="00596CF7" w:rsidP="00596CF7">
      <w:pPr>
        <w:spacing w:after="274" w:line="259" w:lineRule="auto"/>
        <w:ind w:left="0" w:right="0" w:firstLine="0"/>
        <w:jc w:val="left"/>
      </w:pPr>
      <w:r>
        <w:t xml:space="preserve">11. Adapting to Market </w:t>
      </w:r>
      <w:r w:rsidR="00D35ECD">
        <w:t>Trends: -</w:t>
      </w:r>
      <w:r>
        <w:t xml:space="preserve"> Stay attuned to evolving healthcare trends, technological advancements, and user preferences. Adapt the app's features and marketing strategies accordingly.</w:t>
      </w:r>
    </w:p>
    <w:p w14:paraId="472E4D60" w14:textId="77777777" w:rsidR="00596CF7" w:rsidRDefault="00596CF7" w:rsidP="00596CF7">
      <w:pPr>
        <w:spacing w:after="274" w:line="259" w:lineRule="auto"/>
        <w:ind w:left="0" w:right="0" w:firstLine="0"/>
        <w:jc w:val="left"/>
      </w:pPr>
    </w:p>
    <w:p w14:paraId="565B3D5B" w14:textId="77777777" w:rsidR="00C46247" w:rsidRDefault="00C46247" w:rsidP="00596CF7">
      <w:pPr>
        <w:spacing w:after="274" w:line="259" w:lineRule="auto"/>
        <w:ind w:left="0" w:right="0" w:firstLine="0"/>
        <w:jc w:val="left"/>
      </w:pPr>
    </w:p>
    <w:p w14:paraId="054DB1F7" w14:textId="77777777" w:rsidR="00C46247" w:rsidRDefault="00C46247" w:rsidP="00596CF7">
      <w:pPr>
        <w:spacing w:after="274" w:line="259" w:lineRule="auto"/>
        <w:ind w:left="0" w:right="0" w:firstLine="0"/>
        <w:jc w:val="left"/>
      </w:pPr>
    </w:p>
    <w:p w14:paraId="10B10569" w14:textId="77777777" w:rsidR="00C46247" w:rsidRDefault="00C46247" w:rsidP="00596CF7">
      <w:pPr>
        <w:spacing w:after="274" w:line="259" w:lineRule="auto"/>
        <w:ind w:left="0" w:right="0" w:firstLine="0"/>
        <w:jc w:val="left"/>
      </w:pPr>
    </w:p>
    <w:p w14:paraId="722934DB" w14:textId="77777777" w:rsidR="001A4EAA" w:rsidRDefault="001A4EAA" w:rsidP="00596CF7">
      <w:pPr>
        <w:spacing w:after="274" w:line="259" w:lineRule="auto"/>
        <w:ind w:left="0" w:right="0" w:firstLine="0"/>
        <w:jc w:val="left"/>
      </w:pPr>
    </w:p>
    <w:p w14:paraId="31DD99BD" w14:textId="77777777" w:rsidR="001A4EAA" w:rsidRDefault="001A4EAA" w:rsidP="00596CF7">
      <w:pPr>
        <w:spacing w:after="274" w:line="259" w:lineRule="auto"/>
        <w:ind w:left="0" w:right="0" w:firstLine="0"/>
        <w:jc w:val="left"/>
      </w:pPr>
    </w:p>
    <w:p w14:paraId="1D5FBBF5" w14:textId="77777777" w:rsidR="00FD79FB" w:rsidRDefault="00A826B9">
      <w:pPr>
        <w:pStyle w:val="Heading1"/>
        <w:ind w:left="-5"/>
      </w:pPr>
      <w:bookmarkStart w:id="23" w:name="_Toc31302"/>
      <w:r>
        <w:lastRenderedPageBreak/>
        <w:t xml:space="preserve">6.0 BUDGET AND BUDGET JUSTIFICATION </w:t>
      </w:r>
      <w:bookmarkEnd w:id="23"/>
    </w:p>
    <w:tbl>
      <w:tblPr>
        <w:tblStyle w:val="TableGrid0"/>
        <w:tblW w:w="0" w:type="auto"/>
        <w:tblInd w:w="10" w:type="dxa"/>
        <w:tblLook w:val="04A0" w:firstRow="1" w:lastRow="0" w:firstColumn="1" w:lastColumn="0" w:noHBand="0" w:noVBand="1"/>
      </w:tblPr>
      <w:tblGrid>
        <w:gridCol w:w="5075"/>
        <w:gridCol w:w="2865"/>
      </w:tblGrid>
      <w:tr w:rsidR="00437270" w14:paraId="40A8D42C" w14:textId="77777777" w:rsidTr="001A4EAA">
        <w:trPr>
          <w:trHeight w:val="369"/>
        </w:trPr>
        <w:tc>
          <w:tcPr>
            <w:tcW w:w="5075" w:type="dxa"/>
          </w:tcPr>
          <w:p w14:paraId="7CBA66BD" w14:textId="77777777" w:rsidR="00437270" w:rsidRPr="001A4EAA" w:rsidRDefault="00437270" w:rsidP="00C46247">
            <w:pPr>
              <w:ind w:left="0" w:firstLine="0"/>
              <w:rPr>
                <w:b/>
              </w:rPr>
            </w:pPr>
            <w:r w:rsidRPr="001A4EAA">
              <w:rPr>
                <w:b/>
              </w:rPr>
              <w:t>Description</w:t>
            </w:r>
          </w:p>
        </w:tc>
        <w:tc>
          <w:tcPr>
            <w:tcW w:w="2865" w:type="dxa"/>
          </w:tcPr>
          <w:p w14:paraId="16045E78" w14:textId="77777777" w:rsidR="00437270" w:rsidRPr="001A4EAA" w:rsidRDefault="00437270" w:rsidP="00C46247">
            <w:pPr>
              <w:ind w:left="0" w:firstLine="0"/>
              <w:rPr>
                <w:b/>
              </w:rPr>
            </w:pPr>
            <w:r w:rsidRPr="001A4EAA">
              <w:rPr>
                <w:b/>
              </w:rPr>
              <w:t>Amount</w:t>
            </w:r>
            <w:r w:rsidR="001A4EAA">
              <w:rPr>
                <w:b/>
              </w:rPr>
              <w:t xml:space="preserve"> </w:t>
            </w:r>
            <w:r w:rsidRPr="001A4EAA">
              <w:rPr>
                <w:b/>
              </w:rPr>
              <w:t>(LKR)</w:t>
            </w:r>
          </w:p>
        </w:tc>
      </w:tr>
      <w:tr w:rsidR="00437270" w14:paraId="4E31B285" w14:textId="77777777" w:rsidTr="001A4EAA">
        <w:trPr>
          <w:trHeight w:val="369"/>
        </w:trPr>
        <w:tc>
          <w:tcPr>
            <w:tcW w:w="5075" w:type="dxa"/>
          </w:tcPr>
          <w:p w14:paraId="27E066C4" w14:textId="77777777" w:rsidR="00437270" w:rsidRDefault="00437270" w:rsidP="00C46247">
            <w:pPr>
              <w:ind w:left="0" w:firstLine="0"/>
            </w:pPr>
            <w:r w:rsidRPr="00437270">
              <w:t>Cloud Services</w:t>
            </w:r>
          </w:p>
        </w:tc>
        <w:tc>
          <w:tcPr>
            <w:tcW w:w="2865" w:type="dxa"/>
          </w:tcPr>
          <w:p w14:paraId="66D32B51" w14:textId="77777777" w:rsidR="00437270" w:rsidRDefault="00437270" w:rsidP="00C46247">
            <w:pPr>
              <w:ind w:left="0" w:firstLine="0"/>
            </w:pPr>
            <w:r>
              <w:t>16000.00</w:t>
            </w:r>
          </w:p>
        </w:tc>
      </w:tr>
      <w:tr w:rsidR="00437270" w14:paraId="6ECF7526" w14:textId="77777777" w:rsidTr="001A4EAA">
        <w:trPr>
          <w:trHeight w:val="380"/>
        </w:trPr>
        <w:tc>
          <w:tcPr>
            <w:tcW w:w="5075" w:type="dxa"/>
          </w:tcPr>
          <w:p w14:paraId="639A67F7" w14:textId="77777777" w:rsidR="00437270" w:rsidRDefault="00437270" w:rsidP="00C46247">
            <w:pPr>
              <w:ind w:left="0" w:firstLine="0"/>
            </w:pPr>
            <w:r w:rsidRPr="00437270">
              <w:t>Domain</w:t>
            </w:r>
          </w:p>
        </w:tc>
        <w:tc>
          <w:tcPr>
            <w:tcW w:w="2865" w:type="dxa"/>
          </w:tcPr>
          <w:p w14:paraId="35934BCB" w14:textId="77777777" w:rsidR="00437270" w:rsidRDefault="00437270" w:rsidP="00C46247">
            <w:pPr>
              <w:ind w:left="0" w:firstLine="0"/>
            </w:pPr>
            <w:r>
              <w:t>2500.00</w:t>
            </w:r>
          </w:p>
        </w:tc>
      </w:tr>
      <w:tr w:rsidR="00437270" w14:paraId="480978C3" w14:textId="77777777" w:rsidTr="001A4EAA">
        <w:trPr>
          <w:trHeight w:val="369"/>
        </w:trPr>
        <w:tc>
          <w:tcPr>
            <w:tcW w:w="5075" w:type="dxa"/>
          </w:tcPr>
          <w:p w14:paraId="27CE1ACF" w14:textId="77777777" w:rsidR="00437270" w:rsidRDefault="00437270" w:rsidP="00C46247">
            <w:pPr>
              <w:ind w:left="0" w:firstLine="0"/>
            </w:pPr>
            <w:r w:rsidRPr="00437270">
              <w:t>Firebase</w:t>
            </w:r>
          </w:p>
        </w:tc>
        <w:tc>
          <w:tcPr>
            <w:tcW w:w="2865" w:type="dxa"/>
          </w:tcPr>
          <w:p w14:paraId="28E72F2C" w14:textId="77777777" w:rsidR="00437270" w:rsidRDefault="00437270" w:rsidP="00C46247">
            <w:pPr>
              <w:ind w:left="0" w:firstLine="0"/>
            </w:pPr>
            <w:r>
              <w:t>18240.00</w:t>
            </w:r>
          </w:p>
        </w:tc>
      </w:tr>
      <w:tr w:rsidR="00437270" w14:paraId="790C3B13" w14:textId="77777777" w:rsidTr="001A4EAA">
        <w:trPr>
          <w:trHeight w:val="369"/>
        </w:trPr>
        <w:tc>
          <w:tcPr>
            <w:tcW w:w="5075" w:type="dxa"/>
          </w:tcPr>
          <w:p w14:paraId="2E6A9926" w14:textId="77777777" w:rsidR="00437270" w:rsidRDefault="00437270" w:rsidP="00C46247">
            <w:pPr>
              <w:ind w:left="0" w:firstLine="0"/>
            </w:pPr>
            <w:r w:rsidRPr="00437270">
              <w:t>Documentation</w:t>
            </w:r>
          </w:p>
        </w:tc>
        <w:tc>
          <w:tcPr>
            <w:tcW w:w="2865" w:type="dxa"/>
          </w:tcPr>
          <w:p w14:paraId="4A820525" w14:textId="77777777" w:rsidR="00437270" w:rsidRDefault="00437270" w:rsidP="00C46247">
            <w:pPr>
              <w:ind w:left="0" w:firstLine="0"/>
            </w:pPr>
            <w:r>
              <w:t>5000.00</w:t>
            </w:r>
          </w:p>
        </w:tc>
      </w:tr>
      <w:tr w:rsidR="00437270" w14:paraId="2E4457BA" w14:textId="77777777" w:rsidTr="001A4EAA">
        <w:trPr>
          <w:trHeight w:val="369"/>
        </w:trPr>
        <w:tc>
          <w:tcPr>
            <w:tcW w:w="5075" w:type="dxa"/>
          </w:tcPr>
          <w:p w14:paraId="6543318D" w14:textId="77777777" w:rsidR="00437270" w:rsidRDefault="00437270" w:rsidP="00C46247">
            <w:pPr>
              <w:ind w:left="0" w:firstLine="0"/>
            </w:pPr>
            <w:r w:rsidRPr="00437270">
              <w:t>other</w:t>
            </w:r>
          </w:p>
        </w:tc>
        <w:tc>
          <w:tcPr>
            <w:tcW w:w="2865" w:type="dxa"/>
          </w:tcPr>
          <w:p w14:paraId="5DD0CC8E" w14:textId="77777777" w:rsidR="00437270" w:rsidRDefault="00437270" w:rsidP="00C46247">
            <w:pPr>
              <w:ind w:left="0" w:firstLine="0"/>
            </w:pPr>
            <w:r>
              <w:t>6000.00</w:t>
            </w:r>
          </w:p>
        </w:tc>
      </w:tr>
      <w:tr w:rsidR="00437270" w14:paraId="4FF88DE6" w14:textId="77777777" w:rsidTr="001A4EAA">
        <w:trPr>
          <w:trHeight w:val="369"/>
        </w:trPr>
        <w:tc>
          <w:tcPr>
            <w:tcW w:w="5075" w:type="dxa"/>
          </w:tcPr>
          <w:p w14:paraId="0EE642E1" w14:textId="77777777" w:rsidR="00437270" w:rsidRPr="001A4EAA" w:rsidRDefault="00437270" w:rsidP="00437270">
            <w:pPr>
              <w:rPr>
                <w:b/>
                <w:sz w:val="28"/>
                <w:szCs w:val="28"/>
              </w:rPr>
            </w:pPr>
            <w:r w:rsidRPr="001A4EAA">
              <w:rPr>
                <w:b/>
                <w:sz w:val="28"/>
                <w:szCs w:val="28"/>
              </w:rPr>
              <w:t>Total</w:t>
            </w:r>
          </w:p>
        </w:tc>
        <w:tc>
          <w:tcPr>
            <w:tcW w:w="2865" w:type="dxa"/>
          </w:tcPr>
          <w:p w14:paraId="32A07014" w14:textId="77777777" w:rsidR="00437270" w:rsidRPr="001A4EAA" w:rsidRDefault="001A4EAA" w:rsidP="00437270">
            <w:pPr>
              <w:rPr>
                <w:sz w:val="28"/>
                <w:szCs w:val="28"/>
              </w:rPr>
            </w:pPr>
            <w:r w:rsidRPr="001A4EAA">
              <w:rPr>
                <w:sz w:val="28"/>
                <w:szCs w:val="28"/>
              </w:rPr>
              <w:t>47740.00</w:t>
            </w:r>
          </w:p>
        </w:tc>
      </w:tr>
    </w:tbl>
    <w:p w14:paraId="0D689A35" w14:textId="77777777" w:rsidR="00C46247" w:rsidRPr="00C46247" w:rsidRDefault="00C46247" w:rsidP="00C46247"/>
    <w:p w14:paraId="00F09B14" w14:textId="77777777" w:rsidR="00FD79FB" w:rsidRDefault="00A826B9">
      <w:pPr>
        <w:spacing w:after="239" w:line="259" w:lineRule="auto"/>
        <w:ind w:right="61"/>
        <w:jc w:val="center"/>
      </w:pPr>
      <w:r>
        <w:rPr>
          <w:i/>
          <w:color w:val="44546A"/>
          <w:sz w:val="18"/>
        </w:rPr>
        <w:t xml:space="preserve">Table </w:t>
      </w:r>
      <w:proofErr w:type="gramStart"/>
      <w:r>
        <w:rPr>
          <w:i/>
          <w:color w:val="44546A"/>
          <w:sz w:val="18"/>
        </w:rPr>
        <w:t>3 :</w:t>
      </w:r>
      <w:proofErr w:type="gramEnd"/>
      <w:r>
        <w:rPr>
          <w:i/>
          <w:color w:val="44546A"/>
          <w:sz w:val="18"/>
        </w:rPr>
        <w:t xml:space="preserve"> Budget </w:t>
      </w:r>
    </w:p>
    <w:p w14:paraId="297A0E1B" w14:textId="77777777" w:rsidR="00FD79FB" w:rsidRDefault="00A826B9">
      <w:pPr>
        <w:spacing w:after="233" w:line="259" w:lineRule="auto"/>
        <w:ind w:left="0" w:right="0" w:firstLine="0"/>
        <w:jc w:val="left"/>
      </w:pPr>
      <w:r>
        <w:rPr>
          <w:rFonts w:ascii="Calibri" w:eastAsia="Calibri" w:hAnsi="Calibri" w:cs="Calibri"/>
        </w:rPr>
        <w:t xml:space="preserve"> </w:t>
      </w:r>
    </w:p>
    <w:p w14:paraId="4A7BF25B" w14:textId="77777777" w:rsidR="00FD79FB" w:rsidRDefault="00A826B9">
      <w:pPr>
        <w:pStyle w:val="Heading1"/>
        <w:spacing w:after="254"/>
        <w:ind w:left="-5"/>
      </w:pPr>
      <w:bookmarkStart w:id="24" w:name="_Toc31303"/>
      <w:r>
        <w:rPr>
          <w:sz w:val="24"/>
        </w:rPr>
        <w:t xml:space="preserve">7.0 REFERENCES </w:t>
      </w:r>
      <w:bookmarkEnd w:id="24"/>
    </w:p>
    <w:p w14:paraId="100D7C85" w14:textId="77777777" w:rsidR="00652975" w:rsidRDefault="00652975" w:rsidP="00652975">
      <w:pPr>
        <w:spacing w:after="158" w:line="259" w:lineRule="auto"/>
        <w:ind w:left="0" w:right="0" w:firstLine="0"/>
        <w:jc w:val="left"/>
      </w:pPr>
      <w:r>
        <w:t xml:space="preserve">1.Bron, A.J., et al.: Methodologies to diagnose and monitor dry eye disease: report of the Diagnostic Methodology Subcommittee of the International Dry Eye </w:t>
      </w:r>
      <w:proofErr w:type="spellStart"/>
      <w:r>
        <w:t>WorkShop</w:t>
      </w:r>
      <w:proofErr w:type="spellEnd"/>
      <w:r>
        <w:t xml:space="preserve"> (2007). </w:t>
      </w:r>
      <w:proofErr w:type="spellStart"/>
      <w:r>
        <w:t>Ocul</w:t>
      </w:r>
      <w:proofErr w:type="spellEnd"/>
      <w:r>
        <w:t>. Surf. 5, 108–152 (2007)</w:t>
      </w:r>
      <w:r w:rsidR="007251E1">
        <w:t xml:space="preserve"> </w:t>
      </w:r>
      <w:r>
        <w:t>Google Scholar</w:t>
      </w:r>
    </w:p>
    <w:p w14:paraId="706EA1E0" w14:textId="77777777" w:rsidR="00652975" w:rsidRDefault="00652975" w:rsidP="00652975">
      <w:pPr>
        <w:spacing w:after="158" w:line="259" w:lineRule="auto"/>
        <w:ind w:left="0" w:right="0" w:firstLine="0"/>
        <w:jc w:val="left"/>
      </w:pPr>
      <w:r>
        <w:t xml:space="preserve">2.Sánchez </w:t>
      </w:r>
      <w:proofErr w:type="spellStart"/>
      <w:r>
        <w:t>CIGarcía</w:t>
      </w:r>
      <w:proofErr w:type="spellEnd"/>
      <w:r>
        <w:t xml:space="preserve"> </w:t>
      </w:r>
      <w:proofErr w:type="spellStart"/>
      <w:r>
        <w:t>MMayo</w:t>
      </w:r>
      <w:proofErr w:type="spellEnd"/>
      <w:r>
        <w:t xml:space="preserve"> </w:t>
      </w:r>
      <w:proofErr w:type="spellStart"/>
      <w:r>
        <w:t>ALópez</w:t>
      </w:r>
      <w:proofErr w:type="spellEnd"/>
      <w:r>
        <w:t xml:space="preserve"> </w:t>
      </w:r>
      <w:proofErr w:type="spellStart"/>
      <w:r>
        <w:t>MIHornero</w:t>
      </w:r>
      <w:proofErr w:type="spellEnd"/>
      <w:r>
        <w:t xml:space="preserve"> </w:t>
      </w:r>
      <w:proofErr w:type="spellStart"/>
      <w:r>
        <w:t>RRetinal</w:t>
      </w:r>
      <w:proofErr w:type="spellEnd"/>
      <w:r>
        <w:t xml:space="preserve"> image analysis based on mixture models to detect hard </w:t>
      </w:r>
      <w:proofErr w:type="spellStart"/>
      <w:r>
        <w:t>exudatesMed</w:t>
      </w:r>
      <w:proofErr w:type="spellEnd"/>
      <w:r>
        <w:t xml:space="preserve">. Image Anal.20091365065810.1016/j.media.2009.05.005Google </w:t>
      </w:r>
      <w:proofErr w:type="spellStart"/>
      <w:r>
        <w:t>ScholarCross</w:t>
      </w:r>
      <w:proofErr w:type="spellEnd"/>
      <w:r>
        <w:t xml:space="preserve"> Ref</w:t>
      </w:r>
    </w:p>
    <w:p w14:paraId="5F450AFB" w14:textId="77777777" w:rsidR="00652975" w:rsidRDefault="00652975" w:rsidP="00652975">
      <w:pPr>
        <w:spacing w:after="158" w:line="259" w:lineRule="auto"/>
        <w:ind w:left="0" w:right="0" w:firstLine="0"/>
        <w:jc w:val="left"/>
      </w:pPr>
      <w:r>
        <w:t xml:space="preserve">3.Deng </w:t>
      </w:r>
      <w:proofErr w:type="spellStart"/>
      <w:r>
        <w:t>LLyu</w:t>
      </w:r>
      <w:proofErr w:type="spellEnd"/>
      <w:r>
        <w:t xml:space="preserve"> </w:t>
      </w:r>
      <w:proofErr w:type="spellStart"/>
      <w:r>
        <w:t>JHuang</w:t>
      </w:r>
      <w:proofErr w:type="spellEnd"/>
      <w:r>
        <w:t xml:space="preserve"> </w:t>
      </w:r>
      <w:proofErr w:type="spellStart"/>
      <w:r>
        <w:t>HDeng</w:t>
      </w:r>
      <w:proofErr w:type="spellEnd"/>
      <w:r>
        <w:t xml:space="preserve"> </w:t>
      </w:r>
      <w:proofErr w:type="spellStart"/>
      <w:r>
        <w:t>YYuan</w:t>
      </w:r>
      <w:proofErr w:type="spellEnd"/>
      <w:r>
        <w:t xml:space="preserve"> </w:t>
      </w:r>
      <w:proofErr w:type="spellStart"/>
      <w:r>
        <w:t>JTang</w:t>
      </w:r>
      <w:proofErr w:type="spellEnd"/>
      <w:r>
        <w:t xml:space="preserve"> </w:t>
      </w:r>
      <w:proofErr w:type="spellStart"/>
      <w:r>
        <w:t>XThe</w:t>
      </w:r>
      <w:proofErr w:type="spellEnd"/>
      <w:r>
        <w:t xml:space="preserve"> </w:t>
      </w:r>
      <w:proofErr w:type="spellStart"/>
      <w:r>
        <w:t>SUSTech</w:t>
      </w:r>
      <w:proofErr w:type="spellEnd"/>
      <w:r>
        <w:t xml:space="preserve">-SYSU dataset for automatically segmenting and classifying corneal </w:t>
      </w:r>
      <w:proofErr w:type="spellStart"/>
      <w:r>
        <w:t>ulcersSci</w:t>
      </w:r>
      <w:proofErr w:type="spellEnd"/>
      <w:r>
        <w:t>. Data202072310.1038/s41597-020-0360-7Google Scholar</w:t>
      </w:r>
    </w:p>
    <w:p w14:paraId="76C31BB8" w14:textId="77777777" w:rsidR="00652975" w:rsidRDefault="00652975" w:rsidP="00652975">
      <w:pPr>
        <w:spacing w:after="158" w:line="259" w:lineRule="auto"/>
        <w:ind w:left="0" w:right="0" w:firstLine="0"/>
        <w:jc w:val="left"/>
      </w:pPr>
      <w:r>
        <w:t xml:space="preserve">4.Song </w:t>
      </w:r>
      <w:proofErr w:type="spellStart"/>
      <w:r>
        <w:t>Xet</w:t>
      </w:r>
      <w:proofErr w:type="spellEnd"/>
      <w:r>
        <w:t xml:space="preserve"> </w:t>
      </w:r>
      <w:proofErr w:type="spellStart"/>
      <w:proofErr w:type="gramStart"/>
      <w:r>
        <w:t>al.A</w:t>
      </w:r>
      <w:proofErr w:type="spellEnd"/>
      <w:proofErr w:type="gramEnd"/>
      <w:r>
        <w:t xml:space="preserve"> multi-center, cross-sectional study on the burden of infectious keratitis in </w:t>
      </w:r>
      <w:proofErr w:type="spellStart"/>
      <w:r>
        <w:t>ChinaPLoS</w:t>
      </w:r>
      <w:proofErr w:type="spellEnd"/>
      <w:r>
        <w:t xml:space="preserve"> ONE20149e11384310.1371/journal.pone.0113843Google </w:t>
      </w:r>
      <w:proofErr w:type="spellStart"/>
      <w:r>
        <w:t>ScholarCross</w:t>
      </w:r>
      <w:proofErr w:type="spellEnd"/>
      <w:r>
        <w:t xml:space="preserve"> Ref</w:t>
      </w:r>
    </w:p>
    <w:p w14:paraId="360B4832" w14:textId="77777777" w:rsidR="00652975" w:rsidRDefault="00652975" w:rsidP="00652975">
      <w:pPr>
        <w:spacing w:after="158" w:line="259" w:lineRule="auto"/>
        <w:ind w:left="0" w:right="0" w:firstLine="0"/>
        <w:jc w:val="left"/>
      </w:pPr>
      <w:r>
        <w:t xml:space="preserve">5.Chen </w:t>
      </w:r>
      <w:proofErr w:type="spellStart"/>
      <w:r>
        <w:t>JYuan</w:t>
      </w:r>
      <w:proofErr w:type="spellEnd"/>
      <w:r>
        <w:t xml:space="preserve"> </w:t>
      </w:r>
      <w:proofErr w:type="spellStart"/>
      <w:r>
        <w:t>JStrengthen</w:t>
      </w:r>
      <w:proofErr w:type="spellEnd"/>
      <w:r>
        <w:t xml:space="preserve"> the study of the ocular surface </w:t>
      </w:r>
      <w:proofErr w:type="spellStart"/>
      <w:r>
        <w:t>reconstructionChin</w:t>
      </w:r>
      <w:proofErr w:type="spellEnd"/>
      <w:r>
        <w:t>. J. Ophthalmol.20104635Google Scholar</w:t>
      </w:r>
    </w:p>
    <w:p w14:paraId="69DD84CC" w14:textId="77777777" w:rsidR="00652975" w:rsidRDefault="00652975" w:rsidP="00652975">
      <w:pPr>
        <w:spacing w:after="158" w:line="259" w:lineRule="auto"/>
        <w:ind w:left="0" w:right="0" w:firstLine="0"/>
        <w:jc w:val="left"/>
      </w:pPr>
      <w:r>
        <w:t xml:space="preserve">6.Morgan </w:t>
      </w:r>
      <w:proofErr w:type="spellStart"/>
      <w:r>
        <w:t>PBMaldonado-Codina</w:t>
      </w:r>
      <w:proofErr w:type="spellEnd"/>
      <w:r>
        <w:t xml:space="preserve"> </w:t>
      </w:r>
      <w:proofErr w:type="spellStart"/>
      <w:r>
        <w:t>CCorneal</w:t>
      </w:r>
      <w:proofErr w:type="spellEnd"/>
      <w:r>
        <w:t xml:space="preserve"> staining: do we really understand what we are </w:t>
      </w:r>
      <w:proofErr w:type="spellStart"/>
      <w:proofErr w:type="gramStart"/>
      <w:r>
        <w:t>seeing?Contact</w:t>
      </w:r>
      <w:proofErr w:type="spellEnd"/>
      <w:proofErr w:type="gramEnd"/>
      <w:r>
        <w:t xml:space="preserve"> Lens Anterior Eye200932485410.1016/j.clae.2008.09.004Google </w:t>
      </w:r>
      <w:proofErr w:type="spellStart"/>
      <w:r>
        <w:t>ScholarCross</w:t>
      </w:r>
      <w:proofErr w:type="spellEnd"/>
      <w:r>
        <w:t xml:space="preserve"> Ref</w:t>
      </w:r>
    </w:p>
    <w:p w14:paraId="723C6FC1" w14:textId="77777777" w:rsidR="00652975" w:rsidRDefault="00652975" w:rsidP="00652975">
      <w:pPr>
        <w:spacing w:after="158" w:line="259" w:lineRule="auto"/>
        <w:ind w:left="0" w:right="0" w:firstLine="0"/>
        <w:jc w:val="left"/>
      </w:pPr>
      <w:r>
        <w:t xml:space="preserve">7.Davidson, H.J.J.N., G., CRYSTAL, M., GRACE, S., TILLEY, </w:t>
      </w:r>
      <w:proofErr w:type="spellStart"/>
      <w:r>
        <w:t>L.T.F.P.r.E.A.B.P</w:t>
      </w:r>
      <w:proofErr w:type="spellEnd"/>
      <w:r>
        <w:t>.: Corneal Ulcer 377–379 (</w:t>
      </w:r>
      <w:proofErr w:type="gramStart"/>
      <w:r>
        <w:t>2006)Google</w:t>
      </w:r>
      <w:proofErr w:type="gramEnd"/>
      <w:r>
        <w:t xml:space="preserve"> Scholar</w:t>
      </w:r>
    </w:p>
    <w:p w14:paraId="139843AA" w14:textId="77777777" w:rsidR="00652975" w:rsidRDefault="00652975" w:rsidP="00652975">
      <w:pPr>
        <w:spacing w:after="158" w:line="259" w:lineRule="auto"/>
        <w:ind w:left="0" w:right="0" w:firstLine="0"/>
        <w:jc w:val="left"/>
      </w:pPr>
      <w:r>
        <w:lastRenderedPageBreak/>
        <w:t xml:space="preserve">8.Cinar, I., </w:t>
      </w:r>
      <w:proofErr w:type="spellStart"/>
      <w:r>
        <w:t>Taspinar</w:t>
      </w:r>
      <w:proofErr w:type="spellEnd"/>
      <w:r>
        <w:t xml:space="preserve">, Y.S., </w:t>
      </w:r>
      <w:proofErr w:type="spellStart"/>
      <w:r>
        <w:t>Kursun</w:t>
      </w:r>
      <w:proofErr w:type="spellEnd"/>
      <w:r>
        <w:t xml:space="preserve">, R., </w:t>
      </w:r>
      <w:proofErr w:type="spellStart"/>
      <w:r>
        <w:t>Koklu</w:t>
      </w:r>
      <w:proofErr w:type="spellEnd"/>
      <w:r>
        <w:t xml:space="preserve">, M.: Identification of corneal ulcers with pre-trained </w:t>
      </w:r>
      <w:proofErr w:type="spellStart"/>
      <w:r>
        <w:t>AlexNet</w:t>
      </w:r>
      <w:proofErr w:type="spellEnd"/>
      <w:r>
        <w:t xml:space="preserve"> based on transfer learning. In: 2022 11th Mediterranean Conference on Embedded Computing (MECO), pp. 1–4. IEEE (</w:t>
      </w:r>
      <w:proofErr w:type="gramStart"/>
      <w:r>
        <w:t>2022)Google</w:t>
      </w:r>
      <w:proofErr w:type="gramEnd"/>
      <w:r>
        <w:t xml:space="preserve"> Scholar</w:t>
      </w:r>
    </w:p>
    <w:p w14:paraId="536890AC" w14:textId="77777777" w:rsidR="00652975" w:rsidRDefault="00652975" w:rsidP="00652975">
      <w:pPr>
        <w:spacing w:after="158" w:line="259" w:lineRule="auto"/>
        <w:ind w:left="0" w:right="0" w:firstLine="0"/>
        <w:jc w:val="left"/>
      </w:pPr>
      <w:r>
        <w:t>9.Simonyan, K., Zisserman, A.: Very deep convolutional networks for large-scale image recognition (</w:t>
      </w:r>
      <w:proofErr w:type="gramStart"/>
      <w:r>
        <w:t>2014)Google</w:t>
      </w:r>
      <w:proofErr w:type="gramEnd"/>
      <w:r>
        <w:t xml:space="preserve"> Scholar</w:t>
      </w:r>
    </w:p>
    <w:p w14:paraId="6D82EE00" w14:textId="77777777" w:rsidR="00652975" w:rsidRDefault="00652975" w:rsidP="00652975">
      <w:pPr>
        <w:spacing w:after="158" w:line="259" w:lineRule="auto"/>
        <w:ind w:left="0" w:right="0" w:firstLine="0"/>
        <w:jc w:val="left"/>
      </w:pPr>
      <w:r>
        <w:t>10.Tang, N., Liu, H., Yue, K., Li, W., Yue, X.: Automatic classification for corneal ulcer using a modified VGG network. In: 2020 International Conference on Artificial Intelligence and Computer Engineering (ICAICE), pp. 120–123. IEEE (</w:t>
      </w:r>
      <w:proofErr w:type="gramStart"/>
      <w:r>
        <w:t>2020)Google</w:t>
      </w:r>
      <w:proofErr w:type="gramEnd"/>
      <w:r>
        <w:t xml:space="preserve"> Scholar</w:t>
      </w:r>
    </w:p>
    <w:p w14:paraId="52F155D5" w14:textId="77777777" w:rsidR="00652975" w:rsidRDefault="00652975" w:rsidP="00652975">
      <w:pPr>
        <w:spacing w:after="158" w:line="259" w:lineRule="auto"/>
        <w:ind w:left="0" w:right="0" w:firstLine="0"/>
        <w:jc w:val="left"/>
      </w:pPr>
      <w:r>
        <w:t xml:space="preserve">11.Alquran </w:t>
      </w:r>
      <w:proofErr w:type="spellStart"/>
      <w:r>
        <w:t>HAl</w:t>
      </w:r>
      <w:proofErr w:type="spellEnd"/>
      <w:r>
        <w:t xml:space="preserve">-Issa </w:t>
      </w:r>
      <w:proofErr w:type="spellStart"/>
      <w:r>
        <w:t>YAlsalatie</w:t>
      </w:r>
      <w:proofErr w:type="spellEnd"/>
      <w:r>
        <w:t xml:space="preserve"> </w:t>
      </w:r>
      <w:proofErr w:type="spellStart"/>
      <w:r>
        <w:t>MMustafa</w:t>
      </w:r>
      <w:proofErr w:type="spellEnd"/>
      <w:r>
        <w:t xml:space="preserve"> </w:t>
      </w:r>
      <w:proofErr w:type="spellStart"/>
      <w:r>
        <w:t>WAQasmieh</w:t>
      </w:r>
      <w:proofErr w:type="spellEnd"/>
      <w:r>
        <w:t xml:space="preserve"> </w:t>
      </w:r>
      <w:proofErr w:type="spellStart"/>
      <w:r>
        <w:t>IAZyout</w:t>
      </w:r>
      <w:proofErr w:type="spellEnd"/>
      <w:r>
        <w:t xml:space="preserve"> </w:t>
      </w:r>
      <w:proofErr w:type="spellStart"/>
      <w:r>
        <w:t>AIntelligent</w:t>
      </w:r>
      <w:proofErr w:type="spellEnd"/>
      <w:r>
        <w:t xml:space="preserve"> diagnosis and classification of keratitisDiagnostics202212134410.3390/diagnostics12061344Google Scholar</w:t>
      </w:r>
    </w:p>
    <w:p w14:paraId="0F76B282" w14:textId="77777777" w:rsidR="00652975" w:rsidRDefault="00652975" w:rsidP="00652975">
      <w:pPr>
        <w:spacing w:after="158" w:line="259" w:lineRule="auto"/>
        <w:ind w:left="0" w:right="0" w:firstLine="0"/>
        <w:jc w:val="left"/>
      </w:pPr>
      <w:r>
        <w:t xml:space="preserve">12.Mehta, S., </w:t>
      </w:r>
      <w:proofErr w:type="spellStart"/>
      <w:r>
        <w:t>Rastegari</w:t>
      </w:r>
      <w:proofErr w:type="spellEnd"/>
      <w:r>
        <w:t xml:space="preserve">, M.: </w:t>
      </w:r>
      <w:proofErr w:type="spellStart"/>
      <w:r>
        <w:t>MobileViT</w:t>
      </w:r>
      <w:proofErr w:type="spellEnd"/>
      <w:r>
        <w:t>: light-weight, general-purpose, and mobile-friendly vision transformer (</w:t>
      </w:r>
      <w:proofErr w:type="gramStart"/>
      <w:r>
        <w:t>2021)Google</w:t>
      </w:r>
      <w:proofErr w:type="gramEnd"/>
      <w:r>
        <w:t xml:space="preserve"> Scholar</w:t>
      </w:r>
    </w:p>
    <w:p w14:paraId="57AAEECE" w14:textId="77777777" w:rsidR="00652975" w:rsidRDefault="00652975" w:rsidP="00652975">
      <w:pPr>
        <w:spacing w:after="158" w:line="259" w:lineRule="auto"/>
        <w:ind w:left="0" w:right="0" w:firstLine="0"/>
        <w:jc w:val="left"/>
      </w:pPr>
      <w:r>
        <w:t>13.Hu, J., Shen, L., Sun, G.: Squeeze-and-excitation networks. In: Proceedings of the IEEE Conference on Computer Vision and Pattern Recognition, pp. 7132–7141. (</w:t>
      </w:r>
      <w:proofErr w:type="gramStart"/>
      <w:r>
        <w:t>2018)Google</w:t>
      </w:r>
      <w:proofErr w:type="gramEnd"/>
      <w:r>
        <w:t xml:space="preserve"> Scholar</w:t>
      </w:r>
    </w:p>
    <w:p w14:paraId="53983CE9" w14:textId="77777777" w:rsidR="00652975" w:rsidRDefault="00652975" w:rsidP="00652975">
      <w:pPr>
        <w:spacing w:after="158" w:line="259" w:lineRule="auto"/>
        <w:ind w:left="0" w:right="0" w:firstLine="0"/>
        <w:jc w:val="left"/>
      </w:pPr>
      <w:r>
        <w:t xml:space="preserve">14.Sandler, M., Howard, A., Zhu, M., </w:t>
      </w:r>
      <w:proofErr w:type="spellStart"/>
      <w:r>
        <w:t>Zhmoginov</w:t>
      </w:r>
      <w:proofErr w:type="spellEnd"/>
      <w:r>
        <w:t>, A., Chen, L.-C.: MobileNetV2: inverted residuals and linear bottlenecks. In: Proceedings of the IEEE Conference on Computer Vision and Pattern Recognition, pp. 4510–4520 (</w:t>
      </w:r>
      <w:proofErr w:type="gramStart"/>
      <w:r>
        <w:t>2018)Google</w:t>
      </w:r>
      <w:proofErr w:type="gramEnd"/>
      <w:r>
        <w:t xml:space="preserve"> Scholar</w:t>
      </w:r>
    </w:p>
    <w:p w14:paraId="12659BF3" w14:textId="77777777" w:rsidR="00652975" w:rsidRDefault="00652975" w:rsidP="00652975">
      <w:pPr>
        <w:spacing w:after="158" w:line="259" w:lineRule="auto"/>
        <w:ind w:left="0" w:right="0" w:firstLine="0"/>
        <w:jc w:val="left"/>
      </w:pPr>
      <w:r>
        <w:t xml:space="preserve">15.Howard, A.G., et al.: </w:t>
      </w:r>
      <w:proofErr w:type="spellStart"/>
      <w:r>
        <w:t>MobileNets</w:t>
      </w:r>
      <w:proofErr w:type="spellEnd"/>
      <w:r>
        <w:t>: efficient convolutional neural networks for mobile vision applications (</w:t>
      </w:r>
      <w:proofErr w:type="gramStart"/>
      <w:r>
        <w:t>2017)Google</w:t>
      </w:r>
      <w:proofErr w:type="gramEnd"/>
      <w:r>
        <w:t xml:space="preserve"> Scholar</w:t>
      </w:r>
    </w:p>
    <w:p w14:paraId="5F1C82EE" w14:textId="77777777" w:rsidR="00652975" w:rsidRDefault="00652975" w:rsidP="00652975">
      <w:pPr>
        <w:spacing w:after="158" w:line="259" w:lineRule="auto"/>
        <w:ind w:left="0" w:right="0" w:firstLine="0"/>
        <w:jc w:val="left"/>
      </w:pPr>
      <w:r>
        <w:t xml:space="preserve">16.Tan, M., Le, Q.: </w:t>
      </w:r>
      <w:proofErr w:type="spellStart"/>
      <w:r>
        <w:t>EfficientNet</w:t>
      </w:r>
      <w:proofErr w:type="spellEnd"/>
      <w:r>
        <w:t>: rethinking model scaling for convolutional neural networks. In: International Conference on Machine Learning, pp. 6105–6114. PMLR (</w:t>
      </w:r>
      <w:proofErr w:type="gramStart"/>
      <w:r>
        <w:t>2019)Google</w:t>
      </w:r>
      <w:proofErr w:type="gramEnd"/>
      <w:r>
        <w:t xml:space="preserve"> Scholar</w:t>
      </w:r>
    </w:p>
    <w:p w14:paraId="63D7D381" w14:textId="77777777" w:rsidR="00652975" w:rsidRDefault="00652975" w:rsidP="00652975">
      <w:pPr>
        <w:spacing w:after="158" w:line="259" w:lineRule="auto"/>
        <w:ind w:left="0" w:right="0" w:firstLine="0"/>
        <w:jc w:val="left"/>
      </w:pPr>
      <w:r>
        <w:t>17.Tan, M., Le, Q.: EfficientNetV2: smaller models and faster training. In: International Conference on Machine Learning, pp. 10096–10106. PMLR (</w:t>
      </w:r>
      <w:proofErr w:type="gramStart"/>
      <w:r>
        <w:t>2021)Google</w:t>
      </w:r>
      <w:proofErr w:type="gramEnd"/>
      <w:r>
        <w:t xml:space="preserve"> Scholar</w:t>
      </w:r>
    </w:p>
    <w:p w14:paraId="69D9DD0B" w14:textId="77777777" w:rsidR="00652975" w:rsidRDefault="00652975" w:rsidP="00652975">
      <w:pPr>
        <w:spacing w:after="158" w:line="259" w:lineRule="auto"/>
        <w:ind w:left="0" w:right="0" w:firstLine="0"/>
        <w:jc w:val="left"/>
      </w:pPr>
      <w:r>
        <w:t xml:space="preserve">18.Wadekar, S.N., </w:t>
      </w:r>
      <w:proofErr w:type="spellStart"/>
      <w:r>
        <w:t>Chaurasia</w:t>
      </w:r>
      <w:proofErr w:type="spellEnd"/>
      <w:r>
        <w:t>, A.: MobileViTv3: mobile-friendly vision transformer with simple and effective fusion of local, global and input features (</w:t>
      </w:r>
      <w:proofErr w:type="gramStart"/>
      <w:r>
        <w:t>2022)Google</w:t>
      </w:r>
      <w:proofErr w:type="gramEnd"/>
      <w:r>
        <w:t xml:space="preserve"> Scholar</w:t>
      </w:r>
    </w:p>
    <w:p w14:paraId="6601DF63" w14:textId="77777777" w:rsidR="00652975" w:rsidRDefault="00652975" w:rsidP="00652975">
      <w:pPr>
        <w:spacing w:after="158" w:line="259" w:lineRule="auto"/>
        <w:ind w:left="0" w:right="0" w:firstLine="0"/>
        <w:jc w:val="left"/>
      </w:pPr>
      <w:r>
        <w:t>19.Fan, H., et al.: Multiscale vision transformers. In: Proceedings of the IEEE/CVF International Conference on Computer Vision, pp. 6824–6835 (</w:t>
      </w:r>
      <w:proofErr w:type="gramStart"/>
      <w:r>
        <w:t>2021)Google</w:t>
      </w:r>
      <w:proofErr w:type="gramEnd"/>
      <w:r>
        <w:t xml:space="preserve"> Scholar</w:t>
      </w:r>
    </w:p>
    <w:p w14:paraId="70E3C47C" w14:textId="77777777" w:rsidR="00652975" w:rsidRDefault="00652975" w:rsidP="00652975">
      <w:pPr>
        <w:spacing w:after="158" w:line="259" w:lineRule="auto"/>
        <w:ind w:left="0" w:right="0" w:firstLine="0"/>
        <w:jc w:val="left"/>
      </w:pPr>
      <w:r>
        <w:t xml:space="preserve">20.Bello, I., </w:t>
      </w:r>
      <w:proofErr w:type="spellStart"/>
      <w:r>
        <w:t>Zoph</w:t>
      </w:r>
      <w:proofErr w:type="spellEnd"/>
      <w:r>
        <w:t xml:space="preserve">, B., Vaswani, A., </w:t>
      </w:r>
      <w:proofErr w:type="spellStart"/>
      <w:r>
        <w:t>Shlens</w:t>
      </w:r>
      <w:proofErr w:type="spellEnd"/>
      <w:r>
        <w:t>, J., Le, Q.V.: Attention augmented convolutional networks. In: Proceedings of the IEEE/CVF International Conference on Computer Vision, pp. 3286–3295 (</w:t>
      </w:r>
      <w:proofErr w:type="gramStart"/>
      <w:r>
        <w:t>2019)Google</w:t>
      </w:r>
      <w:proofErr w:type="gramEnd"/>
      <w:r>
        <w:t xml:space="preserve"> Scholar</w:t>
      </w:r>
    </w:p>
    <w:p w14:paraId="6CF5BBFC" w14:textId="77777777" w:rsidR="00652975" w:rsidRDefault="00652975" w:rsidP="00652975">
      <w:pPr>
        <w:spacing w:after="158" w:line="259" w:lineRule="auto"/>
        <w:ind w:left="0" w:right="0" w:firstLine="0"/>
        <w:jc w:val="left"/>
      </w:pPr>
      <w:r>
        <w:lastRenderedPageBreak/>
        <w:t xml:space="preserve">21.Radosavovic, I., Johnson, J., </w:t>
      </w:r>
      <w:proofErr w:type="spellStart"/>
      <w:r>
        <w:t>Xie</w:t>
      </w:r>
      <w:proofErr w:type="spellEnd"/>
      <w:r>
        <w:t xml:space="preserve">, S., Lo, W.-Y., </w:t>
      </w:r>
      <w:proofErr w:type="spellStart"/>
      <w:r>
        <w:t>Dollár</w:t>
      </w:r>
      <w:proofErr w:type="spellEnd"/>
      <w:r>
        <w:t>, P.: On network design spaces for visual recognition. In: Proceedings of the IEEE/CVF International Conference on Computer Vision, pp. 1882–1890 (</w:t>
      </w:r>
      <w:proofErr w:type="gramStart"/>
      <w:r>
        <w:t>2019)Google</w:t>
      </w:r>
      <w:proofErr w:type="gramEnd"/>
      <w:r>
        <w:t xml:space="preserve"> Scholar</w:t>
      </w:r>
    </w:p>
    <w:p w14:paraId="2A39A4F7" w14:textId="77777777" w:rsidR="00652975" w:rsidRDefault="00652975" w:rsidP="00652975">
      <w:pPr>
        <w:spacing w:after="158" w:line="259" w:lineRule="auto"/>
        <w:ind w:left="0" w:right="0" w:firstLine="0"/>
        <w:jc w:val="left"/>
      </w:pPr>
      <w:r>
        <w:t xml:space="preserve">22.d’Ascoli, S., </w:t>
      </w:r>
      <w:proofErr w:type="spellStart"/>
      <w:r>
        <w:t>Touvron</w:t>
      </w:r>
      <w:proofErr w:type="spellEnd"/>
      <w:r>
        <w:t xml:space="preserve">, H., Leavitt, M.L., </w:t>
      </w:r>
      <w:proofErr w:type="spellStart"/>
      <w:r>
        <w:t>Morcos</w:t>
      </w:r>
      <w:proofErr w:type="spellEnd"/>
      <w:r>
        <w:t xml:space="preserve">, A.S., </w:t>
      </w:r>
      <w:proofErr w:type="spellStart"/>
      <w:r>
        <w:t>Biroli</w:t>
      </w:r>
      <w:proofErr w:type="spellEnd"/>
      <w:r>
        <w:t xml:space="preserve">, G., Sagun, L.: </w:t>
      </w:r>
      <w:proofErr w:type="spellStart"/>
      <w:r>
        <w:t>ConViT</w:t>
      </w:r>
      <w:proofErr w:type="spellEnd"/>
      <w:r>
        <w:t>: improving vision transformers with soft convolutional inductive biases. In: International Conference on Machine Learning, pp. 2286–2296. PMLR (</w:t>
      </w:r>
      <w:proofErr w:type="gramStart"/>
      <w:r>
        <w:t>2021)Google</w:t>
      </w:r>
      <w:proofErr w:type="gramEnd"/>
      <w:r>
        <w:t xml:space="preserve"> Scholar</w:t>
      </w:r>
    </w:p>
    <w:p w14:paraId="007A594C" w14:textId="77777777" w:rsidR="00652975" w:rsidRDefault="00652975" w:rsidP="00652975">
      <w:pPr>
        <w:spacing w:after="158" w:line="259" w:lineRule="auto"/>
        <w:ind w:left="0" w:right="0" w:firstLine="0"/>
        <w:jc w:val="left"/>
      </w:pPr>
      <w:r>
        <w:t>23.Heo, B., Yun, S., Han, D., Chun, S., Choe, J., Oh, S.J.: Rethinking spatial dimensions of vision transformers. In: Proceedings of the IEEE/CVF International Conference on Computer Vision, pp. 11936–11945 (</w:t>
      </w:r>
      <w:proofErr w:type="gramStart"/>
      <w:r>
        <w:t>2021)Google</w:t>
      </w:r>
      <w:proofErr w:type="gramEnd"/>
      <w:r>
        <w:t xml:space="preserve"> Scholar</w:t>
      </w:r>
    </w:p>
    <w:p w14:paraId="70C0699C" w14:textId="77777777" w:rsidR="00652975" w:rsidRDefault="00652975" w:rsidP="00652975">
      <w:pPr>
        <w:spacing w:after="158" w:line="259" w:lineRule="auto"/>
        <w:ind w:left="0" w:right="0" w:firstLine="0"/>
        <w:jc w:val="left"/>
      </w:pPr>
      <w:r>
        <w:t xml:space="preserve">24.Dai </w:t>
      </w:r>
      <w:proofErr w:type="spellStart"/>
      <w:r>
        <w:t>ZLiu</w:t>
      </w:r>
      <w:proofErr w:type="spellEnd"/>
      <w:r>
        <w:t xml:space="preserve"> </w:t>
      </w:r>
      <w:proofErr w:type="spellStart"/>
      <w:r>
        <w:t>HLe</w:t>
      </w:r>
      <w:proofErr w:type="spellEnd"/>
      <w:r>
        <w:t xml:space="preserve"> </w:t>
      </w:r>
      <w:proofErr w:type="spellStart"/>
      <w:r>
        <w:t>QVTan</w:t>
      </w:r>
      <w:proofErr w:type="spellEnd"/>
      <w:r>
        <w:t xml:space="preserve"> </w:t>
      </w:r>
      <w:proofErr w:type="spellStart"/>
      <w:r>
        <w:t>MCoAtNet</w:t>
      </w:r>
      <w:proofErr w:type="spellEnd"/>
      <w:r>
        <w:t xml:space="preserve">: marrying convolution and attention for all data </w:t>
      </w:r>
      <w:proofErr w:type="spellStart"/>
      <w:r>
        <w:t>sizesAdv</w:t>
      </w:r>
      <w:proofErr w:type="spellEnd"/>
      <w:r>
        <w:t>. Neural Inf. Process. Syst.20213439653977Google Scholar</w:t>
      </w:r>
    </w:p>
    <w:p w14:paraId="20A07DEF" w14:textId="77777777" w:rsidR="00652975" w:rsidRDefault="00652975" w:rsidP="00652975">
      <w:pPr>
        <w:spacing w:after="158" w:line="259" w:lineRule="auto"/>
        <w:ind w:left="0" w:right="0" w:firstLine="0"/>
        <w:jc w:val="left"/>
      </w:pPr>
      <w:r>
        <w:t xml:space="preserve">25.Chen, Y., et al.: Mobile-former: bridging </w:t>
      </w:r>
      <w:proofErr w:type="spellStart"/>
      <w:r>
        <w:t>MobileNet</w:t>
      </w:r>
      <w:proofErr w:type="spellEnd"/>
      <w:r>
        <w:t xml:space="preserve"> and transformer. In: Proceedings of the IEEE/CVF Conference on Computer Vision and Pattern Recognition, pp. 5270–5279 (</w:t>
      </w:r>
      <w:proofErr w:type="gramStart"/>
      <w:r>
        <w:t>2022)Google</w:t>
      </w:r>
      <w:proofErr w:type="gramEnd"/>
      <w:r>
        <w:t xml:space="preserve"> Scholar</w:t>
      </w:r>
    </w:p>
    <w:p w14:paraId="480C0D5E" w14:textId="77777777" w:rsidR="00652975" w:rsidRDefault="00652975" w:rsidP="00652975">
      <w:pPr>
        <w:spacing w:after="158" w:line="259" w:lineRule="auto"/>
        <w:ind w:left="0" w:right="0" w:firstLine="0"/>
        <w:jc w:val="left"/>
      </w:pPr>
      <w:r>
        <w:t xml:space="preserve">26.Liu, Z., et al.: </w:t>
      </w:r>
      <w:proofErr w:type="spellStart"/>
      <w:r>
        <w:t>Swin</w:t>
      </w:r>
      <w:proofErr w:type="spellEnd"/>
      <w:r>
        <w:t xml:space="preserve"> transformer: hierarchical vision transformer using shifted windows. In: Proceedings of the IEEE/CVF International Conference on Computer Vision, pp. 10012–10022 (</w:t>
      </w:r>
      <w:proofErr w:type="gramStart"/>
      <w:r>
        <w:t>2021)Google</w:t>
      </w:r>
      <w:proofErr w:type="gramEnd"/>
      <w:r>
        <w:t xml:space="preserve"> Scholar</w:t>
      </w:r>
    </w:p>
    <w:p w14:paraId="1169BD4C" w14:textId="77777777" w:rsidR="00652975" w:rsidRDefault="00652975" w:rsidP="00652975">
      <w:pPr>
        <w:spacing w:after="158" w:line="259" w:lineRule="auto"/>
        <w:ind w:left="0" w:right="0" w:firstLine="0"/>
        <w:jc w:val="left"/>
      </w:pPr>
      <w:r>
        <w:t xml:space="preserve">27.Ma, N., Zhang, X., Zheng, H.-T., Sun, J.: </w:t>
      </w:r>
      <w:proofErr w:type="spellStart"/>
      <w:r>
        <w:t>ShuffleNet</w:t>
      </w:r>
      <w:proofErr w:type="spellEnd"/>
      <w:r>
        <w:t xml:space="preserve"> V2: practical guidelines for efficient CNN architecture design. In: Proceedings of the European Conference on Computer Vision (ECCV), pp. 116–131 (</w:t>
      </w:r>
      <w:proofErr w:type="gramStart"/>
      <w:r>
        <w:t>2018)Google</w:t>
      </w:r>
      <w:proofErr w:type="gramEnd"/>
      <w:r>
        <w:t xml:space="preserve"> Scholar</w:t>
      </w:r>
    </w:p>
    <w:p w14:paraId="208FC089" w14:textId="77777777" w:rsidR="00652975" w:rsidRDefault="00652975" w:rsidP="00652975">
      <w:pPr>
        <w:spacing w:after="158" w:line="259" w:lineRule="auto"/>
        <w:ind w:left="0" w:right="0" w:firstLine="0"/>
        <w:jc w:val="left"/>
      </w:pPr>
      <w:r>
        <w:t xml:space="preserve">28.Zhang, X., Zhou, X., Lin, M., Sun, J.: </w:t>
      </w:r>
      <w:proofErr w:type="spellStart"/>
      <w:r>
        <w:t>ShuffleNet</w:t>
      </w:r>
      <w:proofErr w:type="spellEnd"/>
      <w:r>
        <w:t>: an extremely efficient convolutional neural network for mobile devices. In: Proceedings of the IEEE Conference on Computer Vision and Pattern Recognition, pp. 6848–6856 (</w:t>
      </w:r>
      <w:proofErr w:type="gramStart"/>
      <w:r>
        <w:t>2018)Google</w:t>
      </w:r>
      <w:proofErr w:type="gramEnd"/>
      <w:r>
        <w:t xml:space="preserve"> Scholar</w:t>
      </w:r>
    </w:p>
    <w:p w14:paraId="45DA1CE3" w14:textId="77777777" w:rsidR="00652975" w:rsidRDefault="00652975" w:rsidP="00652975">
      <w:pPr>
        <w:spacing w:after="158" w:line="259" w:lineRule="auto"/>
        <w:ind w:left="0" w:right="0" w:firstLine="0"/>
        <w:jc w:val="left"/>
      </w:pPr>
      <w:r>
        <w:t>29.Vaswani, A., et al.: Attention is all you need. Adv. Neural Inf. Process. Syst. 30 (</w:t>
      </w:r>
      <w:proofErr w:type="gramStart"/>
      <w:r>
        <w:t>2017)Google</w:t>
      </w:r>
      <w:proofErr w:type="gramEnd"/>
      <w:r>
        <w:t xml:space="preserve"> Scholar</w:t>
      </w:r>
    </w:p>
    <w:p w14:paraId="5B93177D" w14:textId="77777777" w:rsidR="00652975" w:rsidRDefault="00652975" w:rsidP="00652975">
      <w:pPr>
        <w:spacing w:after="158" w:line="259" w:lineRule="auto"/>
        <w:ind w:left="0" w:right="0" w:firstLine="0"/>
        <w:jc w:val="left"/>
      </w:pPr>
      <w:r>
        <w:t>30.He, K., Zhang, X., Ren, S., Sun, J.: Deep residual learning for image recognition. In: Proceedings of the IEEE Conference on Computer Vision and Pattern Recognition, pp. 770–778 (</w:t>
      </w:r>
      <w:proofErr w:type="gramStart"/>
      <w:r>
        <w:t>2016)Google</w:t>
      </w:r>
      <w:proofErr w:type="gramEnd"/>
      <w:r>
        <w:t xml:space="preserve"> Scholar</w:t>
      </w:r>
    </w:p>
    <w:p w14:paraId="34F90D3F" w14:textId="77777777" w:rsidR="00652975" w:rsidRDefault="00652975" w:rsidP="00652975">
      <w:pPr>
        <w:spacing w:after="158" w:line="259" w:lineRule="auto"/>
        <w:ind w:left="0" w:right="0" w:firstLine="0"/>
        <w:jc w:val="left"/>
      </w:pPr>
      <w:r>
        <w:t xml:space="preserve">31.Liu, Z., Mao, H., Wu, C.-Y., </w:t>
      </w:r>
      <w:proofErr w:type="spellStart"/>
      <w:r>
        <w:t>Feichtenhofer</w:t>
      </w:r>
      <w:proofErr w:type="spellEnd"/>
      <w:r>
        <w:t xml:space="preserve">, C., Darrell, T., </w:t>
      </w:r>
      <w:proofErr w:type="spellStart"/>
      <w:r>
        <w:t>Xie</w:t>
      </w:r>
      <w:proofErr w:type="spellEnd"/>
      <w:r>
        <w:t xml:space="preserve">, S.: A </w:t>
      </w:r>
      <w:proofErr w:type="spellStart"/>
      <w:r>
        <w:t>ConvNet</w:t>
      </w:r>
      <w:proofErr w:type="spellEnd"/>
      <w:r>
        <w:t xml:space="preserve"> for the 2020s. In: Proceedings of the IEEE/CVF Conference on Computer Vision and Pattern Recognition, pp. 11976–11986 (</w:t>
      </w:r>
      <w:proofErr w:type="gramStart"/>
      <w:r>
        <w:t>2022)Google</w:t>
      </w:r>
      <w:proofErr w:type="gramEnd"/>
      <w:r>
        <w:t xml:space="preserve"> Scholar</w:t>
      </w:r>
    </w:p>
    <w:p w14:paraId="517E06DF" w14:textId="77777777" w:rsidR="00652975" w:rsidRDefault="00652975" w:rsidP="00652975">
      <w:pPr>
        <w:spacing w:after="158" w:line="259" w:lineRule="auto"/>
        <w:ind w:left="0" w:right="0" w:firstLine="0"/>
        <w:jc w:val="left"/>
      </w:pPr>
      <w:r>
        <w:t>32.Dosovitskiy, A., et al.: An image is worth 16 × 16 words: transformers for image recognition at scale (</w:t>
      </w:r>
      <w:proofErr w:type="gramStart"/>
      <w:r>
        <w:t>2020)Google</w:t>
      </w:r>
      <w:proofErr w:type="gramEnd"/>
      <w:r>
        <w:t xml:space="preserve"> Scholar</w:t>
      </w:r>
    </w:p>
    <w:p w14:paraId="6ADA82CF" w14:textId="77777777" w:rsidR="00652975" w:rsidRDefault="00652975" w:rsidP="00652975">
      <w:pPr>
        <w:spacing w:after="158" w:line="259" w:lineRule="auto"/>
        <w:ind w:left="0" w:right="0" w:firstLine="0"/>
        <w:jc w:val="left"/>
      </w:pPr>
      <w:r>
        <w:t xml:space="preserve">33.Woo </w:t>
      </w:r>
      <w:proofErr w:type="spellStart"/>
      <w:r>
        <w:t>SPark</w:t>
      </w:r>
      <w:proofErr w:type="spellEnd"/>
      <w:r>
        <w:t xml:space="preserve"> </w:t>
      </w:r>
      <w:proofErr w:type="spellStart"/>
      <w:r>
        <w:t>JLee</w:t>
      </w:r>
      <w:proofErr w:type="spellEnd"/>
      <w:r>
        <w:t xml:space="preserve"> J-</w:t>
      </w:r>
      <w:proofErr w:type="spellStart"/>
      <w:r>
        <w:t>YKweon</w:t>
      </w:r>
      <w:proofErr w:type="spellEnd"/>
      <w:r>
        <w:t xml:space="preserve"> </w:t>
      </w:r>
      <w:proofErr w:type="spellStart"/>
      <w:r>
        <w:t>ISFerrari</w:t>
      </w:r>
      <w:proofErr w:type="spellEnd"/>
      <w:r>
        <w:t xml:space="preserve"> </w:t>
      </w:r>
      <w:proofErr w:type="spellStart"/>
      <w:r>
        <w:t>VHebert</w:t>
      </w:r>
      <w:proofErr w:type="spellEnd"/>
      <w:r>
        <w:t xml:space="preserve"> </w:t>
      </w:r>
      <w:proofErr w:type="spellStart"/>
      <w:r>
        <w:t>MSminchisescu</w:t>
      </w:r>
      <w:proofErr w:type="spellEnd"/>
      <w:r>
        <w:t xml:space="preserve"> </w:t>
      </w:r>
      <w:proofErr w:type="spellStart"/>
      <w:r>
        <w:t>CWeiss</w:t>
      </w:r>
      <w:proofErr w:type="spellEnd"/>
      <w:r>
        <w:t xml:space="preserve"> YCBAM: convolutional block attention </w:t>
      </w:r>
      <w:proofErr w:type="spellStart"/>
      <w:r>
        <w:t>moduleComputer</w:t>
      </w:r>
      <w:proofErr w:type="spellEnd"/>
      <w:r>
        <w:t xml:space="preserve"> Vision – ECCV </w:t>
      </w:r>
      <w:r>
        <w:lastRenderedPageBreak/>
        <w:t xml:space="preserve">20182018ChamSpringer31910.1007/978-3-030-01234-2_1Google </w:t>
      </w:r>
      <w:proofErr w:type="spellStart"/>
      <w:r>
        <w:t>ScholarDigital</w:t>
      </w:r>
      <w:proofErr w:type="spellEnd"/>
      <w:r>
        <w:t xml:space="preserve"> Library</w:t>
      </w:r>
    </w:p>
    <w:p w14:paraId="5BD92B52" w14:textId="77777777" w:rsidR="00FD79FB" w:rsidRDefault="00652975" w:rsidP="00652975">
      <w:pPr>
        <w:spacing w:after="158" w:line="259" w:lineRule="auto"/>
        <w:ind w:left="0" w:right="0" w:firstLine="0"/>
        <w:jc w:val="left"/>
      </w:pPr>
      <w:r>
        <w:t>34.Hou, Q., Zhou, D., Feng, J.: Coordinate attention for efficient mobile network design. In: Proceedings of the IEEE/CVF Conference on Computer Vision and Pattern Recognition, pp. 13713–13722 (</w:t>
      </w:r>
      <w:proofErr w:type="gramStart"/>
      <w:r>
        <w:t>2021)Google</w:t>
      </w:r>
      <w:proofErr w:type="gramEnd"/>
      <w:r>
        <w:t xml:space="preserve"> Scholar</w:t>
      </w:r>
    </w:p>
    <w:p w14:paraId="355FC6D3" w14:textId="77777777" w:rsidR="00FD79FB" w:rsidRDefault="00A826B9">
      <w:pPr>
        <w:spacing w:after="158" w:line="259" w:lineRule="auto"/>
        <w:ind w:left="0" w:right="0" w:firstLine="0"/>
        <w:jc w:val="left"/>
      </w:pPr>
      <w:r>
        <w:t xml:space="preserve"> </w:t>
      </w:r>
    </w:p>
    <w:p w14:paraId="365B64EB" w14:textId="77777777" w:rsidR="00FD79FB" w:rsidRDefault="00A826B9">
      <w:pPr>
        <w:spacing w:after="235" w:line="259" w:lineRule="auto"/>
        <w:ind w:left="0" w:right="0" w:firstLine="0"/>
        <w:jc w:val="left"/>
      </w:pPr>
      <w:r>
        <w:t xml:space="preserve"> </w:t>
      </w:r>
    </w:p>
    <w:p w14:paraId="6B3B6429" w14:textId="77777777" w:rsidR="00FD79FB" w:rsidRDefault="00A826B9">
      <w:pPr>
        <w:spacing w:after="439" w:line="259" w:lineRule="auto"/>
        <w:ind w:left="0" w:right="0" w:firstLine="0"/>
        <w:jc w:val="left"/>
      </w:pPr>
      <w:r>
        <w:rPr>
          <w:b/>
        </w:rPr>
        <w:t xml:space="preserve"> </w:t>
      </w:r>
    </w:p>
    <w:p w14:paraId="607E5C19" w14:textId="77777777" w:rsidR="00FD79FB" w:rsidRDefault="00A826B9">
      <w:pPr>
        <w:spacing w:after="0" w:line="259" w:lineRule="auto"/>
        <w:ind w:left="0" w:right="0" w:firstLine="0"/>
        <w:jc w:val="left"/>
      </w:pPr>
      <w:r>
        <w:rPr>
          <w:b/>
          <w:sz w:val="18"/>
        </w:rPr>
        <w:t xml:space="preserve"> </w:t>
      </w:r>
    </w:p>
    <w:sectPr w:rsidR="00FD79FB">
      <w:footerReference w:type="even" r:id="rId14"/>
      <w:footerReference w:type="default" r:id="rId15"/>
      <w:footerReference w:type="first" r:id="rId16"/>
      <w:pgSz w:w="11906" w:h="16838"/>
      <w:pgMar w:top="1418" w:right="1356" w:bottom="2321" w:left="2268"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C65464" w14:textId="77777777" w:rsidR="00951EDB" w:rsidRDefault="00951EDB">
      <w:pPr>
        <w:spacing w:after="0" w:line="240" w:lineRule="auto"/>
      </w:pPr>
      <w:r>
        <w:separator/>
      </w:r>
    </w:p>
  </w:endnote>
  <w:endnote w:type="continuationSeparator" w:id="0">
    <w:p w14:paraId="7761AABE" w14:textId="77777777" w:rsidR="00951EDB" w:rsidRDefault="00951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B5115" w14:textId="77777777" w:rsidR="00A8134B" w:rsidRDefault="00A8134B">
    <w:pPr>
      <w:spacing w:after="0" w:line="259" w:lineRule="auto"/>
      <w:ind w:left="0" w:right="3" w:firstLine="0"/>
      <w:jc w:val="center"/>
    </w:pPr>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Pr>
        <w:rFonts w:ascii="Calibri" w:eastAsia="Calibri" w:hAnsi="Calibri" w:cs="Calibri"/>
      </w:rPr>
      <w:t>i</w:t>
    </w:r>
    <w:r>
      <w:rPr>
        <w:rFonts w:ascii="Calibri" w:eastAsia="Calibri" w:hAnsi="Calibri" w:cs="Calibri"/>
      </w:rPr>
      <w:fldChar w:fldCharType="end"/>
    </w:r>
    <w:r>
      <w:rPr>
        <w:rFonts w:ascii="Calibri" w:eastAsia="Calibri" w:hAnsi="Calibri" w:cs="Calibri"/>
        <w:color w:val="4472C4"/>
      </w:rPr>
      <w:t xml:space="preserve"> </w:t>
    </w:r>
  </w:p>
  <w:p w14:paraId="59027233" w14:textId="77777777" w:rsidR="00A8134B" w:rsidRDefault="00A8134B">
    <w:pPr>
      <w:spacing w:after="0" w:line="259" w:lineRule="auto"/>
      <w:ind w:left="0" w:right="0" w:firstLine="0"/>
      <w:jc w:val="left"/>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183CB" w14:textId="77777777" w:rsidR="00A8134B" w:rsidRDefault="00A8134B">
    <w:pPr>
      <w:spacing w:after="0" w:line="259" w:lineRule="auto"/>
      <w:ind w:left="0" w:right="3" w:firstLine="0"/>
      <w:jc w:val="center"/>
    </w:pPr>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Pr>
        <w:rFonts w:ascii="Calibri" w:eastAsia="Calibri" w:hAnsi="Calibri" w:cs="Calibri"/>
      </w:rPr>
      <w:t>i</w:t>
    </w:r>
    <w:r>
      <w:rPr>
        <w:rFonts w:ascii="Calibri" w:eastAsia="Calibri" w:hAnsi="Calibri" w:cs="Calibri"/>
      </w:rPr>
      <w:fldChar w:fldCharType="end"/>
    </w:r>
    <w:r>
      <w:rPr>
        <w:rFonts w:ascii="Calibri" w:eastAsia="Calibri" w:hAnsi="Calibri" w:cs="Calibri"/>
        <w:color w:val="4472C4"/>
      </w:rPr>
      <w:t xml:space="preserve"> </w:t>
    </w:r>
  </w:p>
  <w:p w14:paraId="0409DC84" w14:textId="77777777" w:rsidR="00A8134B" w:rsidRDefault="00A8134B">
    <w:pPr>
      <w:spacing w:after="0" w:line="259" w:lineRule="auto"/>
      <w:ind w:left="0" w:right="0" w:firstLine="0"/>
      <w:jc w:val="left"/>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112C1" w14:textId="77777777" w:rsidR="00A8134B" w:rsidRDefault="00A8134B">
    <w:pPr>
      <w:spacing w:after="0" w:line="259" w:lineRule="auto"/>
      <w:ind w:left="0" w:right="3" w:firstLine="0"/>
      <w:jc w:val="center"/>
    </w:pPr>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Pr>
        <w:rFonts w:ascii="Calibri" w:eastAsia="Calibri" w:hAnsi="Calibri" w:cs="Calibri"/>
      </w:rPr>
      <w:t>i</w:t>
    </w:r>
    <w:r>
      <w:rPr>
        <w:rFonts w:ascii="Calibri" w:eastAsia="Calibri" w:hAnsi="Calibri" w:cs="Calibri"/>
      </w:rPr>
      <w:fldChar w:fldCharType="end"/>
    </w:r>
    <w:r>
      <w:rPr>
        <w:rFonts w:ascii="Calibri" w:eastAsia="Calibri" w:hAnsi="Calibri" w:cs="Calibri"/>
        <w:color w:val="4472C4"/>
      </w:rPr>
      <w:t xml:space="preserve"> </w:t>
    </w:r>
  </w:p>
  <w:p w14:paraId="73096A53" w14:textId="77777777" w:rsidR="00A8134B" w:rsidRDefault="00A8134B">
    <w:pPr>
      <w:spacing w:after="0" w:line="259" w:lineRule="auto"/>
      <w:ind w:left="0" w:right="0" w:firstLine="0"/>
      <w:jc w:val="left"/>
    </w:pP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111E" w14:textId="77777777" w:rsidR="00A8134B" w:rsidRDefault="00A8134B">
    <w:pPr>
      <w:spacing w:after="0" w:line="259" w:lineRule="auto"/>
      <w:ind w:left="0" w:right="60" w:firstLine="0"/>
      <w:jc w:val="center"/>
    </w:pPr>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Pr>
        <w:rFonts w:ascii="Calibri" w:eastAsia="Calibri" w:hAnsi="Calibri" w:cs="Calibri"/>
      </w:rPr>
      <w:t>9</w:t>
    </w:r>
    <w:r>
      <w:rPr>
        <w:rFonts w:ascii="Calibri" w:eastAsia="Calibri" w:hAnsi="Calibri" w:cs="Calibri"/>
      </w:rPr>
      <w:fldChar w:fldCharType="end"/>
    </w:r>
    <w:r>
      <w:rPr>
        <w:rFonts w:ascii="Calibri" w:eastAsia="Calibri" w:hAnsi="Calibri" w:cs="Calibri"/>
      </w:rPr>
      <w:t xml:space="preserve">  </w:t>
    </w:r>
  </w:p>
  <w:p w14:paraId="3AE2727B" w14:textId="77777777" w:rsidR="00A8134B" w:rsidRDefault="00A8134B">
    <w:pPr>
      <w:spacing w:after="0" w:line="259" w:lineRule="auto"/>
      <w:ind w:left="0" w:right="0" w:firstLine="0"/>
      <w:jc w:val="left"/>
    </w:pP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EC95F" w14:textId="77777777" w:rsidR="00A8134B" w:rsidRDefault="00A8134B">
    <w:pPr>
      <w:spacing w:after="0" w:line="259" w:lineRule="auto"/>
      <w:ind w:left="0" w:right="60" w:firstLine="0"/>
      <w:jc w:val="center"/>
    </w:pPr>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Pr>
        <w:rFonts w:ascii="Calibri" w:eastAsia="Calibri" w:hAnsi="Calibri" w:cs="Calibri"/>
      </w:rPr>
      <w:t>9</w:t>
    </w:r>
    <w:r>
      <w:rPr>
        <w:rFonts w:ascii="Calibri" w:eastAsia="Calibri" w:hAnsi="Calibri" w:cs="Calibri"/>
      </w:rPr>
      <w:fldChar w:fldCharType="end"/>
    </w:r>
    <w:r>
      <w:rPr>
        <w:rFonts w:ascii="Calibri" w:eastAsia="Calibri" w:hAnsi="Calibri" w:cs="Calibri"/>
      </w:rPr>
      <w:t xml:space="preserve">  </w:t>
    </w:r>
  </w:p>
  <w:p w14:paraId="3C3FFC2E" w14:textId="77777777" w:rsidR="00A8134B" w:rsidRDefault="00A8134B">
    <w:pPr>
      <w:spacing w:after="0" w:line="259" w:lineRule="auto"/>
      <w:ind w:left="0" w:right="0" w:firstLine="0"/>
      <w:jc w:val="left"/>
    </w:pPr>
    <w:r>
      <w:rPr>
        <w:rFonts w:ascii="Calibri" w:eastAsia="Calibri" w:hAnsi="Calibri" w:cs="Calibri"/>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56605" w14:textId="77777777" w:rsidR="00A8134B" w:rsidRDefault="00A8134B">
    <w:pPr>
      <w:spacing w:after="0" w:line="259" w:lineRule="auto"/>
      <w:ind w:left="0" w:right="60" w:firstLine="0"/>
      <w:jc w:val="center"/>
    </w:pPr>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Pr>
        <w:rFonts w:ascii="Calibri" w:eastAsia="Calibri" w:hAnsi="Calibri" w:cs="Calibri"/>
      </w:rPr>
      <w:t>9</w:t>
    </w:r>
    <w:r>
      <w:rPr>
        <w:rFonts w:ascii="Calibri" w:eastAsia="Calibri" w:hAnsi="Calibri" w:cs="Calibri"/>
      </w:rPr>
      <w:fldChar w:fldCharType="end"/>
    </w:r>
    <w:r>
      <w:rPr>
        <w:rFonts w:ascii="Calibri" w:eastAsia="Calibri" w:hAnsi="Calibri" w:cs="Calibri"/>
      </w:rPr>
      <w:t xml:space="preserve">  </w:t>
    </w:r>
  </w:p>
  <w:p w14:paraId="7FF7C014" w14:textId="77777777" w:rsidR="00A8134B" w:rsidRDefault="00A8134B">
    <w:pPr>
      <w:spacing w:after="0" w:line="259" w:lineRule="auto"/>
      <w:ind w:left="0" w:right="0" w:firstLine="0"/>
      <w:jc w:val="left"/>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76C63" w14:textId="77777777" w:rsidR="00951EDB" w:rsidRDefault="00951EDB">
      <w:pPr>
        <w:spacing w:after="0" w:line="240" w:lineRule="auto"/>
      </w:pPr>
      <w:r>
        <w:separator/>
      </w:r>
    </w:p>
  </w:footnote>
  <w:footnote w:type="continuationSeparator" w:id="0">
    <w:p w14:paraId="35D470EE" w14:textId="77777777" w:rsidR="00951EDB" w:rsidRDefault="00951E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B78E0"/>
    <w:multiLevelType w:val="hybridMultilevel"/>
    <w:tmpl w:val="009CC054"/>
    <w:lvl w:ilvl="0" w:tplc="015470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48685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C687D9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9545EC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A85C9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3C5E4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42A0F3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60A9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546764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FE01BF"/>
    <w:multiLevelType w:val="hybridMultilevel"/>
    <w:tmpl w:val="686A1270"/>
    <w:lvl w:ilvl="0" w:tplc="C51E8518">
      <w:start w:val="1"/>
      <w:numFmt w:val="bullet"/>
      <w:lvlText w:val="•"/>
      <w:lvlJc w:val="left"/>
      <w:pPr>
        <w:ind w:left="72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1" w:tplc="54303BD4">
      <w:start w:val="1"/>
      <w:numFmt w:val="bullet"/>
      <w:lvlText w:val="o"/>
      <w:lvlJc w:val="left"/>
      <w:pPr>
        <w:ind w:left="1440"/>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2" w:tplc="AA2C0C36">
      <w:start w:val="1"/>
      <w:numFmt w:val="bullet"/>
      <w:lvlText w:val="▪"/>
      <w:lvlJc w:val="left"/>
      <w:pPr>
        <w:ind w:left="2160"/>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3" w:tplc="D0D640E2">
      <w:start w:val="1"/>
      <w:numFmt w:val="bullet"/>
      <w:lvlText w:val="•"/>
      <w:lvlJc w:val="left"/>
      <w:pPr>
        <w:ind w:left="288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4" w:tplc="A6020B8E">
      <w:start w:val="1"/>
      <w:numFmt w:val="bullet"/>
      <w:lvlText w:val="o"/>
      <w:lvlJc w:val="left"/>
      <w:pPr>
        <w:ind w:left="3600"/>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5" w:tplc="CAEA0C8E">
      <w:start w:val="1"/>
      <w:numFmt w:val="bullet"/>
      <w:lvlText w:val="▪"/>
      <w:lvlJc w:val="left"/>
      <w:pPr>
        <w:ind w:left="4320"/>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6" w:tplc="F5461818">
      <w:start w:val="1"/>
      <w:numFmt w:val="bullet"/>
      <w:lvlText w:val="•"/>
      <w:lvlJc w:val="left"/>
      <w:pPr>
        <w:ind w:left="504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7" w:tplc="D43207EA">
      <w:start w:val="1"/>
      <w:numFmt w:val="bullet"/>
      <w:lvlText w:val="o"/>
      <w:lvlJc w:val="left"/>
      <w:pPr>
        <w:ind w:left="5760"/>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8" w:tplc="EA287D90">
      <w:start w:val="1"/>
      <w:numFmt w:val="bullet"/>
      <w:lvlText w:val="▪"/>
      <w:lvlJc w:val="left"/>
      <w:pPr>
        <w:ind w:left="6480"/>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abstractNum>
  <w:abstractNum w:abstractNumId="2" w15:restartNumberingAfterBreak="0">
    <w:nsid w:val="26F24266"/>
    <w:multiLevelType w:val="hybridMultilevel"/>
    <w:tmpl w:val="14125AAC"/>
    <w:lvl w:ilvl="0" w:tplc="0780067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66B672">
      <w:start w:val="1"/>
      <w:numFmt w:val="lowerLetter"/>
      <w:lvlText w:val="%2"/>
      <w:lvlJc w:val="left"/>
      <w:pPr>
        <w:ind w:left="1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04F5BA">
      <w:start w:val="1"/>
      <w:numFmt w:val="lowerRoman"/>
      <w:lvlText w:val="%3"/>
      <w:lvlJc w:val="left"/>
      <w:pPr>
        <w:ind w:left="1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3AD9BC">
      <w:start w:val="1"/>
      <w:numFmt w:val="decimal"/>
      <w:lvlText w:val="%4"/>
      <w:lvlJc w:val="left"/>
      <w:pPr>
        <w:ind w:left="2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62D74C">
      <w:start w:val="1"/>
      <w:numFmt w:val="lowerLetter"/>
      <w:lvlText w:val="%5"/>
      <w:lvlJc w:val="left"/>
      <w:pPr>
        <w:ind w:left="3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D2E5F2">
      <w:start w:val="1"/>
      <w:numFmt w:val="lowerRoman"/>
      <w:lvlText w:val="%6"/>
      <w:lvlJc w:val="left"/>
      <w:pPr>
        <w:ind w:left="4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222626">
      <w:start w:val="1"/>
      <w:numFmt w:val="decimal"/>
      <w:lvlText w:val="%7"/>
      <w:lvlJc w:val="left"/>
      <w:pPr>
        <w:ind w:left="4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1A591C">
      <w:start w:val="1"/>
      <w:numFmt w:val="lowerLetter"/>
      <w:lvlText w:val="%8"/>
      <w:lvlJc w:val="left"/>
      <w:pPr>
        <w:ind w:left="5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149C2A">
      <w:start w:val="1"/>
      <w:numFmt w:val="lowerRoman"/>
      <w:lvlText w:val="%9"/>
      <w:lvlJc w:val="left"/>
      <w:pPr>
        <w:ind w:left="6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5EB3289"/>
    <w:multiLevelType w:val="hybridMultilevel"/>
    <w:tmpl w:val="ECAC30D2"/>
    <w:lvl w:ilvl="0" w:tplc="470ABABC">
      <w:start w:val="1"/>
      <w:numFmt w:val="bullet"/>
      <w:lvlText w:val="•"/>
      <w:lvlJc w:val="left"/>
      <w:pPr>
        <w:ind w:left="72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1" w:tplc="3D9E49FC">
      <w:start w:val="1"/>
      <w:numFmt w:val="decimal"/>
      <w:lvlText w:val="%2."/>
      <w:lvlJc w:val="left"/>
      <w:pPr>
        <w:ind w:left="108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2" w:tplc="C7A49BE6">
      <w:start w:val="1"/>
      <w:numFmt w:val="lowerRoman"/>
      <w:lvlText w:val="%3"/>
      <w:lvlJc w:val="left"/>
      <w:pPr>
        <w:ind w:left="180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3" w:tplc="50CCF09C">
      <w:start w:val="1"/>
      <w:numFmt w:val="decimal"/>
      <w:lvlText w:val="%4"/>
      <w:lvlJc w:val="left"/>
      <w:pPr>
        <w:ind w:left="252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4" w:tplc="2DE8973A">
      <w:start w:val="1"/>
      <w:numFmt w:val="lowerLetter"/>
      <w:lvlText w:val="%5"/>
      <w:lvlJc w:val="left"/>
      <w:pPr>
        <w:ind w:left="324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5" w:tplc="1FFA1328">
      <w:start w:val="1"/>
      <w:numFmt w:val="lowerRoman"/>
      <w:lvlText w:val="%6"/>
      <w:lvlJc w:val="left"/>
      <w:pPr>
        <w:ind w:left="396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6" w:tplc="622A6AEE">
      <w:start w:val="1"/>
      <w:numFmt w:val="decimal"/>
      <w:lvlText w:val="%7"/>
      <w:lvlJc w:val="left"/>
      <w:pPr>
        <w:ind w:left="468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7" w:tplc="CEE47D04">
      <w:start w:val="1"/>
      <w:numFmt w:val="lowerLetter"/>
      <w:lvlText w:val="%8"/>
      <w:lvlJc w:val="left"/>
      <w:pPr>
        <w:ind w:left="540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8" w:tplc="860CE75A">
      <w:start w:val="1"/>
      <w:numFmt w:val="lowerRoman"/>
      <w:lvlText w:val="%9"/>
      <w:lvlJc w:val="left"/>
      <w:pPr>
        <w:ind w:left="612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abstractNum>
  <w:abstractNum w:abstractNumId="4" w15:restartNumberingAfterBreak="0">
    <w:nsid w:val="3C5E1E7A"/>
    <w:multiLevelType w:val="hybridMultilevel"/>
    <w:tmpl w:val="AE4C11FC"/>
    <w:lvl w:ilvl="0" w:tplc="3CA03F5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387A2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FC8F0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422EF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0CF83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22A5D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26BFE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7ED83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14116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7FC21F6"/>
    <w:multiLevelType w:val="hybridMultilevel"/>
    <w:tmpl w:val="02AA9934"/>
    <w:lvl w:ilvl="0" w:tplc="ED38094A">
      <w:start w:val="1"/>
      <w:numFmt w:val="decimal"/>
      <w:lvlText w:val="[%1]"/>
      <w:lvlJc w:val="left"/>
      <w:pPr>
        <w:ind w:left="7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124DF4">
      <w:start w:val="1"/>
      <w:numFmt w:val="lowerLetter"/>
      <w:lvlText w:val="%2"/>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BC4E4C">
      <w:start w:val="1"/>
      <w:numFmt w:val="lowerRoman"/>
      <w:lvlText w:val="%3"/>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76D248">
      <w:start w:val="1"/>
      <w:numFmt w:val="decimal"/>
      <w:lvlText w:val="%4"/>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30AB42">
      <w:start w:val="1"/>
      <w:numFmt w:val="lowerLetter"/>
      <w:lvlText w:val="%5"/>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D29A14">
      <w:start w:val="1"/>
      <w:numFmt w:val="lowerRoman"/>
      <w:lvlText w:val="%6"/>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D4EE24">
      <w:start w:val="1"/>
      <w:numFmt w:val="decimal"/>
      <w:lvlText w:val="%7"/>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124870">
      <w:start w:val="1"/>
      <w:numFmt w:val="lowerLetter"/>
      <w:lvlText w:val="%8"/>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884B1C">
      <w:start w:val="1"/>
      <w:numFmt w:val="lowerRoman"/>
      <w:lvlText w:val="%9"/>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013779D"/>
    <w:multiLevelType w:val="hybridMultilevel"/>
    <w:tmpl w:val="0D049CBA"/>
    <w:lvl w:ilvl="0" w:tplc="0AF0DE3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6A1A6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7DACD2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0C20BB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576BB5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BC0D37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88E55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42CA0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B268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B0600FC"/>
    <w:multiLevelType w:val="hybridMultilevel"/>
    <w:tmpl w:val="0864635E"/>
    <w:lvl w:ilvl="0" w:tplc="A4748898">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262F5C">
      <w:start w:val="1"/>
      <w:numFmt w:val="bullet"/>
      <w:lvlText w:val="o"/>
      <w:lvlJc w:val="left"/>
      <w:pPr>
        <w:ind w:left="1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787CB4">
      <w:start w:val="1"/>
      <w:numFmt w:val="bullet"/>
      <w:lvlText w:val="▪"/>
      <w:lvlJc w:val="left"/>
      <w:pPr>
        <w:ind w:left="19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889E26">
      <w:start w:val="1"/>
      <w:numFmt w:val="bullet"/>
      <w:lvlText w:val="•"/>
      <w:lvlJc w:val="left"/>
      <w:pPr>
        <w:ind w:left="2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42F3E2">
      <w:start w:val="1"/>
      <w:numFmt w:val="bullet"/>
      <w:lvlText w:val="o"/>
      <w:lvlJc w:val="left"/>
      <w:pPr>
        <w:ind w:left="3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84D02E">
      <w:start w:val="1"/>
      <w:numFmt w:val="bullet"/>
      <w:lvlText w:val="▪"/>
      <w:lvlJc w:val="left"/>
      <w:pPr>
        <w:ind w:left="4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B6C5A0">
      <w:start w:val="1"/>
      <w:numFmt w:val="bullet"/>
      <w:lvlText w:val="•"/>
      <w:lvlJc w:val="left"/>
      <w:pPr>
        <w:ind w:left="4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8294A0">
      <w:start w:val="1"/>
      <w:numFmt w:val="bullet"/>
      <w:lvlText w:val="o"/>
      <w:lvlJc w:val="left"/>
      <w:pPr>
        <w:ind w:left="5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B4637E">
      <w:start w:val="1"/>
      <w:numFmt w:val="bullet"/>
      <w:lvlText w:val="▪"/>
      <w:lvlJc w:val="left"/>
      <w:pPr>
        <w:ind w:left="6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4"/>
  </w:num>
  <w:num w:numId="3">
    <w:abstractNumId w:val="3"/>
  </w:num>
  <w:num w:numId="4">
    <w:abstractNumId w:val="0"/>
  </w:num>
  <w:num w:numId="5">
    <w:abstractNumId w:val="6"/>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9FB"/>
    <w:rsid w:val="00036EDB"/>
    <w:rsid w:val="000955AA"/>
    <w:rsid w:val="000C1D2E"/>
    <w:rsid w:val="001408F3"/>
    <w:rsid w:val="00191261"/>
    <w:rsid w:val="001A4EAA"/>
    <w:rsid w:val="00202BE3"/>
    <w:rsid w:val="00207C17"/>
    <w:rsid w:val="00223127"/>
    <w:rsid w:val="00232796"/>
    <w:rsid w:val="00236460"/>
    <w:rsid w:val="00270341"/>
    <w:rsid w:val="00297B58"/>
    <w:rsid w:val="002D0F54"/>
    <w:rsid w:val="0033043C"/>
    <w:rsid w:val="00374C46"/>
    <w:rsid w:val="0039181A"/>
    <w:rsid w:val="003C231E"/>
    <w:rsid w:val="0041252E"/>
    <w:rsid w:val="00437270"/>
    <w:rsid w:val="00444AA1"/>
    <w:rsid w:val="00480864"/>
    <w:rsid w:val="00503B29"/>
    <w:rsid w:val="00596CF7"/>
    <w:rsid w:val="005B3274"/>
    <w:rsid w:val="005D2594"/>
    <w:rsid w:val="0063134D"/>
    <w:rsid w:val="00643776"/>
    <w:rsid w:val="00652975"/>
    <w:rsid w:val="00691FFD"/>
    <w:rsid w:val="007251E1"/>
    <w:rsid w:val="00780ABA"/>
    <w:rsid w:val="0078323D"/>
    <w:rsid w:val="00795543"/>
    <w:rsid w:val="007F0AC0"/>
    <w:rsid w:val="007F1F65"/>
    <w:rsid w:val="00842825"/>
    <w:rsid w:val="00845828"/>
    <w:rsid w:val="0085078C"/>
    <w:rsid w:val="00872BA0"/>
    <w:rsid w:val="009161DD"/>
    <w:rsid w:val="009255E1"/>
    <w:rsid w:val="00951EDB"/>
    <w:rsid w:val="00977320"/>
    <w:rsid w:val="009D1BB0"/>
    <w:rsid w:val="009D1ED6"/>
    <w:rsid w:val="00A27D5F"/>
    <w:rsid w:val="00A7291C"/>
    <w:rsid w:val="00A8134B"/>
    <w:rsid w:val="00A826B9"/>
    <w:rsid w:val="00A8602C"/>
    <w:rsid w:val="00A93B34"/>
    <w:rsid w:val="00AD0424"/>
    <w:rsid w:val="00AD3B08"/>
    <w:rsid w:val="00AF469F"/>
    <w:rsid w:val="00B0481B"/>
    <w:rsid w:val="00BA7A55"/>
    <w:rsid w:val="00BD6485"/>
    <w:rsid w:val="00C15986"/>
    <w:rsid w:val="00C46247"/>
    <w:rsid w:val="00C57D41"/>
    <w:rsid w:val="00C85A5D"/>
    <w:rsid w:val="00CA476E"/>
    <w:rsid w:val="00CC425F"/>
    <w:rsid w:val="00D35ECD"/>
    <w:rsid w:val="00D563D7"/>
    <w:rsid w:val="00D65766"/>
    <w:rsid w:val="00D870C2"/>
    <w:rsid w:val="00D956EB"/>
    <w:rsid w:val="00DA038F"/>
    <w:rsid w:val="00DB69CD"/>
    <w:rsid w:val="00DD2433"/>
    <w:rsid w:val="00E62C80"/>
    <w:rsid w:val="00E80E9E"/>
    <w:rsid w:val="00EA568F"/>
    <w:rsid w:val="00ED7CDC"/>
    <w:rsid w:val="00F15938"/>
    <w:rsid w:val="00F64D72"/>
    <w:rsid w:val="00F7220E"/>
    <w:rsid w:val="00FC35E0"/>
    <w:rsid w:val="00FD79FB"/>
    <w:rsid w:val="00FE02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DC33E"/>
  <w15:docId w15:val="{CD770C00-C841-49E0-A2E6-21C888287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57" w:line="263" w:lineRule="auto"/>
      <w:ind w:left="10" w:righ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56"/>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
      <w:ind w:left="10"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pPr>
      <w:spacing w:after="113"/>
      <w:ind w:left="25" w:right="20" w:hanging="10"/>
    </w:pPr>
    <w:rPr>
      <w:rFonts w:ascii="Times New Roman" w:eastAsia="Times New Roman" w:hAnsi="Times New Roman" w:cs="Times New Roman"/>
      <w:b/>
      <w:color w:val="000000"/>
    </w:rPr>
  </w:style>
  <w:style w:type="paragraph" w:styleId="TOC2">
    <w:name w:val="toc 2"/>
    <w:hidden/>
    <w:pPr>
      <w:spacing w:after="115"/>
      <w:ind w:left="265" w:right="20" w:hanging="10"/>
    </w:pPr>
    <w:rPr>
      <w:rFonts w:ascii="Calibri" w:eastAsia="Calibri" w:hAnsi="Calibri" w:cs="Calibri"/>
      <w:color w:val="000000"/>
      <w:sz w:val="24"/>
    </w:rPr>
  </w:style>
  <w:style w:type="paragraph" w:styleId="TOC3">
    <w:name w:val="toc 3"/>
    <w:hidden/>
    <w:pPr>
      <w:spacing w:after="44" w:line="257" w:lineRule="auto"/>
      <w:ind w:left="505" w:right="20" w:hanging="10"/>
    </w:pPr>
    <w:rPr>
      <w:rFonts w:ascii="Calibri" w:eastAsia="Calibri" w:hAnsi="Calibri" w:cs="Calibr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0C1D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1D2E"/>
    <w:rPr>
      <w:rFonts w:ascii="Times New Roman" w:eastAsia="Times New Roman" w:hAnsi="Times New Roman" w:cs="Times New Roman"/>
      <w:color w:val="000000"/>
      <w:sz w:val="24"/>
    </w:rPr>
  </w:style>
  <w:style w:type="table" w:styleId="TableGrid0">
    <w:name w:val="Table Grid"/>
    <w:basedOn w:val="TableNormal"/>
    <w:uiPriority w:val="39"/>
    <w:rsid w:val="00643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23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78652">
      <w:bodyDiv w:val="1"/>
      <w:marLeft w:val="0"/>
      <w:marRight w:val="0"/>
      <w:marTop w:val="0"/>
      <w:marBottom w:val="0"/>
      <w:divBdr>
        <w:top w:val="none" w:sz="0" w:space="0" w:color="auto"/>
        <w:left w:val="none" w:sz="0" w:space="0" w:color="auto"/>
        <w:bottom w:val="none" w:sz="0" w:space="0" w:color="auto"/>
        <w:right w:val="none" w:sz="0" w:space="0" w:color="auto"/>
      </w:divBdr>
    </w:div>
    <w:div w:id="407963003">
      <w:bodyDiv w:val="1"/>
      <w:marLeft w:val="0"/>
      <w:marRight w:val="0"/>
      <w:marTop w:val="0"/>
      <w:marBottom w:val="0"/>
      <w:divBdr>
        <w:top w:val="none" w:sz="0" w:space="0" w:color="auto"/>
        <w:left w:val="none" w:sz="0" w:space="0" w:color="auto"/>
        <w:bottom w:val="none" w:sz="0" w:space="0" w:color="auto"/>
        <w:right w:val="none" w:sz="0" w:space="0" w:color="auto"/>
      </w:divBdr>
    </w:div>
    <w:div w:id="415371291">
      <w:bodyDiv w:val="1"/>
      <w:marLeft w:val="0"/>
      <w:marRight w:val="0"/>
      <w:marTop w:val="0"/>
      <w:marBottom w:val="0"/>
      <w:divBdr>
        <w:top w:val="none" w:sz="0" w:space="0" w:color="auto"/>
        <w:left w:val="none" w:sz="0" w:space="0" w:color="auto"/>
        <w:bottom w:val="none" w:sz="0" w:space="0" w:color="auto"/>
        <w:right w:val="none" w:sz="0" w:space="0" w:color="auto"/>
      </w:divBdr>
    </w:div>
    <w:div w:id="502859932">
      <w:bodyDiv w:val="1"/>
      <w:marLeft w:val="0"/>
      <w:marRight w:val="0"/>
      <w:marTop w:val="0"/>
      <w:marBottom w:val="0"/>
      <w:divBdr>
        <w:top w:val="none" w:sz="0" w:space="0" w:color="auto"/>
        <w:left w:val="none" w:sz="0" w:space="0" w:color="auto"/>
        <w:bottom w:val="none" w:sz="0" w:space="0" w:color="auto"/>
        <w:right w:val="none" w:sz="0" w:space="0" w:color="auto"/>
      </w:divBdr>
    </w:div>
    <w:div w:id="567691201">
      <w:bodyDiv w:val="1"/>
      <w:marLeft w:val="0"/>
      <w:marRight w:val="0"/>
      <w:marTop w:val="0"/>
      <w:marBottom w:val="0"/>
      <w:divBdr>
        <w:top w:val="none" w:sz="0" w:space="0" w:color="auto"/>
        <w:left w:val="none" w:sz="0" w:space="0" w:color="auto"/>
        <w:bottom w:val="none" w:sz="0" w:space="0" w:color="auto"/>
        <w:right w:val="none" w:sz="0" w:space="0" w:color="auto"/>
      </w:divBdr>
    </w:div>
    <w:div w:id="714542699">
      <w:bodyDiv w:val="1"/>
      <w:marLeft w:val="0"/>
      <w:marRight w:val="0"/>
      <w:marTop w:val="0"/>
      <w:marBottom w:val="0"/>
      <w:divBdr>
        <w:top w:val="none" w:sz="0" w:space="0" w:color="auto"/>
        <w:left w:val="none" w:sz="0" w:space="0" w:color="auto"/>
        <w:bottom w:val="none" w:sz="0" w:space="0" w:color="auto"/>
        <w:right w:val="none" w:sz="0" w:space="0" w:color="auto"/>
      </w:divBdr>
    </w:div>
    <w:div w:id="758793272">
      <w:bodyDiv w:val="1"/>
      <w:marLeft w:val="0"/>
      <w:marRight w:val="0"/>
      <w:marTop w:val="0"/>
      <w:marBottom w:val="0"/>
      <w:divBdr>
        <w:top w:val="none" w:sz="0" w:space="0" w:color="auto"/>
        <w:left w:val="none" w:sz="0" w:space="0" w:color="auto"/>
        <w:bottom w:val="none" w:sz="0" w:space="0" w:color="auto"/>
        <w:right w:val="none" w:sz="0" w:space="0" w:color="auto"/>
      </w:divBdr>
    </w:div>
    <w:div w:id="799112717">
      <w:bodyDiv w:val="1"/>
      <w:marLeft w:val="0"/>
      <w:marRight w:val="0"/>
      <w:marTop w:val="0"/>
      <w:marBottom w:val="0"/>
      <w:divBdr>
        <w:top w:val="none" w:sz="0" w:space="0" w:color="auto"/>
        <w:left w:val="none" w:sz="0" w:space="0" w:color="auto"/>
        <w:bottom w:val="none" w:sz="0" w:space="0" w:color="auto"/>
        <w:right w:val="none" w:sz="0" w:space="0" w:color="auto"/>
      </w:divBdr>
    </w:div>
    <w:div w:id="901717277">
      <w:bodyDiv w:val="1"/>
      <w:marLeft w:val="0"/>
      <w:marRight w:val="0"/>
      <w:marTop w:val="0"/>
      <w:marBottom w:val="0"/>
      <w:divBdr>
        <w:top w:val="none" w:sz="0" w:space="0" w:color="auto"/>
        <w:left w:val="none" w:sz="0" w:space="0" w:color="auto"/>
        <w:bottom w:val="none" w:sz="0" w:space="0" w:color="auto"/>
        <w:right w:val="none" w:sz="0" w:space="0" w:color="auto"/>
      </w:divBdr>
    </w:div>
    <w:div w:id="1051340822">
      <w:bodyDiv w:val="1"/>
      <w:marLeft w:val="0"/>
      <w:marRight w:val="0"/>
      <w:marTop w:val="0"/>
      <w:marBottom w:val="0"/>
      <w:divBdr>
        <w:top w:val="none" w:sz="0" w:space="0" w:color="auto"/>
        <w:left w:val="none" w:sz="0" w:space="0" w:color="auto"/>
        <w:bottom w:val="none" w:sz="0" w:space="0" w:color="auto"/>
        <w:right w:val="none" w:sz="0" w:space="0" w:color="auto"/>
      </w:divBdr>
    </w:div>
    <w:div w:id="1185481724">
      <w:bodyDiv w:val="1"/>
      <w:marLeft w:val="0"/>
      <w:marRight w:val="0"/>
      <w:marTop w:val="0"/>
      <w:marBottom w:val="0"/>
      <w:divBdr>
        <w:top w:val="none" w:sz="0" w:space="0" w:color="auto"/>
        <w:left w:val="none" w:sz="0" w:space="0" w:color="auto"/>
        <w:bottom w:val="none" w:sz="0" w:space="0" w:color="auto"/>
        <w:right w:val="none" w:sz="0" w:space="0" w:color="auto"/>
      </w:divBdr>
    </w:div>
    <w:div w:id="1425220697">
      <w:bodyDiv w:val="1"/>
      <w:marLeft w:val="0"/>
      <w:marRight w:val="0"/>
      <w:marTop w:val="0"/>
      <w:marBottom w:val="0"/>
      <w:divBdr>
        <w:top w:val="none" w:sz="0" w:space="0" w:color="auto"/>
        <w:left w:val="none" w:sz="0" w:space="0" w:color="auto"/>
        <w:bottom w:val="none" w:sz="0" w:space="0" w:color="auto"/>
        <w:right w:val="none" w:sz="0" w:space="0" w:color="auto"/>
      </w:divBdr>
    </w:div>
    <w:div w:id="1601449966">
      <w:bodyDiv w:val="1"/>
      <w:marLeft w:val="0"/>
      <w:marRight w:val="0"/>
      <w:marTop w:val="0"/>
      <w:marBottom w:val="0"/>
      <w:divBdr>
        <w:top w:val="none" w:sz="0" w:space="0" w:color="auto"/>
        <w:left w:val="none" w:sz="0" w:space="0" w:color="auto"/>
        <w:bottom w:val="none" w:sz="0" w:space="0" w:color="auto"/>
        <w:right w:val="none" w:sz="0" w:space="0" w:color="auto"/>
      </w:divBdr>
    </w:div>
    <w:div w:id="1626302803">
      <w:bodyDiv w:val="1"/>
      <w:marLeft w:val="0"/>
      <w:marRight w:val="0"/>
      <w:marTop w:val="0"/>
      <w:marBottom w:val="0"/>
      <w:divBdr>
        <w:top w:val="none" w:sz="0" w:space="0" w:color="auto"/>
        <w:left w:val="none" w:sz="0" w:space="0" w:color="auto"/>
        <w:bottom w:val="none" w:sz="0" w:space="0" w:color="auto"/>
        <w:right w:val="none" w:sz="0" w:space="0" w:color="auto"/>
      </w:divBdr>
    </w:div>
    <w:div w:id="2120367622">
      <w:bodyDiv w:val="1"/>
      <w:marLeft w:val="0"/>
      <w:marRight w:val="0"/>
      <w:marTop w:val="0"/>
      <w:marBottom w:val="0"/>
      <w:divBdr>
        <w:top w:val="none" w:sz="0" w:space="0" w:color="auto"/>
        <w:left w:val="none" w:sz="0" w:space="0" w:color="auto"/>
        <w:bottom w:val="none" w:sz="0" w:space="0" w:color="auto"/>
        <w:right w:val="none" w:sz="0" w:space="0" w:color="auto"/>
      </w:divBdr>
      <w:divsChild>
        <w:div w:id="2007437080">
          <w:marLeft w:val="0"/>
          <w:marRight w:val="0"/>
          <w:marTop w:val="0"/>
          <w:marBottom w:val="0"/>
          <w:divBdr>
            <w:top w:val="single" w:sz="2" w:space="0" w:color="D9D9E3"/>
            <w:left w:val="single" w:sz="2" w:space="0" w:color="D9D9E3"/>
            <w:bottom w:val="single" w:sz="2" w:space="0" w:color="D9D9E3"/>
            <w:right w:val="single" w:sz="2" w:space="0" w:color="D9D9E3"/>
          </w:divBdr>
          <w:divsChild>
            <w:div w:id="1730420634">
              <w:marLeft w:val="0"/>
              <w:marRight w:val="0"/>
              <w:marTop w:val="0"/>
              <w:marBottom w:val="0"/>
              <w:divBdr>
                <w:top w:val="single" w:sz="2" w:space="0" w:color="D9D9E3"/>
                <w:left w:val="single" w:sz="2" w:space="0" w:color="D9D9E3"/>
                <w:bottom w:val="single" w:sz="2" w:space="0" w:color="D9D9E3"/>
                <w:right w:val="single" w:sz="2" w:space="0" w:color="D9D9E3"/>
              </w:divBdr>
              <w:divsChild>
                <w:div w:id="1245988074">
                  <w:marLeft w:val="0"/>
                  <w:marRight w:val="0"/>
                  <w:marTop w:val="0"/>
                  <w:marBottom w:val="0"/>
                  <w:divBdr>
                    <w:top w:val="single" w:sz="2" w:space="0" w:color="D9D9E3"/>
                    <w:left w:val="single" w:sz="2" w:space="0" w:color="D9D9E3"/>
                    <w:bottom w:val="single" w:sz="2" w:space="0" w:color="D9D9E3"/>
                    <w:right w:val="single" w:sz="2" w:space="0" w:color="D9D9E3"/>
                  </w:divBdr>
                  <w:divsChild>
                    <w:div w:id="808327518">
                      <w:marLeft w:val="0"/>
                      <w:marRight w:val="0"/>
                      <w:marTop w:val="0"/>
                      <w:marBottom w:val="0"/>
                      <w:divBdr>
                        <w:top w:val="single" w:sz="2" w:space="0" w:color="D9D9E3"/>
                        <w:left w:val="single" w:sz="2" w:space="0" w:color="D9D9E3"/>
                        <w:bottom w:val="single" w:sz="2" w:space="0" w:color="D9D9E3"/>
                        <w:right w:val="single" w:sz="2" w:space="0" w:color="D9D9E3"/>
                      </w:divBdr>
                      <w:divsChild>
                        <w:div w:id="1028798469">
                          <w:marLeft w:val="0"/>
                          <w:marRight w:val="0"/>
                          <w:marTop w:val="0"/>
                          <w:marBottom w:val="0"/>
                          <w:divBdr>
                            <w:top w:val="single" w:sz="2" w:space="0" w:color="auto"/>
                            <w:left w:val="single" w:sz="2" w:space="0" w:color="auto"/>
                            <w:bottom w:val="single" w:sz="6" w:space="0" w:color="auto"/>
                            <w:right w:val="single" w:sz="2" w:space="0" w:color="auto"/>
                          </w:divBdr>
                          <w:divsChild>
                            <w:div w:id="21118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045495">
                                  <w:marLeft w:val="0"/>
                                  <w:marRight w:val="0"/>
                                  <w:marTop w:val="0"/>
                                  <w:marBottom w:val="0"/>
                                  <w:divBdr>
                                    <w:top w:val="single" w:sz="2" w:space="0" w:color="D9D9E3"/>
                                    <w:left w:val="single" w:sz="2" w:space="0" w:color="D9D9E3"/>
                                    <w:bottom w:val="single" w:sz="2" w:space="0" w:color="D9D9E3"/>
                                    <w:right w:val="single" w:sz="2" w:space="0" w:color="D9D9E3"/>
                                  </w:divBdr>
                                  <w:divsChild>
                                    <w:div w:id="1596399902">
                                      <w:marLeft w:val="0"/>
                                      <w:marRight w:val="0"/>
                                      <w:marTop w:val="0"/>
                                      <w:marBottom w:val="0"/>
                                      <w:divBdr>
                                        <w:top w:val="single" w:sz="2" w:space="0" w:color="D9D9E3"/>
                                        <w:left w:val="single" w:sz="2" w:space="0" w:color="D9D9E3"/>
                                        <w:bottom w:val="single" w:sz="2" w:space="0" w:color="D9D9E3"/>
                                        <w:right w:val="single" w:sz="2" w:space="0" w:color="D9D9E3"/>
                                      </w:divBdr>
                                      <w:divsChild>
                                        <w:div w:id="1452363841">
                                          <w:marLeft w:val="0"/>
                                          <w:marRight w:val="0"/>
                                          <w:marTop w:val="0"/>
                                          <w:marBottom w:val="0"/>
                                          <w:divBdr>
                                            <w:top w:val="single" w:sz="2" w:space="0" w:color="D9D9E3"/>
                                            <w:left w:val="single" w:sz="2" w:space="0" w:color="D9D9E3"/>
                                            <w:bottom w:val="single" w:sz="2" w:space="0" w:color="D9D9E3"/>
                                            <w:right w:val="single" w:sz="2" w:space="0" w:color="D9D9E3"/>
                                          </w:divBdr>
                                          <w:divsChild>
                                            <w:div w:id="261111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175675">
                          <w:marLeft w:val="0"/>
                          <w:marRight w:val="0"/>
                          <w:marTop w:val="0"/>
                          <w:marBottom w:val="0"/>
                          <w:divBdr>
                            <w:top w:val="single" w:sz="2" w:space="0" w:color="auto"/>
                            <w:left w:val="single" w:sz="2" w:space="0" w:color="auto"/>
                            <w:bottom w:val="single" w:sz="6" w:space="0" w:color="auto"/>
                            <w:right w:val="single" w:sz="2" w:space="0" w:color="auto"/>
                          </w:divBdr>
                          <w:divsChild>
                            <w:div w:id="78546219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41102">
                                  <w:marLeft w:val="0"/>
                                  <w:marRight w:val="0"/>
                                  <w:marTop w:val="0"/>
                                  <w:marBottom w:val="0"/>
                                  <w:divBdr>
                                    <w:top w:val="single" w:sz="2" w:space="0" w:color="D9D9E3"/>
                                    <w:left w:val="single" w:sz="2" w:space="0" w:color="D9D9E3"/>
                                    <w:bottom w:val="single" w:sz="2" w:space="0" w:color="D9D9E3"/>
                                    <w:right w:val="single" w:sz="2" w:space="0" w:color="D9D9E3"/>
                                  </w:divBdr>
                                  <w:divsChild>
                                    <w:div w:id="456339690">
                                      <w:marLeft w:val="0"/>
                                      <w:marRight w:val="0"/>
                                      <w:marTop w:val="0"/>
                                      <w:marBottom w:val="0"/>
                                      <w:divBdr>
                                        <w:top w:val="single" w:sz="2" w:space="0" w:color="D9D9E3"/>
                                        <w:left w:val="single" w:sz="2" w:space="0" w:color="D9D9E3"/>
                                        <w:bottom w:val="single" w:sz="2" w:space="0" w:color="D9D9E3"/>
                                        <w:right w:val="single" w:sz="2" w:space="0" w:color="D9D9E3"/>
                                      </w:divBdr>
                                      <w:divsChild>
                                        <w:div w:id="1724908355">
                                          <w:marLeft w:val="0"/>
                                          <w:marRight w:val="0"/>
                                          <w:marTop w:val="0"/>
                                          <w:marBottom w:val="0"/>
                                          <w:divBdr>
                                            <w:top w:val="single" w:sz="2" w:space="0" w:color="D9D9E3"/>
                                            <w:left w:val="single" w:sz="2" w:space="0" w:color="D9D9E3"/>
                                            <w:bottom w:val="single" w:sz="2" w:space="0" w:color="D9D9E3"/>
                                            <w:right w:val="single" w:sz="2" w:space="0" w:color="D9D9E3"/>
                                          </w:divBdr>
                                          <w:divsChild>
                                            <w:div w:id="560798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6368895">
                                  <w:marLeft w:val="0"/>
                                  <w:marRight w:val="0"/>
                                  <w:marTop w:val="0"/>
                                  <w:marBottom w:val="0"/>
                                  <w:divBdr>
                                    <w:top w:val="single" w:sz="2" w:space="0" w:color="D9D9E3"/>
                                    <w:left w:val="single" w:sz="2" w:space="0" w:color="D9D9E3"/>
                                    <w:bottom w:val="single" w:sz="2" w:space="0" w:color="D9D9E3"/>
                                    <w:right w:val="single" w:sz="2" w:space="0" w:color="D9D9E3"/>
                                  </w:divBdr>
                                  <w:divsChild>
                                    <w:div w:id="537283569">
                                      <w:marLeft w:val="0"/>
                                      <w:marRight w:val="0"/>
                                      <w:marTop w:val="0"/>
                                      <w:marBottom w:val="0"/>
                                      <w:divBdr>
                                        <w:top w:val="single" w:sz="2" w:space="0" w:color="D9D9E3"/>
                                        <w:left w:val="single" w:sz="2" w:space="0" w:color="D9D9E3"/>
                                        <w:bottom w:val="single" w:sz="2" w:space="0" w:color="D9D9E3"/>
                                        <w:right w:val="single" w:sz="2" w:space="0" w:color="D9D9E3"/>
                                      </w:divBdr>
                                      <w:divsChild>
                                        <w:div w:id="1914968226">
                                          <w:marLeft w:val="0"/>
                                          <w:marRight w:val="0"/>
                                          <w:marTop w:val="0"/>
                                          <w:marBottom w:val="0"/>
                                          <w:divBdr>
                                            <w:top w:val="single" w:sz="2" w:space="0" w:color="D9D9E3"/>
                                            <w:left w:val="single" w:sz="2" w:space="0" w:color="D9D9E3"/>
                                            <w:bottom w:val="single" w:sz="2" w:space="0" w:color="D9D9E3"/>
                                            <w:right w:val="single" w:sz="2" w:space="0" w:color="D9D9E3"/>
                                          </w:divBdr>
                                          <w:divsChild>
                                            <w:div w:id="504318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130966">
                          <w:marLeft w:val="0"/>
                          <w:marRight w:val="0"/>
                          <w:marTop w:val="0"/>
                          <w:marBottom w:val="0"/>
                          <w:divBdr>
                            <w:top w:val="single" w:sz="2" w:space="0" w:color="auto"/>
                            <w:left w:val="single" w:sz="2" w:space="0" w:color="auto"/>
                            <w:bottom w:val="single" w:sz="6" w:space="0" w:color="auto"/>
                            <w:right w:val="single" w:sz="2" w:space="0" w:color="auto"/>
                          </w:divBdr>
                          <w:divsChild>
                            <w:div w:id="206767988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055856">
                                  <w:marLeft w:val="0"/>
                                  <w:marRight w:val="0"/>
                                  <w:marTop w:val="0"/>
                                  <w:marBottom w:val="0"/>
                                  <w:divBdr>
                                    <w:top w:val="single" w:sz="2" w:space="0" w:color="D9D9E3"/>
                                    <w:left w:val="single" w:sz="2" w:space="0" w:color="D9D9E3"/>
                                    <w:bottom w:val="single" w:sz="2" w:space="0" w:color="D9D9E3"/>
                                    <w:right w:val="single" w:sz="2" w:space="0" w:color="D9D9E3"/>
                                  </w:divBdr>
                                  <w:divsChild>
                                    <w:div w:id="1139615367">
                                      <w:marLeft w:val="0"/>
                                      <w:marRight w:val="0"/>
                                      <w:marTop w:val="0"/>
                                      <w:marBottom w:val="0"/>
                                      <w:divBdr>
                                        <w:top w:val="single" w:sz="2" w:space="0" w:color="D9D9E3"/>
                                        <w:left w:val="single" w:sz="2" w:space="0" w:color="D9D9E3"/>
                                        <w:bottom w:val="single" w:sz="2" w:space="0" w:color="D9D9E3"/>
                                        <w:right w:val="single" w:sz="2" w:space="0" w:color="D9D9E3"/>
                                      </w:divBdr>
                                      <w:divsChild>
                                        <w:div w:id="1094399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8628913">
                                  <w:marLeft w:val="0"/>
                                  <w:marRight w:val="0"/>
                                  <w:marTop w:val="0"/>
                                  <w:marBottom w:val="0"/>
                                  <w:divBdr>
                                    <w:top w:val="single" w:sz="2" w:space="0" w:color="D9D9E3"/>
                                    <w:left w:val="single" w:sz="2" w:space="0" w:color="D9D9E3"/>
                                    <w:bottom w:val="single" w:sz="2" w:space="0" w:color="D9D9E3"/>
                                    <w:right w:val="single" w:sz="2" w:space="0" w:color="D9D9E3"/>
                                  </w:divBdr>
                                  <w:divsChild>
                                    <w:div w:id="1720129212">
                                      <w:marLeft w:val="0"/>
                                      <w:marRight w:val="0"/>
                                      <w:marTop w:val="0"/>
                                      <w:marBottom w:val="0"/>
                                      <w:divBdr>
                                        <w:top w:val="single" w:sz="2" w:space="0" w:color="D9D9E3"/>
                                        <w:left w:val="single" w:sz="2" w:space="0" w:color="D9D9E3"/>
                                        <w:bottom w:val="single" w:sz="2" w:space="0" w:color="D9D9E3"/>
                                        <w:right w:val="single" w:sz="2" w:space="0" w:color="D9D9E3"/>
                                      </w:divBdr>
                                      <w:divsChild>
                                        <w:div w:id="1408650618">
                                          <w:marLeft w:val="0"/>
                                          <w:marRight w:val="0"/>
                                          <w:marTop w:val="0"/>
                                          <w:marBottom w:val="0"/>
                                          <w:divBdr>
                                            <w:top w:val="single" w:sz="2" w:space="0" w:color="D9D9E3"/>
                                            <w:left w:val="single" w:sz="2" w:space="0" w:color="D9D9E3"/>
                                            <w:bottom w:val="single" w:sz="2" w:space="0" w:color="D9D9E3"/>
                                            <w:right w:val="single" w:sz="2" w:space="0" w:color="D9D9E3"/>
                                          </w:divBdr>
                                          <w:divsChild>
                                            <w:div w:id="492069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399846">
                          <w:marLeft w:val="0"/>
                          <w:marRight w:val="0"/>
                          <w:marTop w:val="0"/>
                          <w:marBottom w:val="0"/>
                          <w:divBdr>
                            <w:top w:val="single" w:sz="2" w:space="0" w:color="auto"/>
                            <w:left w:val="single" w:sz="2" w:space="0" w:color="auto"/>
                            <w:bottom w:val="single" w:sz="6" w:space="0" w:color="auto"/>
                            <w:right w:val="single" w:sz="2" w:space="0" w:color="auto"/>
                          </w:divBdr>
                          <w:divsChild>
                            <w:div w:id="58067592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9339321">
                                  <w:marLeft w:val="0"/>
                                  <w:marRight w:val="0"/>
                                  <w:marTop w:val="0"/>
                                  <w:marBottom w:val="0"/>
                                  <w:divBdr>
                                    <w:top w:val="single" w:sz="2" w:space="0" w:color="D9D9E3"/>
                                    <w:left w:val="single" w:sz="2" w:space="0" w:color="D9D9E3"/>
                                    <w:bottom w:val="single" w:sz="2" w:space="0" w:color="D9D9E3"/>
                                    <w:right w:val="single" w:sz="2" w:space="0" w:color="D9D9E3"/>
                                  </w:divBdr>
                                  <w:divsChild>
                                    <w:div w:id="640504459">
                                      <w:marLeft w:val="0"/>
                                      <w:marRight w:val="0"/>
                                      <w:marTop w:val="0"/>
                                      <w:marBottom w:val="0"/>
                                      <w:divBdr>
                                        <w:top w:val="single" w:sz="2" w:space="0" w:color="D9D9E3"/>
                                        <w:left w:val="single" w:sz="2" w:space="0" w:color="D9D9E3"/>
                                        <w:bottom w:val="single" w:sz="2" w:space="0" w:color="D9D9E3"/>
                                        <w:right w:val="single" w:sz="2" w:space="0" w:color="D9D9E3"/>
                                      </w:divBdr>
                                      <w:divsChild>
                                        <w:div w:id="1973250507">
                                          <w:marLeft w:val="0"/>
                                          <w:marRight w:val="0"/>
                                          <w:marTop w:val="0"/>
                                          <w:marBottom w:val="0"/>
                                          <w:divBdr>
                                            <w:top w:val="single" w:sz="2" w:space="0" w:color="D9D9E3"/>
                                            <w:left w:val="single" w:sz="2" w:space="0" w:color="D9D9E3"/>
                                            <w:bottom w:val="single" w:sz="2" w:space="0" w:color="D9D9E3"/>
                                            <w:right w:val="single" w:sz="2" w:space="0" w:color="D9D9E3"/>
                                          </w:divBdr>
                                          <w:divsChild>
                                            <w:div w:id="441537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8043047">
                                  <w:marLeft w:val="0"/>
                                  <w:marRight w:val="0"/>
                                  <w:marTop w:val="0"/>
                                  <w:marBottom w:val="0"/>
                                  <w:divBdr>
                                    <w:top w:val="single" w:sz="2" w:space="0" w:color="D9D9E3"/>
                                    <w:left w:val="single" w:sz="2" w:space="0" w:color="D9D9E3"/>
                                    <w:bottom w:val="single" w:sz="2" w:space="0" w:color="D9D9E3"/>
                                    <w:right w:val="single" w:sz="2" w:space="0" w:color="D9D9E3"/>
                                  </w:divBdr>
                                  <w:divsChild>
                                    <w:div w:id="1600062501">
                                      <w:marLeft w:val="0"/>
                                      <w:marRight w:val="0"/>
                                      <w:marTop w:val="0"/>
                                      <w:marBottom w:val="0"/>
                                      <w:divBdr>
                                        <w:top w:val="single" w:sz="2" w:space="0" w:color="D9D9E3"/>
                                        <w:left w:val="single" w:sz="2" w:space="0" w:color="D9D9E3"/>
                                        <w:bottom w:val="single" w:sz="2" w:space="0" w:color="D9D9E3"/>
                                        <w:right w:val="single" w:sz="2" w:space="0" w:color="D9D9E3"/>
                                      </w:divBdr>
                                      <w:divsChild>
                                        <w:div w:id="1764912842">
                                          <w:marLeft w:val="0"/>
                                          <w:marRight w:val="0"/>
                                          <w:marTop w:val="0"/>
                                          <w:marBottom w:val="0"/>
                                          <w:divBdr>
                                            <w:top w:val="single" w:sz="2" w:space="0" w:color="D9D9E3"/>
                                            <w:left w:val="single" w:sz="2" w:space="0" w:color="D9D9E3"/>
                                            <w:bottom w:val="single" w:sz="2" w:space="0" w:color="D9D9E3"/>
                                            <w:right w:val="single" w:sz="2" w:space="0" w:color="D9D9E3"/>
                                          </w:divBdr>
                                          <w:divsChild>
                                            <w:div w:id="189859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4939113">
                          <w:marLeft w:val="0"/>
                          <w:marRight w:val="0"/>
                          <w:marTop w:val="0"/>
                          <w:marBottom w:val="0"/>
                          <w:divBdr>
                            <w:top w:val="single" w:sz="2" w:space="0" w:color="auto"/>
                            <w:left w:val="single" w:sz="2" w:space="0" w:color="auto"/>
                            <w:bottom w:val="single" w:sz="6" w:space="0" w:color="auto"/>
                            <w:right w:val="single" w:sz="2" w:space="0" w:color="auto"/>
                          </w:divBdr>
                          <w:divsChild>
                            <w:div w:id="1927957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628191">
                                  <w:marLeft w:val="0"/>
                                  <w:marRight w:val="0"/>
                                  <w:marTop w:val="0"/>
                                  <w:marBottom w:val="0"/>
                                  <w:divBdr>
                                    <w:top w:val="single" w:sz="2" w:space="0" w:color="D9D9E3"/>
                                    <w:left w:val="single" w:sz="2" w:space="0" w:color="D9D9E3"/>
                                    <w:bottom w:val="single" w:sz="2" w:space="0" w:color="D9D9E3"/>
                                    <w:right w:val="single" w:sz="2" w:space="0" w:color="D9D9E3"/>
                                  </w:divBdr>
                                  <w:divsChild>
                                    <w:div w:id="1244334192">
                                      <w:marLeft w:val="0"/>
                                      <w:marRight w:val="0"/>
                                      <w:marTop w:val="0"/>
                                      <w:marBottom w:val="0"/>
                                      <w:divBdr>
                                        <w:top w:val="single" w:sz="2" w:space="0" w:color="D9D9E3"/>
                                        <w:left w:val="single" w:sz="2" w:space="0" w:color="D9D9E3"/>
                                        <w:bottom w:val="single" w:sz="2" w:space="0" w:color="D9D9E3"/>
                                        <w:right w:val="single" w:sz="2" w:space="0" w:color="D9D9E3"/>
                                      </w:divBdr>
                                      <w:divsChild>
                                        <w:div w:id="1879932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064765">
                                  <w:marLeft w:val="0"/>
                                  <w:marRight w:val="0"/>
                                  <w:marTop w:val="0"/>
                                  <w:marBottom w:val="0"/>
                                  <w:divBdr>
                                    <w:top w:val="single" w:sz="2" w:space="0" w:color="D9D9E3"/>
                                    <w:left w:val="single" w:sz="2" w:space="0" w:color="D9D9E3"/>
                                    <w:bottom w:val="single" w:sz="2" w:space="0" w:color="D9D9E3"/>
                                    <w:right w:val="single" w:sz="2" w:space="0" w:color="D9D9E3"/>
                                  </w:divBdr>
                                  <w:divsChild>
                                    <w:div w:id="696469789">
                                      <w:marLeft w:val="0"/>
                                      <w:marRight w:val="0"/>
                                      <w:marTop w:val="0"/>
                                      <w:marBottom w:val="0"/>
                                      <w:divBdr>
                                        <w:top w:val="single" w:sz="2" w:space="0" w:color="D9D9E3"/>
                                        <w:left w:val="single" w:sz="2" w:space="0" w:color="D9D9E3"/>
                                        <w:bottom w:val="single" w:sz="2" w:space="0" w:color="D9D9E3"/>
                                        <w:right w:val="single" w:sz="2" w:space="0" w:color="D9D9E3"/>
                                      </w:divBdr>
                                      <w:divsChild>
                                        <w:div w:id="156385546">
                                          <w:marLeft w:val="0"/>
                                          <w:marRight w:val="0"/>
                                          <w:marTop w:val="0"/>
                                          <w:marBottom w:val="0"/>
                                          <w:divBdr>
                                            <w:top w:val="single" w:sz="2" w:space="0" w:color="D9D9E3"/>
                                            <w:left w:val="single" w:sz="2" w:space="0" w:color="D9D9E3"/>
                                            <w:bottom w:val="single" w:sz="2" w:space="0" w:color="D9D9E3"/>
                                            <w:right w:val="single" w:sz="2" w:space="0" w:color="D9D9E3"/>
                                          </w:divBdr>
                                          <w:divsChild>
                                            <w:div w:id="67699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2927249">
                          <w:marLeft w:val="0"/>
                          <w:marRight w:val="0"/>
                          <w:marTop w:val="0"/>
                          <w:marBottom w:val="0"/>
                          <w:divBdr>
                            <w:top w:val="single" w:sz="2" w:space="0" w:color="auto"/>
                            <w:left w:val="single" w:sz="2" w:space="0" w:color="auto"/>
                            <w:bottom w:val="single" w:sz="6" w:space="0" w:color="auto"/>
                            <w:right w:val="single" w:sz="2" w:space="0" w:color="auto"/>
                          </w:divBdr>
                          <w:divsChild>
                            <w:div w:id="1910262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3413641">
                                  <w:marLeft w:val="0"/>
                                  <w:marRight w:val="0"/>
                                  <w:marTop w:val="0"/>
                                  <w:marBottom w:val="0"/>
                                  <w:divBdr>
                                    <w:top w:val="single" w:sz="2" w:space="0" w:color="D9D9E3"/>
                                    <w:left w:val="single" w:sz="2" w:space="0" w:color="D9D9E3"/>
                                    <w:bottom w:val="single" w:sz="2" w:space="0" w:color="D9D9E3"/>
                                    <w:right w:val="single" w:sz="2" w:space="0" w:color="D9D9E3"/>
                                  </w:divBdr>
                                  <w:divsChild>
                                    <w:div w:id="1671638181">
                                      <w:marLeft w:val="0"/>
                                      <w:marRight w:val="0"/>
                                      <w:marTop w:val="0"/>
                                      <w:marBottom w:val="0"/>
                                      <w:divBdr>
                                        <w:top w:val="single" w:sz="2" w:space="0" w:color="D9D9E3"/>
                                        <w:left w:val="single" w:sz="2" w:space="0" w:color="D9D9E3"/>
                                        <w:bottom w:val="single" w:sz="2" w:space="0" w:color="D9D9E3"/>
                                        <w:right w:val="single" w:sz="2" w:space="0" w:color="D9D9E3"/>
                                      </w:divBdr>
                                      <w:divsChild>
                                        <w:div w:id="93403002">
                                          <w:marLeft w:val="0"/>
                                          <w:marRight w:val="0"/>
                                          <w:marTop w:val="0"/>
                                          <w:marBottom w:val="0"/>
                                          <w:divBdr>
                                            <w:top w:val="single" w:sz="2" w:space="0" w:color="D9D9E3"/>
                                            <w:left w:val="single" w:sz="2" w:space="0" w:color="D9D9E3"/>
                                            <w:bottom w:val="single" w:sz="2" w:space="0" w:color="D9D9E3"/>
                                            <w:right w:val="single" w:sz="2" w:space="0" w:color="D9D9E3"/>
                                          </w:divBdr>
                                          <w:divsChild>
                                            <w:div w:id="1698433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11353256">
                                  <w:marLeft w:val="0"/>
                                  <w:marRight w:val="0"/>
                                  <w:marTop w:val="0"/>
                                  <w:marBottom w:val="0"/>
                                  <w:divBdr>
                                    <w:top w:val="single" w:sz="2" w:space="0" w:color="D9D9E3"/>
                                    <w:left w:val="single" w:sz="2" w:space="0" w:color="D9D9E3"/>
                                    <w:bottom w:val="single" w:sz="2" w:space="0" w:color="D9D9E3"/>
                                    <w:right w:val="single" w:sz="2" w:space="0" w:color="D9D9E3"/>
                                  </w:divBdr>
                                  <w:divsChild>
                                    <w:div w:id="1981570180">
                                      <w:marLeft w:val="0"/>
                                      <w:marRight w:val="0"/>
                                      <w:marTop w:val="0"/>
                                      <w:marBottom w:val="0"/>
                                      <w:divBdr>
                                        <w:top w:val="single" w:sz="2" w:space="0" w:color="D9D9E3"/>
                                        <w:left w:val="single" w:sz="2" w:space="0" w:color="D9D9E3"/>
                                        <w:bottom w:val="single" w:sz="2" w:space="0" w:color="D9D9E3"/>
                                        <w:right w:val="single" w:sz="2" w:space="0" w:color="D9D9E3"/>
                                      </w:divBdr>
                                      <w:divsChild>
                                        <w:div w:id="404838502">
                                          <w:marLeft w:val="0"/>
                                          <w:marRight w:val="0"/>
                                          <w:marTop w:val="0"/>
                                          <w:marBottom w:val="0"/>
                                          <w:divBdr>
                                            <w:top w:val="single" w:sz="2" w:space="0" w:color="D9D9E3"/>
                                            <w:left w:val="single" w:sz="2" w:space="0" w:color="D9D9E3"/>
                                            <w:bottom w:val="single" w:sz="2" w:space="0" w:color="D9D9E3"/>
                                            <w:right w:val="single" w:sz="2" w:space="0" w:color="D9D9E3"/>
                                          </w:divBdr>
                                          <w:divsChild>
                                            <w:div w:id="16762216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96272852">
                          <w:marLeft w:val="0"/>
                          <w:marRight w:val="0"/>
                          <w:marTop w:val="0"/>
                          <w:marBottom w:val="0"/>
                          <w:divBdr>
                            <w:top w:val="single" w:sz="2" w:space="0" w:color="auto"/>
                            <w:left w:val="single" w:sz="2" w:space="0" w:color="auto"/>
                            <w:bottom w:val="single" w:sz="6" w:space="0" w:color="auto"/>
                            <w:right w:val="single" w:sz="2" w:space="0" w:color="auto"/>
                          </w:divBdr>
                          <w:divsChild>
                            <w:div w:id="249193463">
                              <w:marLeft w:val="0"/>
                              <w:marRight w:val="0"/>
                              <w:marTop w:val="100"/>
                              <w:marBottom w:val="100"/>
                              <w:divBdr>
                                <w:top w:val="single" w:sz="2" w:space="0" w:color="D9D9E3"/>
                                <w:left w:val="single" w:sz="2" w:space="0" w:color="D9D9E3"/>
                                <w:bottom w:val="single" w:sz="2" w:space="0" w:color="D9D9E3"/>
                                <w:right w:val="single" w:sz="2" w:space="0" w:color="D9D9E3"/>
                              </w:divBdr>
                              <w:divsChild>
                                <w:div w:id="1981613447">
                                  <w:marLeft w:val="0"/>
                                  <w:marRight w:val="0"/>
                                  <w:marTop w:val="0"/>
                                  <w:marBottom w:val="0"/>
                                  <w:divBdr>
                                    <w:top w:val="single" w:sz="2" w:space="0" w:color="D9D9E3"/>
                                    <w:left w:val="single" w:sz="2" w:space="0" w:color="D9D9E3"/>
                                    <w:bottom w:val="single" w:sz="2" w:space="0" w:color="D9D9E3"/>
                                    <w:right w:val="single" w:sz="2" w:space="0" w:color="D9D9E3"/>
                                  </w:divBdr>
                                  <w:divsChild>
                                    <w:div w:id="383871794">
                                      <w:marLeft w:val="0"/>
                                      <w:marRight w:val="0"/>
                                      <w:marTop w:val="0"/>
                                      <w:marBottom w:val="0"/>
                                      <w:divBdr>
                                        <w:top w:val="single" w:sz="2" w:space="0" w:color="D9D9E3"/>
                                        <w:left w:val="single" w:sz="2" w:space="0" w:color="D9D9E3"/>
                                        <w:bottom w:val="single" w:sz="2" w:space="0" w:color="D9D9E3"/>
                                        <w:right w:val="single" w:sz="2" w:space="0" w:color="D9D9E3"/>
                                      </w:divBdr>
                                      <w:divsChild>
                                        <w:div w:id="518736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0919658">
                                  <w:marLeft w:val="0"/>
                                  <w:marRight w:val="0"/>
                                  <w:marTop w:val="0"/>
                                  <w:marBottom w:val="0"/>
                                  <w:divBdr>
                                    <w:top w:val="single" w:sz="2" w:space="0" w:color="D9D9E3"/>
                                    <w:left w:val="single" w:sz="2" w:space="0" w:color="D9D9E3"/>
                                    <w:bottom w:val="single" w:sz="2" w:space="0" w:color="D9D9E3"/>
                                    <w:right w:val="single" w:sz="2" w:space="0" w:color="D9D9E3"/>
                                  </w:divBdr>
                                  <w:divsChild>
                                    <w:div w:id="498927872">
                                      <w:marLeft w:val="0"/>
                                      <w:marRight w:val="0"/>
                                      <w:marTop w:val="0"/>
                                      <w:marBottom w:val="0"/>
                                      <w:divBdr>
                                        <w:top w:val="single" w:sz="2" w:space="0" w:color="D9D9E3"/>
                                        <w:left w:val="single" w:sz="2" w:space="0" w:color="D9D9E3"/>
                                        <w:bottom w:val="single" w:sz="2" w:space="0" w:color="D9D9E3"/>
                                        <w:right w:val="single" w:sz="2" w:space="0" w:color="D9D9E3"/>
                                      </w:divBdr>
                                      <w:divsChild>
                                        <w:div w:id="772632274">
                                          <w:marLeft w:val="0"/>
                                          <w:marRight w:val="0"/>
                                          <w:marTop w:val="0"/>
                                          <w:marBottom w:val="0"/>
                                          <w:divBdr>
                                            <w:top w:val="single" w:sz="2" w:space="0" w:color="D9D9E3"/>
                                            <w:left w:val="single" w:sz="2" w:space="0" w:color="D9D9E3"/>
                                            <w:bottom w:val="single" w:sz="2" w:space="0" w:color="D9D9E3"/>
                                            <w:right w:val="single" w:sz="2" w:space="0" w:color="D9D9E3"/>
                                          </w:divBdr>
                                          <w:divsChild>
                                            <w:div w:id="615647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83036045">
                          <w:marLeft w:val="0"/>
                          <w:marRight w:val="0"/>
                          <w:marTop w:val="0"/>
                          <w:marBottom w:val="0"/>
                          <w:divBdr>
                            <w:top w:val="single" w:sz="2" w:space="0" w:color="auto"/>
                            <w:left w:val="single" w:sz="2" w:space="0" w:color="auto"/>
                            <w:bottom w:val="single" w:sz="6" w:space="0" w:color="auto"/>
                            <w:right w:val="single" w:sz="2" w:space="0" w:color="auto"/>
                          </w:divBdr>
                          <w:divsChild>
                            <w:div w:id="1584485013">
                              <w:marLeft w:val="0"/>
                              <w:marRight w:val="0"/>
                              <w:marTop w:val="100"/>
                              <w:marBottom w:val="100"/>
                              <w:divBdr>
                                <w:top w:val="single" w:sz="2" w:space="0" w:color="D9D9E3"/>
                                <w:left w:val="single" w:sz="2" w:space="0" w:color="D9D9E3"/>
                                <w:bottom w:val="single" w:sz="2" w:space="0" w:color="D9D9E3"/>
                                <w:right w:val="single" w:sz="2" w:space="0" w:color="D9D9E3"/>
                              </w:divBdr>
                              <w:divsChild>
                                <w:div w:id="2095273712">
                                  <w:marLeft w:val="0"/>
                                  <w:marRight w:val="0"/>
                                  <w:marTop w:val="0"/>
                                  <w:marBottom w:val="0"/>
                                  <w:divBdr>
                                    <w:top w:val="single" w:sz="2" w:space="0" w:color="D9D9E3"/>
                                    <w:left w:val="single" w:sz="2" w:space="0" w:color="D9D9E3"/>
                                    <w:bottom w:val="single" w:sz="2" w:space="0" w:color="D9D9E3"/>
                                    <w:right w:val="single" w:sz="2" w:space="0" w:color="D9D9E3"/>
                                  </w:divBdr>
                                  <w:divsChild>
                                    <w:div w:id="428044876">
                                      <w:marLeft w:val="0"/>
                                      <w:marRight w:val="0"/>
                                      <w:marTop w:val="0"/>
                                      <w:marBottom w:val="0"/>
                                      <w:divBdr>
                                        <w:top w:val="single" w:sz="2" w:space="0" w:color="D9D9E3"/>
                                        <w:left w:val="single" w:sz="2" w:space="0" w:color="D9D9E3"/>
                                        <w:bottom w:val="single" w:sz="2" w:space="0" w:color="D9D9E3"/>
                                        <w:right w:val="single" w:sz="2" w:space="0" w:color="D9D9E3"/>
                                      </w:divBdr>
                                      <w:divsChild>
                                        <w:div w:id="1950313423">
                                          <w:marLeft w:val="0"/>
                                          <w:marRight w:val="0"/>
                                          <w:marTop w:val="0"/>
                                          <w:marBottom w:val="0"/>
                                          <w:divBdr>
                                            <w:top w:val="single" w:sz="2" w:space="0" w:color="D9D9E3"/>
                                            <w:left w:val="single" w:sz="2" w:space="0" w:color="D9D9E3"/>
                                            <w:bottom w:val="single" w:sz="2" w:space="0" w:color="D9D9E3"/>
                                            <w:right w:val="single" w:sz="2" w:space="0" w:color="D9D9E3"/>
                                          </w:divBdr>
                                          <w:divsChild>
                                            <w:div w:id="578557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35372743">
                                  <w:marLeft w:val="0"/>
                                  <w:marRight w:val="0"/>
                                  <w:marTop w:val="0"/>
                                  <w:marBottom w:val="0"/>
                                  <w:divBdr>
                                    <w:top w:val="single" w:sz="2" w:space="0" w:color="D9D9E3"/>
                                    <w:left w:val="single" w:sz="2" w:space="0" w:color="D9D9E3"/>
                                    <w:bottom w:val="single" w:sz="2" w:space="0" w:color="D9D9E3"/>
                                    <w:right w:val="single" w:sz="2" w:space="0" w:color="D9D9E3"/>
                                  </w:divBdr>
                                  <w:divsChild>
                                    <w:div w:id="658464312">
                                      <w:marLeft w:val="0"/>
                                      <w:marRight w:val="0"/>
                                      <w:marTop w:val="0"/>
                                      <w:marBottom w:val="0"/>
                                      <w:divBdr>
                                        <w:top w:val="single" w:sz="2" w:space="0" w:color="D9D9E3"/>
                                        <w:left w:val="single" w:sz="2" w:space="0" w:color="D9D9E3"/>
                                        <w:bottom w:val="single" w:sz="2" w:space="0" w:color="D9D9E3"/>
                                        <w:right w:val="single" w:sz="2" w:space="0" w:color="D9D9E3"/>
                                      </w:divBdr>
                                      <w:divsChild>
                                        <w:div w:id="1894148501">
                                          <w:marLeft w:val="0"/>
                                          <w:marRight w:val="0"/>
                                          <w:marTop w:val="0"/>
                                          <w:marBottom w:val="0"/>
                                          <w:divBdr>
                                            <w:top w:val="single" w:sz="2" w:space="0" w:color="D9D9E3"/>
                                            <w:left w:val="single" w:sz="2" w:space="0" w:color="D9D9E3"/>
                                            <w:bottom w:val="single" w:sz="2" w:space="0" w:color="D9D9E3"/>
                                            <w:right w:val="single" w:sz="2" w:space="0" w:color="D9D9E3"/>
                                          </w:divBdr>
                                          <w:divsChild>
                                            <w:div w:id="1237089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24095012">
                          <w:marLeft w:val="0"/>
                          <w:marRight w:val="0"/>
                          <w:marTop w:val="0"/>
                          <w:marBottom w:val="0"/>
                          <w:divBdr>
                            <w:top w:val="single" w:sz="2" w:space="0" w:color="auto"/>
                            <w:left w:val="single" w:sz="2" w:space="0" w:color="auto"/>
                            <w:bottom w:val="single" w:sz="6" w:space="0" w:color="auto"/>
                            <w:right w:val="single" w:sz="2" w:space="0" w:color="auto"/>
                          </w:divBdr>
                          <w:divsChild>
                            <w:div w:id="1018392294">
                              <w:marLeft w:val="0"/>
                              <w:marRight w:val="0"/>
                              <w:marTop w:val="100"/>
                              <w:marBottom w:val="100"/>
                              <w:divBdr>
                                <w:top w:val="single" w:sz="2" w:space="0" w:color="D9D9E3"/>
                                <w:left w:val="single" w:sz="2" w:space="0" w:color="D9D9E3"/>
                                <w:bottom w:val="single" w:sz="2" w:space="0" w:color="D9D9E3"/>
                                <w:right w:val="single" w:sz="2" w:space="0" w:color="D9D9E3"/>
                              </w:divBdr>
                              <w:divsChild>
                                <w:div w:id="1259756221">
                                  <w:marLeft w:val="0"/>
                                  <w:marRight w:val="0"/>
                                  <w:marTop w:val="0"/>
                                  <w:marBottom w:val="0"/>
                                  <w:divBdr>
                                    <w:top w:val="single" w:sz="2" w:space="0" w:color="D9D9E3"/>
                                    <w:left w:val="single" w:sz="2" w:space="0" w:color="D9D9E3"/>
                                    <w:bottom w:val="single" w:sz="2" w:space="0" w:color="D9D9E3"/>
                                    <w:right w:val="single" w:sz="2" w:space="0" w:color="D9D9E3"/>
                                  </w:divBdr>
                                  <w:divsChild>
                                    <w:div w:id="1027025328">
                                      <w:marLeft w:val="0"/>
                                      <w:marRight w:val="0"/>
                                      <w:marTop w:val="0"/>
                                      <w:marBottom w:val="0"/>
                                      <w:divBdr>
                                        <w:top w:val="single" w:sz="2" w:space="0" w:color="D9D9E3"/>
                                        <w:left w:val="single" w:sz="2" w:space="0" w:color="D9D9E3"/>
                                        <w:bottom w:val="single" w:sz="2" w:space="0" w:color="D9D9E3"/>
                                        <w:right w:val="single" w:sz="2" w:space="0" w:color="D9D9E3"/>
                                      </w:divBdr>
                                      <w:divsChild>
                                        <w:div w:id="15984450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5386294">
                                  <w:marLeft w:val="0"/>
                                  <w:marRight w:val="0"/>
                                  <w:marTop w:val="0"/>
                                  <w:marBottom w:val="0"/>
                                  <w:divBdr>
                                    <w:top w:val="single" w:sz="2" w:space="0" w:color="D9D9E3"/>
                                    <w:left w:val="single" w:sz="2" w:space="0" w:color="D9D9E3"/>
                                    <w:bottom w:val="single" w:sz="2" w:space="0" w:color="D9D9E3"/>
                                    <w:right w:val="single" w:sz="2" w:space="0" w:color="D9D9E3"/>
                                  </w:divBdr>
                                  <w:divsChild>
                                    <w:div w:id="1724328118">
                                      <w:marLeft w:val="0"/>
                                      <w:marRight w:val="0"/>
                                      <w:marTop w:val="0"/>
                                      <w:marBottom w:val="0"/>
                                      <w:divBdr>
                                        <w:top w:val="single" w:sz="2" w:space="0" w:color="D9D9E3"/>
                                        <w:left w:val="single" w:sz="2" w:space="0" w:color="D9D9E3"/>
                                        <w:bottom w:val="single" w:sz="2" w:space="0" w:color="D9D9E3"/>
                                        <w:right w:val="single" w:sz="2" w:space="0" w:color="D9D9E3"/>
                                      </w:divBdr>
                                      <w:divsChild>
                                        <w:div w:id="1279068657">
                                          <w:marLeft w:val="0"/>
                                          <w:marRight w:val="0"/>
                                          <w:marTop w:val="0"/>
                                          <w:marBottom w:val="0"/>
                                          <w:divBdr>
                                            <w:top w:val="single" w:sz="2" w:space="0" w:color="D9D9E3"/>
                                            <w:left w:val="single" w:sz="2" w:space="0" w:color="D9D9E3"/>
                                            <w:bottom w:val="single" w:sz="2" w:space="0" w:color="D9D9E3"/>
                                            <w:right w:val="single" w:sz="2" w:space="0" w:color="D9D9E3"/>
                                          </w:divBdr>
                                          <w:divsChild>
                                            <w:div w:id="1919904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5281671">
                          <w:marLeft w:val="0"/>
                          <w:marRight w:val="0"/>
                          <w:marTop w:val="0"/>
                          <w:marBottom w:val="0"/>
                          <w:divBdr>
                            <w:top w:val="single" w:sz="2" w:space="0" w:color="auto"/>
                            <w:left w:val="single" w:sz="2" w:space="0" w:color="auto"/>
                            <w:bottom w:val="single" w:sz="6" w:space="0" w:color="auto"/>
                            <w:right w:val="single" w:sz="2" w:space="0" w:color="auto"/>
                          </w:divBdr>
                          <w:divsChild>
                            <w:div w:id="183009308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2883246">
                                  <w:marLeft w:val="0"/>
                                  <w:marRight w:val="0"/>
                                  <w:marTop w:val="0"/>
                                  <w:marBottom w:val="0"/>
                                  <w:divBdr>
                                    <w:top w:val="single" w:sz="2" w:space="0" w:color="D9D9E3"/>
                                    <w:left w:val="single" w:sz="2" w:space="0" w:color="D9D9E3"/>
                                    <w:bottom w:val="single" w:sz="2" w:space="0" w:color="D9D9E3"/>
                                    <w:right w:val="single" w:sz="2" w:space="0" w:color="D9D9E3"/>
                                  </w:divBdr>
                                  <w:divsChild>
                                    <w:div w:id="1682967859">
                                      <w:marLeft w:val="0"/>
                                      <w:marRight w:val="0"/>
                                      <w:marTop w:val="0"/>
                                      <w:marBottom w:val="0"/>
                                      <w:divBdr>
                                        <w:top w:val="single" w:sz="2" w:space="0" w:color="D9D9E3"/>
                                        <w:left w:val="single" w:sz="2" w:space="0" w:color="D9D9E3"/>
                                        <w:bottom w:val="single" w:sz="2" w:space="0" w:color="D9D9E3"/>
                                        <w:right w:val="single" w:sz="2" w:space="0" w:color="D9D9E3"/>
                                      </w:divBdr>
                                      <w:divsChild>
                                        <w:div w:id="1204094475">
                                          <w:marLeft w:val="0"/>
                                          <w:marRight w:val="0"/>
                                          <w:marTop w:val="0"/>
                                          <w:marBottom w:val="0"/>
                                          <w:divBdr>
                                            <w:top w:val="single" w:sz="2" w:space="0" w:color="D9D9E3"/>
                                            <w:left w:val="single" w:sz="2" w:space="0" w:color="D9D9E3"/>
                                            <w:bottom w:val="single" w:sz="2" w:space="0" w:color="D9D9E3"/>
                                            <w:right w:val="single" w:sz="2" w:space="0" w:color="D9D9E3"/>
                                          </w:divBdr>
                                          <w:divsChild>
                                            <w:div w:id="2138720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86031211">
                                  <w:marLeft w:val="0"/>
                                  <w:marRight w:val="0"/>
                                  <w:marTop w:val="0"/>
                                  <w:marBottom w:val="0"/>
                                  <w:divBdr>
                                    <w:top w:val="single" w:sz="2" w:space="0" w:color="D9D9E3"/>
                                    <w:left w:val="single" w:sz="2" w:space="0" w:color="D9D9E3"/>
                                    <w:bottom w:val="single" w:sz="2" w:space="0" w:color="D9D9E3"/>
                                    <w:right w:val="single" w:sz="2" w:space="0" w:color="D9D9E3"/>
                                  </w:divBdr>
                                  <w:divsChild>
                                    <w:div w:id="191193104">
                                      <w:marLeft w:val="0"/>
                                      <w:marRight w:val="0"/>
                                      <w:marTop w:val="0"/>
                                      <w:marBottom w:val="0"/>
                                      <w:divBdr>
                                        <w:top w:val="single" w:sz="2" w:space="0" w:color="D9D9E3"/>
                                        <w:left w:val="single" w:sz="2" w:space="0" w:color="D9D9E3"/>
                                        <w:bottom w:val="single" w:sz="2" w:space="0" w:color="D9D9E3"/>
                                        <w:right w:val="single" w:sz="2" w:space="0" w:color="D9D9E3"/>
                                      </w:divBdr>
                                      <w:divsChild>
                                        <w:div w:id="1375228644">
                                          <w:marLeft w:val="0"/>
                                          <w:marRight w:val="0"/>
                                          <w:marTop w:val="0"/>
                                          <w:marBottom w:val="0"/>
                                          <w:divBdr>
                                            <w:top w:val="single" w:sz="2" w:space="0" w:color="D9D9E3"/>
                                            <w:left w:val="single" w:sz="2" w:space="0" w:color="D9D9E3"/>
                                            <w:bottom w:val="single" w:sz="2" w:space="0" w:color="D9D9E3"/>
                                            <w:right w:val="single" w:sz="2" w:space="0" w:color="D9D9E3"/>
                                          </w:divBdr>
                                          <w:divsChild>
                                            <w:div w:id="2045784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47800641">
                          <w:marLeft w:val="0"/>
                          <w:marRight w:val="0"/>
                          <w:marTop w:val="0"/>
                          <w:marBottom w:val="0"/>
                          <w:divBdr>
                            <w:top w:val="single" w:sz="2" w:space="0" w:color="auto"/>
                            <w:left w:val="single" w:sz="2" w:space="0" w:color="auto"/>
                            <w:bottom w:val="single" w:sz="6" w:space="0" w:color="auto"/>
                            <w:right w:val="single" w:sz="2" w:space="0" w:color="auto"/>
                          </w:divBdr>
                          <w:divsChild>
                            <w:div w:id="457994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990089">
                                  <w:marLeft w:val="0"/>
                                  <w:marRight w:val="0"/>
                                  <w:marTop w:val="0"/>
                                  <w:marBottom w:val="0"/>
                                  <w:divBdr>
                                    <w:top w:val="single" w:sz="2" w:space="0" w:color="D9D9E3"/>
                                    <w:left w:val="single" w:sz="2" w:space="0" w:color="D9D9E3"/>
                                    <w:bottom w:val="single" w:sz="2" w:space="0" w:color="D9D9E3"/>
                                    <w:right w:val="single" w:sz="2" w:space="0" w:color="D9D9E3"/>
                                  </w:divBdr>
                                  <w:divsChild>
                                    <w:div w:id="2144886258">
                                      <w:marLeft w:val="0"/>
                                      <w:marRight w:val="0"/>
                                      <w:marTop w:val="0"/>
                                      <w:marBottom w:val="0"/>
                                      <w:divBdr>
                                        <w:top w:val="single" w:sz="2" w:space="0" w:color="D9D9E3"/>
                                        <w:left w:val="single" w:sz="2" w:space="0" w:color="D9D9E3"/>
                                        <w:bottom w:val="single" w:sz="2" w:space="0" w:color="D9D9E3"/>
                                        <w:right w:val="single" w:sz="2" w:space="0" w:color="D9D9E3"/>
                                      </w:divBdr>
                                      <w:divsChild>
                                        <w:div w:id="1021400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51109">
                                  <w:marLeft w:val="0"/>
                                  <w:marRight w:val="0"/>
                                  <w:marTop w:val="0"/>
                                  <w:marBottom w:val="0"/>
                                  <w:divBdr>
                                    <w:top w:val="single" w:sz="2" w:space="0" w:color="D9D9E3"/>
                                    <w:left w:val="single" w:sz="2" w:space="0" w:color="D9D9E3"/>
                                    <w:bottom w:val="single" w:sz="2" w:space="0" w:color="D9D9E3"/>
                                    <w:right w:val="single" w:sz="2" w:space="0" w:color="D9D9E3"/>
                                  </w:divBdr>
                                  <w:divsChild>
                                    <w:div w:id="213011929">
                                      <w:marLeft w:val="0"/>
                                      <w:marRight w:val="0"/>
                                      <w:marTop w:val="0"/>
                                      <w:marBottom w:val="0"/>
                                      <w:divBdr>
                                        <w:top w:val="single" w:sz="2" w:space="0" w:color="D9D9E3"/>
                                        <w:left w:val="single" w:sz="2" w:space="0" w:color="D9D9E3"/>
                                        <w:bottom w:val="single" w:sz="2" w:space="0" w:color="D9D9E3"/>
                                        <w:right w:val="single" w:sz="2" w:space="0" w:color="D9D9E3"/>
                                      </w:divBdr>
                                      <w:divsChild>
                                        <w:div w:id="1523861509">
                                          <w:marLeft w:val="0"/>
                                          <w:marRight w:val="0"/>
                                          <w:marTop w:val="0"/>
                                          <w:marBottom w:val="0"/>
                                          <w:divBdr>
                                            <w:top w:val="single" w:sz="2" w:space="0" w:color="D9D9E3"/>
                                            <w:left w:val="single" w:sz="2" w:space="0" w:color="D9D9E3"/>
                                            <w:bottom w:val="single" w:sz="2" w:space="0" w:color="D9D9E3"/>
                                            <w:right w:val="single" w:sz="2" w:space="0" w:color="D9D9E3"/>
                                          </w:divBdr>
                                          <w:divsChild>
                                            <w:div w:id="852498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902334">
                          <w:marLeft w:val="0"/>
                          <w:marRight w:val="0"/>
                          <w:marTop w:val="0"/>
                          <w:marBottom w:val="0"/>
                          <w:divBdr>
                            <w:top w:val="single" w:sz="2" w:space="0" w:color="auto"/>
                            <w:left w:val="single" w:sz="2" w:space="0" w:color="auto"/>
                            <w:bottom w:val="single" w:sz="6" w:space="0" w:color="auto"/>
                            <w:right w:val="single" w:sz="2" w:space="0" w:color="auto"/>
                          </w:divBdr>
                          <w:divsChild>
                            <w:div w:id="1876382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23773254">
                                  <w:marLeft w:val="0"/>
                                  <w:marRight w:val="0"/>
                                  <w:marTop w:val="0"/>
                                  <w:marBottom w:val="0"/>
                                  <w:divBdr>
                                    <w:top w:val="single" w:sz="2" w:space="0" w:color="D9D9E3"/>
                                    <w:left w:val="single" w:sz="2" w:space="0" w:color="D9D9E3"/>
                                    <w:bottom w:val="single" w:sz="2" w:space="0" w:color="D9D9E3"/>
                                    <w:right w:val="single" w:sz="2" w:space="0" w:color="D9D9E3"/>
                                  </w:divBdr>
                                  <w:divsChild>
                                    <w:div w:id="715739285">
                                      <w:marLeft w:val="0"/>
                                      <w:marRight w:val="0"/>
                                      <w:marTop w:val="0"/>
                                      <w:marBottom w:val="0"/>
                                      <w:divBdr>
                                        <w:top w:val="single" w:sz="2" w:space="0" w:color="D9D9E3"/>
                                        <w:left w:val="single" w:sz="2" w:space="0" w:color="D9D9E3"/>
                                        <w:bottom w:val="single" w:sz="2" w:space="0" w:color="D9D9E3"/>
                                        <w:right w:val="single" w:sz="2" w:space="0" w:color="D9D9E3"/>
                                      </w:divBdr>
                                      <w:divsChild>
                                        <w:div w:id="374818241">
                                          <w:marLeft w:val="0"/>
                                          <w:marRight w:val="0"/>
                                          <w:marTop w:val="0"/>
                                          <w:marBottom w:val="0"/>
                                          <w:divBdr>
                                            <w:top w:val="single" w:sz="2" w:space="0" w:color="D9D9E3"/>
                                            <w:left w:val="single" w:sz="2" w:space="0" w:color="D9D9E3"/>
                                            <w:bottom w:val="single" w:sz="2" w:space="0" w:color="D9D9E3"/>
                                            <w:right w:val="single" w:sz="2" w:space="0" w:color="D9D9E3"/>
                                          </w:divBdr>
                                          <w:divsChild>
                                            <w:div w:id="200974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29669707">
                                  <w:marLeft w:val="0"/>
                                  <w:marRight w:val="0"/>
                                  <w:marTop w:val="0"/>
                                  <w:marBottom w:val="0"/>
                                  <w:divBdr>
                                    <w:top w:val="single" w:sz="2" w:space="0" w:color="D9D9E3"/>
                                    <w:left w:val="single" w:sz="2" w:space="0" w:color="D9D9E3"/>
                                    <w:bottom w:val="single" w:sz="2" w:space="0" w:color="D9D9E3"/>
                                    <w:right w:val="single" w:sz="2" w:space="0" w:color="D9D9E3"/>
                                  </w:divBdr>
                                  <w:divsChild>
                                    <w:div w:id="826363440">
                                      <w:marLeft w:val="0"/>
                                      <w:marRight w:val="0"/>
                                      <w:marTop w:val="0"/>
                                      <w:marBottom w:val="0"/>
                                      <w:divBdr>
                                        <w:top w:val="single" w:sz="2" w:space="0" w:color="D9D9E3"/>
                                        <w:left w:val="single" w:sz="2" w:space="0" w:color="D9D9E3"/>
                                        <w:bottom w:val="single" w:sz="2" w:space="0" w:color="D9D9E3"/>
                                        <w:right w:val="single" w:sz="2" w:space="0" w:color="D9D9E3"/>
                                      </w:divBdr>
                                      <w:divsChild>
                                        <w:div w:id="504637878">
                                          <w:marLeft w:val="0"/>
                                          <w:marRight w:val="0"/>
                                          <w:marTop w:val="0"/>
                                          <w:marBottom w:val="0"/>
                                          <w:divBdr>
                                            <w:top w:val="single" w:sz="2" w:space="0" w:color="D9D9E3"/>
                                            <w:left w:val="single" w:sz="2" w:space="0" w:color="D9D9E3"/>
                                            <w:bottom w:val="single" w:sz="2" w:space="0" w:color="D9D9E3"/>
                                            <w:right w:val="single" w:sz="2" w:space="0" w:color="D9D9E3"/>
                                          </w:divBdr>
                                          <w:divsChild>
                                            <w:div w:id="525408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3848689">
                          <w:marLeft w:val="0"/>
                          <w:marRight w:val="0"/>
                          <w:marTop w:val="0"/>
                          <w:marBottom w:val="0"/>
                          <w:divBdr>
                            <w:top w:val="single" w:sz="2" w:space="0" w:color="auto"/>
                            <w:left w:val="single" w:sz="2" w:space="0" w:color="auto"/>
                            <w:bottom w:val="single" w:sz="6" w:space="0" w:color="auto"/>
                            <w:right w:val="single" w:sz="2" w:space="0" w:color="auto"/>
                          </w:divBdr>
                          <w:divsChild>
                            <w:div w:id="531000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1472128">
                                  <w:marLeft w:val="0"/>
                                  <w:marRight w:val="0"/>
                                  <w:marTop w:val="0"/>
                                  <w:marBottom w:val="0"/>
                                  <w:divBdr>
                                    <w:top w:val="single" w:sz="2" w:space="0" w:color="D9D9E3"/>
                                    <w:left w:val="single" w:sz="2" w:space="0" w:color="D9D9E3"/>
                                    <w:bottom w:val="single" w:sz="2" w:space="0" w:color="D9D9E3"/>
                                    <w:right w:val="single" w:sz="2" w:space="0" w:color="D9D9E3"/>
                                  </w:divBdr>
                                  <w:divsChild>
                                    <w:div w:id="281620546">
                                      <w:marLeft w:val="0"/>
                                      <w:marRight w:val="0"/>
                                      <w:marTop w:val="0"/>
                                      <w:marBottom w:val="0"/>
                                      <w:divBdr>
                                        <w:top w:val="single" w:sz="2" w:space="0" w:color="D9D9E3"/>
                                        <w:left w:val="single" w:sz="2" w:space="0" w:color="D9D9E3"/>
                                        <w:bottom w:val="single" w:sz="2" w:space="0" w:color="D9D9E3"/>
                                        <w:right w:val="single" w:sz="2" w:space="0" w:color="D9D9E3"/>
                                      </w:divBdr>
                                      <w:divsChild>
                                        <w:div w:id="103574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3150420">
                                  <w:marLeft w:val="0"/>
                                  <w:marRight w:val="0"/>
                                  <w:marTop w:val="0"/>
                                  <w:marBottom w:val="0"/>
                                  <w:divBdr>
                                    <w:top w:val="single" w:sz="2" w:space="0" w:color="D9D9E3"/>
                                    <w:left w:val="single" w:sz="2" w:space="0" w:color="D9D9E3"/>
                                    <w:bottom w:val="single" w:sz="2" w:space="0" w:color="D9D9E3"/>
                                    <w:right w:val="single" w:sz="2" w:space="0" w:color="D9D9E3"/>
                                  </w:divBdr>
                                  <w:divsChild>
                                    <w:div w:id="365495950">
                                      <w:marLeft w:val="0"/>
                                      <w:marRight w:val="0"/>
                                      <w:marTop w:val="0"/>
                                      <w:marBottom w:val="0"/>
                                      <w:divBdr>
                                        <w:top w:val="single" w:sz="2" w:space="0" w:color="D9D9E3"/>
                                        <w:left w:val="single" w:sz="2" w:space="0" w:color="D9D9E3"/>
                                        <w:bottom w:val="single" w:sz="2" w:space="0" w:color="D9D9E3"/>
                                        <w:right w:val="single" w:sz="2" w:space="0" w:color="D9D9E3"/>
                                      </w:divBdr>
                                      <w:divsChild>
                                        <w:div w:id="1014183520">
                                          <w:marLeft w:val="0"/>
                                          <w:marRight w:val="0"/>
                                          <w:marTop w:val="0"/>
                                          <w:marBottom w:val="0"/>
                                          <w:divBdr>
                                            <w:top w:val="single" w:sz="2" w:space="0" w:color="D9D9E3"/>
                                            <w:left w:val="single" w:sz="2" w:space="0" w:color="D9D9E3"/>
                                            <w:bottom w:val="single" w:sz="2" w:space="0" w:color="D9D9E3"/>
                                            <w:right w:val="single" w:sz="2" w:space="0" w:color="D9D9E3"/>
                                          </w:divBdr>
                                          <w:divsChild>
                                            <w:div w:id="1006981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3176162">
                          <w:marLeft w:val="0"/>
                          <w:marRight w:val="0"/>
                          <w:marTop w:val="0"/>
                          <w:marBottom w:val="0"/>
                          <w:divBdr>
                            <w:top w:val="single" w:sz="2" w:space="0" w:color="auto"/>
                            <w:left w:val="single" w:sz="2" w:space="0" w:color="auto"/>
                            <w:bottom w:val="single" w:sz="6" w:space="0" w:color="auto"/>
                            <w:right w:val="single" w:sz="2" w:space="0" w:color="auto"/>
                          </w:divBdr>
                          <w:divsChild>
                            <w:div w:id="503478666">
                              <w:marLeft w:val="0"/>
                              <w:marRight w:val="0"/>
                              <w:marTop w:val="100"/>
                              <w:marBottom w:val="100"/>
                              <w:divBdr>
                                <w:top w:val="single" w:sz="2" w:space="0" w:color="D9D9E3"/>
                                <w:left w:val="single" w:sz="2" w:space="0" w:color="D9D9E3"/>
                                <w:bottom w:val="single" w:sz="2" w:space="0" w:color="D9D9E3"/>
                                <w:right w:val="single" w:sz="2" w:space="0" w:color="D9D9E3"/>
                              </w:divBdr>
                              <w:divsChild>
                                <w:div w:id="939679129">
                                  <w:marLeft w:val="0"/>
                                  <w:marRight w:val="0"/>
                                  <w:marTop w:val="0"/>
                                  <w:marBottom w:val="0"/>
                                  <w:divBdr>
                                    <w:top w:val="single" w:sz="2" w:space="0" w:color="D9D9E3"/>
                                    <w:left w:val="single" w:sz="2" w:space="0" w:color="D9D9E3"/>
                                    <w:bottom w:val="single" w:sz="2" w:space="0" w:color="D9D9E3"/>
                                    <w:right w:val="single" w:sz="2" w:space="0" w:color="D9D9E3"/>
                                  </w:divBdr>
                                  <w:divsChild>
                                    <w:div w:id="1667249107">
                                      <w:marLeft w:val="0"/>
                                      <w:marRight w:val="0"/>
                                      <w:marTop w:val="0"/>
                                      <w:marBottom w:val="0"/>
                                      <w:divBdr>
                                        <w:top w:val="single" w:sz="2" w:space="0" w:color="D9D9E3"/>
                                        <w:left w:val="single" w:sz="2" w:space="0" w:color="D9D9E3"/>
                                        <w:bottom w:val="single" w:sz="2" w:space="0" w:color="D9D9E3"/>
                                        <w:right w:val="single" w:sz="2" w:space="0" w:color="D9D9E3"/>
                                      </w:divBdr>
                                      <w:divsChild>
                                        <w:div w:id="420491026">
                                          <w:marLeft w:val="0"/>
                                          <w:marRight w:val="0"/>
                                          <w:marTop w:val="0"/>
                                          <w:marBottom w:val="0"/>
                                          <w:divBdr>
                                            <w:top w:val="single" w:sz="2" w:space="0" w:color="D9D9E3"/>
                                            <w:left w:val="single" w:sz="2" w:space="0" w:color="D9D9E3"/>
                                            <w:bottom w:val="single" w:sz="2" w:space="0" w:color="D9D9E3"/>
                                            <w:right w:val="single" w:sz="2" w:space="0" w:color="D9D9E3"/>
                                          </w:divBdr>
                                          <w:divsChild>
                                            <w:div w:id="1736469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10276243">
                                  <w:marLeft w:val="0"/>
                                  <w:marRight w:val="0"/>
                                  <w:marTop w:val="0"/>
                                  <w:marBottom w:val="0"/>
                                  <w:divBdr>
                                    <w:top w:val="single" w:sz="2" w:space="0" w:color="D9D9E3"/>
                                    <w:left w:val="single" w:sz="2" w:space="0" w:color="D9D9E3"/>
                                    <w:bottom w:val="single" w:sz="2" w:space="0" w:color="D9D9E3"/>
                                    <w:right w:val="single" w:sz="2" w:space="0" w:color="D9D9E3"/>
                                  </w:divBdr>
                                  <w:divsChild>
                                    <w:div w:id="831287797">
                                      <w:marLeft w:val="0"/>
                                      <w:marRight w:val="0"/>
                                      <w:marTop w:val="0"/>
                                      <w:marBottom w:val="0"/>
                                      <w:divBdr>
                                        <w:top w:val="single" w:sz="2" w:space="0" w:color="D9D9E3"/>
                                        <w:left w:val="single" w:sz="2" w:space="0" w:color="D9D9E3"/>
                                        <w:bottom w:val="single" w:sz="2" w:space="0" w:color="D9D9E3"/>
                                        <w:right w:val="single" w:sz="2" w:space="0" w:color="D9D9E3"/>
                                      </w:divBdr>
                                      <w:divsChild>
                                        <w:div w:id="1047990641">
                                          <w:marLeft w:val="0"/>
                                          <w:marRight w:val="0"/>
                                          <w:marTop w:val="0"/>
                                          <w:marBottom w:val="0"/>
                                          <w:divBdr>
                                            <w:top w:val="single" w:sz="2" w:space="0" w:color="D9D9E3"/>
                                            <w:left w:val="single" w:sz="2" w:space="0" w:color="D9D9E3"/>
                                            <w:bottom w:val="single" w:sz="2" w:space="0" w:color="D9D9E3"/>
                                            <w:right w:val="single" w:sz="2" w:space="0" w:color="D9D9E3"/>
                                          </w:divBdr>
                                          <w:divsChild>
                                            <w:div w:id="1827553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20902171">
                          <w:marLeft w:val="0"/>
                          <w:marRight w:val="0"/>
                          <w:marTop w:val="0"/>
                          <w:marBottom w:val="0"/>
                          <w:divBdr>
                            <w:top w:val="single" w:sz="2" w:space="0" w:color="auto"/>
                            <w:left w:val="single" w:sz="2" w:space="0" w:color="auto"/>
                            <w:bottom w:val="single" w:sz="6" w:space="0" w:color="auto"/>
                            <w:right w:val="single" w:sz="2" w:space="0" w:color="auto"/>
                          </w:divBdr>
                          <w:divsChild>
                            <w:div w:id="1848446985">
                              <w:marLeft w:val="0"/>
                              <w:marRight w:val="0"/>
                              <w:marTop w:val="100"/>
                              <w:marBottom w:val="100"/>
                              <w:divBdr>
                                <w:top w:val="single" w:sz="2" w:space="0" w:color="D9D9E3"/>
                                <w:left w:val="single" w:sz="2" w:space="0" w:color="D9D9E3"/>
                                <w:bottom w:val="single" w:sz="2" w:space="0" w:color="D9D9E3"/>
                                <w:right w:val="single" w:sz="2" w:space="0" w:color="D9D9E3"/>
                              </w:divBdr>
                              <w:divsChild>
                                <w:div w:id="2120222135">
                                  <w:marLeft w:val="0"/>
                                  <w:marRight w:val="0"/>
                                  <w:marTop w:val="0"/>
                                  <w:marBottom w:val="0"/>
                                  <w:divBdr>
                                    <w:top w:val="single" w:sz="2" w:space="0" w:color="D9D9E3"/>
                                    <w:left w:val="single" w:sz="2" w:space="0" w:color="D9D9E3"/>
                                    <w:bottom w:val="single" w:sz="2" w:space="0" w:color="D9D9E3"/>
                                    <w:right w:val="single" w:sz="2" w:space="0" w:color="D9D9E3"/>
                                  </w:divBdr>
                                  <w:divsChild>
                                    <w:div w:id="1028525407">
                                      <w:marLeft w:val="0"/>
                                      <w:marRight w:val="0"/>
                                      <w:marTop w:val="0"/>
                                      <w:marBottom w:val="0"/>
                                      <w:divBdr>
                                        <w:top w:val="single" w:sz="2" w:space="0" w:color="D9D9E3"/>
                                        <w:left w:val="single" w:sz="2" w:space="0" w:color="D9D9E3"/>
                                        <w:bottom w:val="single" w:sz="2" w:space="0" w:color="D9D9E3"/>
                                        <w:right w:val="single" w:sz="2" w:space="0" w:color="D9D9E3"/>
                                      </w:divBdr>
                                      <w:divsChild>
                                        <w:div w:id="652099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3895570">
                                  <w:marLeft w:val="0"/>
                                  <w:marRight w:val="0"/>
                                  <w:marTop w:val="0"/>
                                  <w:marBottom w:val="0"/>
                                  <w:divBdr>
                                    <w:top w:val="single" w:sz="2" w:space="0" w:color="D9D9E3"/>
                                    <w:left w:val="single" w:sz="2" w:space="0" w:color="D9D9E3"/>
                                    <w:bottom w:val="single" w:sz="2" w:space="0" w:color="D9D9E3"/>
                                    <w:right w:val="single" w:sz="2" w:space="0" w:color="D9D9E3"/>
                                  </w:divBdr>
                                  <w:divsChild>
                                    <w:div w:id="1540436556">
                                      <w:marLeft w:val="0"/>
                                      <w:marRight w:val="0"/>
                                      <w:marTop w:val="0"/>
                                      <w:marBottom w:val="0"/>
                                      <w:divBdr>
                                        <w:top w:val="single" w:sz="2" w:space="0" w:color="D9D9E3"/>
                                        <w:left w:val="single" w:sz="2" w:space="0" w:color="D9D9E3"/>
                                        <w:bottom w:val="single" w:sz="2" w:space="0" w:color="D9D9E3"/>
                                        <w:right w:val="single" w:sz="2" w:space="0" w:color="D9D9E3"/>
                                      </w:divBdr>
                                      <w:divsChild>
                                        <w:div w:id="1508671012">
                                          <w:marLeft w:val="0"/>
                                          <w:marRight w:val="0"/>
                                          <w:marTop w:val="0"/>
                                          <w:marBottom w:val="0"/>
                                          <w:divBdr>
                                            <w:top w:val="single" w:sz="2" w:space="0" w:color="D9D9E3"/>
                                            <w:left w:val="single" w:sz="2" w:space="0" w:color="D9D9E3"/>
                                            <w:bottom w:val="single" w:sz="2" w:space="0" w:color="D9D9E3"/>
                                            <w:right w:val="single" w:sz="2" w:space="0" w:color="D9D9E3"/>
                                          </w:divBdr>
                                          <w:divsChild>
                                            <w:div w:id="1565022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46796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1F61AE-DE68-4672-B541-01CA0BD11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1</Pages>
  <Words>7221</Words>
  <Characters>41166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Weesinghe W. M. P. D. it20019204</dc:creator>
  <cp:keywords/>
  <cp:lastModifiedBy>DELL</cp:lastModifiedBy>
  <cp:revision>29</cp:revision>
  <cp:lastPrinted>2023-08-25T16:41:00Z</cp:lastPrinted>
  <dcterms:created xsi:type="dcterms:W3CDTF">2023-08-12T12:53:00Z</dcterms:created>
  <dcterms:modified xsi:type="dcterms:W3CDTF">2023-08-25T16:43:00Z</dcterms:modified>
</cp:coreProperties>
</file>