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890F8E" w:rsidRPr="00890F8E" w14:paraId="50E15F77" w14:textId="77777777" w:rsidTr="00A71BB4">
        <w:tc>
          <w:tcPr>
            <w:tcW w:w="3235" w:type="dxa"/>
            <w:shd w:val="clear" w:color="auto" w:fill="DEEAF6" w:themeFill="accent5" w:themeFillTint="33"/>
          </w:tcPr>
          <w:p w14:paraId="2979A5B2" w14:textId="7BAE2FBC" w:rsidR="00890F8E" w:rsidRPr="00890F8E" w:rsidRDefault="00890F8E" w:rsidP="00890F8E">
            <w:pPr>
              <w:rPr>
                <w:rFonts w:cstheme="minorHAnsi"/>
                <w:sz w:val="28"/>
                <w:szCs w:val="28"/>
              </w:rPr>
            </w:pPr>
            <w:r w:rsidRPr="00890F8E">
              <w:rPr>
                <w:rFonts w:cstheme="minorHAnsi"/>
                <w:sz w:val="28"/>
                <w:szCs w:val="28"/>
              </w:rPr>
              <w:t>Course</w:t>
            </w:r>
            <w:r w:rsidR="00A71BB4">
              <w:rPr>
                <w:rFonts w:cstheme="minorHAnsi"/>
                <w:sz w:val="28"/>
                <w:szCs w:val="28"/>
              </w:rPr>
              <w:t>:</w:t>
            </w:r>
          </w:p>
        </w:tc>
        <w:tc>
          <w:tcPr>
            <w:tcW w:w="6115" w:type="dxa"/>
          </w:tcPr>
          <w:p w14:paraId="3AD678B4" w14:textId="2414A261" w:rsidR="00890F8E" w:rsidRPr="00890F8E" w:rsidRDefault="00890F8E" w:rsidP="00890F8E">
            <w:pPr>
              <w:rPr>
                <w:rFonts w:cstheme="minorHAnsi"/>
                <w:sz w:val="28"/>
                <w:szCs w:val="28"/>
              </w:rPr>
            </w:pPr>
            <w:r w:rsidRPr="00890F8E">
              <w:rPr>
                <w:rFonts w:cstheme="minorHAnsi"/>
                <w:sz w:val="28"/>
                <w:szCs w:val="28"/>
              </w:rPr>
              <w:t>INFO-6001-23W</w:t>
            </w:r>
          </w:p>
        </w:tc>
      </w:tr>
      <w:tr w:rsidR="00890F8E" w:rsidRPr="00890F8E" w14:paraId="262E3BEC" w14:textId="77777777" w:rsidTr="00A71BB4">
        <w:tc>
          <w:tcPr>
            <w:tcW w:w="3235" w:type="dxa"/>
            <w:shd w:val="clear" w:color="auto" w:fill="DEEAF6" w:themeFill="accent5" w:themeFillTint="33"/>
          </w:tcPr>
          <w:p w14:paraId="71183C68" w14:textId="646A4498" w:rsidR="00890F8E" w:rsidRPr="00890F8E" w:rsidRDefault="00890F8E" w:rsidP="00890F8E">
            <w:pPr>
              <w:rPr>
                <w:rFonts w:cstheme="minorHAnsi"/>
                <w:sz w:val="28"/>
                <w:szCs w:val="28"/>
              </w:rPr>
            </w:pPr>
            <w:r w:rsidRPr="00890F8E">
              <w:rPr>
                <w:rFonts w:cstheme="minorHAnsi"/>
                <w:sz w:val="28"/>
                <w:szCs w:val="28"/>
              </w:rPr>
              <w:t>Project</w:t>
            </w:r>
            <w:r w:rsidR="00A71BB4">
              <w:rPr>
                <w:rFonts w:cstheme="minorHAnsi"/>
                <w:sz w:val="28"/>
                <w:szCs w:val="28"/>
              </w:rPr>
              <w:t>:</w:t>
            </w:r>
          </w:p>
        </w:tc>
        <w:tc>
          <w:tcPr>
            <w:tcW w:w="6115" w:type="dxa"/>
          </w:tcPr>
          <w:p w14:paraId="49D25C5D" w14:textId="0E271C81" w:rsidR="00890F8E" w:rsidRPr="00890F8E" w:rsidRDefault="00890F8E" w:rsidP="00890F8E">
            <w:pPr>
              <w:rPr>
                <w:rFonts w:cstheme="minorHAnsi"/>
                <w:sz w:val="28"/>
                <w:szCs w:val="28"/>
              </w:rPr>
            </w:pPr>
            <w:r w:rsidRPr="00890F8E">
              <w:rPr>
                <w:rFonts w:cstheme="minorHAnsi"/>
                <w:sz w:val="28"/>
                <w:szCs w:val="28"/>
              </w:rPr>
              <w:t>Assignment #</w:t>
            </w:r>
            <w:r w:rsidR="009B1B91">
              <w:rPr>
                <w:rFonts w:cstheme="minorHAnsi"/>
                <w:sz w:val="28"/>
                <w:szCs w:val="28"/>
              </w:rPr>
              <w:t>3</w:t>
            </w:r>
          </w:p>
        </w:tc>
      </w:tr>
      <w:tr w:rsidR="00890F8E" w:rsidRPr="00890F8E" w14:paraId="76E398C1" w14:textId="77777777" w:rsidTr="00A71BB4">
        <w:tc>
          <w:tcPr>
            <w:tcW w:w="3235" w:type="dxa"/>
            <w:shd w:val="clear" w:color="auto" w:fill="DEEAF6" w:themeFill="accent5" w:themeFillTint="33"/>
          </w:tcPr>
          <w:p w14:paraId="56BD81EF" w14:textId="5BD65A74" w:rsidR="00890F8E" w:rsidRPr="00890F8E" w:rsidRDefault="00890F8E" w:rsidP="00890F8E">
            <w:pPr>
              <w:rPr>
                <w:rFonts w:cstheme="minorHAnsi"/>
                <w:sz w:val="28"/>
                <w:szCs w:val="28"/>
              </w:rPr>
            </w:pPr>
            <w:r w:rsidRPr="00890F8E">
              <w:rPr>
                <w:rFonts w:cstheme="minorHAnsi"/>
                <w:sz w:val="28"/>
                <w:szCs w:val="28"/>
              </w:rPr>
              <w:t>Due Date</w:t>
            </w:r>
            <w:r w:rsidR="00A71BB4">
              <w:rPr>
                <w:rFonts w:cstheme="minorHAnsi"/>
                <w:sz w:val="28"/>
                <w:szCs w:val="28"/>
              </w:rPr>
              <w:t>:</w:t>
            </w:r>
          </w:p>
        </w:tc>
        <w:tc>
          <w:tcPr>
            <w:tcW w:w="6115" w:type="dxa"/>
          </w:tcPr>
          <w:p w14:paraId="3F2E8651" w14:textId="3009B205" w:rsidR="00890F8E" w:rsidRPr="00890F8E" w:rsidRDefault="009B1B91" w:rsidP="00890F8E">
            <w:pPr>
              <w:rPr>
                <w:rFonts w:cstheme="minorHAnsi"/>
                <w:sz w:val="28"/>
                <w:szCs w:val="28"/>
              </w:rPr>
            </w:pPr>
            <w:r>
              <w:rPr>
                <w:rFonts w:cstheme="minorHAnsi"/>
                <w:sz w:val="28"/>
                <w:szCs w:val="28"/>
              </w:rPr>
              <w:t>26</w:t>
            </w:r>
            <w:r w:rsidR="00890F8E" w:rsidRPr="00890F8E">
              <w:rPr>
                <w:rFonts w:cstheme="minorHAnsi"/>
                <w:sz w:val="28"/>
                <w:szCs w:val="28"/>
              </w:rPr>
              <w:t>/01/2023</w:t>
            </w:r>
          </w:p>
        </w:tc>
      </w:tr>
      <w:tr w:rsidR="00890F8E" w:rsidRPr="00890F8E" w14:paraId="30DA31B8" w14:textId="77777777" w:rsidTr="00A71BB4">
        <w:tc>
          <w:tcPr>
            <w:tcW w:w="3235" w:type="dxa"/>
            <w:shd w:val="clear" w:color="auto" w:fill="DEEAF6" w:themeFill="accent5" w:themeFillTint="33"/>
          </w:tcPr>
          <w:p w14:paraId="14682152" w14:textId="4958E8CF" w:rsidR="00890F8E" w:rsidRPr="00890F8E" w:rsidRDefault="00890F8E" w:rsidP="00890F8E">
            <w:pPr>
              <w:rPr>
                <w:rFonts w:cstheme="minorHAnsi"/>
                <w:sz w:val="28"/>
                <w:szCs w:val="28"/>
              </w:rPr>
            </w:pPr>
            <w:r w:rsidRPr="00890F8E">
              <w:rPr>
                <w:rFonts w:cstheme="minorHAnsi"/>
                <w:sz w:val="28"/>
                <w:szCs w:val="28"/>
              </w:rPr>
              <w:t>Submitting</w:t>
            </w:r>
            <w:r w:rsidR="00A71BB4">
              <w:rPr>
                <w:rFonts w:cstheme="minorHAnsi"/>
                <w:sz w:val="28"/>
                <w:szCs w:val="28"/>
              </w:rPr>
              <w:t>:</w:t>
            </w:r>
          </w:p>
        </w:tc>
        <w:tc>
          <w:tcPr>
            <w:tcW w:w="6115" w:type="dxa"/>
          </w:tcPr>
          <w:p w14:paraId="79D30E58" w14:textId="77777777" w:rsidR="00890F8E" w:rsidRPr="00890F8E" w:rsidRDefault="00890F8E" w:rsidP="00890F8E">
            <w:pPr>
              <w:rPr>
                <w:rFonts w:cstheme="minorHAnsi"/>
                <w:sz w:val="28"/>
                <w:szCs w:val="28"/>
              </w:rPr>
            </w:pPr>
          </w:p>
        </w:tc>
      </w:tr>
      <w:tr w:rsidR="00890F8E" w:rsidRPr="00890F8E" w14:paraId="3FC25873" w14:textId="77777777" w:rsidTr="00A71BB4">
        <w:tc>
          <w:tcPr>
            <w:tcW w:w="3235" w:type="dxa"/>
            <w:shd w:val="clear" w:color="auto" w:fill="DEEAF6" w:themeFill="accent5" w:themeFillTint="33"/>
          </w:tcPr>
          <w:p w14:paraId="366FF015" w14:textId="72E830C7" w:rsidR="00890F8E" w:rsidRPr="00890F8E" w:rsidRDefault="00890F8E" w:rsidP="00890F8E">
            <w:pPr>
              <w:rPr>
                <w:rFonts w:cstheme="minorHAnsi"/>
                <w:sz w:val="28"/>
                <w:szCs w:val="28"/>
              </w:rPr>
            </w:pPr>
            <w:r w:rsidRPr="00890F8E">
              <w:rPr>
                <w:rFonts w:cstheme="minorHAnsi"/>
                <w:sz w:val="28"/>
                <w:szCs w:val="28"/>
              </w:rPr>
              <w:t>Professor</w:t>
            </w:r>
            <w:r w:rsidR="00A71BB4">
              <w:rPr>
                <w:rFonts w:cstheme="minorHAnsi"/>
                <w:sz w:val="28"/>
                <w:szCs w:val="28"/>
              </w:rPr>
              <w:t>:</w:t>
            </w:r>
          </w:p>
        </w:tc>
        <w:tc>
          <w:tcPr>
            <w:tcW w:w="6115" w:type="dxa"/>
          </w:tcPr>
          <w:p w14:paraId="7F5A2174" w14:textId="1E7FF77D" w:rsidR="00890F8E" w:rsidRPr="00890F8E" w:rsidRDefault="00890F8E" w:rsidP="00890F8E">
            <w:pPr>
              <w:rPr>
                <w:rFonts w:cstheme="minorHAnsi"/>
                <w:sz w:val="28"/>
                <w:szCs w:val="28"/>
              </w:rPr>
            </w:pPr>
            <w:r w:rsidRPr="00890F8E">
              <w:rPr>
                <w:rFonts w:cstheme="minorHAnsi"/>
                <w:sz w:val="28"/>
                <w:szCs w:val="28"/>
              </w:rPr>
              <w:t>Steve Spencer</w:t>
            </w:r>
          </w:p>
        </w:tc>
      </w:tr>
      <w:tr w:rsidR="00890F8E" w:rsidRPr="00890F8E" w14:paraId="4A03A573" w14:textId="77777777" w:rsidTr="00A71BB4">
        <w:tc>
          <w:tcPr>
            <w:tcW w:w="3235" w:type="dxa"/>
            <w:shd w:val="clear" w:color="auto" w:fill="DEEAF6" w:themeFill="accent5" w:themeFillTint="33"/>
          </w:tcPr>
          <w:p w14:paraId="63D76F8E" w14:textId="57D7A99C" w:rsidR="00890F8E" w:rsidRPr="00890F8E" w:rsidRDefault="00890F8E" w:rsidP="00890F8E">
            <w:pPr>
              <w:rPr>
                <w:rFonts w:cstheme="minorHAnsi"/>
                <w:sz w:val="28"/>
                <w:szCs w:val="28"/>
              </w:rPr>
            </w:pPr>
            <w:r w:rsidRPr="00890F8E">
              <w:rPr>
                <w:rFonts w:cstheme="minorHAnsi"/>
                <w:sz w:val="28"/>
                <w:szCs w:val="28"/>
              </w:rPr>
              <w:t>Student Name / No:</w:t>
            </w:r>
          </w:p>
        </w:tc>
        <w:tc>
          <w:tcPr>
            <w:tcW w:w="6115" w:type="dxa"/>
          </w:tcPr>
          <w:p w14:paraId="5ADF77CC" w14:textId="45348928" w:rsidR="00890F8E" w:rsidRPr="00890F8E" w:rsidRDefault="00890F8E" w:rsidP="00890F8E">
            <w:pPr>
              <w:rPr>
                <w:rFonts w:cstheme="minorHAnsi"/>
                <w:sz w:val="28"/>
                <w:szCs w:val="28"/>
              </w:rPr>
            </w:pPr>
            <w:r w:rsidRPr="00890F8E">
              <w:rPr>
                <w:rFonts w:cstheme="minorHAnsi"/>
                <w:sz w:val="28"/>
                <w:szCs w:val="28"/>
              </w:rPr>
              <w:t xml:space="preserve">Gihan Shamike Liyanage   </w:t>
            </w:r>
            <w:r w:rsidR="00A71BB4">
              <w:rPr>
                <w:rFonts w:cstheme="minorHAnsi"/>
                <w:sz w:val="28"/>
                <w:szCs w:val="28"/>
              </w:rPr>
              <w:t>/</w:t>
            </w:r>
            <w:r w:rsidRPr="00890F8E">
              <w:rPr>
                <w:rFonts w:cstheme="minorHAnsi"/>
                <w:sz w:val="28"/>
                <w:szCs w:val="28"/>
              </w:rPr>
              <w:t xml:space="preserve">  1142109</w:t>
            </w:r>
          </w:p>
        </w:tc>
      </w:tr>
    </w:tbl>
    <w:p w14:paraId="5530CD32" w14:textId="77777777" w:rsidR="00890F8E" w:rsidRPr="00890F8E" w:rsidRDefault="00890F8E">
      <w:pPr>
        <w:rPr>
          <w:rFonts w:cstheme="minorHAnsi"/>
          <w:sz w:val="28"/>
          <w:szCs w:val="28"/>
        </w:rPr>
      </w:pPr>
      <w:r w:rsidRPr="00890F8E">
        <w:rPr>
          <w:rFonts w:cstheme="minorHAnsi"/>
          <w:sz w:val="28"/>
          <w:szCs w:val="28"/>
        </w:rPr>
        <w:br/>
      </w:r>
    </w:p>
    <w:p w14:paraId="0A3644A9" w14:textId="75606E8D" w:rsidR="00B90CFA" w:rsidRDefault="00B90CFA">
      <w:pPr>
        <w:rPr>
          <w:rFonts w:cstheme="minorHAnsi"/>
          <w:sz w:val="28"/>
          <w:szCs w:val="28"/>
        </w:rPr>
      </w:pPr>
      <w:r>
        <w:rPr>
          <w:rFonts w:cstheme="minorHAnsi"/>
          <w:sz w:val="28"/>
          <w:szCs w:val="28"/>
        </w:rPr>
        <w:br w:type="page"/>
      </w:r>
    </w:p>
    <w:p w14:paraId="0F7DFB08" w14:textId="6572DE98" w:rsidR="00890F8E" w:rsidRPr="00B90CFA" w:rsidRDefault="00B90CFA" w:rsidP="00115679">
      <w:pPr>
        <w:pStyle w:val="ListParagraph"/>
        <w:numPr>
          <w:ilvl w:val="0"/>
          <w:numId w:val="4"/>
        </w:numPr>
        <w:ind w:left="0"/>
        <w:jc w:val="both"/>
        <w:rPr>
          <w:rFonts w:cstheme="minorHAnsi"/>
          <w:sz w:val="24"/>
          <w:szCs w:val="24"/>
        </w:rPr>
      </w:pPr>
      <w:r w:rsidRPr="00B90CFA">
        <w:rPr>
          <w:rFonts w:cstheme="minorHAnsi"/>
          <w:sz w:val="24"/>
          <w:szCs w:val="24"/>
        </w:rPr>
        <w:lastRenderedPageBreak/>
        <w:t>Message Authentication Code</w:t>
      </w:r>
      <w:r w:rsidR="008A5560">
        <w:rPr>
          <w:rFonts w:cstheme="minorHAnsi"/>
          <w:sz w:val="24"/>
          <w:szCs w:val="24"/>
        </w:rPr>
        <w:t xml:space="preserve"> (MAC)</w:t>
      </w:r>
      <w:r w:rsidRPr="00B90CFA">
        <w:rPr>
          <w:rFonts w:cstheme="minorHAnsi"/>
          <w:sz w:val="24"/>
          <w:szCs w:val="24"/>
        </w:rPr>
        <w:t>, Keyed-Hash Message Authentication Code</w:t>
      </w:r>
      <w:r w:rsidR="008A5560">
        <w:rPr>
          <w:rFonts w:cstheme="minorHAnsi"/>
          <w:sz w:val="24"/>
          <w:szCs w:val="24"/>
        </w:rPr>
        <w:t xml:space="preserve"> (</w:t>
      </w:r>
      <w:r w:rsidR="008A5560" w:rsidRPr="00B90CFA">
        <w:rPr>
          <w:rFonts w:cstheme="minorHAnsi"/>
          <w:sz w:val="24"/>
          <w:szCs w:val="24"/>
        </w:rPr>
        <w:t>HMAC</w:t>
      </w:r>
      <w:r w:rsidR="008A5560">
        <w:rPr>
          <w:rFonts w:cstheme="minorHAnsi"/>
          <w:sz w:val="24"/>
          <w:szCs w:val="24"/>
        </w:rPr>
        <w:t>)</w:t>
      </w:r>
      <w:r w:rsidRPr="00B90CFA">
        <w:rPr>
          <w:rFonts w:cstheme="minorHAnsi"/>
          <w:sz w:val="24"/>
          <w:szCs w:val="24"/>
        </w:rPr>
        <w:t>, and Secure Hash Algorithm 1</w:t>
      </w:r>
      <w:r w:rsidR="008A5560">
        <w:rPr>
          <w:rFonts w:cstheme="minorHAnsi"/>
          <w:sz w:val="24"/>
          <w:szCs w:val="24"/>
        </w:rPr>
        <w:t xml:space="preserve"> (</w:t>
      </w:r>
      <w:r w:rsidR="008A5560" w:rsidRPr="00B90CFA">
        <w:rPr>
          <w:rFonts w:cstheme="minorHAnsi"/>
          <w:sz w:val="24"/>
          <w:szCs w:val="24"/>
        </w:rPr>
        <w:t>SHA-1</w:t>
      </w:r>
      <w:r w:rsidR="008A5560">
        <w:rPr>
          <w:rFonts w:cstheme="minorHAnsi"/>
          <w:sz w:val="24"/>
          <w:szCs w:val="24"/>
        </w:rPr>
        <w:t>)</w:t>
      </w:r>
      <w:r w:rsidRPr="00B90CFA">
        <w:rPr>
          <w:rFonts w:cstheme="minorHAnsi"/>
          <w:sz w:val="24"/>
          <w:szCs w:val="24"/>
        </w:rPr>
        <w:t xml:space="preserve"> are all methods for ensuring the integrity and authenticity of data. However, they are used in different ways and have different properties.</w:t>
      </w:r>
    </w:p>
    <w:p w14:paraId="5FC144B1" w14:textId="0460881A" w:rsidR="00B90CFA" w:rsidRPr="00B90CFA" w:rsidRDefault="00B90CFA" w:rsidP="00115679">
      <w:pPr>
        <w:jc w:val="both"/>
        <w:rPr>
          <w:rFonts w:cstheme="minorHAnsi"/>
          <w:sz w:val="24"/>
          <w:szCs w:val="24"/>
        </w:rPr>
      </w:pPr>
      <w:r w:rsidRPr="00115679">
        <w:rPr>
          <w:rFonts w:cstheme="minorHAnsi"/>
          <w:b/>
          <w:bCs/>
          <w:sz w:val="24"/>
          <w:szCs w:val="24"/>
        </w:rPr>
        <w:t>MAC</w:t>
      </w:r>
      <w:r w:rsidRPr="00B90CFA">
        <w:rPr>
          <w:rFonts w:cstheme="minorHAnsi"/>
          <w:sz w:val="24"/>
          <w:szCs w:val="24"/>
        </w:rPr>
        <w:t xml:space="preserve"> is a code that </w:t>
      </w:r>
      <w:r w:rsidR="008A5560" w:rsidRPr="00B90CFA">
        <w:rPr>
          <w:rFonts w:cstheme="minorHAnsi"/>
          <w:sz w:val="24"/>
          <w:szCs w:val="24"/>
        </w:rPr>
        <w:t>produced</w:t>
      </w:r>
      <w:r w:rsidRPr="00B90CFA">
        <w:rPr>
          <w:rFonts w:cstheme="minorHAnsi"/>
          <w:sz w:val="24"/>
          <w:szCs w:val="24"/>
        </w:rPr>
        <w:t xml:space="preserve"> from a secret key</w:t>
      </w:r>
      <w:r>
        <w:rPr>
          <w:rFonts w:cstheme="minorHAnsi"/>
          <w:sz w:val="24"/>
          <w:szCs w:val="24"/>
        </w:rPr>
        <w:t xml:space="preserve"> </w:t>
      </w:r>
      <w:r w:rsidRPr="00B90CFA">
        <w:rPr>
          <w:rFonts w:cstheme="minorHAnsi"/>
          <w:sz w:val="24"/>
          <w:szCs w:val="24"/>
        </w:rPr>
        <w:t>and</w:t>
      </w:r>
      <w:r w:rsidR="008A5560" w:rsidRPr="008A5560">
        <w:rPr>
          <w:rFonts w:cstheme="minorHAnsi"/>
          <w:sz w:val="24"/>
          <w:szCs w:val="24"/>
        </w:rPr>
        <w:t xml:space="preserve"> </w:t>
      </w:r>
      <w:r w:rsidR="008A5560">
        <w:rPr>
          <w:rFonts w:cstheme="minorHAnsi"/>
          <w:sz w:val="24"/>
          <w:szCs w:val="24"/>
        </w:rPr>
        <w:t xml:space="preserve">a </w:t>
      </w:r>
      <w:r w:rsidR="008A5560" w:rsidRPr="00B90CFA">
        <w:rPr>
          <w:rFonts w:cstheme="minorHAnsi"/>
          <w:sz w:val="24"/>
          <w:szCs w:val="24"/>
        </w:rPr>
        <w:t>message</w:t>
      </w:r>
      <w:r w:rsidR="008A5560">
        <w:rPr>
          <w:rFonts w:cstheme="minorHAnsi"/>
          <w:sz w:val="24"/>
          <w:szCs w:val="24"/>
        </w:rPr>
        <w:t>. This</w:t>
      </w:r>
      <w:r w:rsidRPr="00B90CFA">
        <w:rPr>
          <w:rFonts w:cstheme="minorHAnsi"/>
          <w:sz w:val="24"/>
          <w:szCs w:val="24"/>
        </w:rPr>
        <w:t xml:space="preserve"> </w:t>
      </w:r>
      <w:r>
        <w:rPr>
          <w:rFonts w:cstheme="minorHAnsi"/>
          <w:sz w:val="24"/>
          <w:szCs w:val="24"/>
        </w:rPr>
        <w:t xml:space="preserve">key </w:t>
      </w:r>
      <w:r w:rsidRPr="00B90CFA">
        <w:rPr>
          <w:rFonts w:cstheme="minorHAnsi"/>
          <w:sz w:val="24"/>
          <w:szCs w:val="24"/>
        </w:rPr>
        <w:t xml:space="preserve">is used to </w:t>
      </w:r>
      <w:r w:rsidR="008A5560" w:rsidRPr="00B90CFA">
        <w:rPr>
          <w:rFonts w:cstheme="minorHAnsi"/>
          <w:sz w:val="24"/>
          <w:szCs w:val="24"/>
        </w:rPr>
        <w:t>confirm</w:t>
      </w:r>
      <w:r w:rsidRPr="00B90CFA">
        <w:rPr>
          <w:rFonts w:cstheme="minorHAnsi"/>
          <w:sz w:val="24"/>
          <w:szCs w:val="24"/>
        </w:rPr>
        <w:t xml:space="preserve"> that the </w:t>
      </w:r>
      <w:r w:rsidR="008A5560">
        <w:rPr>
          <w:rFonts w:cstheme="minorHAnsi"/>
          <w:sz w:val="24"/>
          <w:szCs w:val="24"/>
        </w:rPr>
        <w:t xml:space="preserve">input </w:t>
      </w:r>
      <w:r w:rsidRPr="00B90CFA">
        <w:rPr>
          <w:rFonts w:cstheme="minorHAnsi"/>
          <w:sz w:val="24"/>
          <w:szCs w:val="24"/>
        </w:rPr>
        <w:t xml:space="preserve">message has not been </w:t>
      </w:r>
      <w:r w:rsidR="008A5560" w:rsidRPr="00B90CFA">
        <w:rPr>
          <w:rFonts w:cstheme="minorHAnsi"/>
          <w:sz w:val="24"/>
          <w:szCs w:val="24"/>
        </w:rPr>
        <w:t>interfere</w:t>
      </w:r>
      <w:r w:rsidRPr="00B90CFA">
        <w:rPr>
          <w:rFonts w:cstheme="minorHAnsi"/>
          <w:sz w:val="24"/>
          <w:szCs w:val="24"/>
        </w:rPr>
        <w:t xml:space="preserve">. The secret key </w:t>
      </w:r>
      <w:r w:rsidR="00181404">
        <w:rPr>
          <w:rFonts w:cstheme="minorHAnsi"/>
          <w:sz w:val="24"/>
          <w:szCs w:val="24"/>
        </w:rPr>
        <w:t>will be</w:t>
      </w:r>
      <w:r w:rsidRPr="00B90CFA">
        <w:rPr>
          <w:rFonts w:cstheme="minorHAnsi"/>
          <w:sz w:val="24"/>
          <w:szCs w:val="24"/>
        </w:rPr>
        <w:t xml:space="preserve"> shared between the sender and receiver</w:t>
      </w:r>
      <w:r>
        <w:rPr>
          <w:rFonts w:cstheme="minorHAnsi"/>
          <w:sz w:val="24"/>
          <w:szCs w:val="24"/>
        </w:rPr>
        <w:t xml:space="preserve"> and it</w:t>
      </w:r>
      <w:r w:rsidRPr="00B90CFA">
        <w:rPr>
          <w:rFonts w:cstheme="minorHAnsi"/>
          <w:sz w:val="24"/>
          <w:szCs w:val="24"/>
        </w:rPr>
        <w:t xml:space="preserve"> </w:t>
      </w:r>
      <w:r>
        <w:rPr>
          <w:rFonts w:cstheme="minorHAnsi"/>
          <w:sz w:val="24"/>
          <w:szCs w:val="24"/>
        </w:rPr>
        <w:t xml:space="preserve">use </w:t>
      </w:r>
      <w:r w:rsidRPr="00B90CFA">
        <w:rPr>
          <w:rFonts w:cstheme="minorHAnsi"/>
          <w:sz w:val="24"/>
          <w:szCs w:val="24"/>
        </w:rPr>
        <w:t>to encrypt and decrypt the MAC. Because the same key is used to generate and verify the MAC, it is considered a symmetric method.</w:t>
      </w:r>
    </w:p>
    <w:p w14:paraId="6F77C25C" w14:textId="1E9B7430" w:rsidR="00B90CFA" w:rsidRPr="00B90CFA" w:rsidRDefault="00B90CFA" w:rsidP="00115679">
      <w:pPr>
        <w:jc w:val="both"/>
        <w:rPr>
          <w:rFonts w:cstheme="minorHAnsi"/>
          <w:sz w:val="24"/>
          <w:szCs w:val="24"/>
        </w:rPr>
      </w:pPr>
      <w:r w:rsidRPr="00115679">
        <w:rPr>
          <w:rFonts w:cstheme="minorHAnsi"/>
          <w:b/>
          <w:bCs/>
          <w:sz w:val="24"/>
          <w:szCs w:val="24"/>
        </w:rPr>
        <w:t>HMAC</w:t>
      </w:r>
      <w:r w:rsidRPr="00B90CFA">
        <w:rPr>
          <w:rFonts w:cstheme="minorHAnsi"/>
          <w:sz w:val="24"/>
          <w:szCs w:val="24"/>
        </w:rPr>
        <w:t xml:space="preserve"> is similar to a MAC, but instead of a single function, it uses a hash function (</w:t>
      </w:r>
      <w:r w:rsidR="00181404" w:rsidRPr="00B90CFA">
        <w:rPr>
          <w:rFonts w:cstheme="minorHAnsi"/>
          <w:sz w:val="24"/>
          <w:szCs w:val="24"/>
        </w:rPr>
        <w:t>as</w:t>
      </w:r>
      <w:r w:rsidRPr="00B90CFA">
        <w:rPr>
          <w:rFonts w:cstheme="minorHAnsi"/>
          <w:sz w:val="24"/>
          <w:szCs w:val="24"/>
        </w:rPr>
        <w:t xml:space="preserve"> SHA-1) in </w:t>
      </w:r>
      <w:r w:rsidR="00181404" w:rsidRPr="00B90CFA">
        <w:rPr>
          <w:rFonts w:cstheme="minorHAnsi"/>
          <w:sz w:val="24"/>
          <w:szCs w:val="24"/>
        </w:rPr>
        <w:t>blend</w:t>
      </w:r>
      <w:r w:rsidR="00181404">
        <w:rPr>
          <w:rFonts w:cstheme="minorHAnsi"/>
          <w:sz w:val="24"/>
          <w:szCs w:val="24"/>
        </w:rPr>
        <w:t>ed</w:t>
      </w:r>
      <w:r w:rsidRPr="00B90CFA">
        <w:rPr>
          <w:rFonts w:cstheme="minorHAnsi"/>
          <w:sz w:val="24"/>
          <w:szCs w:val="24"/>
        </w:rPr>
        <w:t xml:space="preserve"> with a </w:t>
      </w:r>
      <w:r w:rsidR="00181404" w:rsidRPr="00B90CFA">
        <w:rPr>
          <w:rFonts w:cstheme="minorHAnsi"/>
          <w:sz w:val="24"/>
          <w:szCs w:val="24"/>
        </w:rPr>
        <w:t>private</w:t>
      </w:r>
      <w:r w:rsidRPr="00B90CFA">
        <w:rPr>
          <w:rFonts w:cstheme="minorHAnsi"/>
          <w:sz w:val="24"/>
          <w:szCs w:val="24"/>
        </w:rPr>
        <w:t xml:space="preserve"> key. Th</w:t>
      </w:r>
      <w:r w:rsidR="00D41239">
        <w:rPr>
          <w:rFonts w:cstheme="minorHAnsi"/>
          <w:sz w:val="24"/>
          <w:szCs w:val="24"/>
        </w:rPr>
        <w:t>is</w:t>
      </w:r>
      <w:r w:rsidRPr="00B90CFA">
        <w:rPr>
          <w:rFonts w:cstheme="minorHAnsi"/>
          <w:sz w:val="24"/>
          <w:szCs w:val="24"/>
        </w:rPr>
        <w:t xml:space="preserve"> key is </w:t>
      </w:r>
      <w:r w:rsidR="00D41239" w:rsidRPr="00B90CFA">
        <w:rPr>
          <w:rFonts w:cstheme="minorHAnsi"/>
          <w:sz w:val="24"/>
          <w:szCs w:val="24"/>
        </w:rPr>
        <w:t>utilized</w:t>
      </w:r>
      <w:r w:rsidRPr="00B90CFA">
        <w:rPr>
          <w:rFonts w:cstheme="minorHAnsi"/>
          <w:sz w:val="24"/>
          <w:szCs w:val="24"/>
        </w:rPr>
        <w:t xml:space="preserve"> to </w:t>
      </w:r>
      <w:r w:rsidR="00181404" w:rsidRPr="00B90CFA">
        <w:rPr>
          <w:rFonts w:cstheme="minorHAnsi"/>
          <w:sz w:val="24"/>
          <w:szCs w:val="24"/>
        </w:rPr>
        <w:t>generate</w:t>
      </w:r>
      <w:r w:rsidRPr="00B90CFA">
        <w:rPr>
          <w:rFonts w:cstheme="minorHAnsi"/>
          <w:sz w:val="24"/>
          <w:szCs w:val="24"/>
        </w:rPr>
        <w:t xml:space="preserve"> a unique "digest" of the message, which is then included with the message. T</w:t>
      </w:r>
      <w:r w:rsidR="00D41239" w:rsidRPr="00B90CFA">
        <w:rPr>
          <w:rFonts w:cstheme="minorHAnsi"/>
          <w:sz w:val="24"/>
          <w:szCs w:val="24"/>
        </w:rPr>
        <w:t>hen</w:t>
      </w:r>
      <w:r w:rsidR="00D41239" w:rsidRPr="00B90CFA">
        <w:rPr>
          <w:rFonts w:cstheme="minorHAnsi"/>
          <w:sz w:val="24"/>
          <w:szCs w:val="24"/>
        </w:rPr>
        <w:t xml:space="preserve"> </w:t>
      </w:r>
      <w:r w:rsidR="00D41239">
        <w:rPr>
          <w:rFonts w:cstheme="minorHAnsi"/>
          <w:sz w:val="24"/>
          <w:szCs w:val="24"/>
        </w:rPr>
        <w:t>t</w:t>
      </w:r>
      <w:r w:rsidRPr="00B90CFA">
        <w:rPr>
          <w:rFonts w:cstheme="minorHAnsi"/>
          <w:sz w:val="24"/>
          <w:szCs w:val="24"/>
        </w:rPr>
        <w:t xml:space="preserve">he recipient can use the same </w:t>
      </w:r>
      <w:r w:rsidR="00D41239">
        <w:rPr>
          <w:rFonts w:cstheme="minorHAnsi"/>
          <w:sz w:val="24"/>
          <w:szCs w:val="24"/>
        </w:rPr>
        <w:t xml:space="preserve">unique </w:t>
      </w:r>
      <w:r w:rsidRPr="00B90CFA">
        <w:rPr>
          <w:rFonts w:cstheme="minorHAnsi"/>
          <w:sz w:val="24"/>
          <w:szCs w:val="24"/>
        </w:rPr>
        <w:t xml:space="preserve">key to recreate the digest and compare it </w:t>
      </w:r>
      <w:r w:rsidR="00805616">
        <w:rPr>
          <w:rFonts w:cstheme="minorHAnsi"/>
          <w:sz w:val="24"/>
          <w:szCs w:val="24"/>
        </w:rPr>
        <w:t>with</w:t>
      </w:r>
      <w:r w:rsidRPr="00B90CFA">
        <w:rPr>
          <w:rFonts w:cstheme="minorHAnsi"/>
          <w:sz w:val="24"/>
          <w:szCs w:val="24"/>
        </w:rPr>
        <w:t xml:space="preserve"> the received</w:t>
      </w:r>
      <w:r w:rsidR="00805616">
        <w:rPr>
          <w:rFonts w:cstheme="minorHAnsi"/>
          <w:sz w:val="24"/>
          <w:szCs w:val="24"/>
        </w:rPr>
        <w:t xml:space="preserve"> </w:t>
      </w:r>
      <w:r w:rsidR="00805616" w:rsidRPr="00B90CFA">
        <w:rPr>
          <w:rFonts w:cstheme="minorHAnsi"/>
          <w:sz w:val="24"/>
          <w:szCs w:val="24"/>
        </w:rPr>
        <w:t>one</w:t>
      </w:r>
      <w:r w:rsidRPr="00B90CFA">
        <w:rPr>
          <w:rFonts w:cstheme="minorHAnsi"/>
          <w:sz w:val="24"/>
          <w:szCs w:val="24"/>
        </w:rPr>
        <w:t>. Because the digest is unique to the specific message and key, it is considered more secure than a regular MAC.</w:t>
      </w:r>
    </w:p>
    <w:p w14:paraId="60684978" w14:textId="7E3B3C54" w:rsidR="00B90CFA" w:rsidRPr="00B90CFA" w:rsidRDefault="00B90CFA" w:rsidP="00115679">
      <w:pPr>
        <w:ind w:right="-180"/>
        <w:jc w:val="both"/>
        <w:rPr>
          <w:rFonts w:cstheme="minorHAnsi"/>
          <w:sz w:val="24"/>
          <w:szCs w:val="24"/>
        </w:rPr>
      </w:pPr>
      <w:r w:rsidRPr="00115679">
        <w:rPr>
          <w:rFonts w:cstheme="minorHAnsi"/>
          <w:b/>
          <w:bCs/>
          <w:sz w:val="24"/>
          <w:szCs w:val="24"/>
        </w:rPr>
        <w:t>SHA-1</w:t>
      </w:r>
      <w:r w:rsidRPr="00B90CFA">
        <w:rPr>
          <w:rFonts w:cstheme="minorHAnsi"/>
          <w:sz w:val="24"/>
          <w:szCs w:val="24"/>
        </w:rPr>
        <w:t xml:space="preserve"> is a cryptographic hash function. It </w:t>
      </w:r>
      <w:r w:rsidR="00711C32">
        <w:rPr>
          <w:rFonts w:cstheme="minorHAnsi"/>
          <w:sz w:val="24"/>
          <w:szCs w:val="24"/>
        </w:rPr>
        <w:t>gets</w:t>
      </w:r>
      <w:r w:rsidRPr="00B90CFA">
        <w:rPr>
          <w:rFonts w:cstheme="minorHAnsi"/>
          <w:sz w:val="24"/>
          <w:szCs w:val="24"/>
        </w:rPr>
        <w:t xml:space="preserve"> an input and </w:t>
      </w:r>
      <w:r w:rsidR="00711C32" w:rsidRPr="00B90CFA">
        <w:rPr>
          <w:rFonts w:cstheme="minorHAnsi"/>
          <w:sz w:val="24"/>
          <w:szCs w:val="24"/>
        </w:rPr>
        <w:t>generates</w:t>
      </w:r>
      <w:r w:rsidRPr="00B90CFA">
        <w:rPr>
          <w:rFonts w:cstheme="minorHAnsi"/>
          <w:sz w:val="24"/>
          <w:szCs w:val="24"/>
        </w:rPr>
        <w:t xml:space="preserve"> a fixed-size output, called a "digest." The digest is a </w:t>
      </w:r>
      <w:r w:rsidR="00711C32" w:rsidRPr="00B90CFA">
        <w:rPr>
          <w:rFonts w:cstheme="minorHAnsi"/>
          <w:sz w:val="24"/>
          <w:szCs w:val="24"/>
        </w:rPr>
        <w:t>distinctive</w:t>
      </w:r>
      <w:r w:rsidRPr="00B90CFA">
        <w:rPr>
          <w:rFonts w:cstheme="minorHAnsi"/>
          <w:sz w:val="24"/>
          <w:szCs w:val="24"/>
        </w:rPr>
        <w:t xml:space="preserve"> </w:t>
      </w:r>
      <w:r w:rsidR="00711C32" w:rsidRPr="00B90CFA">
        <w:rPr>
          <w:rFonts w:cstheme="minorHAnsi"/>
          <w:sz w:val="24"/>
          <w:szCs w:val="24"/>
        </w:rPr>
        <w:t>interpretation</w:t>
      </w:r>
      <w:r w:rsidRPr="00B90CFA">
        <w:rPr>
          <w:rFonts w:cstheme="minorHAnsi"/>
          <w:sz w:val="24"/>
          <w:szCs w:val="24"/>
        </w:rPr>
        <w:t xml:space="preserve"> of the input</w:t>
      </w:r>
      <w:r w:rsidR="00711C32">
        <w:rPr>
          <w:rFonts w:cstheme="minorHAnsi"/>
          <w:sz w:val="24"/>
          <w:szCs w:val="24"/>
        </w:rPr>
        <w:t xml:space="preserve"> message</w:t>
      </w:r>
      <w:r w:rsidRPr="00B90CFA">
        <w:rPr>
          <w:rFonts w:cstheme="minorHAnsi"/>
          <w:sz w:val="24"/>
          <w:szCs w:val="24"/>
        </w:rPr>
        <w:t xml:space="preserve">, and any </w:t>
      </w:r>
      <w:r w:rsidR="00711C32" w:rsidRPr="00B90CFA">
        <w:rPr>
          <w:rFonts w:cstheme="minorHAnsi"/>
          <w:sz w:val="24"/>
          <w:szCs w:val="24"/>
        </w:rPr>
        <w:t>change over</w:t>
      </w:r>
      <w:r w:rsidRPr="00B90CFA">
        <w:rPr>
          <w:rFonts w:cstheme="minorHAnsi"/>
          <w:sz w:val="24"/>
          <w:szCs w:val="24"/>
        </w:rPr>
        <w:t xml:space="preserve"> to the input</w:t>
      </w:r>
      <w:r w:rsidR="00711C32">
        <w:rPr>
          <w:rFonts w:cstheme="minorHAnsi"/>
          <w:sz w:val="24"/>
          <w:szCs w:val="24"/>
        </w:rPr>
        <w:t xml:space="preserve"> message</w:t>
      </w:r>
      <w:r w:rsidRPr="00B90CFA">
        <w:rPr>
          <w:rFonts w:cstheme="minorHAnsi"/>
          <w:sz w:val="24"/>
          <w:szCs w:val="24"/>
        </w:rPr>
        <w:t xml:space="preserve"> will result in a </w:t>
      </w:r>
      <w:r w:rsidR="00711C32" w:rsidRPr="00B90CFA">
        <w:rPr>
          <w:rFonts w:cstheme="minorHAnsi"/>
          <w:sz w:val="24"/>
          <w:szCs w:val="24"/>
        </w:rPr>
        <w:t>various</w:t>
      </w:r>
      <w:r w:rsidRPr="00B90CFA">
        <w:rPr>
          <w:rFonts w:cstheme="minorHAnsi"/>
          <w:sz w:val="24"/>
          <w:szCs w:val="24"/>
        </w:rPr>
        <w:t xml:space="preserve"> digest. SHA-1 is used to </w:t>
      </w:r>
      <w:r w:rsidR="00746FF1" w:rsidRPr="00B90CFA">
        <w:rPr>
          <w:rFonts w:cstheme="minorHAnsi"/>
          <w:sz w:val="24"/>
          <w:szCs w:val="24"/>
        </w:rPr>
        <w:t>make sure</w:t>
      </w:r>
      <w:r w:rsidRPr="00B90CFA">
        <w:rPr>
          <w:rFonts w:cstheme="minorHAnsi"/>
          <w:sz w:val="24"/>
          <w:szCs w:val="24"/>
        </w:rPr>
        <w:t xml:space="preserve"> the integrity of a message</w:t>
      </w:r>
      <w:r w:rsidR="00746FF1">
        <w:rPr>
          <w:rFonts w:cstheme="minorHAnsi"/>
          <w:sz w:val="24"/>
          <w:szCs w:val="24"/>
        </w:rPr>
        <w:t xml:space="preserve"> text</w:t>
      </w:r>
      <w:r w:rsidRPr="00B90CFA">
        <w:rPr>
          <w:rFonts w:cstheme="minorHAnsi"/>
          <w:sz w:val="24"/>
          <w:szCs w:val="24"/>
        </w:rPr>
        <w:t xml:space="preserve"> by comparing the digest of the received message to the digest of the original message. It </w:t>
      </w:r>
      <w:r w:rsidR="007D0E3C">
        <w:rPr>
          <w:rFonts w:cstheme="minorHAnsi"/>
          <w:sz w:val="24"/>
          <w:szCs w:val="24"/>
        </w:rPr>
        <w:t>can not be decrypted by any secret key</w:t>
      </w:r>
      <w:r w:rsidRPr="00B90CFA">
        <w:rPr>
          <w:rFonts w:cstheme="minorHAnsi"/>
          <w:sz w:val="24"/>
          <w:szCs w:val="24"/>
        </w:rPr>
        <w:t xml:space="preserve"> like the MAC and HMAC</w:t>
      </w:r>
      <w:r w:rsidR="00115679">
        <w:rPr>
          <w:rFonts w:cstheme="minorHAnsi"/>
          <w:sz w:val="24"/>
          <w:szCs w:val="24"/>
        </w:rPr>
        <w:t xml:space="preserve">. </w:t>
      </w:r>
      <w:r w:rsidR="00115679" w:rsidRPr="00115679">
        <w:rPr>
          <w:rFonts w:cstheme="minorHAnsi"/>
          <w:sz w:val="24"/>
          <w:szCs w:val="24"/>
        </w:rPr>
        <w:t>SHA-1 is considered to be less secure and it is highly recommended to use newer algorithms such as SHA-256 or SHA-3.</w:t>
      </w:r>
    </w:p>
    <w:p w14:paraId="1BD758C9" w14:textId="77777777" w:rsidR="00B90CFA" w:rsidRPr="00B90CFA" w:rsidRDefault="00B90CFA" w:rsidP="00B90CFA">
      <w:pPr>
        <w:rPr>
          <w:rFonts w:cstheme="minorHAnsi"/>
          <w:sz w:val="24"/>
          <w:szCs w:val="24"/>
        </w:rPr>
      </w:pPr>
    </w:p>
    <w:p w14:paraId="5972676E" w14:textId="6E638CAE" w:rsidR="00B90CFA" w:rsidRPr="00B90CFA" w:rsidRDefault="00B90CFA" w:rsidP="00B90CFA">
      <w:pPr>
        <w:rPr>
          <w:rFonts w:cstheme="minorHAnsi"/>
          <w:sz w:val="24"/>
          <w:szCs w:val="24"/>
        </w:rPr>
      </w:pPr>
      <w:r w:rsidRPr="00B90CFA">
        <w:rPr>
          <w:rFonts w:cstheme="minorHAnsi"/>
          <w:sz w:val="24"/>
          <w:szCs w:val="24"/>
        </w:rPr>
        <w:t>In summary:</w:t>
      </w:r>
    </w:p>
    <w:p w14:paraId="14F6D34F" w14:textId="2BE51D82" w:rsidR="00B90CFA" w:rsidRPr="00B90CFA" w:rsidRDefault="00B90CFA" w:rsidP="00B90CFA">
      <w:pPr>
        <w:rPr>
          <w:rFonts w:cstheme="minorHAnsi"/>
          <w:sz w:val="24"/>
          <w:szCs w:val="24"/>
        </w:rPr>
      </w:pPr>
      <w:r w:rsidRPr="00B90CFA">
        <w:rPr>
          <w:rFonts w:cstheme="minorHAnsi"/>
          <w:sz w:val="24"/>
          <w:szCs w:val="24"/>
        </w:rPr>
        <w:t xml:space="preserve">MAC: A code that is </w:t>
      </w:r>
      <w:r w:rsidR="0038592C" w:rsidRPr="00B90CFA">
        <w:rPr>
          <w:rFonts w:cstheme="minorHAnsi"/>
          <w:sz w:val="24"/>
          <w:szCs w:val="24"/>
        </w:rPr>
        <w:t>created</w:t>
      </w:r>
      <w:r w:rsidRPr="00B90CFA">
        <w:rPr>
          <w:rFonts w:cstheme="minorHAnsi"/>
          <w:sz w:val="24"/>
          <w:szCs w:val="24"/>
        </w:rPr>
        <w:t xml:space="preserve"> from a</w:t>
      </w:r>
      <w:r w:rsidR="0038592C">
        <w:rPr>
          <w:rFonts w:cstheme="minorHAnsi"/>
          <w:sz w:val="24"/>
          <w:szCs w:val="24"/>
        </w:rPr>
        <w:t>n</w:t>
      </w:r>
      <w:r w:rsidRPr="00B90CFA">
        <w:rPr>
          <w:rFonts w:cstheme="minorHAnsi"/>
          <w:sz w:val="24"/>
          <w:szCs w:val="24"/>
        </w:rPr>
        <w:t xml:space="preserve"> </w:t>
      </w:r>
      <w:r w:rsidR="0038592C">
        <w:rPr>
          <w:rFonts w:cstheme="minorHAnsi"/>
          <w:sz w:val="24"/>
          <w:szCs w:val="24"/>
        </w:rPr>
        <w:t>input text</w:t>
      </w:r>
      <w:r w:rsidRPr="00B90CFA">
        <w:rPr>
          <w:rFonts w:cstheme="minorHAnsi"/>
          <w:sz w:val="24"/>
          <w:szCs w:val="24"/>
        </w:rPr>
        <w:t xml:space="preserve"> and a secret key</w:t>
      </w:r>
      <w:r>
        <w:rPr>
          <w:rFonts w:cstheme="minorHAnsi"/>
          <w:sz w:val="24"/>
          <w:szCs w:val="24"/>
        </w:rPr>
        <w:t xml:space="preserve"> and it</w:t>
      </w:r>
      <w:r w:rsidRPr="00B90CFA">
        <w:rPr>
          <w:rFonts w:cstheme="minorHAnsi"/>
          <w:sz w:val="24"/>
          <w:szCs w:val="24"/>
        </w:rPr>
        <w:t xml:space="preserve"> </w:t>
      </w:r>
      <w:r>
        <w:rPr>
          <w:rFonts w:cstheme="minorHAnsi"/>
          <w:sz w:val="24"/>
          <w:szCs w:val="24"/>
        </w:rPr>
        <w:t>use</w:t>
      </w:r>
      <w:r w:rsidRPr="00B90CFA">
        <w:rPr>
          <w:rFonts w:cstheme="minorHAnsi"/>
          <w:sz w:val="24"/>
          <w:szCs w:val="24"/>
        </w:rPr>
        <w:t xml:space="preserve"> to </w:t>
      </w:r>
      <w:r w:rsidR="0038592C" w:rsidRPr="00B90CFA">
        <w:rPr>
          <w:rFonts w:cstheme="minorHAnsi"/>
          <w:sz w:val="24"/>
          <w:szCs w:val="24"/>
        </w:rPr>
        <w:t>confirm</w:t>
      </w:r>
      <w:r w:rsidRPr="00B90CFA">
        <w:rPr>
          <w:rFonts w:cstheme="minorHAnsi"/>
          <w:sz w:val="24"/>
          <w:szCs w:val="24"/>
        </w:rPr>
        <w:t xml:space="preserve"> that the </w:t>
      </w:r>
      <w:r w:rsidR="0038592C">
        <w:rPr>
          <w:rFonts w:cstheme="minorHAnsi"/>
          <w:sz w:val="24"/>
          <w:szCs w:val="24"/>
        </w:rPr>
        <w:t xml:space="preserve">received </w:t>
      </w:r>
      <w:r w:rsidRPr="00B90CFA">
        <w:rPr>
          <w:rFonts w:cstheme="minorHAnsi"/>
          <w:sz w:val="24"/>
          <w:szCs w:val="24"/>
        </w:rPr>
        <w:t xml:space="preserve">message has not been </w:t>
      </w:r>
      <w:r w:rsidR="0038592C" w:rsidRPr="00B90CFA">
        <w:rPr>
          <w:rFonts w:cstheme="minorHAnsi"/>
          <w:sz w:val="24"/>
          <w:szCs w:val="24"/>
        </w:rPr>
        <w:t>interfered</w:t>
      </w:r>
      <w:r w:rsidRPr="00B90CFA">
        <w:rPr>
          <w:rFonts w:cstheme="minorHAnsi"/>
          <w:sz w:val="24"/>
          <w:szCs w:val="24"/>
        </w:rPr>
        <w:t xml:space="preserve"> with.</w:t>
      </w:r>
    </w:p>
    <w:p w14:paraId="5C154A33" w14:textId="5BBF6151" w:rsidR="00B90CFA" w:rsidRPr="00B90CFA" w:rsidRDefault="00B90CFA" w:rsidP="00B90CFA">
      <w:pPr>
        <w:rPr>
          <w:rFonts w:cstheme="minorHAnsi"/>
          <w:sz w:val="24"/>
          <w:szCs w:val="24"/>
        </w:rPr>
      </w:pPr>
      <w:r w:rsidRPr="00B90CFA">
        <w:rPr>
          <w:rFonts w:cstheme="minorHAnsi"/>
          <w:sz w:val="24"/>
          <w:szCs w:val="24"/>
        </w:rPr>
        <w:t>HMAC: A hash message authentication code</w:t>
      </w:r>
      <w:r w:rsidR="0038592C">
        <w:rPr>
          <w:rFonts w:cstheme="minorHAnsi"/>
          <w:sz w:val="24"/>
          <w:szCs w:val="24"/>
        </w:rPr>
        <w:t xml:space="preserve"> is a method</w:t>
      </w:r>
      <w:r w:rsidRPr="00B90CFA">
        <w:rPr>
          <w:rFonts w:cstheme="minorHAnsi"/>
          <w:sz w:val="24"/>
          <w:szCs w:val="24"/>
        </w:rPr>
        <w:t xml:space="preserve"> uses a hash function (</w:t>
      </w:r>
      <w:r w:rsidR="0038592C">
        <w:rPr>
          <w:rFonts w:cstheme="minorHAnsi"/>
          <w:sz w:val="24"/>
          <w:szCs w:val="24"/>
        </w:rPr>
        <w:t>as</w:t>
      </w:r>
      <w:r w:rsidRPr="00B90CFA">
        <w:rPr>
          <w:rFonts w:cstheme="minorHAnsi"/>
          <w:sz w:val="24"/>
          <w:szCs w:val="24"/>
        </w:rPr>
        <w:t xml:space="preserve"> SHA-1) </w:t>
      </w:r>
      <w:r w:rsidR="0038592C">
        <w:rPr>
          <w:rFonts w:cstheme="minorHAnsi"/>
          <w:sz w:val="24"/>
          <w:szCs w:val="24"/>
        </w:rPr>
        <w:t xml:space="preserve">with </w:t>
      </w:r>
      <w:r w:rsidRPr="00B90CFA">
        <w:rPr>
          <w:rFonts w:cstheme="minorHAnsi"/>
          <w:sz w:val="24"/>
          <w:szCs w:val="24"/>
        </w:rPr>
        <w:t>a secret key</w:t>
      </w:r>
      <w:r w:rsidR="0038592C">
        <w:rPr>
          <w:rFonts w:cstheme="minorHAnsi"/>
          <w:sz w:val="24"/>
          <w:szCs w:val="24"/>
        </w:rPr>
        <w:t xml:space="preserve"> to generate digest</w:t>
      </w:r>
      <w:r w:rsidRPr="00B90CFA">
        <w:rPr>
          <w:rFonts w:cstheme="minorHAnsi"/>
          <w:sz w:val="24"/>
          <w:szCs w:val="24"/>
        </w:rPr>
        <w:t>.</w:t>
      </w:r>
    </w:p>
    <w:p w14:paraId="577F3372" w14:textId="5E454314" w:rsidR="00E73E65" w:rsidRDefault="00B90CFA" w:rsidP="00B90CFA">
      <w:pPr>
        <w:rPr>
          <w:rFonts w:cstheme="minorHAnsi"/>
          <w:sz w:val="24"/>
          <w:szCs w:val="24"/>
        </w:rPr>
      </w:pPr>
      <w:r w:rsidRPr="00B90CFA">
        <w:rPr>
          <w:rFonts w:cstheme="minorHAnsi"/>
          <w:sz w:val="24"/>
          <w:szCs w:val="24"/>
        </w:rPr>
        <w:t xml:space="preserve">SHA-1: A one-way cryptographic hash function that </w:t>
      </w:r>
      <w:r w:rsidR="0038592C" w:rsidRPr="00B90CFA">
        <w:rPr>
          <w:rFonts w:cstheme="minorHAnsi"/>
          <w:sz w:val="24"/>
          <w:szCs w:val="24"/>
        </w:rPr>
        <w:t>produces</w:t>
      </w:r>
      <w:r w:rsidRPr="00B90CFA">
        <w:rPr>
          <w:rFonts w:cstheme="minorHAnsi"/>
          <w:sz w:val="24"/>
          <w:szCs w:val="24"/>
        </w:rPr>
        <w:t xml:space="preserve"> </w:t>
      </w:r>
      <w:r w:rsidR="00646AD9" w:rsidRPr="00B90CFA">
        <w:rPr>
          <w:rFonts w:cstheme="minorHAnsi"/>
          <w:sz w:val="24"/>
          <w:szCs w:val="24"/>
        </w:rPr>
        <w:t>a</w:t>
      </w:r>
      <w:r w:rsidRPr="00B90CFA">
        <w:rPr>
          <w:rFonts w:cstheme="minorHAnsi"/>
          <w:sz w:val="24"/>
          <w:szCs w:val="24"/>
        </w:rPr>
        <w:t xml:space="preserve"> unique digest of an input</w:t>
      </w:r>
      <w:r w:rsidR="0038592C">
        <w:rPr>
          <w:rFonts w:cstheme="minorHAnsi"/>
          <w:sz w:val="24"/>
          <w:szCs w:val="24"/>
        </w:rPr>
        <w:t xml:space="preserve"> message</w:t>
      </w:r>
      <w:r w:rsidRPr="00B90CFA">
        <w:rPr>
          <w:rFonts w:cstheme="minorHAnsi"/>
          <w:sz w:val="24"/>
          <w:szCs w:val="24"/>
        </w:rPr>
        <w:t xml:space="preserve"> and i</w:t>
      </w:r>
      <w:r w:rsidR="00E73E65">
        <w:rPr>
          <w:rFonts w:cstheme="minorHAnsi"/>
          <w:sz w:val="24"/>
          <w:szCs w:val="24"/>
        </w:rPr>
        <w:t>t</w:t>
      </w:r>
      <w:r w:rsidRPr="00B90CFA">
        <w:rPr>
          <w:rFonts w:cstheme="minorHAnsi"/>
          <w:sz w:val="24"/>
          <w:szCs w:val="24"/>
        </w:rPr>
        <w:t xml:space="preserve"> used to </w:t>
      </w:r>
      <w:r w:rsidR="0038592C" w:rsidRPr="00B90CFA">
        <w:rPr>
          <w:rFonts w:cstheme="minorHAnsi"/>
          <w:sz w:val="24"/>
          <w:szCs w:val="24"/>
        </w:rPr>
        <w:t>confirm</w:t>
      </w:r>
      <w:r w:rsidRPr="00B90CFA">
        <w:rPr>
          <w:rFonts w:cstheme="minorHAnsi"/>
          <w:sz w:val="24"/>
          <w:szCs w:val="24"/>
        </w:rPr>
        <w:t xml:space="preserve"> the </w:t>
      </w:r>
      <w:r w:rsidR="0038592C" w:rsidRPr="00B90CFA">
        <w:rPr>
          <w:rFonts w:cstheme="minorHAnsi"/>
          <w:sz w:val="24"/>
          <w:szCs w:val="24"/>
        </w:rPr>
        <w:t>reliability</w:t>
      </w:r>
      <w:r w:rsidRPr="00B90CFA">
        <w:rPr>
          <w:rFonts w:cstheme="minorHAnsi"/>
          <w:sz w:val="24"/>
          <w:szCs w:val="24"/>
        </w:rPr>
        <w:t xml:space="preserve"> of a message.</w:t>
      </w:r>
    </w:p>
    <w:p w14:paraId="7BC2288A" w14:textId="77777777" w:rsidR="00E73E65" w:rsidRDefault="00E73E65">
      <w:pPr>
        <w:rPr>
          <w:rFonts w:cstheme="minorHAnsi"/>
          <w:sz w:val="24"/>
          <w:szCs w:val="24"/>
        </w:rPr>
      </w:pPr>
      <w:r>
        <w:rPr>
          <w:rFonts w:cstheme="minorHAnsi"/>
          <w:sz w:val="24"/>
          <w:szCs w:val="24"/>
        </w:rPr>
        <w:br w:type="page"/>
      </w:r>
    </w:p>
    <w:p w14:paraId="3C3D0044" w14:textId="62A92940" w:rsidR="00E73E65" w:rsidRPr="006A454A" w:rsidRDefault="00E73E65" w:rsidP="006A454A">
      <w:pPr>
        <w:pStyle w:val="ListParagraph"/>
        <w:numPr>
          <w:ilvl w:val="0"/>
          <w:numId w:val="6"/>
        </w:numPr>
        <w:ind w:left="0"/>
        <w:rPr>
          <w:rFonts w:cstheme="minorHAnsi"/>
          <w:sz w:val="24"/>
          <w:szCs w:val="24"/>
        </w:rPr>
      </w:pPr>
      <w:r w:rsidRPr="006A454A">
        <w:rPr>
          <w:rFonts w:cstheme="minorHAnsi"/>
          <w:sz w:val="24"/>
          <w:szCs w:val="24"/>
        </w:rPr>
        <w:lastRenderedPageBreak/>
        <w:t>Elliptic curve is a method for creating a set of points that can be used for encryption and digital signature. The mathematical foundation of elliptic curve is based on the properties of elliptic curves over finite fields, which is a curve defined by an equation of the form y</w:t>
      </w:r>
      <w:r w:rsidRPr="006A454A">
        <w:rPr>
          <w:rFonts w:cstheme="minorHAnsi"/>
          <w:sz w:val="24"/>
          <w:szCs w:val="24"/>
          <w:vertAlign w:val="superscript"/>
        </w:rPr>
        <w:t>2</w:t>
      </w:r>
      <w:r w:rsidRPr="006A454A">
        <w:rPr>
          <w:rFonts w:cstheme="minorHAnsi"/>
          <w:sz w:val="24"/>
          <w:szCs w:val="24"/>
        </w:rPr>
        <w:t xml:space="preserve"> = x</w:t>
      </w:r>
      <w:r w:rsidRPr="006A454A">
        <w:rPr>
          <w:rFonts w:cstheme="minorHAnsi"/>
          <w:sz w:val="24"/>
          <w:szCs w:val="24"/>
          <w:vertAlign w:val="superscript"/>
        </w:rPr>
        <w:t>3</w:t>
      </w:r>
      <w:r w:rsidRPr="006A454A">
        <w:rPr>
          <w:rFonts w:cstheme="minorHAnsi"/>
          <w:sz w:val="24"/>
          <w:szCs w:val="24"/>
        </w:rPr>
        <w:t xml:space="preserve"> + ax + b, where a and b are constants. The set of </w:t>
      </w:r>
      <w:r w:rsidR="00A15D0F" w:rsidRPr="006A454A">
        <w:rPr>
          <w:rFonts w:cstheme="minorHAnsi"/>
          <w:sz w:val="24"/>
          <w:szCs w:val="24"/>
        </w:rPr>
        <w:t>places</w:t>
      </w:r>
      <w:r w:rsidRPr="006A454A">
        <w:rPr>
          <w:rFonts w:cstheme="minorHAnsi"/>
          <w:sz w:val="24"/>
          <w:szCs w:val="24"/>
        </w:rPr>
        <w:t xml:space="preserve"> on the curve, along with a special point called the "point at infinity," form a group.</w:t>
      </w:r>
    </w:p>
    <w:p w14:paraId="7992A3D0" w14:textId="4137F7B7" w:rsidR="00E73E65" w:rsidRPr="00E73E65" w:rsidRDefault="00E73E65" w:rsidP="00E73E65">
      <w:pPr>
        <w:rPr>
          <w:rFonts w:cstheme="minorHAnsi"/>
          <w:sz w:val="24"/>
          <w:szCs w:val="24"/>
        </w:rPr>
      </w:pPr>
      <w:r w:rsidRPr="00E73E65">
        <w:rPr>
          <w:rFonts w:cstheme="minorHAnsi"/>
          <w:sz w:val="24"/>
          <w:szCs w:val="24"/>
        </w:rPr>
        <w:t>In cryptography, elliptic curves are used to create a set of points that can be used for encryption and digital signature. The encryption process works by choosing a point on the curve and a large number (called the "private key"), and then performing a series of mathematical operations to generate a second point (called the "public key"). The public key can be freely shared, while the private key must be kept secret.</w:t>
      </w:r>
      <w:r w:rsidR="007E213C">
        <w:rPr>
          <w:rFonts w:cstheme="minorHAnsi"/>
          <w:sz w:val="24"/>
          <w:szCs w:val="24"/>
        </w:rPr>
        <w:t xml:space="preserve"> </w:t>
      </w:r>
      <w:r w:rsidRPr="00E73E65">
        <w:rPr>
          <w:rFonts w:cstheme="minorHAnsi"/>
          <w:sz w:val="24"/>
          <w:szCs w:val="24"/>
        </w:rPr>
        <w:t xml:space="preserve">To encrypt a message, the </w:t>
      </w:r>
      <w:r w:rsidR="00A15D0F" w:rsidRPr="00E73E65">
        <w:rPr>
          <w:rFonts w:cstheme="minorHAnsi"/>
          <w:sz w:val="24"/>
          <w:szCs w:val="24"/>
        </w:rPr>
        <w:t>dispatcher</w:t>
      </w:r>
      <w:r w:rsidRPr="00E73E65">
        <w:rPr>
          <w:rFonts w:cstheme="minorHAnsi"/>
          <w:sz w:val="24"/>
          <w:szCs w:val="24"/>
        </w:rPr>
        <w:t xml:space="preserve"> uses the recipient's public key to perform a series of mathematical operations on the message, resulting in a ciphertext. </w:t>
      </w:r>
      <w:r w:rsidR="00A15D0F">
        <w:rPr>
          <w:rFonts w:cstheme="minorHAnsi"/>
          <w:sz w:val="24"/>
          <w:szCs w:val="24"/>
        </w:rPr>
        <w:t>T</w:t>
      </w:r>
      <w:r w:rsidR="00A15D0F" w:rsidRPr="00E73E65">
        <w:rPr>
          <w:rFonts w:cstheme="minorHAnsi"/>
          <w:sz w:val="24"/>
          <w:szCs w:val="24"/>
        </w:rPr>
        <w:t>hen</w:t>
      </w:r>
      <w:r w:rsidR="00A15D0F" w:rsidRPr="00E73E65">
        <w:rPr>
          <w:rFonts w:cstheme="minorHAnsi"/>
          <w:sz w:val="24"/>
          <w:szCs w:val="24"/>
        </w:rPr>
        <w:t xml:space="preserve"> </w:t>
      </w:r>
      <w:r w:rsidR="00A15D0F">
        <w:rPr>
          <w:rFonts w:cstheme="minorHAnsi"/>
          <w:sz w:val="24"/>
          <w:szCs w:val="24"/>
        </w:rPr>
        <w:t>t</w:t>
      </w:r>
      <w:r w:rsidRPr="00E73E65">
        <w:rPr>
          <w:rFonts w:cstheme="minorHAnsi"/>
          <w:sz w:val="24"/>
          <w:szCs w:val="24"/>
        </w:rPr>
        <w:t xml:space="preserve">he </w:t>
      </w:r>
      <w:r w:rsidR="00A15D0F" w:rsidRPr="00E73E65">
        <w:rPr>
          <w:rFonts w:cstheme="minorHAnsi"/>
          <w:sz w:val="24"/>
          <w:szCs w:val="24"/>
        </w:rPr>
        <w:t>receiver</w:t>
      </w:r>
      <w:r w:rsidRPr="00E73E65">
        <w:rPr>
          <w:rFonts w:cstheme="minorHAnsi"/>
          <w:sz w:val="24"/>
          <w:szCs w:val="24"/>
        </w:rPr>
        <w:t xml:space="preserve"> can use </w:t>
      </w:r>
      <w:r w:rsidR="00A15D0F">
        <w:rPr>
          <w:rFonts w:cstheme="minorHAnsi"/>
          <w:sz w:val="24"/>
          <w:szCs w:val="24"/>
        </w:rPr>
        <w:t>his</w:t>
      </w:r>
      <w:r w:rsidRPr="00E73E65">
        <w:rPr>
          <w:rFonts w:cstheme="minorHAnsi"/>
          <w:sz w:val="24"/>
          <w:szCs w:val="24"/>
        </w:rPr>
        <w:t xml:space="preserve"> private key to perform the reverse operations and decrypt the message</w:t>
      </w:r>
      <w:r>
        <w:rPr>
          <w:rFonts w:cstheme="minorHAnsi"/>
          <w:sz w:val="24"/>
          <w:szCs w:val="24"/>
        </w:rPr>
        <w:t>.</w:t>
      </w:r>
    </w:p>
    <w:p w14:paraId="5CF6C09A" w14:textId="7F799DC8" w:rsidR="00E73E65" w:rsidRPr="00E73E65" w:rsidRDefault="00E73E65" w:rsidP="00E73E65">
      <w:pPr>
        <w:rPr>
          <w:rFonts w:cstheme="minorHAnsi"/>
          <w:sz w:val="24"/>
          <w:szCs w:val="24"/>
        </w:rPr>
      </w:pPr>
      <w:r w:rsidRPr="00E73E65">
        <w:rPr>
          <w:rFonts w:cstheme="minorHAnsi"/>
          <w:sz w:val="24"/>
          <w:szCs w:val="24"/>
        </w:rPr>
        <w:t xml:space="preserve">In digital signature, the process is similar, but it's used for authenticity and integrity. The sender uses their private key to perform a series of mathematical operations on a message, resulting in a signature. The </w:t>
      </w:r>
      <w:r w:rsidR="00A15D0F" w:rsidRPr="00E73E65">
        <w:rPr>
          <w:rFonts w:cstheme="minorHAnsi"/>
          <w:sz w:val="24"/>
          <w:szCs w:val="24"/>
        </w:rPr>
        <w:t>receiver</w:t>
      </w:r>
      <w:r w:rsidRPr="00E73E65">
        <w:rPr>
          <w:rFonts w:cstheme="minorHAnsi"/>
          <w:sz w:val="24"/>
          <w:szCs w:val="24"/>
        </w:rPr>
        <w:t xml:space="preserve"> can then use the </w:t>
      </w:r>
      <w:r w:rsidR="00A15D0F" w:rsidRPr="00E73E65">
        <w:rPr>
          <w:rFonts w:cstheme="minorHAnsi"/>
          <w:sz w:val="24"/>
          <w:szCs w:val="24"/>
        </w:rPr>
        <w:t>source's</w:t>
      </w:r>
      <w:r w:rsidRPr="00E73E65">
        <w:rPr>
          <w:rFonts w:cstheme="minorHAnsi"/>
          <w:sz w:val="24"/>
          <w:szCs w:val="24"/>
        </w:rPr>
        <w:t xml:space="preserve"> public key to </w:t>
      </w:r>
      <w:r w:rsidR="00A15D0F" w:rsidRPr="00E73E65">
        <w:rPr>
          <w:rFonts w:cstheme="minorHAnsi"/>
          <w:sz w:val="24"/>
          <w:szCs w:val="24"/>
        </w:rPr>
        <w:t>confirm</w:t>
      </w:r>
      <w:r w:rsidRPr="00E73E65">
        <w:rPr>
          <w:rFonts w:cstheme="minorHAnsi"/>
          <w:sz w:val="24"/>
          <w:szCs w:val="24"/>
        </w:rPr>
        <w:t xml:space="preserve"> the signature and </w:t>
      </w:r>
      <w:r w:rsidR="00A15D0F" w:rsidRPr="00E73E65">
        <w:rPr>
          <w:rFonts w:cstheme="minorHAnsi"/>
          <w:sz w:val="24"/>
          <w:szCs w:val="24"/>
        </w:rPr>
        <w:t>verify</w:t>
      </w:r>
      <w:r w:rsidRPr="00E73E65">
        <w:rPr>
          <w:rFonts w:cstheme="minorHAnsi"/>
          <w:sz w:val="24"/>
          <w:szCs w:val="24"/>
        </w:rPr>
        <w:t xml:space="preserve"> that the message came from the </w:t>
      </w:r>
      <w:r w:rsidR="0077660A" w:rsidRPr="00E73E65">
        <w:rPr>
          <w:rFonts w:cstheme="minorHAnsi"/>
          <w:sz w:val="24"/>
          <w:szCs w:val="24"/>
        </w:rPr>
        <w:t>source</w:t>
      </w:r>
      <w:r w:rsidRPr="00E73E65">
        <w:rPr>
          <w:rFonts w:cstheme="minorHAnsi"/>
          <w:sz w:val="24"/>
          <w:szCs w:val="24"/>
        </w:rPr>
        <w:t xml:space="preserve"> and has not been </w:t>
      </w:r>
      <w:r w:rsidR="00FE0C7A" w:rsidRPr="00E73E65">
        <w:rPr>
          <w:rFonts w:cstheme="minorHAnsi"/>
          <w:sz w:val="24"/>
          <w:szCs w:val="24"/>
        </w:rPr>
        <w:t>hindered</w:t>
      </w:r>
      <w:r w:rsidRPr="00E73E65">
        <w:rPr>
          <w:rFonts w:cstheme="minorHAnsi"/>
          <w:sz w:val="24"/>
          <w:szCs w:val="24"/>
        </w:rPr>
        <w:t>.</w:t>
      </w:r>
    </w:p>
    <w:p w14:paraId="3A3CD452" w14:textId="217DD4C7" w:rsidR="00B90CFA" w:rsidRDefault="00E73E65" w:rsidP="00E73E65">
      <w:pPr>
        <w:rPr>
          <w:rFonts w:cstheme="minorHAnsi"/>
          <w:sz w:val="24"/>
          <w:szCs w:val="24"/>
        </w:rPr>
      </w:pPr>
      <w:r w:rsidRPr="00E73E65">
        <w:rPr>
          <w:rFonts w:cstheme="minorHAnsi"/>
          <w:sz w:val="24"/>
          <w:szCs w:val="24"/>
        </w:rPr>
        <w:t>A current implementation of elliptic curve is Elliptic Curve Digital Signature Algorithm</w:t>
      </w:r>
      <w:r w:rsidR="008B4E51">
        <w:rPr>
          <w:rFonts w:cstheme="minorHAnsi"/>
          <w:sz w:val="24"/>
          <w:szCs w:val="24"/>
        </w:rPr>
        <w:t xml:space="preserve"> (</w:t>
      </w:r>
      <w:r w:rsidR="008B4E51" w:rsidRPr="00E73E65">
        <w:rPr>
          <w:rFonts w:cstheme="minorHAnsi"/>
          <w:sz w:val="24"/>
          <w:szCs w:val="24"/>
        </w:rPr>
        <w:t>ECDSA</w:t>
      </w:r>
      <w:r w:rsidR="008B4E51">
        <w:rPr>
          <w:rFonts w:cstheme="minorHAnsi"/>
          <w:sz w:val="24"/>
          <w:szCs w:val="24"/>
        </w:rPr>
        <w:t>)</w:t>
      </w:r>
      <w:r w:rsidRPr="00E73E65">
        <w:rPr>
          <w:rFonts w:cstheme="minorHAnsi"/>
          <w:sz w:val="24"/>
          <w:szCs w:val="24"/>
        </w:rPr>
        <w:t>. It's widely used in various cryptographic protocols such as SSL/TLS, PGP, SSH, S/MIME, and many others. The most widely used elliptic curve in ECDSA is the NIST P-256 curve, also known as secp256r1. This curve is standardized and widely used in many cryptographic applications.</w:t>
      </w:r>
    </w:p>
    <w:p w14:paraId="58CD1BE7" w14:textId="3293669B" w:rsidR="00FA2BB4" w:rsidRDefault="00FA2BB4" w:rsidP="00E73E65">
      <w:pPr>
        <w:rPr>
          <w:rFonts w:cstheme="minorHAnsi"/>
          <w:sz w:val="24"/>
          <w:szCs w:val="24"/>
        </w:rPr>
      </w:pPr>
    </w:p>
    <w:p w14:paraId="5BD41D33" w14:textId="08B9644F" w:rsidR="00875798" w:rsidRDefault="007B5A64" w:rsidP="00E73E65">
      <w:pPr>
        <w:rPr>
          <w:rFonts w:cstheme="minorHAnsi"/>
          <w:sz w:val="24"/>
          <w:szCs w:val="24"/>
        </w:rPr>
      </w:pPr>
      <w:r>
        <w:rPr>
          <w:rFonts w:cstheme="minorHAnsi"/>
          <w:noProof/>
          <w:sz w:val="24"/>
          <w:szCs w:val="24"/>
        </w:rPr>
        <w:drawing>
          <wp:inline distT="0" distB="0" distL="0" distR="0" wp14:anchorId="4B49E13F" wp14:editId="468192F1">
            <wp:extent cx="2266950" cy="2679123"/>
            <wp:effectExtent l="0" t="0" r="0" b="698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0157" cy="2682913"/>
                    </a:xfrm>
                    <a:prstGeom prst="rect">
                      <a:avLst/>
                    </a:prstGeom>
                    <a:noFill/>
                    <a:ln>
                      <a:noFill/>
                    </a:ln>
                  </pic:spPr>
                </pic:pic>
              </a:graphicData>
            </a:graphic>
          </wp:inline>
        </w:drawing>
      </w:r>
    </w:p>
    <w:p w14:paraId="266521D0" w14:textId="10CF02B4" w:rsidR="00875798" w:rsidRDefault="00875798" w:rsidP="00E73E65">
      <w:pPr>
        <w:rPr>
          <w:rFonts w:cstheme="minorHAnsi"/>
          <w:sz w:val="24"/>
          <w:szCs w:val="24"/>
        </w:rPr>
      </w:pPr>
    </w:p>
    <w:p w14:paraId="402F0080" w14:textId="77777777" w:rsidR="00875798" w:rsidRDefault="00875798" w:rsidP="00E73E65">
      <w:pPr>
        <w:rPr>
          <w:rFonts w:cstheme="minorHAnsi"/>
          <w:sz w:val="24"/>
          <w:szCs w:val="24"/>
        </w:rPr>
      </w:pPr>
    </w:p>
    <w:p w14:paraId="56190376" w14:textId="1BF62678" w:rsidR="00FA2BB4" w:rsidRPr="00FA2BB4" w:rsidRDefault="00FA2BB4" w:rsidP="006A454A">
      <w:pPr>
        <w:pStyle w:val="ListParagraph"/>
        <w:numPr>
          <w:ilvl w:val="0"/>
          <w:numId w:val="6"/>
        </w:numPr>
        <w:ind w:left="90"/>
        <w:rPr>
          <w:rFonts w:cstheme="minorHAnsi"/>
          <w:sz w:val="24"/>
          <w:szCs w:val="24"/>
        </w:rPr>
      </w:pPr>
    </w:p>
    <w:p w14:paraId="4C7D4696" w14:textId="127205F6" w:rsidR="00FA2BB4" w:rsidRPr="00FA2BB4" w:rsidRDefault="005A37C7" w:rsidP="004E5FA4">
      <w:pPr>
        <w:pStyle w:val="ListParagraph"/>
        <w:numPr>
          <w:ilvl w:val="0"/>
          <w:numId w:val="5"/>
        </w:numPr>
        <w:tabs>
          <w:tab w:val="left" w:pos="360"/>
        </w:tabs>
        <w:jc w:val="both"/>
        <w:rPr>
          <w:rFonts w:cstheme="minorHAnsi"/>
          <w:sz w:val="24"/>
          <w:szCs w:val="24"/>
        </w:rPr>
      </w:pPr>
      <w:r w:rsidRPr="005A37C7">
        <w:rPr>
          <w:rFonts w:cstheme="minorHAnsi"/>
          <w:sz w:val="24"/>
          <w:szCs w:val="24"/>
        </w:rPr>
        <w:t>MITM</w:t>
      </w:r>
      <w:r w:rsidR="00FA2BB4" w:rsidRPr="00FA2BB4">
        <w:rPr>
          <w:rFonts w:cstheme="minorHAnsi"/>
          <w:sz w:val="24"/>
          <w:szCs w:val="24"/>
        </w:rPr>
        <w:t xml:space="preserve"> attacks: </w:t>
      </w:r>
      <w:r>
        <w:rPr>
          <w:rFonts w:cstheme="minorHAnsi"/>
          <w:sz w:val="24"/>
          <w:szCs w:val="24"/>
        </w:rPr>
        <w:t xml:space="preserve">Also known as Man-In-The-Middle and in this method </w:t>
      </w:r>
      <w:r w:rsidR="00FA2BB4" w:rsidRPr="00FA2BB4">
        <w:rPr>
          <w:rFonts w:cstheme="minorHAnsi"/>
          <w:sz w:val="24"/>
          <w:szCs w:val="24"/>
        </w:rPr>
        <w:t xml:space="preserve">an attacker </w:t>
      </w:r>
      <w:r w:rsidR="005F4BD0" w:rsidRPr="00FA2BB4">
        <w:rPr>
          <w:rFonts w:cstheme="minorHAnsi"/>
          <w:sz w:val="24"/>
          <w:szCs w:val="24"/>
        </w:rPr>
        <w:t>captures</w:t>
      </w:r>
      <w:r w:rsidR="00FA2BB4" w:rsidRPr="00FA2BB4">
        <w:rPr>
          <w:rFonts w:cstheme="minorHAnsi"/>
          <w:sz w:val="24"/>
          <w:szCs w:val="24"/>
        </w:rPr>
        <w:t xml:space="preserve"> a message and </w:t>
      </w:r>
      <w:r w:rsidR="005F4BD0" w:rsidRPr="00FA2BB4">
        <w:rPr>
          <w:rFonts w:cstheme="minorHAnsi"/>
          <w:sz w:val="24"/>
          <w:szCs w:val="24"/>
        </w:rPr>
        <w:t>modifies</w:t>
      </w:r>
      <w:r w:rsidR="00FA2BB4" w:rsidRPr="00FA2BB4">
        <w:rPr>
          <w:rFonts w:cstheme="minorHAnsi"/>
          <w:sz w:val="24"/>
          <w:szCs w:val="24"/>
        </w:rPr>
        <w:t xml:space="preserve"> it </w:t>
      </w:r>
      <w:r w:rsidR="005F4BD0" w:rsidRPr="00FA2BB4">
        <w:rPr>
          <w:rFonts w:cstheme="minorHAnsi"/>
          <w:sz w:val="24"/>
          <w:szCs w:val="24"/>
        </w:rPr>
        <w:t>prior to</w:t>
      </w:r>
      <w:r w:rsidR="00FA2BB4" w:rsidRPr="00FA2BB4">
        <w:rPr>
          <w:rFonts w:cstheme="minorHAnsi"/>
          <w:sz w:val="24"/>
          <w:szCs w:val="24"/>
        </w:rPr>
        <w:t xml:space="preserve"> forwarding it on to the </w:t>
      </w:r>
      <w:r w:rsidR="004E5FA4" w:rsidRPr="00FA2BB4">
        <w:rPr>
          <w:rFonts w:cstheme="minorHAnsi"/>
          <w:sz w:val="24"/>
          <w:szCs w:val="24"/>
        </w:rPr>
        <w:t>planned</w:t>
      </w:r>
      <w:r w:rsidR="00FA2BB4" w:rsidRPr="00FA2BB4">
        <w:rPr>
          <w:rFonts w:cstheme="minorHAnsi"/>
          <w:sz w:val="24"/>
          <w:szCs w:val="24"/>
        </w:rPr>
        <w:t xml:space="preserve"> </w:t>
      </w:r>
      <w:r w:rsidR="004E5FA4" w:rsidRPr="00FA2BB4">
        <w:rPr>
          <w:rFonts w:cstheme="minorHAnsi"/>
          <w:sz w:val="24"/>
          <w:szCs w:val="24"/>
        </w:rPr>
        <w:t>receiver</w:t>
      </w:r>
      <w:r w:rsidR="00FA2BB4" w:rsidRPr="00FA2BB4">
        <w:rPr>
          <w:rFonts w:cstheme="minorHAnsi"/>
          <w:sz w:val="24"/>
          <w:szCs w:val="24"/>
        </w:rPr>
        <w:t>, thereby compromising the digital signature.</w:t>
      </w:r>
    </w:p>
    <w:p w14:paraId="04A8A76A" w14:textId="31058453" w:rsidR="00FA2BB4" w:rsidRPr="00FA2BB4" w:rsidRDefault="00FA2BB4" w:rsidP="004E5FA4">
      <w:pPr>
        <w:pStyle w:val="ListParagraph"/>
        <w:numPr>
          <w:ilvl w:val="0"/>
          <w:numId w:val="5"/>
        </w:numPr>
        <w:jc w:val="both"/>
        <w:rPr>
          <w:rFonts w:cstheme="minorHAnsi"/>
          <w:sz w:val="24"/>
          <w:szCs w:val="24"/>
        </w:rPr>
      </w:pPr>
      <w:r w:rsidRPr="00FA2BB4">
        <w:rPr>
          <w:rFonts w:cstheme="minorHAnsi"/>
          <w:sz w:val="24"/>
          <w:szCs w:val="24"/>
        </w:rPr>
        <w:t xml:space="preserve">Phishing: attackers may try to </w:t>
      </w:r>
      <w:r w:rsidR="004E5FA4" w:rsidRPr="00FA2BB4">
        <w:rPr>
          <w:rFonts w:cstheme="minorHAnsi"/>
          <w:sz w:val="24"/>
          <w:szCs w:val="24"/>
        </w:rPr>
        <w:t>scam</w:t>
      </w:r>
      <w:r w:rsidRPr="00FA2BB4">
        <w:rPr>
          <w:rFonts w:cstheme="minorHAnsi"/>
          <w:sz w:val="24"/>
          <w:szCs w:val="24"/>
        </w:rPr>
        <w:t xml:space="preserve"> users into signing </w:t>
      </w:r>
      <w:r w:rsidR="004E5FA4">
        <w:rPr>
          <w:rFonts w:cstheme="minorHAnsi"/>
          <w:sz w:val="24"/>
          <w:szCs w:val="24"/>
        </w:rPr>
        <w:t xml:space="preserve">and authorizing </w:t>
      </w:r>
      <w:r w:rsidRPr="00FA2BB4">
        <w:rPr>
          <w:rFonts w:cstheme="minorHAnsi"/>
          <w:sz w:val="24"/>
          <w:szCs w:val="24"/>
        </w:rPr>
        <w:t xml:space="preserve">a document or clicking on a link that appears legitimate, but actually </w:t>
      </w:r>
      <w:r w:rsidR="004E5FA4">
        <w:rPr>
          <w:rFonts w:cstheme="minorHAnsi"/>
          <w:sz w:val="24"/>
          <w:szCs w:val="24"/>
        </w:rPr>
        <w:t>re</w:t>
      </w:r>
      <w:r w:rsidRPr="00FA2BB4">
        <w:rPr>
          <w:rFonts w:cstheme="minorHAnsi"/>
          <w:sz w:val="24"/>
          <w:szCs w:val="24"/>
        </w:rPr>
        <w:t>directs them to a fake website. Other thing is attackers may use various tactics to trick users into revealing their private key or signing a document without realizing its true content.</w:t>
      </w:r>
    </w:p>
    <w:p w14:paraId="07994BEB" w14:textId="0684FC0C" w:rsidR="00FA2BB4" w:rsidRPr="00FA2BB4" w:rsidRDefault="00FA2BB4" w:rsidP="004E5FA4">
      <w:pPr>
        <w:pStyle w:val="ListParagraph"/>
        <w:numPr>
          <w:ilvl w:val="0"/>
          <w:numId w:val="5"/>
        </w:numPr>
        <w:jc w:val="both"/>
        <w:rPr>
          <w:rFonts w:cstheme="minorHAnsi"/>
          <w:sz w:val="24"/>
          <w:szCs w:val="24"/>
        </w:rPr>
      </w:pPr>
      <w:r w:rsidRPr="00FA2BB4">
        <w:rPr>
          <w:rFonts w:cstheme="minorHAnsi"/>
          <w:sz w:val="24"/>
          <w:szCs w:val="24"/>
        </w:rPr>
        <w:t>Malware: attackers may use malware to steal private keys or intercept signed documents by compromising the digital signatures.</w:t>
      </w:r>
    </w:p>
    <w:p w14:paraId="321BEC6F" w14:textId="55826DE2" w:rsidR="00FA2BB4" w:rsidRPr="00FA2BB4" w:rsidRDefault="00FA2BB4" w:rsidP="004E5FA4">
      <w:pPr>
        <w:pStyle w:val="ListParagraph"/>
        <w:numPr>
          <w:ilvl w:val="0"/>
          <w:numId w:val="5"/>
        </w:numPr>
        <w:jc w:val="both"/>
        <w:rPr>
          <w:rFonts w:cstheme="minorHAnsi"/>
          <w:sz w:val="24"/>
          <w:szCs w:val="24"/>
        </w:rPr>
      </w:pPr>
      <w:r w:rsidRPr="00FA2BB4">
        <w:rPr>
          <w:rFonts w:cstheme="minorHAnsi"/>
          <w:sz w:val="24"/>
          <w:szCs w:val="24"/>
        </w:rPr>
        <w:t>Weak or stolen credentials: if a user's private key is stolen or their password is guessed, an attacker may use these credentials to sign documents on their behalf.</w:t>
      </w:r>
    </w:p>
    <w:p w14:paraId="42255948" w14:textId="1E1B862F" w:rsidR="00D9214B" w:rsidRDefault="00FA2BB4" w:rsidP="004E5FA4">
      <w:pPr>
        <w:pStyle w:val="ListParagraph"/>
        <w:numPr>
          <w:ilvl w:val="0"/>
          <w:numId w:val="5"/>
        </w:numPr>
        <w:jc w:val="both"/>
        <w:rPr>
          <w:rFonts w:cstheme="minorHAnsi"/>
          <w:sz w:val="24"/>
          <w:szCs w:val="24"/>
        </w:rPr>
      </w:pPr>
      <w:r w:rsidRPr="00FA2BB4">
        <w:rPr>
          <w:rFonts w:cstheme="minorHAnsi"/>
          <w:sz w:val="24"/>
          <w:szCs w:val="24"/>
        </w:rPr>
        <w:t>Compromised CA: if a CA</w:t>
      </w:r>
      <w:r w:rsidR="00B014BC">
        <w:rPr>
          <w:rFonts w:cstheme="minorHAnsi"/>
          <w:sz w:val="24"/>
          <w:szCs w:val="24"/>
        </w:rPr>
        <w:t xml:space="preserve"> (</w:t>
      </w:r>
      <w:r w:rsidR="00B014BC" w:rsidRPr="00FA2BB4">
        <w:rPr>
          <w:rFonts w:cstheme="minorHAnsi"/>
          <w:sz w:val="24"/>
          <w:szCs w:val="24"/>
        </w:rPr>
        <w:t>certificate authority</w:t>
      </w:r>
      <w:r w:rsidR="00B014BC">
        <w:rPr>
          <w:rFonts w:cstheme="minorHAnsi"/>
          <w:sz w:val="24"/>
          <w:szCs w:val="24"/>
        </w:rPr>
        <w:t>)</w:t>
      </w:r>
      <w:r w:rsidRPr="00FA2BB4">
        <w:rPr>
          <w:rFonts w:cstheme="minorHAnsi"/>
          <w:sz w:val="24"/>
          <w:szCs w:val="24"/>
        </w:rPr>
        <w:t xml:space="preserve"> that issues </w:t>
      </w:r>
      <w:r w:rsidR="004E5FA4">
        <w:rPr>
          <w:rFonts w:cstheme="minorHAnsi"/>
          <w:sz w:val="24"/>
          <w:szCs w:val="24"/>
        </w:rPr>
        <w:t xml:space="preserve">and validate </w:t>
      </w:r>
      <w:r w:rsidRPr="00FA2BB4">
        <w:rPr>
          <w:rFonts w:cstheme="minorHAnsi"/>
          <w:sz w:val="24"/>
          <w:szCs w:val="24"/>
        </w:rPr>
        <w:t>digital certificates is compromised, attackers may be able to obtain fraudulent certificates, thus compromising the digital signature.</w:t>
      </w:r>
    </w:p>
    <w:p w14:paraId="4858233D" w14:textId="784CAD34" w:rsidR="00875798" w:rsidRPr="00664802" w:rsidRDefault="00875798" w:rsidP="00664802">
      <w:pPr>
        <w:ind w:right="180"/>
        <w:rPr>
          <w:rFonts w:cstheme="minorHAnsi"/>
          <w:sz w:val="24"/>
          <w:szCs w:val="24"/>
        </w:rPr>
      </w:pPr>
    </w:p>
    <w:p w14:paraId="309DA01F" w14:textId="77777777" w:rsidR="00875798" w:rsidRDefault="00875798" w:rsidP="00875798">
      <w:pPr>
        <w:pStyle w:val="ListParagraph"/>
        <w:ind w:right="180"/>
        <w:rPr>
          <w:rFonts w:cstheme="minorHAnsi"/>
          <w:sz w:val="24"/>
          <w:szCs w:val="24"/>
        </w:rPr>
      </w:pPr>
    </w:p>
    <w:p w14:paraId="532B1B3D" w14:textId="05A44623" w:rsidR="00E72CF1" w:rsidRPr="006A454A" w:rsidRDefault="006A454A" w:rsidP="006A454A">
      <w:pPr>
        <w:ind w:left="360" w:right="180" w:hanging="630"/>
        <w:rPr>
          <w:rFonts w:cstheme="minorHAnsi"/>
          <w:sz w:val="24"/>
          <w:szCs w:val="24"/>
        </w:rPr>
      </w:pPr>
      <w:r>
        <w:rPr>
          <w:rFonts w:cstheme="minorHAnsi"/>
          <w:sz w:val="24"/>
          <w:szCs w:val="24"/>
        </w:rPr>
        <w:t>5.</w:t>
      </w:r>
    </w:p>
    <w:p w14:paraId="72AC74E8" w14:textId="6F84C29E" w:rsidR="00E72CF1" w:rsidRPr="00E72CF1" w:rsidRDefault="00E72CF1" w:rsidP="00E72CF1">
      <w:pPr>
        <w:pStyle w:val="ListParagraph"/>
        <w:ind w:right="180"/>
        <w:rPr>
          <w:rFonts w:cstheme="minorHAnsi"/>
          <w:b/>
          <w:bCs/>
          <w:sz w:val="24"/>
          <w:szCs w:val="24"/>
        </w:rPr>
      </w:pPr>
      <w:r w:rsidRPr="00E72CF1">
        <w:rPr>
          <w:rFonts w:cstheme="minorHAnsi"/>
          <w:b/>
          <w:bCs/>
          <w:sz w:val="24"/>
          <w:szCs w:val="24"/>
        </w:rPr>
        <w:t>Using the Euclidean algorithm</w:t>
      </w:r>
    </w:p>
    <w:p w14:paraId="76AB90AD" w14:textId="77777777" w:rsidR="00E72CF1" w:rsidRDefault="00E72CF1" w:rsidP="00E72CF1">
      <w:pPr>
        <w:pStyle w:val="ListParagraph"/>
        <w:ind w:right="180"/>
        <w:rPr>
          <w:rFonts w:cstheme="minorHAnsi"/>
          <w:sz w:val="24"/>
          <w:szCs w:val="24"/>
        </w:rPr>
      </w:pPr>
    </w:p>
    <w:p w14:paraId="45305FEB" w14:textId="5D0DD4DA" w:rsidR="00C30274" w:rsidRPr="00C30274" w:rsidRDefault="00C30274" w:rsidP="00E72CF1">
      <w:pPr>
        <w:pStyle w:val="ListParagraph"/>
        <w:ind w:right="180"/>
        <w:rPr>
          <w:rFonts w:cstheme="minorHAnsi"/>
          <w:sz w:val="24"/>
          <w:szCs w:val="24"/>
        </w:rPr>
      </w:pPr>
      <w:r w:rsidRPr="00C30274">
        <w:rPr>
          <w:rFonts w:cstheme="minorHAnsi"/>
          <w:sz w:val="24"/>
          <w:szCs w:val="24"/>
        </w:rPr>
        <w:t>Step 1: 589432167 ÷ 3498762 = 168 remainder 817095</w:t>
      </w:r>
    </w:p>
    <w:p w14:paraId="6BDC88E5" w14:textId="77777777" w:rsidR="00C30274" w:rsidRPr="00C30274" w:rsidRDefault="00C30274" w:rsidP="00C30274">
      <w:pPr>
        <w:pStyle w:val="ListParagraph"/>
        <w:rPr>
          <w:rFonts w:cstheme="minorHAnsi"/>
          <w:sz w:val="24"/>
          <w:szCs w:val="24"/>
        </w:rPr>
      </w:pPr>
    </w:p>
    <w:p w14:paraId="067CA0D2" w14:textId="77777777" w:rsidR="00C30274" w:rsidRPr="00C30274" w:rsidRDefault="00C30274" w:rsidP="00C30274">
      <w:pPr>
        <w:pStyle w:val="ListParagraph"/>
        <w:rPr>
          <w:rFonts w:cstheme="minorHAnsi"/>
          <w:sz w:val="24"/>
          <w:szCs w:val="24"/>
        </w:rPr>
      </w:pPr>
      <w:r w:rsidRPr="00C30274">
        <w:rPr>
          <w:rFonts w:cstheme="minorHAnsi"/>
          <w:sz w:val="24"/>
          <w:szCs w:val="24"/>
        </w:rPr>
        <w:t>Step 2: 3498762 ÷ 817095 = 4 remainder 285667</w:t>
      </w:r>
    </w:p>
    <w:p w14:paraId="763253DB" w14:textId="77777777" w:rsidR="00C30274" w:rsidRPr="00C30274" w:rsidRDefault="00C30274" w:rsidP="00C30274">
      <w:pPr>
        <w:pStyle w:val="ListParagraph"/>
        <w:rPr>
          <w:rFonts w:cstheme="minorHAnsi"/>
          <w:sz w:val="24"/>
          <w:szCs w:val="24"/>
        </w:rPr>
      </w:pPr>
    </w:p>
    <w:p w14:paraId="03C7E1E9" w14:textId="77777777" w:rsidR="00C30274" w:rsidRPr="00C30274" w:rsidRDefault="00C30274" w:rsidP="00C30274">
      <w:pPr>
        <w:pStyle w:val="ListParagraph"/>
        <w:rPr>
          <w:rFonts w:cstheme="minorHAnsi"/>
          <w:sz w:val="24"/>
          <w:szCs w:val="24"/>
        </w:rPr>
      </w:pPr>
      <w:r w:rsidRPr="00C30274">
        <w:rPr>
          <w:rFonts w:cstheme="minorHAnsi"/>
          <w:sz w:val="24"/>
          <w:szCs w:val="24"/>
        </w:rPr>
        <w:t>Step 3: 817095 ÷ 285667 = 2 remainder 249528</w:t>
      </w:r>
    </w:p>
    <w:p w14:paraId="26326A1C" w14:textId="77777777" w:rsidR="00C30274" w:rsidRPr="00C30274" w:rsidRDefault="00C30274" w:rsidP="00C30274">
      <w:pPr>
        <w:pStyle w:val="ListParagraph"/>
        <w:rPr>
          <w:rFonts w:cstheme="minorHAnsi"/>
          <w:sz w:val="24"/>
          <w:szCs w:val="24"/>
        </w:rPr>
      </w:pPr>
    </w:p>
    <w:p w14:paraId="771D6C11" w14:textId="77777777" w:rsidR="00C30274" w:rsidRPr="00C30274" w:rsidRDefault="00C30274" w:rsidP="00C30274">
      <w:pPr>
        <w:pStyle w:val="ListParagraph"/>
        <w:rPr>
          <w:rFonts w:cstheme="minorHAnsi"/>
          <w:sz w:val="24"/>
          <w:szCs w:val="24"/>
        </w:rPr>
      </w:pPr>
      <w:r w:rsidRPr="00C30274">
        <w:rPr>
          <w:rFonts w:cstheme="minorHAnsi"/>
          <w:sz w:val="24"/>
          <w:szCs w:val="24"/>
        </w:rPr>
        <w:t>Step 4: 285667 ÷ 249528 = 1 remainder 36139</w:t>
      </w:r>
    </w:p>
    <w:p w14:paraId="3EC7B559" w14:textId="77777777" w:rsidR="00C30274" w:rsidRPr="00C30274" w:rsidRDefault="00C30274" w:rsidP="00C30274">
      <w:pPr>
        <w:pStyle w:val="ListParagraph"/>
        <w:rPr>
          <w:rFonts w:cstheme="minorHAnsi"/>
          <w:sz w:val="24"/>
          <w:szCs w:val="24"/>
        </w:rPr>
      </w:pPr>
    </w:p>
    <w:p w14:paraId="0E84E3D6" w14:textId="77777777" w:rsidR="00C30274" w:rsidRPr="00C30274" w:rsidRDefault="00C30274" w:rsidP="00C30274">
      <w:pPr>
        <w:pStyle w:val="ListParagraph"/>
        <w:rPr>
          <w:rFonts w:cstheme="minorHAnsi"/>
          <w:sz w:val="24"/>
          <w:szCs w:val="24"/>
        </w:rPr>
      </w:pPr>
      <w:r w:rsidRPr="00C30274">
        <w:rPr>
          <w:rFonts w:cstheme="minorHAnsi"/>
          <w:sz w:val="24"/>
          <w:szCs w:val="24"/>
        </w:rPr>
        <w:t>Step 5: 249528 ÷ 36139 = 68 remainder 36120</w:t>
      </w:r>
    </w:p>
    <w:p w14:paraId="1B254DAE" w14:textId="77777777" w:rsidR="00C30274" w:rsidRPr="00C30274" w:rsidRDefault="00C30274" w:rsidP="00C30274">
      <w:pPr>
        <w:pStyle w:val="ListParagraph"/>
        <w:rPr>
          <w:rFonts w:cstheme="minorHAnsi"/>
          <w:sz w:val="24"/>
          <w:szCs w:val="24"/>
        </w:rPr>
      </w:pPr>
    </w:p>
    <w:p w14:paraId="0121C3E3" w14:textId="77777777" w:rsidR="00C30274" w:rsidRPr="00C30274" w:rsidRDefault="00C30274" w:rsidP="00C30274">
      <w:pPr>
        <w:pStyle w:val="ListParagraph"/>
        <w:rPr>
          <w:rFonts w:cstheme="minorHAnsi"/>
          <w:sz w:val="24"/>
          <w:szCs w:val="24"/>
        </w:rPr>
      </w:pPr>
      <w:r w:rsidRPr="00C30274">
        <w:rPr>
          <w:rFonts w:cstheme="minorHAnsi"/>
          <w:sz w:val="24"/>
          <w:szCs w:val="24"/>
        </w:rPr>
        <w:t>Step 6: 36139 ÷ 36120 = 1 remainder 19</w:t>
      </w:r>
    </w:p>
    <w:p w14:paraId="07648D5F" w14:textId="77777777" w:rsidR="00C30274" w:rsidRPr="00C30274" w:rsidRDefault="00C30274" w:rsidP="00C30274">
      <w:pPr>
        <w:pStyle w:val="ListParagraph"/>
        <w:rPr>
          <w:rFonts w:cstheme="minorHAnsi"/>
          <w:sz w:val="24"/>
          <w:szCs w:val="24"/>
        </w:rPr>
      </w:pPr>
    </w:p>
    <w:p w14:paraId="379027F1" w14:textId="77777777" w:rsidR="00C30274" w:rsidRPr="00C30274" w:rsidRDefault="00C30274" w:rsidP="00C30274">
      <w:pPr>
        <w:pStyle w:val="ListParagraph"/>
        <w:rPr>
          <w:rFonts w:cstheme="minorHAnsi"/>
          <w:sz w:val="24"/>
          <w:szCs w:val="24"/>
        </w:rPr>
      </w:pPr>
      <w:r w:rsidRPr="00C30274">
        <w:rPr>
          <w:rFonts w:cstheme="minorHAnsi"/>
          <w:sz w:val="24"/>
          <w:szCs w:val="24"/>
        </w:rPr>
        <w:t>Step 7: 36120 ÷ 19 = 1890 remainder 0</w:t>
      </w:r>
    </w:p>
    <w:p w14:paraId="305910E5" w14:textId="77777777" w:rsidR="00C30274" w:rsidRPr="00C30274" w:rsidRDefault="00C30274" w:rsidP="00C30274">
      <w:pPr>
        <w:pStyle w:val="ListParagraph"/>
        <w:rPr>
          <w:rFonts w:cstheme="minorHAnsi"/>
          <w:sz w:val="24"/>
          <w:szCs w:val="24"/>
        </w:rPr>
      </w:pPr>
    </w:p>
    <w:p w14:paraId="63E9F629" w14:textId="54717C43" w:rsidR="00C30274" w:rsidRPr="00C30274" w:rsidRDefault="00C30274" w:rsidP="00C30274">
      <w:pPr>
        <w:pStyle w:val="ListParagraph"/>
        <w:rPr>
          <w:rFonts w:cstheme="minorHAnsi"/>
          <w:sz w:val="24"/>
          <w:szCs w:val="24"/>
        </w:rPr>
      </w:pPr>
      <w:r w:rsidRPr="00C30274">
        <w:rPr>
          <w:rFonts w:cstheme="minorHAnsi"/>
          <w:sz w:val="24"/>
          <w:szCs w:val="24"/>
        </w:rPr>
        <w:t>Since the remainder in step 7 is 0, this means the GCD of 589432167 and 3498762 is 19.</w:t>
      </w:r>
    </w:p>
    <w:p w14:paraId="21955BFD" w14:textId="77777777" w:rsidR="00C30274" w:rsidRPr="00C30274" w:rsidRDefault="00C30274" w:rsidP="00C30274">
      <w:pPr>
        <w:pStyle w:val="ListParagraph"/>
        <w:rPr>
          <w:rFonts w:cstheme="minorHAnsi"/>
          <w:sz w:val="24"/>
          <w:szCs w:val="24"/>
        </w:rPr>
      </w:pPr>
    </w:p>
    <w:p w14:paraId="2DE10592" w14:textId="6E5B78AE" w:rsidR="00664802" w:rsidRDefault="00C30274" w:rsidP="00C30274">
      <w:pPr>
        <w:pStyle w:val="ListParagraph"/>
        <w:rPr>
          <w:rFonts w:cstheme="minorHAnsi"/>
          <w:sz w:val="24"/>
          <w:szCs w:val="24"/>
        </w:rPr>
      </w:pPr>
      <w:r w:rsidRPr="00C30274">
        <w:rPr>
          <w:rFonts w:cstheme="minorHAnsi"/>
          <w:sz w:val="24"/>
          <w:szCs w:val="24"/>
        </w:rPr>
        <w:t>Therefore, the GCD</w:t>
      </w:r>
      <w:r>
        <w:rPr>
          <w:rFonts w:cstheme="minorHAnsi"/>
          <w:sz w:val="24"/>
          <w:szCs w:val="24"/>
        </w:rPr>
        <w:t xml:space="preserve"> </w:t>
      </w:r>
      <w:r w:rsidRPr="00C30274">
        <w:rPr>
          <w:rFonts w:cstheme="minorHAnsi"/>
          <w:sz w:val="24"/>
          <w:szCs w:val="24"/>
        </w:rPr>
        <w:t>(589432167, 3498762) = 19</w:t>
      </w:r>
    </w:p>
    <w:p w14:paraId="3A51C766" w14:textId="0E104757" w:rsidR="00D9214B" w:rsidRPr="00664802" w:rsidRDefault="00664802" w:rsidP="00664802">
      <w:pPr>
        <w:rPr>
          <w:rFonts w:cstheme="minorHAnsi"/>
          <w:sz w:val="24"/>
          <w:szCs w:val="24"/>
        </w:rPr>
      </w:pPr>
      <w:r>
        <w:rPr>
          <w:rFonts w:cstheme="minorHAnsi"/>
          <w:sz w:val="24"/>
          <w:szCs w:val="24"/>
        </w:rPr>
        <w:br w:type="page"/>
      </w:r>
    </w:p>
    <w:p w14:paraId="77CDC853" w14:textId="189B54DC" w:rsidR="00EA682C" w:rsidRDefault="00EA682C" w:rsidP="00C30274">
      <w:pPr>
        <w:pStyle w:val="ListParagraph"/>
        <w:rPr>
          <w:rFonts w:cstheme="minorHAnsi"/>
          <w:sz w:val="24"/>
          <w:szCs w:val="24"/>
        </w:rPr>
      </w:pPr>
      <w:r>
        <w:rPr>
          <w:rFonts w:cstheme="minorHAnsi"/>
          <w:sz w:val="24"/>
          <w:szCs w:val="24"/>
        </w:rPr>
        <w:lastRenderedPageBreak/>
        <w:t>Reference</w:t>
      </w:r>
    </w:p>
    <w:p w14:paraId="1A133013" w14:textId="6D280C8F" w:rsidR="00EA682C" w:rsidRDefault="00EA682C" w:rsidP="00C30274">
      <w:pPr>
        <w:pStyle w:val="ListParagraph"/>
        <w:rPr>
          <w:rFonts w:cstheme="minorHAnsi"/>
          <w:sz w:val="24"/>
          <w:szCs w:val="24"/>
        </w:rPr>
      </w:pPr>
    </w:p>
    <w:sdt>
      <w:sdtPr>
        <w:id w:val="1749530959"/>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6F29ABA2" w14:textId="13AC5E7A" w:rsidR="0090127F" w:rsidRDefault="0090127F">
          <w:pPr>
            <w:pStyle w:val="Heading1"/>
          </w:pPr>
        </w:p>
        <w:sdt>
          <w:sdtPr>
            <w:id w:val="111145805"/>
            <w:bibliography/>
          </w:sdtPr>
          <w:sdtContent>
            <w:p w14:paraId="26D2B57D" w14:textId="77777777" w:rsidR="0090127F" w:rsidRDefault="0090127F" w:rsidP="0090127F">
              <w:pPr>
                <w:pStyle w:val="Bibliography"/>
                <w:ind w:left="720" w:hanging="720"/>
                <w:rPr>
                  <w:noProof/>
                  <w:sz w:val="24"/>
                  <w:szCs w:val="24"/>
                </w:rPr>
              </w:pPr>
              <w:r>
                <w:fldChar w:fldCharType="begin"/>
              </w:r>
              <w:r>
                <w:instrText xml:space="preserve"> BIBLIOGRAPHY </w:instrText>
              </w:r>
              <w:r>
                <w:fldChar w:fldCharType="separate"/>
              </w:r>
              <w:r>
                <w:rPr>
                  <w:i/>
                  <w:iCs/>
                  <w:noProof/>
                </w:rPr>
                <w:t>An introduction to elliptic curve cryptography</w:t>
              </w:r>
              <w:r>
                <w:rPr>
                  <w:noProof/>
                </w:rPr>
                <w:t>. (n.d.). Retrieved from An introduction to elliptic curve cryptography: https://www.embedded.com/an-introduction-to-elliptic-curve-cryptography/</w:t>
              </w:r>
            </w:p>
            <w:p w14:paraId="7C894BFB" w14:textId="77777777" w:rsidR="0090127F" w:rsidRDefault="0090127F" w:rsidP="0090127F">
              <w:pPr>
                <w:pStyle w:val="Bibliography"/>
                <w:ind w:left="720" w:hanging="720"/>
                <w:rPr>
                  <w:noProof/>
                </w:rPr>
              </w:pPr>
              <w:r>
                <w:rPr>
                  <w:i/>
                  <w:iCs/>
                  <w:noProof/>
                </w:rPr>
                <w:t>elliptic-curve-cryptography</w:t>
              </w:r>
              <w:r>
                <w:rPr>
                  <w:noProof/>
                </w:rPr>
                <w:t>. (n.d.). Retrieved from elliptic-curve-cryptography: http://hitk.acm.org/elliptic-curve-cryptography-by-riddhiman-dasgupta-and-anirban-ghose/</w:t>
              </w:r>
            </w:p>
            <w:p w14:paraId="3A34D8A4" w14:textId="77777777" w:rsidR="0090127F" w:rsidRDefault="0090127F" w:rsidP="0090127F">
              <w:pPr>
                <w:pStyle w:val="Bibliography"/>
                <w:ind w:left="720" w:hanging="720"/>
                <w:rPr>
                  <w:noProof/>
                </w:rPr>
              </w:pPr>
              <w:r>
                <w:rPr>
                  <w:i/>
                  <w:iCs/>
                  <w:noProof/>
                </w:rPr>
                <w:t>Enhancing Data Encryption using Elliptic Curve Cryptography (ECC) Algorithm in 4G Networks</w:t>
              </w:r>
              <w:r>
                <w:rPr>
                  <w:noProof/>
                </w:rPr>
                <w:t>. (n.d.). Retrieved from Enhancing Data Encryption using Elliptic Curve Cryptography (ECC) Algorithm in 4G Networks: https://www.semanticscholar.org/paper/Enhancing-Data-Encryption-using-Elliptic-Curve-in-Osman/92dbddc9c5f8e785ec624dd90f5f7a62487cf0fd</w:t>
              </w:r>
            </w:p>
            <w:p w14:paraId="1867DA2E" w14:textId="77777777" w:rsidR="0090127F" w:rsidRDefault="0090127F" w:rsidP="0090127F">
              <w:pPr>
                <w:pStyle w:val="Bibliography"/>
                <w:ind w:left="720" w:hanging="720"/>
                <w:rPr>
                  <w:noProof/>
                </w:rPr>
              </w:pPr>
              <w:r>
                <w:rPr>
                  <w:i/>
                  <w:iCs/>
                  <w:noProof/>
                </w:rPr>
                <w:t>How To Use GPG to Encrypt and Sign Messages</w:t>
              </w:r>
              <w:r>
                <w:rPr>
                  <w:noProof/>
                </w:rPr>
                <w:t>. (n.d.). Retrieved from How To Use GPG to Encrypt and Sign Messages: https://sysreseau.net/use-gpg-to-encrypt-and-sign-messages/</w:t>
              </w:r>
            </w:p>
            <w:p w14:paraId="2CAA60A9" w14:textId="27EA5047" w:rsidR="0090127F" w:rsidRDefault="0090127F" w:rsidP="0090127F">
              <w:r>
                <w:rPr>
                  <w:b/>
                  <w:bCs/>
                  <w:noProof/>
                </w:rPr>
                <w:fldChar w:fldCharType="end"/>
              </w:r>
            </w:p>
          </w:sdtContent>
        </w:sdt>
      </w:sdtContent>
    </w:sdt>
    <w:p w14:paraId="2CAABFCB" w14:textId="2EFA85EC" w:rsidR="00EA682C" w:rsidRDefault="00EA682C" w:rsidP="00C30274">
      <w:pPr>
        <w:pStyle w:val="ListParagraph"/>
        <w:rPr>
          <w:rFonts w:cstheme="minorHAnsi"/>
          <w:sz w:val="24"/>
          <w:szCs w:val="24"/>
        </w:rPr>
      </w:pPr>
    </w:p>
    <w:p w14:paraId="5BF079D0" w14:textId="77777777" w:rsidR="00EA682C" w:rsidRPr="00C30274" w:rsidRDefault="00EA682C" w:rsidP="00C30274">
      <w:pPr>
        <w:pStyle w:val="ListParagraph"/>
        <w:rPr>
          <w:rFonts w:cstheme="minorHAnsi"/>
          <w:sz w:val="24"/>
          <w:szCs w:val="24"/>
        </w:rPr>
      </w:pPr>
    </w:p>
    <w:sectPr w:rsidR="00EA682C" w:rsidRPr="00C30274" w:rsidSect="009B1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6152"/>
    <w:multiLevelType w:val="hybridMultilevel"/>
    <w:tmpl w:val="E10E5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3238"/>
    <w:multiLevelType w:val="hybridMultilevel"/>
    <w:tmpl w:val="78EA2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63A79"/>
    <w:multiLevelType w:val="hybridMultilevel"/>
    <w:tmpl w:val="0504BF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C33554"/>
    <w:multiLevelType w:val="hybridMultilevel"/>
    <w:tmpl w:val="21FC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C482A"/>
    <w:multiLevelType w:val="hybridMultilevel"/>
    <w:tmpl w:val="58A6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01F91"/>
    <w:multiLevelType w:val="hybridMultilevel"/>
    <w:tmpl w:val="B492C7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882753">
    <w:abstractNumId w:val="1"/>
  </w:num>
  <w:num w:numId="2" w16cid:durableId="71124670">
    <w:abstractNumId w:val="2"/>
  </w:num>
  <w:num w:numId="3" w16cid:durableId="2063748268">
    <w:abstractNumId w:val="0"/>
  </w:num>
  <w:num w:numId="4" w16cid:durableId="122776537">
    <w:abstractNumId w:val="4"/>
  </w:num>
  <w:num w:numId="5" w16cid:durableId="1680350111">
    <w:abstractNumId w:val="3"/>
  </w:num>
  <w:num w:numId="6" w16cid:durableId="237325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71"/>
    <w:rsid w:val="00010502"/>
    <w:rsid w:val="00081F2D"/>
    <w:rsid w:val="00115679"/>
    <w:rsid w:val="00181404"/>
    <w:rsid w:val="001C2E72"/>
    <w:rsid w:val="001D0E4E"/>
    <w:rsid w:val="0038592C"/>
    <w:rsid w:val="003C3430"/>
    <w:rsid w:val="004C4C4F"/>
    <w:rsid w:val="004E5FA4"/>
    <w:rsid w:val="005A37C7"/>
    <w:rsid w:val="005F4BD0"/>
    <w:rsid w:val="00637927"/>
    <w:rsid w:val="00646AD9"/>
    <w:rsid w:val="00664802"/>
    <w:rsid w:val="00684F71"/>
    <w:rsid w:val="006A454A"/>
    <w:rsid w:val="006A7D6C"/>
    <w:rsid w:val="00711C32"/>
    <w:rsid w:val="00746FF1"/>
    <w:rsid w:val="0077660A"/>
    <w:rsid w:val="007B5A64"/>
    <w:rsid w:val="007D0E3C"/>
    <w:rsid w:val="007E213C"/>
    <w:rsid w:val="00805616"/>
    <w:rsid w:val="00875798"/>
    <w:rsid w:val="00890F8E"/>
    <w:rsid w:val="008A5560"/>
    <w:rsid w:val="008B4E51"/>
    <w:rsid w:val="0090127F"/>
    <w:rsid w:val="009B1B91"/>
    <w:rsid w:val="00A15D0F"/>
    <w:rsid w:val="00A71BB4"/>
    <w:rsid w:val="00AC659E"/>
    <w:rsid w:val="00B014BC"/>
    <w:rsid w:val="00B90CFA"/>
    <w:rsid w:val="00BE7824"/>
    <w:rsid w:val="00C30274"/>
    <w:rsid w:val="00D21072"/>
    <w:rsid w:val="00D41239"/>
    <w:rsid w:val="00D9214B"/>
    <w:rsid w:val="00E72CF1"/>
    <w:rsid w:val="00E73E65"/>
    <w:rsid w:val="00EA682C"/>
    <w:rsid w:val="00FA2BB4"/>
    <w:rsid w:val="00F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76FF"/>
  <w15:chartTrackingRefBased/>
  <w15:docId w15:val="{2D6F7E8F-8A1A-438A-89F5-3A44758B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71"/>
    <w:rPr>
      <w:lang w:val="en-CA"/>
    </w:rPr>
  </w:style>
  <w:style w:type="paragraph" w:styleId="Heading1">
    <w:name w:val="heading 1"/>
    <w:basedOn w:val="Normal"/>
    <w:next w:val="Normal"/>
    <w:link w:val="Heading1Char"/>
    <w:uiPriority w:val="9"/>
    <w:qFormat/>
    <w:rsid w:val="009012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7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F71"/>
    <w:pPr>
      <w:ind w:left="720"/>
      <w:contextualSpacing/>
    </w:pPr>
  </w:style>
  <w:style w:type="character" w:styleId="Hyperlink">
    <w:name w:val="Hyperlink"/>
    <w:basedOn w:val="DefaultParagraphFont"/>
    <w:uiPriority w:val="99"/>
    <w:unhideWhenUsed/>
    <w:rsid w:val="00EA682C"/>
    <w:rPr>
      <w:color w:val="0563C1" w:themeColor="hyperlink"/>
      <w:u w:val="single"/>
    </w:rPr>
  </w:style>
  <w:style w:type="character" w:styleId="UnresolvedMention">
    <w:name w:val="Unresolved Mention"/>
    <w:basedOn w:val="DefaultParagraphFont"/>
    <w:uiPriority w:val="99"/>
    <w:semiHidden/>
    <w:unhideWhenUsed/>
    <w:rsid w:val="00EA682C"/>
    <w:rPr>
      <w:color w:val="605E5C"/>
      <w:shd w:val="clear" w:color="auto" w:fill="E1DFDD"/>
    </w:rPr>
  </w:style>
  <w:style w:type="character" w:customStyle="1" w:styleId="Heading1Char">
    <w:name w:val="Heading 1 Char"/>
    <w:basedOn w:val="DefaultParagraphFont"/>
    <w:link w:val="Heading1"/>
    <w:uiPriority w:val="9"/>
    <w:rsid w:val="0090127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01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80373">
      <w:bodyDiv w:val="1"/>
      <w:marLeft w:val="0"/>
      <w:marRight w:val="0"/>
      <w:marTop w:val="0"/>
      <w:marBottom w:val="0"/>
      <w:divBdr>
        <w:top w:val="none" w:sz="0" w:space="0" w:color="auto"/>
        <w:left w:val="none" w:sz="0" w:space="0" w:color="auto"/>
        <w:bottom w:val="none" w:sz="0" w:space="0" w:color="auto"/>
        <w:right w:val="none" w:sz="0" w:space="0" w:color="auto"/>
      </w:divBdr>
    </w:div>
    <w:div w:id="1721514823">
      <w:bodyDiv w:val="1"/>
      <w:marLeft w:val="0"/>
      <w:marRight w:val="0"/>
      <w:marTop w:val="0"/>
      <w:marBottom w:val="0"/>
      <w:divBdr>
        <w:top w:val="none" w:sz="0" w:space="0" w:color="auto"/>
        <w:left w:val="none" w:sz="0" w:space="0" w:color="auto"/>
        <w:bottom w:val="none" w:sz="0" w:space="0" w:color="auto"/>
        <w:right w:val="none" w:sz="0" w:space="0" w:color="auto"/>
      </w:divBdr>
    </w:div>
    <w:div w:id="2005014857">
      <w:bodyDiv w:val="1"/>
      <w:marLeft w:val="0"/>
      <w:marRight w:val="0"/>
      <w:marTop w:val="0"/>
      <w:marBottom w:val="0"/>
      <w:divBdr>
        <w:top w:val="none" w:sz="0" w:space="0" w:color="auto"/>
        <w:left w:val="none" w:sz="0" w:space="0" w:color="auto"/>
        <w:bottom w:val="none" w:sz="0" w:space="0" w:color="auto"/>
        <w:right w:val="none" w:sz="0" w:space="0" w:color="auto"/>
      </w:divBdr>
    </w:div>
    <w:div w:id="2110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Enh</b:Tag>
    <b:SourceType>InternetSite</b:SourceType>
    <b:Guid>{F884F8D8-753F-4BD7-9CC6-0BEF9F219E48}</b:Guid>
    <b:Title>Enhancing Data Encryption using Elliptic Curve Cryptography (ECC) Algorithm in 4G Networks</b:Title>
    <b:InternetSiteTitle>Enhancing Data Encryption using Elliptic Curve Cryptography (ECC) Algorithm in 4G Networks</b:InternetSiteTitle>
    <b:URL>https://www.semanticscholar.org/paper/Enhancing-Data-Encryption-using-Elliptic-Curve-in-Osman/92dbddc9c5f8e785ec624dd90f5f7a62487cf0fd</b:URL>
    <b:RefOrder>1</b:RefOrder>
  </b:Source>
  <b:Source>
    <b:Tag>Ani</b:Tag>
    <b:SourceType>InternetSite</b:SourceType>
    <b:Guid>{2F7AE5DF-8C4C-4BDA-8CBE-FE869589BBCF}</b:Guid>
    <b:Title>An introduction to elliptic curve cryptography</b:Title>
    <b:InternetSiteTitle>An introduction to elliptic curve cryptography</b:InternetSiteTitle>
    <b:URL>https://www.embedded.com/an-introduction-to-elliptic-curve-cryptography/</b:URL>
    <b:RefOrder>2</b:RefOrder>
  </b:Source>
  <b:Source>
    <b:Tag>How</b:Tag>
    <b:SourceType>InternetSite</b:SourceType>
    <b:Guid>{9D4C7E84-FA32-4D74-9F35-3DF42678FEA3}</b:Guid>
    <b:Title>How To Use GPG to Encrypt and Sign Messages</b:Title>
    <b:InternetSiteTitle>How To Use GPG to Encrypt and Sign Messages</b:InternetSiteTitle>
    <b:URL>https://sysreseau.net/use-gpg-to-encrypt-and-sign-messages/</b:URL>
    <b:RefOrder>3</b:RefOrder>
  </b:Source>
  <b:Source>
    <b:Tag>ell</b:Tag>
    <b:SourceType>InternetSite</b:SourceType>
    <b:Guid>{40E8C4C3-FBFA-4281-AD1E-DA9D23F4C5B5}</b:Guid>
    <b:Title>elliptic-curve-cryptography</b:Title>
    <b:InternetSiteTitle>elliptic-curve-cryptography</b:InternetSiteTitle>
    <b:URL>http://hitk.acm.org/elliptic-curve-cryptography-by-riddhiman-dasgupta-and-anirban-ghose/</b:URL>
    <b:RefOrder>4</b:RefOrder>
  </b:Source>
</b:Sources>
</file>

<file path=customXml/itemProps1.xml><?xml version="1.0" encoding="utf-8"?>
<ds:datastoreItem xmlns:ds="http://schemas.openxmlformats.org/officeDocument/2006/customXml" ds:itemID="{DBE5F372-47A4-43BE-ADE0-D8E0CAA9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84</cp:revision>
  <dcterms:created xsi:type="dcterms:W3CDTF">2023-01-20T01:58:00Z</dcterms:created>
  <dcterms:modified xsi:type="dcterms:W3CDTF">2023-01-29T18:45:00Z</dcterms:modified>
</cp:coreProperties>
</file>