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E1AB" w14:textId="77777777" w:rsidR="00D30FA4" w:rsidRDefault="00D30FA4" w:rsidP="00200546">
      <w:pPr>
        <w:jc w:val="center"/>
        <w:rPr>
          <w:rFonts w:ascii="Times" w:hAnsi="Times" w:cs="Times"/>
          <w:b/>
          <w:bCs/>
        </w:rPr>
      </w:pPr>
    </w:p>
    <w:p w14:paraId="612F1744" w14:textId="77777777" w:rsidR="00200546" w:rsidRDefault="001D21E1" w:rsidP="00200546">
      <w:pPr>
        <w:jc w:val="center"/>
        <w:rPr>
          <w:rFonts w:ascii="Times" w:hAnsi="Times" w:cs="Times"/>
          <w:b/>
          <w:bCs/>
        </w:rPr>
      </w:pPr>
      <w:r>
        <w:rPr>
          <w:rFonts w:ascii="Times" w:hAnsi="Times" w:cs="Times"/>
          <w:b/>
          <w:bCs/>
        </w:rPr>
        <w:t xml:space="preserve">Chapter </w:t>
      </w:r>
      <w:r w:rsidR="00EE29CB">
        <w:rPr>
          <w:rFonts w:ascii="Times" w:hAnsi="Times" w:cs="Times"/>
          <w:b/>
          <w:bCs/>
        </w:rPr>
        <w:t>1</w:t>
      </w:r>
      <w:r w:rsidR="00C51795">
        <w:rPr>
          <w:rFonts w:ascii="Times" w:hAnsi="Times" w:cs="Times"/>
          <w:b/>
          <w:bCs/>
        </w:rPr>
        <w:t>5</w:t>
      </w:r>
      <w:r>
        <w:rPr>
          <w:rFonts w:ascii="Times" w:hAnsi="Times" w:cs="Times"/>
          <w:b/>
          <w:bCs/>
        </w:rPr>
        <w:t xml:space="preserve"> – </w:t>
      </w:r>
      <w:r w:rsidR="00723D91">
        <w:rPr>
          <w:rFonts w:ascii="Times" w:hAnsi="Times" w:cs="Times"/>
          <w:b/>
          <w:bCs/>
        </w:rPr>
        <w:t xml:space="preserve">IT Security </w:t>
      </w:r>
      <w:r w:rsidR="00C51795">
        <w:rPr>
          <w:rFonts w:ascii="Times" w:hAnsi="Times" w:cs="Times"/>
          <w:b/>
          <w:bCs/>
        </w:rPr>
        <w:t>Controls, Plans, and Procedures</w:t>
      </w:r>
    </w:p>
    <w:p w14:paraId="669C63BE" w14:textId="77777777" w:rsidR="00840D41" w:rsidRPr="00200546" w:rsidRDefault="00840D41" w:rsidP="00200546">
      <w:pPr>
        <w:jc w:val="center"/>
        <w:rPr>
          <w:rFonts w:ascii="Times" w:hAnsi="Times" w:cs="Times"/>
          <w:b/>
          <w:bCs/>
        </w:rPr>
      </w:pPr>
    </w:p>
    <w:p w14:paraId="18AB5A46" w14:textId="77777777" w:rsidR="00D30FA4" w:rsidRDefault="00840D41" w:rsidP="00840D41">
      <w:pPr>
        <w:rPr>
          <w:rFonts w:ascii="Times" w:hAnsi="Times" w:cs="Times"/>
          <w:b/>
          <w:bCs/>
          <w:szCs w:val="20"/>
          <w:u w:val="single"/>
        </w:rPr>
      </w:pPr>
      <w:r w:rsidRPr="00C332A9">
        <w:rPr>
          <w:rFonts w:ascii="Times" w:hAnsi="Times" w:cs="Times"/>
          <w:b/>
          <w:bCs/>
          <w:szCs w:val="20"/>
          <w:u w:val="single"/>
        </w:rPr>
        <w:t>TRUE/FALSE QUESTIONS:</w:t>
      </w:r>
    </w:p>
    <w:p w14:paraId="00B2F8A4" w14:textId="77777777" w:rsidR="00840D41" w:rsidRPr="00C332A9" w:rsidRDefault="00840D41" w:rsidP="00840D41">
      <w:pPr>
        <w:rPr>
          <w:rFonts w:ascii="Times" w:hAnsi="Times" w:cs="Times"/>
          <w:b/>
          <w:bCs/>
          <w:szCs w:val="20"/>
          <w:u w:val="single"/>
        </w:rPr>
      </w:pPr>
    </w:p>
    <w:p w14:paraId="6CF94A72" w14:textId="77777777" w:rsidR="00C51795" w:rsidRDefault="005315EA" w:rsidP="00C51795">
      <w:pPr>
        <w:spacing w:after="0"/>
        <w:rPr>
          <w:rFonts w:ascii="Times" w:hAnsi="Times" w:cs="Times"/>
          <w:bCs/>
          <w:szCs w:val="20"/>
        </w:rPr>
      </w:pPr>
      <w:r w:rsidRPr="002D1B65">
        <w:rPr>
          <w:rFonts w:ascii="Times" w:hAnsi="Times" w:cs="Times"/>
          <w:bCs/>
          <w:szCs w:val="20"/>
          <w:highlight w:val="yellow"/>
        </w:rPr>
        <w:t>T</w:t>
      </w:r>
      <w:r w:rsidR="00C332A9" w:rsidRPr="00C332A9">
        <w:rPr>
          <w:rFonts w:ascii="Times" w:hAnsi="Times" w:cs="Times"/>
          <w:bCs/>
          <w:szCs w:val="20"/>
        </w:rPr>
        <w:tab/>
      </w:r>
      <w:r>
        <w:rPr>
          <w:rFonts w:ascii="Times" w:hAnsi="Times" w:cs="Times"/>
          <w:bCs/>
          <w:szCs w:val="20"/>
        </w:rPr>
        <w:t>F</w:t>
      </w:r>
      <w:r w:rsidR="00EE29CB">
        <w:rPr>
          <w:rFonts w:ascii="Times" w:hAnsi="Times" w:cs="Times"/>
          <w:bCs/>
          <w:szCs w:val="20"/>
        </w:rPr>
        <w:tab/>
        <w:t>1.</w:t>
      </w:r>
      <w:r w:rsidR="00723D91">
        <w:rPr>
          <w:rFonts w:ascii="Times" w:hAnsi="Times" w:cs="Times"/>
          <w:bCs/>
          <w:szCs w:val="20"/>
        </w:rPr>
        <w:t xml:space="preserve">  </w:t>
      </w:r>
      <w:r w:rsidR="00C51795">
        <w:rPr>
          <w:rFonts w:ascii="Times" w:hAnsi="Times" w:cs="Times"/>
          <w:bCs/>
          <w:szCs w:val="20"/>
        </w:rPr>
        <w:t xml:space="preserve">To ensure that a suitable level of security is maintained, management </w:t>
      </w:r>
    </w:p>
    <w:p w14:paraId="32A9F153" w14:textId="77777777" w:rsidR="00C51795" w:rsidRDefault="00C51795" w:rsidP="00C51795">
      <w:pPr>
        <w:spacing w:after="0"/>
        <w:ind w:left="1740"/>
        <w:rPr>
          <w:rFonts w:ascii="Times" w:hAnsi="Times" w:cs="Times"/>
          <w:bCs/>
          <w:szCs w:val="20"/>
        </w:rPr>
      </w:pPr>
      <w:r>
        <w:rPr>
          <w:rFonts w:ascii="Times" w:hAnsi="Times" w:cs="Times"/>
          <w:bCs/>
          <w:szCs w:val="20"/>
        </w:rPr>
        <w:t>must follow up the implementation with an evaluation of the effectiveness of the security controls.</w:t>
      </w:r>
    </w:p>
    <w:p w14:paraId="3C9BD08C" w14:textId="77777777" w:rsidR="00C51795" w:rsidRDefault="00C51795" w:rsidP="00C51795">
      <w:pPr>
        <w:spacing w:after="0"/>
        <w:rPr>
          <w:rFonts w:ascii="Times" w:hAnsi="Times" w:cs="Times"/>
          <w:bCs/>
          <w:szCs w:val="20"/>
        </w:rPr>
      </w:pPr>
    </w:p>
    <w:p w14:paraId="409C6B11" w14:textId="77777777" w:rsidR="00727BE1" w:rsidRDefault="00C51795" w:rsidP="00C51795">
      <w:pPr>
        <w:spacing w:after="0"/>
        <w:rPr>
          <w:rFonts w:ascii="Times" w:hAnsi="Times" w:cs="Times"/>
          <w:bCs/>
          <w:szCs w:val="20"/>
        </w:rPr>
      </w:pPr>
      <w:r w:rsidRPr="00792ECF">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2.  </w:t>
      </w:r>
      <w:r w:rsidR="00727BE1">
        <w:rPr>
          <w:rFonts w:ascii="Times" w:hAnsi="Times" w:cs="Times"/>
          <w:bCs/>
          <w:szCs w:val="20"/>
        </w:rPr>
        <w:t>Management controls refer to issues that management needs to address.</w:t>
      </w:r>
    </w:p>
    <w:p w14:paraId="4BC44DB5" w14:textId="77777777" w:rsidR="00727BE1" w:rsidRDefault="00727BE1" w:rsidP="00C51795">
      <w:pPr>
        <w:spacing w:after="0"/>
        <w:rPr>
          <w:rFonts w:ascii="Times" w:hAnsi="Times" w:cs="Times"/>
          <w:bCs/>
          <w:szCs w:val="20"/>
        </w:rPr>
      </w:pPr>
    </w:p>
    <w:p w14:paraId="44E5ED20" w14:textId="77777777" w:rsidR="00AF571D" w:rsidRDefault="00727BE1" w:rsidP="00C51795">
      <w:pPr>
        <w:spacing w:after="0"/>
        <w:rPr>
          <w:rFonts w:ascii="Times" w:hAnsi="Times" w:cs="Times"/>
          <w:bCs/>
          <w:szCs w:val="20"/>
        </w:rPr>
      </w:pPr>
      <w:r>
        <w:rPr>
          <w:rFonts w:ascii="Times" w:hAnsi="Times" w:cs="Times"/>
          <w:bCs/>
          <w:szCs w:val="20"/>
        </w:rPr>
        <w:t>T</w:t>
      </w:r>
      <w:r>
        <w:rPr>
          <w:rFonts w:ascii="Times" w:hAnsi="Times" w:cs="Times"/>
          <w:bCs/>
          <w:szCs w:val="20"/>
        </w:rPr>
        <w:tab/>
      </w:r>
      <w:r w:rsidRPr="00951312">
        <w:rPr>
          <w:rFonts w:ascii="Times" w:hAnsi="Times" w:cs="Times"/>
          <w:b/>
          <w:szCs w:val="20"/>
          <w:highlight w:val="yellow"/>
        </w:rPr>
        <w:t>F</w:t>
      </w:r>
      <w:r>
        <w:rPr>
          <w:rFonts w:ascii="Times" w:hAnsi="Times" w:cs="Times"/>
          <w:bCs/>
          <w:szCs w:val="20"/>
        </w:rPr>
        <w:tab/>
        <w:t xml:space="preserve">3.  </w:t>
      </w:r>
      <w:r w:rsidR="00AF571D">
        <w:rPr>
          <w:rFonts w:ascii="Times" w:hAnsi="Times" w:cs="Times"/>
          <w:bCs/>
          <w:szCs w:val="20"/>
        </w:rPr>
        <w:t xml:space="preserve">Operational controls range from simple to complex measures that work </w:t>
      </w:r>
    </w:p>
    <w:p w14:paraId="43C6AC55" w14:textId="77777777" w:rsidR="00AF571D" w:rsidRDefault="00AF571D" w:rsidP="00AF571D">
      <w:pPr>
        <w:spacing w:after="0"/>
        <w:ind w:left="1740"/>
        <w:rPr>
          <w:rFonts w:ascii="Times" w:hAnsi="Times" w:cs="Times"/>
          <w:bCs/>
          <w:szCs w:val="20"/>
        </w:rPr>
      </w:pPr>
      <w:r>
        <w:rPr>
          <w:rFonts w:ascii="Times" w:hAnsi="Times" w:cs="Times"/>
          <w:bCs/>
          <w:szCs w:val="20"/>
        </w:rPr>
        <w:t>together to secure critical and sensitive data, information, and IT   systems functions.</w:t>
      </w:r>
    </w:p>
    <w:p w14:paraId="37CE0C33" w14:textId="77777777" w:rsidR="00AF571D" w:rsidRDefault="00AF571D" w:rsidP="00AF571D">
      <w:pPr>
        <w:spacing w:after="0"/>
        <w:rPr>
          <w:rFonts w:ascii="Times" w:hAnsi="Times" w:cs="Times"/>
          <w:bCs/>
          <w:szCs w:val="20"/>
        </w:rPr>
      </w:pPr>
    </w:p>
    <w:p w14:paraId="76B6D9C4" w14:textId="77777777" w:rsidR="00AA292B" w:rsidRDefault="00AF571D" w:rsidP="00AF571D">
      <w:pPr>
        <w:spacing w:after="0"/>
        <w:rPr>
          <w:rFonts w:ascii="Times" w:hAnsi="Times" w:cs="Times"/>
          <w:bCs/>
          <w:szCs w:val="20"/>
        </w:rPr>
      </w:pPr>
      <w:r w:rsidRPr="00951312">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4.  </w:t>
      </w:r>
      <w:r w:rsidR="00AA292B">
        <w:rPr>
          <w:rFonts w:ascii="Times" w:hAnsi="Times" w:cs="Times"/>
          <w:bCs/>
          <w:szCs w:val="20"/>
        </w:rPr>
        <w:t xml:space="preserve">Detection and recovery controls provide a means to restore lost </w:t>
      </w:r>
    </w:p>
    <w:p w14:paraId="5FCD1ADA" w14:textId="77777777" w:rsidR="00AA292B" w:rsidRDefault="00AA292B" w:rsidP="00AA292B">
      <w:pPr>
        <w:spacing w:after="0"/>
        <w:ind w:left="720" w:firstLine="720"/>
        <w:rPr>
          <w:rFonts w:ascii="Times" w:hAnsi="Times" w:cs="Times"/>
          <w:bCs/>
          <w:szCs w:val="20"/>
        </w:rPr>
      </w:pPr>
      <w:r>
        <w:rPr>
          <w:rFonts w:ascii="Times" w:hAnsi="Times" w:cs="Times"/>
          <w:bCs/>
          <w:szCs w:val="20"/>
        </w:rPr>
        <w:t xml:space="preserve">     computing resources.</w:t>
      </w:r>
    </w:p>
    <w:p w14:paraId="5A8C17B4" w14:textId="77777777" w:rsidR="00AA292B" w:rsidRDefault="00AA292B" w:rsidP="00AA292B">
      <w:pPr>
        <w:spacing w:after="0"/>
        <w:rPr>
          <w:rFonts w:ascii="Times" w:hAnsi="Times" w:cs="Times"/>
          <w:bCs/>
          <w:szCs w:val="20"/>
        </w:rPr>
      </w:pPr>
    </w:p>
    <w:p w14:paraId="4B762D8E" w14:textId="77777777" w:rsidR="00861844" w:rsidRDefault="00AA292B" w:rsidP="00AA292B">
      <w:pPr>
        <w:spacing w:after="0"/>
        <w:rPr>
          <w:rFonts w:ascii="Times" w:hAnsi="Times" w:cs="Times"/>
          <w:bCs/>
          <w:szCs w:val="20"/>
        </w:rPr>
      </w:pPr>
      <w:r w:rsidRPr="00951312">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5.  </w:t>
      </w:r>
      <w:r w:rsidR="00861844">
        <w:rPr>
          <w:rFonts w:ascii="Times" w:hAnsi="Times" w:cs="Times"/>
          <w:bCs/>
          <w:szCs w:val="20"/>
        </w:rPr>
        <w:t>Water damage protection is included in security controls.</w:t>
      </w:r>
    </w:p>
    <w:p w14:paraId="0FBE8046" w14:textId="77777777" w:rsidR="00861844" w:rsidRDefault="00861844" w:rsidP="00AA292B">
      <w:pPr>
        <w:spacing w:after="0"/>
        <w:rPr>
          <w:rFonts w:ascii="Times" w:hAnsi="Times" w:cs="Times"/>
          <w:bCs/>
          <w:szCs w:val="20"/>
        </w:rPr>
      </w:pPr>
    </w:p>
    <w:p w14:paraId="1A4BAF2F" w14:textId="77777777" w:rsidR="00AA0DEF" w:rsidRDefault="00861844" w:rsidP="00AA292B">
      <w:pPr>
        <w:spacing w:after="0"/>
        <w:rPr>
          <w:rFonts w:ascii="Times" w:hAnsi="Times" w:cs="Times"/>
          <w:bCs/>
          <w:szCs w:val="20"/>
        </w:rPr>
      </w:pPr>
      <w:r>
        <w:rPr>
          <w:rFonts w:ascii="Times" w:hAnsi="Times" w:cs="Times"/>
          <w:bCs/>
          <w:szCs w:val="20"/>
        </w:rPr>
        <w:t>T</w:t>
      </w:r>
      <w:r>
        <w:rPr>
          <w:rFonts w:ascii="Times" w:hAnsi="Times" w:cs="Times"/>
          <w:bCs/>
          <w:szCs w:val="20"/>
        </w:rPr>
        <w:tab/>
      </w:r>
      <w:r w:rsidRPr="00951312">
        <w:rPr>
          <w:rFonts w:ascii="Times" w:hAnsi="Times" w:cs="Times"/>
          <w:bCs/>
          <w:szCs w:val="20"/>
          <w:highlight w:val="yellow"/>
        </w:rPr>
        <w:t>F</w:t>
      </w:r>
      <w:r>
        <w:rPr>
          <w:rFonts w:ascii="Times" w:hAnsi="Times" w:cs="Times"/>
          <w:bCs/>
          <w:szCs w:val="20"/>
        </w:rPr>
        <w:tab/>
        <w:t xml:space="preserve">6.  </w:t>
      </w:r>
      <w:r w:rsidR="00AA0DEF">
        <w:rPr>
          <w:rFonts w:ascii="Times" w:hAnsi="Times" w:cs="Times"/>
          <w:bCs/>
          <w:szCs w:val="20"/>
        </w:rPr>
        <w:t>All controls are applicable to all technologies.</w:t>
      </w:r>
    </w:p>
    <w:p w14:paraId="648C68ED" w14:textId="77777777" w:rsidR="00AA0DEF" w:rsidRDefault="00AA0DEF" w:rsidP="00AA292B">
      <w:pPr>
        <w:spacing w:after="0"/>
        <w:rPr>
          <w:rFonts w:ascii="Times" w:hAnsi="Times" w:cs="Times"/>
          <w:bCs/>
          <w:szCs w:val="20"/>
        </w:rPr>
      </w:pPr>
    </w:p>
    <w:p w14:paraId="79A2378B" w14:textId="77777777" w:rsidR="00AA0DEF" w:rsidRDefault="00AA0DEF" w:rsidP="00AA292B">
      <w:pPr>
        <w:spacing w:after="0"/>
        <w:rPr>
          <w:rFonts w:ascii="Times" w:hAnsi="Times" w:cs="Times"/>
          <w:bCs/>
          <w:szCs w:val="20"/>
        </w:rPr>
      </w:pPr>
      <w:r w:rsidRPr="00CF3B12">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7.  Physical access or environmental controls are only relevant to areas </w:t>
      </w:r>
    </w:p>
    <w:p w14:paraId="5F39BB77" w14:textId="77777777" w:rsidR="00AA0DEF" w:rsidRDefault="00AA0DEF" w:rsidP="00AA0DEF">
      <w:pPr>
        <w:spacing w:after="0"/>
        <w:ind w:left="720" w:firstLine="720"/>
        <w:rPr>
          <w:rFonts w:ascii="Times" w:hAnsi="Times" w:cs="Times"/>
          <w:bCs/>
          <w:szCs w:val="20"/>
        </w:rPr>
      </w:pPr>
      <w:r>
        <w:rPr>
          <w:rFonts w:ascii="Times" w:hAnsi="Times" w:cs="Times"/>
          <w:bCs/>
          <w:szCs w:val="20"/>
        </w:rPr>
        <w:t xml:space="preserve">     housing the relevant equipment.</w:t>
      </w:r>
    </w:p>
    <w:p w14:paraId="44D9BAB1" w14:textId="77777777" w:rsidR="00AA0DEF" w:rsidRDefault="00AA0DEF" w:rsidP="00AA0DEF">
      <w:pPr>
        <w:spacing w:after="0"/>
        <w:rPr>
          <w:rFonts w:ascii="Times" w:hAnsi="Times" w:cs="Times"/>
          <w:bCs/>
          <w:szCs w:val="20"/>
        </w:rPr>
      </w:pPr>
    </w:p>
    <w:p w14:paraId="6FDBF8CE" w14:textId="77777777" w:rsidR="00AA0DEF" w:rsidRDefault="00AA0DEF" w:rsidP="00AA0DEF">
      <w:pPr>
        <w:spacing w:after="0"/>
        <w:rPr>
          <w:rFonts w:ascii="Times" w:hAnsi="Times" w:cs="Times"/>
          <w:bCs/>
          <w:szCs w:val="20"/>
        </w:rPr>
      </w:pPr>
      <w:r>
        <w:rPr>
          <w:rFonts w:ascii="Times" w:hAnsi="Times" w:cs="Times"/>
          <w:bCs/>
          <w:szCs w:val="20"/>
        </w:rPr>
        <w:t>T</w:t>
      </w:r>
      <w:r>
        <w:rPr>
          <w:rFonts w:ascii="Times" w:hAnsi="Times" w:cs="Times"/>
          <w:bCs/>
          <w:szCs w:val="20"/>
        </w:rPr>
        <w:tab/>
      </w:r>
      <w:r w:rsidRPr="00CF3B12">
        <w:rPr>
          <w:rFonts w:ascii="Times" w:hAnsi="Times" w:cs="Times"/>
          <w:bCs/>
          <w:szCs w:val="20"/>
          <w:highlight w:val="yellow"/>
        </w:rPr>
        <w:t>F</w:t>
      </w:r>
      <w:r>
        <w:rPr>
          <w:rFonts w:ascii="Times" w:hAnsi="Times" w:cs="Times"/>
          <w:bCs/>
          <w:szCs w:val="20"/>
        </w:rPr>
        <w:tab/>
        <w:t xml:space="preserve">8.  Once in place controls cannot be adjusted, regardless of the results of </w:t>
      </w:r>
    </w:p>
    <w:p w14:paraId="64E4F53D" w14:textId="77777777" w:rsidR="00AA0DEF" w:rsidRDefault="00AA0DEF" w:rsidP="00AA0DEF">
      <w:pPr>
        <w:spacing w:after="0"/>
        <w:ind w:left="720" w:firstLine="720"/>
        <w:rPr>
          <w:rFonts w:ascii="Times" w:hAnsi="Times" w:cs="Times"/>
          <w:bCs/>
          <w:szCs w:val="20"/>
        </w:rPr>
      </w:pPr>
      <w:r>
        <w:rPr>
          <w:rFonts w:ascii="Times" w:hAnsi="Times" w:cs="Times"/>
          <w:bCs/>
          <w:szCs w:val="20"/>
        </w:rPr>
        <w:t xml:space="preserve">      risk assessment of systems in the organization.</w:t>
      </w:r>
    </w:p>
    <w:p w14:paraId="3EA10F7C" w14:textId="77777777" w:rsidR="00AA0DEF" w:rsidRDefault="00AA0DEF" w:rsidP="00AA0DEF">
      <w:pPr>
        <w:spacing w:after="0"/>
        <w:rPr>
          <w:rFonts w:ascii="Times" w:hAnsi="Times" w:cs="Times"/>
          <w:bCs/>
          <w:szCs w:val="20"/>
        </w:rPr>
      </w:pPr>
    </w:p>
    <w:p w14:paraId="43DBD838" w14:textId="77777777" w:rsidR="00536ABF" w:rsidRDefault="00AA0DEF" w:rsidP="00AA0DEF">
      <w:pPr>
        <w:spacing w:after="0"/>
        <w:rPr>
          <w:rFonts w:ascii="Times" w:hAnsi="Times" w:cs="Times"/>
          <w:bCs/>
          <w:szCs w:val="20"/>
        </w:rPr>
      </w:pPr>
      <w:r w:rsidRPr="00CF3B12">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9.  </w:t>
      </w:r>
      <w:r w:rsidR="00536ABF">
        <w:rPr>
          <w:rFonts w:ascii="Times" w:hAnsi="Times" w:cs="Times"/>
          <w:bCs/>
          <w:szCs w:val="20"/>
        </w:rPr>
        <w:t xml:space="preserve">Controls may vary in size and complexity in relation to the </w:t>
      </w:r>
    </w:p>
    <w:p w14:paraId="6402C3D1" w14:textId="77777777" w:rsidR="00536ABF" w:rsidRDefault="00536ABF" w:rsidP="00536ABF">
      <w:pPr>
        <w:spacing w:after="0"/>
        <w:ind w:left="720" w:firstLine="720"/>
        <w:rPr>
          <w:rFonts w:ascii="Times" w:hAnsi="Times" w:cs="Times"/>
          <w:bCs/>
          <w:szCs w:val="20"/>
        </w:rPr>
      </w:pPr>
      <w:r>
        <w:rPr>
          <w:rFonts w:ascii="Times" w:hAnsi="Times" w:cs="Times"/>
          <w:bCs/>
          <w:szCs w:val="20"/>
        </w:rPr>
        <w:t xml:space="preserve">     organization employing them.</w:t>
      </w:r>
    </w:p>
    <w:p w14:paraId="591F2335" w14:textId="77777777" w:rsidR="00536ABF" w:rsidRDefault="00536ABF" w:rsidP="00536ABF">
      <w:pPr>
        <w:spacing w:after="0"/>
        <w:rPr>
          <w:rFonts w:ascii="Times" w:hAnsi="Times" w:cs="Times"/>
          <w:bCs/>
          <w:szCs w:val="20"/>
        </w:rPr>
      </w:pPr>
    </w:p>
    <w:p w14:paraId="1A9692E1" w14:textId="77777777" w:rsidR="001245FC" w:rsidRDefault="00536ABF" w:rsidP="00536ABF">
      <w:pPr>
        <w:spacing w:after="0"/>
        <w:rPr>
          <w:rFonts w:ascii="Times" w:hAnsi="Times" w:cs="Times"/>
          <w:bCs/>
          <w:szCs w:val="20"/>
        </w:rPr>
      </w:pPr>
      <w:r w:rsidRPr="00CF3B12">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10. </w:t>
      </w:r>
      <w:r w:rsidR="001245FC">
        <w:rPr>
          <w:rFonts w:ascii="Times" w:hAnsi="Times" w:cs="Times"/>
          <w:bCs/>
          <w:szCs w:val="20"/>
        </w:rPr>
        <w:t xml:space="preserve">It is likely that the organization will not have the resources to </w:t>
      </w:r>
    </w:p>
    <w:p w14:paraId="1D8D876D" w14:textId="77777777" w:rsidR="00FD5DD8" w:rsidRDefault="001245FC" w:rsidP="001245FC">
      <w:pPr>
        <w:spacing w:after="0"/>
        <w:ind w:left="720" w:firstLine="720"/>
        <w:rPr>
          <w:rFonts w:ascii="Times" w:hAnsi="Times" w:cs="Times"/>
          <w:bCs/>
          <w:szCs w:val="20"/>
        </w:rPr>
      </w:pPr>
      <w:r>
        <w:rPr>
          <w:rFonts w:ascii="Times" w:hAnsi="Times" w:cs="Times"/>
          <w:bCs/>
          <w:szCs w:val="20"/>
        </w:rPr>
        <w:t xml:space="preserve">       implement all the recommended controls.</w:t>
      </w:r>
    </w:p>
    <w:p w14:paraId="5991113A" w14:textId="77777777" w:rsidR="00FD5DD8" w:rsidRDefault="00FD5DD8" w:rsidP="00FD5DD8">
      <w:pPr>
        <w:spacing w:after="0"/>
        <w:rPr>
          <w:rFonts w:ascii="Times" w:hAnsi="Times" w:cs="Times"/>
          <w:bCs/>
          <w:szCs w:val="20"/>
        </w:rPr>
      </w:pPr>
    </w:p>
    <w:p w14:paraId="2D4EB37D" w14:textId="77777777" w:rsidR="00FD3301" w:rsidRDefault="00FD5DD8" w:rsidP="00FD5DD8">
      <w:pPr>
        <w:spacing w:after="0"/>
        <w:rPr>
          <w:rFonts w:ascii="Times" w:hAnsi="Times" w:cs="Times"/>
          <w:bCs/>
          <w:szCs w:val="20"/>
        </w:rPr>
      </w:pPr>
      <w:r>
        <w:rPr>
          <w:rFonts w:ascii="Times" w:hAnsi="Times" w:cs="Times"/>
          <w:bCs/>
          <w:szCs w:val="20"/>
        </w:rPr>
        <w:t>T</w:t>
      </w:r>
      <w:r>
        <w:rPr>
          <w:rFonts w:ascii="Times" w:hAnsi="Times" w:cs="Times"/>
          <w:bCs/>
          <w:szCs w:val="20"/>
        </w:rPr>
        <w:tab/>
      </w:r>
      <w:r w:rsidRPr="00F92675">
        <w:rPr>
          <w:rFonts w:ascii="Times" w:hAnsi="Times" w:cs="Times"/>
          <w:b/>
          <w:szCs w:val="20"/>
          <w:highlight w:val="yellow"/>
        </w:rPr>
        <w:t>F</w:t>
      </w:r>
      <w:r>
        <w:rPr>
          <w:rFonts w:ascii="Times" w:hAnsi="Times" w:cs="Times"/>
          <w:bCs/>
          <w:szCs w:val="20"/>
        </w:rPr>
        <w:tab/>
        <w:t xml:space="preserve">11.  </w:t>
      </w:r>
      <w:r w:rsidR="00FD3301">
        <w:rPr>
          <w:rFonts w:ascii="Times" w:hAnsi="Times" w:cs="Times"/>
          <w:bCs/>
          <w:szCs w:val="20"/>
        </w:rPr>
        <w:t>The selection of r</w:t>
      </w:r>
      <w:r w:rsidR="00A67ECF">
        <w:rPr>
          <w:rFonts w:ascii="Times" w:hAnsi="Times" w:cs="Times"/>
          <w:bCs/>
          <w:szCs w:val="20"/>
        </w:rPr>
        <w:t xml:space="preserve">ecommended controls is not guided by legal </w:t>
      </w:r>
    </w:p>
    <w:p w14:paraId="3F489EF2" w14:textId="77777777" w:rsidR="00FD3301" w:rsidRDefault="00FD3301" w:rsidP="00FD3301">
      <w:pPr>
        <w:spacing w:after="0"/>
        <w:ind w:left="720" w:firstLine="720"/>
        <w:rPr>
          <w:rFonts w:ascii="Times" w:hAnsi="Times" w:cs="Times"/>
          <w:bCs/>
          <w:szCs w:val="20"/>
        </w:rPr>
      </w:pPr>
      <w:r>
        <w:rPr>
          <w:rFonts w:ascii="Times" w:hAnsi="Times" w:cs="Times"/>
          <w:bCs/>
          <w:szCs w:val="20"/>
        </w:rPr>
        <w:t xml:space="preserve">        </w:t>
      </w:r>
      <w:r w:rsidR="00A67ECF">
        <w:rPr>
          <w:rFonts w:ascii="Times" w:hAnsi="Times" w:cs="Times"/>
          <w:bCs/>
          <w:szCs w:val="20"/>
        </w:rPr>
        <w:t>requirements.</w:t>
      </w:r>
    </w:p>
    <w:p w14:paraId="60069044" w14:textId="77777777" w:rsidR="00FD3301" w:rsidRDefault="00FD3301" w:rsidP="00FD3301">
      <w:pPr>
        <w:spacing w:after="0"/>
        <w:rPr>
          <w:rFonts w:ascii="Times" w:hAnsi="Times" w:cs="Times"/>
          <w:bCs/>
          <w:szCs w:val="20"/>
        </w:rPr>
      </w:pPr>
    </w:p>
    <w:p w14:paraId="76D95F2F" w14:textId="77777777" w:rsidR="00FD3301" w:rsidRDefault="00FD3301" w:rsidP="00FD3301">
      <w:pPr>
        <w:spacing w:after="0"/>
        <w:rPr>
          <w:rFonts w:ascii="Times" w:hAnsi="Times" w:cs="Times"/>
          <w:bCs/>
          <w:szCs w:val="20"/>
        </w:rPr>
      </w:pPr>
      <w:r w:rsidRPr="00F92675">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12.  The recommended controls need to be compatible with the </w:t>
      </w:r>
    </w:p>
    <w:p w14:paraId="0C259027" w14:textId="77777777" w:rsidR="00FD3301" w:rsidRDefault="00FD3301" w:rsidP="00FD3301">
      <w:pPr>
        <w:spacing w:after="0"/>
        <w:ind w:left="720" w:firstLine="720"/>
        <w:rPr>
          <w:rFonts w:ascii="Times" w:hAnsi="Times" w:cs="Times"/>
          <w:bCs/>
          <w:szCs w:val="20"/>
        </w:rPr>
      </w:pPr>
      <w:r>
        <w:rPr>
          <w:rFonts w:ascii="Times" w:hAnsi="Times" w:cs="Times"/>
          <w:bCs/>
          <w:szCs w:val="20"/>
        </w:rPr>
        <w:t xml:space="preserve">       organization’s systems and policies.</w:t>
      </w:r>
    </w:p>
    <w:p w14:paraId="1817E83C" w14:textId="77777777" w:rsidR="00FD3301" w:rsidRDefault="00FD3301" w:rsidP="00FD3301">
      <w:pPr>
        <w:spacing w:after="0"/>
        <w:rPr>
          <w:rFonts w:ascii="Times" w:hAnsi="Times" w:cs="Times"/>
          <w:bCs/>
          <w:szCs w:val="20"/>
        </w:rPr>
      </w:pPr>
    </w:p>
    <w:p w14:paraId="683504E2" w14:textId="77777777" w:rsidR="00AC64AE" w:rsidRDefault="005665FA" w:rsidP="00FD3301">
      <w:pPr>
        <w:spacing w:after="0"/>
        <w:rPr>
          <w:rFonts w:ascii="Times" w:hAnsi="Times" w:cs="Times"/>
          <w:bCs/>
          <w:szCs w:val="20"/>
        </w:rPr>
      </w:pPr>
      <w:r w:rsidRPr="001301A3">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13.  </w:t>
      </w:r>
      <w:r w:rsidR="00AC64AE">
        <w:rPr>
          <w:rFonts w:ascii="Times" w:hAnsi="Times" w:cs="Times"/>
          <w:bCs/>
          <w:szCs w:val="20"/>
        </w:rPr>
        <w:t xml:space="preserve">The implementation phase comprises not only the direct </w:t>
      </w:r>
    </w:p>
    <w:p w14:paraId="5509500E" w14:textId="77777777" w:rsidR="00AC64AE" w:rsidRDefault="00AC64AE" w:rsidP="00AC64AE">
      <w:pPr>
        <w:spacing w:after="0"/>
        <w:ind w:left="1860"/>
        <w:rPr>
          <w:rFonts w:ascii="Times" w:hAnsi="Times" w:cs="Times"/>
          <w:bCs/>
          <w:szCs w:val="20"/>
        </w:rPr>
      </w:pPr>
      <w:r>
        <w:rPr>
          <w:rFonts w:ascii="Times" w:hAnsi="Times" w:cs="Times"/>
          <w:bCs/>
          <w:szCs w:val="20"/>
        </w:rPr>
        <w:t>implementation of the controls, but also the associated training and       general security awareness programs for the organization.</w:t>
      </w:r>
    </w:p>
    <w:p w14:paraId="61510FE3" w14:textId="77777777" w:rsidR="00A97610" w:rsidRDefault="00AC64AE" w:rsidP="00FD3301">
      <w:pPr>
        <w:spacing w:after="0"/>
        <w:rPr>
          <w:rFonts w:ascii="Times" w:hAnsi="Times" w:cs="Times"/>
          <w:bCs/>
          <w:szCs w:val="20"/>
        </w:rPr>
      </w:pPr>
      <w:r w:rsidRPr="001969CC">
        <w:rPr>
          <w:rFonts w:ascii="Times" w:hAnsi="Times" w:cs="Times"/>
          <w:bCs/>
          <w:szCs w:val="20"/>
          <w:highlight w:val="yellow"/>
        </w:rPr>
        <w:lastRenderedPageBreak/>
        <w:t>T</w:t>
      </w:r>
      <w:r>
        <w:rPr>
          <w:rFonts w:ascii="Times" w:hAnsi="Times" w:cs="Times"/>
          <w:bCs/>
          <w:szCs w:val="20"/>
        </w:rPr>
        <w:tab/>
        <w:t>F</w:t>
      </w:r>
      <w:r>
        <w:rPr>
          <w:rFonts w:ascii="Times" w:hAnsi="Times" w:cs="Times"/>
          <w:bCs/>
          <w:szCs w:val="20"/>
        </w:rPr>
        <w:tab/>
        <w:t xml:space="preserve">14.  </w:t>
      </w:r>
      <w:r w:rsidR="00A97610">
        <w:rPr>
          <w:rFonts w:ascii="Times" w:hAnsi="Times" w:cs="Times"/>
          <w:bCs/>
          <w:szCs w:val="20"/>
        </w:rPr>
        <w:t xml:space="preserve">Appropriate security awareness training for all personnel in an </w:t>
      </w:r>
    </w:p>
    <w:p w14:paraId="7DDB5965" w14:textId="77777777" w:rsidR="00A97610" w:rsidRDefault="00A97610" w:rsidP="00A97610">
      <w:pPr>
        <w:spacing w:after="0"/>
        <w:ind w:left="1860"/>
        <w:rPr>
          <w:rFonts w:ascii="Times" w:hAnsi="Times" w:cs="Times"/>
          <w:bCs/>
          <w:szCs w:val="20"/>
        </w:rPr>
      </w:pPr>
      <w:r>
        <w:rPr>
          <w:rFonts w:ascii="Times" w:hAnsi="Times" w:cs="Times"/>
          <w:bCs/>
          <w:szCs w:val="20"/>
        </w:rPr>
        <w:t>organization, along with specific training relating to particular   systems and controls, is an essential component in implementing controls.</w:t>
      </w:r>
    </w:p>
    <w:p w14:paraId="6301610A" w14:textId="77777777" w:rsidR="00A97610" w:rsidRDefault="00A97610" w:rsidP="00FD3301">
      <w:pPr>
        <w:spacing w:after="0"/>
        <w:rPr>
          <w:rFonts w:ascii="Times" w:hAnsi="Times" w:cs="Times"/>
          <w:bCs/>
          <w:szCs w:val="20"/>
        </w:rPr>
      </w:pPr>
    </w:p>
    <w:p w14:paraId="46F4A575" w14:textId="77777777" w:rsidR="00A97610" w:rsidRDefault="00A97610" w:rsidP="00FD3301">
      <w:pPr>
        <w:spacing w:after="0"/>
        <w:rPr>
          <w:rFonts w:ascii="Times" w:hAnsi="Times" w:cs="Times"/>
          <w:bCs/>
          <w:szCs w:val="20"/>
        </w:rPr>
      </w:pPr>
      <w:r>
        <w:rPr>
          <w:rFonts w:ascii="Times" w:hAnsi="Times" w:cs="Times"/>
          <w:bCs/>
          <w:szCs w:val="20"/>
        </w:rPr>
        <w:t>T</w:t>
      </w:r>
      <w:r>
        <w:rPr>
          <w:rFonts w:ascii="Times" w:hAnsi="Times" w:cs="Times"/>
          <w:bCs/>
          <w:szCs w:val="20"/>
        </w:rPr>
        <w:tab/>
      </w:r>
      <w:r w:rsidRPr="001969CC">
        <w:rPr>
          <w:rFonts w:ascii="Times" w:hAnsi="Times" w:cs="Times"/>
          <w:bCs/>
          <w:szCs w:val="20"/>
          <w:highlight w:val="yellow"/>
        </w:rPr>
        <w:t>F</w:t>
      </w:r>
      <w:r>
        <w:rPr>
          <w:rFonts w:ascii="Times" w:hAnsi="Times" w:cs="Times"/>
          <w:bCs/>
          <w:szCs w:val="20"/>
        </w:rPr>
        <w:tab/>
        <w:t xml:space="preserve">15.  The IT security management process ends with the implementation of </w:t>
      </w:r>
    </w:p>
    <w:p w14:paraId="327C57C4" w14:textId="77777777" w:rsidR="00537CF1" w:rsidRDefault="00A97610" w:rsidP="00A97610">
      <w:pPr>
        <w:spacing w:after="0"/>
        <w:ind w:left="720" w:firstLine="720"/>
        <w:rPr>
          <w:rFonts w:ascii="Times" w:hAnsi="Times" w:cs="Times"/>
          <w:bCs/>
          <w:szCs w:val="20"/>
        </w:rPr>
      </w:pPr>
      <w:r>
        <w:rPr>
          <w:rFonts w:ascii="Times" w:hAnsi="Times" w:cs="Times"/>
          <w:bCs/>
          <w:szCs w:val="20"/>
        </w:rPr>
        <w:t xml:space="preserve">       controls and the training of personnel.</w:t>
      </w:r>
    </w:p>
    <w:p w14:paraId="673FC102" w14:textId="77777777" w:rsidR="00200546" w:rsidRDefault="00200546" w:rsidP="0010325E">
      <w:pPr>
        <w:spacing w:after="0"/>
        <w:rPr>
          <w:rFonts w:ascii="Times" w:hAnsi="Times" w:cs="Times"/>
          <w:bCs/>
          <w:szCs w:val="20"/>
        </w:rPr>
      </w:pPr>
    </w:p>
    <w:p w14:paraId="13DC5C85" w14:textId="77777777" w:rsidR="00200546" w:rsidRDefault="00200546" w:rsidP="00A87188">
      <w:pPr>
        <w:spacing w:after="0"/>
        <w:rPr>
          <w:rFonts w:ascii="Times" w:hAnsi="Times" w:cs="Times"/>
          <w:bCs/>
          <w:szCs w:val="20"/>
        </w:rPr>
      </w:pPr>
    </w:p>
    <w:p w14:paraId="07D61849" w14:textId="77777777" w:rsidR="00D30FA4" w:rsidRDefault="00740DFF" w:rsidP="00740DFF">
      <w:pPr>
        <w:rPr>
          <w:rFonts w:ascii="Times" w:hAnsi="Times" w:cs="Times"/>
          <w:bCs/>
          <w:szCs w:val="20"/>
        </w:rPr>
      </w:pPr>
      <w:r w:rsidRPr="00D30FA4">
        <w:rPr>
          <w:rFonts w:ascii="Times" w:hAnsi="Times" w:cs="Times"/>
          <w:b/>
          <w:bCs/>
          <w:szCs w:val="20"/>
          <w:u w:val="single"/>
        </w:rPr>
        <w:t>MULTIPLE CHOICE QUESTIONS:</w:t>
      </w:r>
      <w:r w:rsidR="00367C35" w:rsidRPr="00D30FA4">
        <w:rPr>
          <w:rFonts w:ascii="Times" w:hAnsi="Times" w:cs="Times"/>
          <w:bCs/>
          <w:szCs w:val="20"/>
        </w:rPr>
        <w:t xml:space="preserve"> </w:t>
      </w:r>
    </w:p>
    <w:p w14:paraId="3B6E6450" w14:textId="77777777" w:rsidR="00C51795" w:rsidRDefault="00C51795" w:rsidP="00D144F2">
      <w:pPr>
        <w:pStyle w:val="ListParagraph"/>
        <w:numPr>
          <w:ilvl w:val="0"/>
          <w:numId w:val="14"/>
        </w:numPr>
        <w:ind w:left="90" w:hanging="90"/>
        <w:rPr>
          <w:rFonts w:ascii="Times" w:hAnsi="Times" w:cs="Times"/>
          <w:bCs/>
          <w:szCs w:val="20"/>
        </w:rPr>
      </w:pPr>
      <w:r w:rsidRPr="00C51795">
        <w:rPr>
          <w:rFonts w:ascii="Times" w:hAnsi="Times" w:cs="Times"/>
          <w:bCs/>
          <w:szCs w:val="20"/>
        </w:rPr>
        <w:t>_________ is a formal process to ensure that critical assets are sufficiently protected in a cost-effective manner.</w:t>
      </w:r>
    </w:p>
    <w:p w14:paraId="150B28F5" w14:textId="77777777" w:rsidR="00C51795" w:rsidRPr="00C51795" w:rsidRDefault="00C51795" w:rsidP="00C51795">
      <w:pPr>
        <w:pStyle w:val="ListParagraph"/>
        <w:rPr>
          <w:rFonts w:ascii="Times" w:hAnsi="Times" w:cs="Times"/>
          <w:bCs/>
          <w:szCs w:val="20"/>
        </w:rPr>
      </w:pPr>
    </w:p>
    <w:p w14:paraId="682EF4F3" w14:textId="77777777" w:rsidR="00C51795" w:rsidRPr="00C51795" w:rsidRDefault="00C51795" w:rsidP="00C51795">
      <w:pPr>
        <w:pStyle w:val="ListParagraph"/>
        <w:numPr>
          <w:ilvl w:val="0"/>
          <w:numId w:val="15"/>
        </w:numPr>
        <w:spacing w:after="240" w:line="360" w:lineRule="auto"/>
        <w:rPr>
          <w:rFonts w:ascii="Times" w:hAnsi="Times" w:cs="Times"/>
          <w:bCs/>
          <w:szCs w:val="20"/>
        </w:rPr>
      </w:pPr>
      <w:r w:rsidRPr="00C51795">
        <w:rPr>
          <w:rFonts w:ascii="Times" w:hAnsi="Times" w:cs="Times"/>
          <w:bCs/>
          <w:szCs w:val="20"/>
        </w:rPr>
        <w:t>Configuration management control</w:t>
      </w:r>
    </w:p>
    <w:p w14:paraId="6C780616" w14:textId="77777777" w:rsidR="00C51795" w:rsidRPr="00220952" w:rsidRDefault="00C51795" w:rsidP="00C51795">
      <w:pPr>
        <w:pStyle w:val="ListParagraph"/>
        <w:numPr>
          <w:ilvl w:val="0"/>
          <w:numId w:val="15"/>
        </w:numPr>
        <w:spacing w:after="240" w:line="360" w:lineRule="auto"/>
        <w:rPr>
          <w:rFonts w:ascii="Times" w:hAnsi="Times" w:cs="Times"/>
          <w:bCs/>
          <w:szCs w:val="20"/>
          <w:highlight w:val="yellow"/>
        </w:rPr>
      </w:pPr>
      <w:r w:rsidRPr="00220952">
        <w:rPr>
          <w:rFonts w:ascii="Times" w:hAnsi="Times" w:cs="Times"/>
          <w:bCs/>
          <w:szCs w:val="20"/>
          <w:highlight w:val="yellow"/>
        </w:rPr>
        <w:t>IT security management</w:t>
      </w:r>
    </w:p>
    <w:p w14:paraId="538E64D7" w14:textId="77777777" w:rsidR="00C51795" w:rsidRDefault="00C51795" w:rsidP="00C51795">
      <w:pPr>
        <w:pStyle w:val="ListParagraph"/>
        <w:numPr>
          <w:ilvl w:val="0"/>
          <w:numId w:val="15"/>
        </w:numPr>
        <w:spacing w:after="240" w:line="360" w:lineRule="auto"/>
        <w:rPr>
          <w:rFonts w:ascii="Times" w:hAnsi="Times" w:cs="Times"/>
          <w:bCs/>
          <w:szCs w:val="20"/>
        </w:rPr>
      </w:pPr>
      <w:r>
        <w:rPr>
          <w:rFonts w:ascii="Times" w:hAnsi="Times" w:cs="Times"/>
          <w:bCs/>
          <w:szCs w:val="20"/>
        </w:rPr>
        <w:t>Detection and recovery control</w:t>
      </w:r>
    </w:p>
    <w:p w14:paraId="18BF66D9" w14:textId="77777777" w:rsidR="001C48F0" w:rsidRDefault="00C51795" w:rsidP="001C48F0">
      <w:pPr>
        <w:pStyle w:val="ListParagraph"/>
        <w:numPr>
          <w:ilvl w:val="0"/>
          <w:numId w:val="15"/>
        </w:numPr>
        <w:spacing w:after="240" w:line="360" w:lineRule="auto"/>
        <w:rPr>
          <w:rFonts w:ascii="Times" w:hAnsi="Times" w:cs="Times"/>
          <w:bCs/>
          <w:szCs w:val="20"/>
        </w:rPr>
      </w:pPr>
      <w:r>
        <w:rPr>
          <w:rFonts w:ascii="Times" w:hAnsi="Times" w:cs="Times"/>
          <w:bCs/>
          <w:szCs w:val="20"/>
        </w:rPr>
        <w:t>Security compliance</w:t>
      </w:r>
    </w:p>
    <w:p w14:paraId="01D9450A" w14:textId="77777777" w:rsidR="00AE7523" w:rsidRPr="001C48F0" w:rsidRDefault="001C48F0" w:rsidP="001C48F0">
      <w:pPr>
        <w:spacing w:after="240" w:line="360" w:lineRule="auto"/>
        <w:rPr>
          <w:rFonts w:ascii="Times" w:hAnsi="Times" w:cs="Times"/>
          <w:bCs/>
          <w:szCs w:val="20"/>
        </w:rPr>
      </w:pPr>
      <w:r>
        <w:rPr>
          <w:rFonts w:ascii="Times" w:hAnsi="Times" w:cs="Times"/>
          <w:bCs/>
          <w:szCs w:val="20"/>
        </w:rPr>
        <w:t xml:space="preserve">2.  </w:t>
      </w:r>
      <w:r w:rsidR="00AE7523" w:rsidRPr="001C48F0">
        <w:rPr>
          <w:rFonts w:ascii="Times" w:hAnsi="Times" w:cs="Times"/>
          <w:bCs/>
          <w:szCs w:val="20"/>
        </w:rPr>
        <w:t>An IT security ________ helps to reduce risks.</w:t>
      </w:r>
    </w:p>
    <w:p w14:paraId="073A3893" w14:textId="77777777" w:rsidR="00AE7523" w:rsidRDefault="00AE7523" w:rsidP="00AE7523">
      <w:pPr>
        <w:ind w:left="2160"/>
        <w:rPr>
          <w:rFonts w:ascii="Times" w:hAnsi="Times" w:cs="Times"/>
          <w:bCs/>
          <w:szCs w:val="20"/>
        </w:rPr>
      </w:pPr>
      <w:r>
        <w:rPr>
          <w:rFonts w:ascii="Times" w:hAnsi="Times" w:cs="Times"/>
          <w:bCs/>
          <w:szCs w:val="20"/>
        </w:rPr>
        <w:t>A.  control</w:t>
      </w:r>
      <w:r>
        <w:rPr>
          <w:rFonts w:ascii="Times" w:hAnsi="Times" w:cs="Times"/>
          <w:bCs/>
          <w:szCs w:val="20"/>
        </w:rPr>
        <w:tab/>
      </w:r>
      <w:r>
        <w:rPr>
          <w:rFonts w:ascii="Times" w:hAnsi="Times" w:cs="Times"/>
          <w:bCs/>
          <w:szCs w:val="20"/>
        </w:rPr>
        <w:tab/>
      </w:r>
      <w:r>
        <w:rPr>
          <w:rFonts w:ascii="Times" w:hAnsi="Times" w:cs="Times"/>
          <w:bCs/>
          <w:szCs w:val="20"/>
        </w:rPr>
        <w:tab/>
        <w:t>B.  safeguard</w:t>
      </w:r>
    </w:p>
    <w:p w14:paraId="5F990BC3" w14:textId="77777777" w:rsidR="00AE7523" w:rsidRDefault="00AE7523" w:rsidP="00AF571D">
      <w:pPr>
        <w:ind w:left="2160"/>
        <w:rPr>
          <w:rFonts w:ascii="Times" w:hAnsi="Times" w:cs="Times"/>
          <w:bCs/>
          <w:szCs w:val="20"/>
        </w:rPr>
      </w:pPr>
      <w:r>
        <w:rPr>
          <w:rFonts w:ascii="Times" w:hAnsi="Times" w:cs="Times"/>
          <w:bCs/>
          <w:szCs w:val="20"/>
        </w:rPr>
        <w:t>C.  countermeasure</w:t>
      </w:r>
      <w:r>
        <w:rPr>
          <w:rFonts w:ascii="Times" w:hAnsi="Times" w:cs="Times"/>
          <w:bCs/>
          <w:szCs w:val="20"/>
        </w:rPr>
        <w:tab/>
      </w:r>
      <w:r>
        <w:rPr>
          <w:rFonts w:ascii="Times" w:hAnsi="Times" w:cs="Times"/>
          <w:bCs/>
          <w:szCs w:val="20"/>
        </w:rPr>
        <w:tab/>
      </w:r>
      <w:r w:rsidRPr="00AF2A48">
        <w:rPr>
          <w:rFonts w:ascii="Times" w:hAnsi="Times" w:cs="Times"/>
          <w:bCs/>
          <w:szCs w:val="20"/>
          <w:highlight w:val="yellow"/>
        </w:rPr>
        <w:t>D.  all of the above</w:t>
      </w:r>
    </w:p>
    <w:p w14:paraId="0D6516B1" w14:textId="77777777" w:rsidR="00727BE1" w:rsidRDefault="00AE7523" w:rsidP="00AE7523">
      <w:pPr>
        <w:rPr>
          <w:rFonts w:ascii="Times" w:hAnsi="Times" w:cs="Times"/>
          <w:bCs/>
          <w:szCs w:val="20"/>
        </w:rPr>
      </w:pPr>
      <w:r>
        <w:rPr>
          <w:rFonts w:ascii="Times" w:hAnsi="Times" w:cs="Times"/>
          <w:bCs/>
          <w:szCs w:val="20"/>
        </w:rPr>
        <w:t xml:space="preserve">3.  </w:t>
      </w:r>
      <w:r w:rsidR="00727BE1">
        <w:rPr>
          <w:rFonts w:ascii="Times" w:hAnsi="Times" w:cs="Times"/>
          <w:bCs/>
          <w:szCs w:val="20"/>
        </w:rPr>
        <w:t>_______ controls focus on security policies, planning, guidelines, and standards that influence the selection of operational and technical controls to reduce the risk of loss and to protect the organization’s mission.</w:t>
      </w:r>
    </w:p>
    <w:p w14:paraId="7A244D34" w14:textId="77777777" w:rsidR="00727BE1" w:rsidRDefault="00727BE1" w:rsidP="00AE7523">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 xml:space="preserve">A.  </w:t>
      </w:r>
      <w:r w:rsidRPr="00115F3C">
        <w:rPr>
          <w:rFonts w:ascii="Times" w:hAnsi="Times" w:cs="Times"/>
          <w:b/>
          <w:szCs w:val="20"/>
          <w:highlight w:val="yellow"/>
        </w:rPr>
        <w:t>Management</w:t>
      </w:r>
      <w:r>
        <w:rPr>
          <w:rFonts w:ascii="Times" w:hAnsi="Times" w:cs="Times"/>
          <w:bCs/>
          <w:szCs w:val="20"/>
        </w:rPr>
        <w:tab/>
      </w:r>
      <w:r>
        <w:rPr>
          <w:rFonts w:ascii="Times" w:hAnsi="Times" w:cs="Times"/>
          <w:bCs/>
          <w:szCs w:val="20"/>
        </w:rPr>
        <w:tab/>
        <w:t>B.  Technical</w:t>
      </w:r>
    </w:p>
    <w:p w14:paraId="5DB2B9FA" w14:textId="77777777" w:rsidR="00727BE1" w:rsidRDefault="00727BE1" w:rsidP="00AE7523">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Preventative</w:t>
      </w:r>
      <w:r>
        <w:rPr>
          <w:rFonts w:ascii="Times" w:hAnsi="Times" w:cs="Times"/>
          <w:bCs/>
          <w:szCs w:val="20"/>
        </w:rPr>
        <w:tab/>
      </w:r>
      <w:r>
        <w:rPr>
          <w:rFonts w:ascii="Times" w:hAnsi="Times" w:cs="Times"/>
          <w:bCs/>
          <w:szCs w:val="20"/>
        </w:rPr>
        <w:tab/>
        <w:t>D.  Supportive</w:t>
      </w:r>
    </w:p>
    <w:p w14:paraId="2C958FDA" w14:textId="77777777" w:rsidR="00AF571D" w:rsidRDefault="00727BE1" w:rsidP="00AE7523">
      <w:pPr>
        <w:rPr>
          <w:rFonts w:ascii="Times" w:hAnsi="Times" w:cs="Times"/>
          <w:bCs/>
          <w:szCs w:val="20"/>
        </w:rPr>
      </w:pPr>
      <w:r>
        <w:rPr>
          <w:rFonts w:ascii="Times" w:hAnsi="Times" w:cs="Times"/>
          <w:bCs/>
          <w:szCs w:val="20"/>
        </w:rPr>
        <w:t xml:space="preserve">4.  </w:t>
      </w:r>
      <w:r w:rsidR="00AF571D">
        <w:rPr>
          <w:rFonts w:ascii="Times" w:hAnsi="Times" w:cs="Times"/>
          <w:bCs/>
          <w:szCs w:val="20"/>
        </w:rPr>
        <w:t>_______ controls are pervasive, generic, underlying technical IT security capabilities that are interrelated with, and used by, many other controls.</w:t>
      </w:r>
    </w:p>
    <w:p w14:paraId="00BC647B" w14:textId="77777777" w:rsidR="00AF571D" w:rsidRDefault="00AF571D"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Preventative</w:t>
      </w:r>
      <w:r>
        <w:rPr>
          <w:rFonts w:ascii="Times" w:hAnsi="Times" w:cs="Times"/>
          <w:bCs/>
          <w:szCs w:val="20"/>
        </w:rPr>
        <w:tab/>
      </w:r>
      <w:r>
        <w:rPr>
          <w:rFonts w:ascii="Times" w:hAnsi="Times" w:cs="Times"/>
          <w:bCs/>
          <w:szCs w:val="20"/>
        </w:rPr>
        <w:tab/>
        <w:t xml:space="preserve">B.  </w:t>
      </w:r>
      <w:r w:rsidRPr="00630BDC">
        <w:rPr>
          <w:rFonts w:ascii="Times" w:hAnsi="Times" w:cs="Times"/>
          <w:bCs/>
          <w:szCs w:val="20"/>
          <w:highlight w:val="yellow"/>
        </w:rPr>
        <w:t>Supportive</w:t>
      </w:r>
    </w:p>
    <w:p w14:paraId="566784B2" w14:textId="77777777" w:rsidR="00AF571D" w:rsidRDefault="00AF571D"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Operational</w:t>
      </w:r>
      <w:r>
        <w:rPr>
          <w:rFonts w:ascii="Times" w:hAnsi="Times" w:cs="Times"/>
          <w:bCs/>
          <w:szCs w:val="20"/>
        </w:rPr>
        <w:tab/>
      </w:r>
      <w:r>
        <w:rPr>
          <w:rFonts w:ascii="Times" w:hAnsi="Times" w:cs="Times"/>
          <w:bCs/>
          <w:szCs w:val="20"/>
        </w:rPr>
        <w:tab/>
        <w:t>D.  Detection and recovery</w:t>
      </w:r>
    </w:p>
    <w:p w14:paraId="5C5A7B7A" w14:textId="77777777" w:rsidR="00AA292B" w:rsidRDefault="00AF571D" w:rsidP="000C0D07">
      <w:pPr>
        <w:rPr>
          <w:rFonts w:ascii="Times" w:hAnsi="Times" w:cs="Times"/>
          <w:bCs/>
          <w:szCs w:val="20"/>
        </w:rPr>
      </w:pPr>
      <w:r>
        <w:rPr>
          <w:rFonts w:ascii="Times" w:hAnsi="Times" w:cs="Times"/>
          <w:bCs/>
          <w:szCs w:val="20"/>
        </w:rPr>
        <w:t>5.  ________ controls focus on the response to a security breach, by warning of violations or attempted violations of security policies</w:t>
      </w:r>
      <w:r w:rsidR="00AA292B">
        <w:rPr>
          <w:rFonts w:ascii="Times" w:hAnsi="Times" w:cs="Times"/>
          <w:bCs/>
          <w:szCs w:val="20"/>
        </w:rPr>
        <w:t>.</w:t>
      </w:r>
    </w:p>
    <w:p w14:paraId="163FE252" w14:textId="77777777" w:rsidR="00AA292B" w:rsidRDefault="00AA292B"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Technical</w:t>
      </w:r>
      <w:r>
        <w:rPr>
          <w:rFonts w:ascii="Times" w:hAnsi="Times" w:cs="Times"/>
          <w:bCs/>
          <w:szCs w:val="20"/>
        </w:rPr>
        <w:tab/>
      </w:r>
      <w:r>
        <w:rPr>
          <w:rFonts w:ascii="Times" w:hAnsi="Times" w:cs="Times"/>
          <w:bCs/>
          <w:szCs w:val="20"/>
        </w:rPr>
        <w:tab/>
      </w:r>
      <w:r>
        <w:rPr>
          <w:rFonts w:ascii="Times" w:hAnsi="Times" w:cs="Times"/>
          <w:bCs/>
          <w:szCs w:val="20"/>
        </w:rPr>
        <w:tab/>
        <w:t>B.  Preventative</w:t>
      </w:r>
    </w:p>
    <w:p w14:paraId="2BDA25F4" w14:textId="77777777" w:rsidR="00AA292B" w:rsidRDefault="00AA292B"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 xml:space="preserve">C.  </w:t>
      </w:r>
      <w:r w:rsidRPr="001E09B0">
        <w:rPr>
          <w:rFonts w:ascii="Times" w:hAnsi="Times" w:cs="Times"/>
          <w:bCs/>
          <w:szCs w:val="20"/>
          <w:highlight w:val="yellow"/>
        </w:rPr>
        <w:t>Detection and recovery</w:t>
      </w:r>
      <w:r>
        <w:rPr>
          <w:rFonts w:ascii="Times" w:hAnsi="Times" w:cs="Times"/>
          <w:bCs/>
          <w:szCs w:val="20"/>
        </w:rPr>
        <w:tab/>
        <w:t>D.  Management</w:t>
      </w:r>
    </w:p>
    <w:p w14:paraId="6AEEC406" w14:textId="77777777" w:rsidR="00536ABF" w:rsidRDefault="00AA292B" w:rsidP="000C0D07">
      <w:pPr>
        <w:rPr>
          <w:rFonts w:ascii="Times" w:hAnsi="Times" w:cs="Times"/>
          <w:bCs/>
          <w:szCs w:val="20"/>
        </w:rPr>
      </w:pPr>
      <w:r>
        <w:rPr>
          <w:rFonts w:ascii="Times" w:hAnsi="Times" w:cs="Times"/>
          <w:bCs/>
          <w:szCs w:val="20"/>
        </w:rPr>
        <w:lastRenderedPageBreak/>
        <w:t xml:space="preserve">6.  </w:t>
      </w:r>
      <w:r w:rsidR="00536ABF">
        <w:rPr>
          <w:rFonts w:ascii="Times" w:hAnsi="Times" w:cs="Times"/>
          <w:bCs/>
          <w:szCs w:val="20"/>
        </w:rPr>
        <w:t>A contingency plan for systems critical to a large organization would be _________ than that for a small business.</w:t>
      </w:r>
    </w:p>
    <w:p w14:paraId="64E317D5" w14:textId="77777777" w:rsidR="00536ABF" w:rsidRDefault="00536ABF"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smaller, less detailed</w:t>
      </w:r>
      <w:r>
        <w:rPr>
          <w:rFonts w:ascii="Times" w:hAnsi="Times" w:cs="Times"/>
          <w:bCs/>
          <w:szCs w:val="20"/>
        </w:rPr>
        <w:tab/>
        <w:t>B.  larger, less detailed</w:t>
      </w:r>
    </w:p>
    <w:p w14:paraId="771637BE" w14:textId="77777777" w:rsidR="00536ABF" w:rsidRDefault="00536ABF"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 xml:space="preserve">C.  </w:t>
      </w:r>
      <w:r w:rsidRPr="004B7611">
        <w:rPr>
          <w:rFonts w:ascii="Times" w:hAnsi="Times" w:cs="Times"/>
          <w:bCs/>
          <w:szCs w:val="20"/>
          <w:highlight w:val="yellow"/>
        </w:rPr>
        <w:t>larger, more detailed</w:t>
      </w:r>
      <w:r>
        <w:rPr>
          <w:rFonts w:ascii="Times" w:hAnsi="Times" w:cs="Times"/>
          <w:bCs/>
          <w:szCs w:val="20"/>
        </w:rPr>
        <w:tab/>
        <w:t>D.  smaller, more detailed</w:t>
      </w:r>
    </w:p>
    <w:p w14:paraId="2A656D69" w14:textId="77777777" w:rsidR="00FD5DD8" w:rsidRDefault="00F13F5B" w:rsidP="000C0D07">
      <w:pPr>
        <w:rPr>
          <w:rFonts w:ascii="Times" w:hAnsi="Times" w:cs="Times"/>
          <w:bCs/>
          <w:szCs w:val="20"/>
        </w:rPr>
      </w:pPr>
      <w:r>
        <w:rPr>
          <w:rFonts w:ascii="Times" w:hAnsi="Times" w:cs="Times"/>
          <w:bCs/>
          <w:szCs w:val="20"/>
        </w:rPr>
        <w:t xml:space="preserve">7.  </w:t>
      </w:r>
      <w:r w:rsidR="00FD5DD8">
        <w:rPr>
          <w:rFonts w:ascii="Times" w:hAnsi="Times" w:cs="Times"/>
          <w:bCs/>
          <w:szCs w:val="20"/>
        </w:rPr>
        <w:t>Management should conduct a ________ to identify those controls that are most appropriate and provide the greatest benefit to the organization given the available resources.</w:t>
      </w:r>
    </w:p>
    <w:p w14:paraId="10231284" w14:textId="77777777" w:rsidR="00FD5DD8" w:rsidRDefault="00FD5DD8"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cost analysis</w:t>
      </w:r>
      <w:r>
        <w:rPr>
          <w:rFonts w:ascii="Times" w:hAnsi="Times" w:cs="Times"/>
          <w:bCs/>
          <w:szCs w:val="20"/>
        </w:rPr>
        <w:tab/>
      </w:r>
      <w:r>
        <w:rPr>
          <w:rFonts w:ascii="Times" w:hAnsi="Times" w:cs="Times"/>
          <w:bCs/>
          <w:szCs w:val="20"/>
        </w:rPr>
        <w:tab/>
        <w:t xml:space="preserve">B.  </w:t>
      </w:r>
      <w:r w:rsidRPr="00BB451F">
        <w:rPr>
          <w:rFonts w:ascii="Times" w:hAnsi="Times" w:cs="Times"/>
          <w:bCs/>
          <w:szCs w:val="20"/>
          <w:highlight w:val="yellow"/>
        </w:rPr>
        <w:t>cost-benefit analysis</w:t>
      </w:r>
    </w:p>
    <w:p w14:paraId="2C89FC5D" w14:textId="77777777" w:rsidR="00FD5DD8" w:rsidRDefault="00FD5DD8"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benefit analysis</w:t>
      </w:r>
      <w:r>
        <w:rPr>
          <w:rFonts w:ascii="Times" w:hAnsi="Times" w:cs="Times"/>
          <w:bCs/>
          <w:szCs w:val="20"/>
        </w:rPr>
        <w:tab/>
      </w:r>
      <w:r>
        <w:rPr>
          <w:rFonts w:ascii="Times" w:hAnsi="Times" w:cs="Times"/>
          <w:bCs/>
          <w:szCs w:val="20"/>
        </w:rPr>
        <w:tab/>
        <w:t>D.  none of the above</w:t>
      </w:r>
    </w:p>
    <w:p w14:paraId="44A34E48" w14:textId="77777777" w:rsidR="005665FA" w:rsidRDefault="00FD5DD8" w:rsidP="000C0D07">
      <w:pPr>
        <w:rPr>
          <w:rFonts w:ascii="Times" w:hAnsi="Times" w:cs="Times"/>
          <w:bCs/>
          <w:szCs w:val="20"/>
        </w:rPr>
      </w:pPr>
      <w:r>
        <w:rPr>
          <w:rFonts w:ascii="Times" w:hAnsi="Times" w:cs="Times"/>
          <w:bCs/>
          <w:szCs w:val="20"/>
        </w:rPr>
        <w:t xml:space="preserve">8.  </w:t>
      </w:r>
      <w:r w:rsidR="005665FA">
        <w:rPr>
          <w:rFonts w:ascii="Times" w:hAnsi="Times" w:cs="Times"/>
          <w:bCs/>
          <w:szCs w:val="20"/>
        </w:rPr>
        <w:t>An IT security plan should include details of _________.</w:t>
      </w:r>
    </w:p>
    <w:p w14:paraId="47FEF978" w14:textId="77777777" w:rsidR="005665FA" w:rsidRDefault="005665FA"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risks</w:t>
      </w:r>
      <w:r>
        <w:rPr>
          <w:rFonts w:ascii="Times" w:hAnsi="Times" w:cs="Times"/>
          <w:bCs/>
          <w:szCs w:val="20"/>
        </w:rPr>
        <w:tab/>
      </w:r>
      <w:r>
        <w:rPr>
          <w:rFonts w:ascii="Times" w:hAnsi="Times" w:cs="Times"/>
          <w:bCs/>
          <w:szCs w:val="20"/>
        </w:rPr>
        <w:tab/>
      </w:r>
      <w:r>
        <w:rPr>
          <w:rFonts w:ascii="Times" w:hAnsi="Times" w:cs="Times"/>
          <w:bCs/>
          <w:szCs w:val="20"/>
        </w:rPr>
        <w:tab/>
        <w:t>B.  recommended controls</w:t>
      </w:r>
    </w:p>
    <w:p w14:paraId="1BB55E37" w14:textId="77777777" w:rsidR="005665FA" w:rsidRDefault="005665FA"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responsible personnel</w:t>
      </w:r>
      <w:r>
        <w:rPr>
          <w:rFonts w:ascii="Times" w:hAnsi="Times" w:cs="Times"/>
          <w:bCs/>
          <w:szCs w:val="20"/>
        </w:rPr>
        <w:tab/>
      </w:r>
      <w:r w:rsidRPr="00363024">
        <w:rPr>
          <w:rFonts w:ascii="Times" w:hAnsi="Times" w:cs="Times"/>
          <w:bCs/>
          <w:szCs w:val="20"/>
          <w:highlight w:val="yellow"/>
        </w:rPr>
        <w:t>D.  all of the above</w:t>
      </w:r>
    </w:p>
    <w:p w14:paraId="17EC33DB" w14:textId="77777777" w:rsidR="00321459" w:rsidRDefault="005665FA" w:rsidP="000C0D07">
      <w:pPr>
        <w:rPr>
          <w:rFonts w:ascii="Times" w:hAnsi="Times" w:cs="Times"/>
          <w:bCs/>
          <w:szCs w:val="20"/>
        </w:rPr>
      </w:pPr>
      <w:r>
        <w:rPr>
          <w:rFonts w:ascii="Times" w:hAnsi="Times" w:cs="Times"/>
          <w:bCs/>
          <w:szCs w:val="20"/>
        </w:rPr>
        <w:t xml:space="preserve">9.  </w:t>
      </w:r>
      <w:r w:rsidR="00321459">
        <w:rPr>
          <w:rFonts w:ascii="Times" w:hAnsi="Times" w:cs="Times"/>
          <w:bCs/>
          <w:szCs w:val="20"/>
        </w:rPr>
        <w:t>The implementation process is typically monitored by the organizational ______.</w:t>
      </w:r>
    </w:p>
    <w:p w14:paraId="5B8E2429" w14:textId="77777777" w:rsidR="00321459" w:rsidRDefault="00321459"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r>
      <w:r w:rsidRPr="00363024">
        <w:rPr>
          <w:rFonts w:ascii="Times" w:hAnsi="Times" w:cs="Times"/>
          <w:bCs/>
          <w:szCs w:val="20"/>
          <w:highlight w:val="yellow"/>
        </w:rPr>
        <w:t>A.  security officer</w:t>
      </w:r>
      <w:r>
        <w:rPr>
          <w:rFonts w:ascii="Times" w:hAnsi="Times" w:cs="Times"/>
          <w:bCs/>
          <w:szCs w:val="20"/>
        </w:rPr>
        <w:tab/>
      </w:r>
      <w:r>
        <w:rPr>
          <w:rFonts w:ascii="Times" w:hAnsi="Times" w:cs="Times"/>
          <w:bCs/>
          <w:szCs w:val="20"/>
        </w:rPr>
        <w:tab/>
        <w:t>B.  general counsel</w:t>
      </w:r>
    </w:p>
    <w:p w14:paraId="770E1D4C" w14:textId="77777777" w:rsidR="00A97610" w:rsidRDefault="00321459"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technology officer</w:t>
      </w:r>
      <w:r>
        <w:rPr>
          <w:rFonts w:ascii="Times" w:hAnsi="Times" w:cs="Times"/>
          <w:bCs/>
          <w:szCs w:val="20"/>
        </w:rPr>
        <w:tab/>
      </w:r>
      <w:r>
        <w:rPr>
          <w:rFonts w:ascii="Times" w:hAnsi="Times" w:cs="Times"/>
          <w:bCs/>
          <w:szCs w:val="20"/>
        </w:rPr>
        <w:tab/>
        <w:t>D.  human resources</w:t>
      </w:r>
    </w:p>
    <w:p w14:paraId="7386D5BB" w14:textId="77777777" w:rsidR="00B11734" w:rsidRDefault="00A97610" w:rsidP="000C0D07">
      <w:pPr>
        <w:rPr>
          <w:rFonts w:ascii="Times" w:hAnsi="Times" w:cs="Times"/>
          <w:bCs/>
          <w:szCs w:val="20"/>
        </w:rPr>
      </w:pPr>
      <w:r>
        <w:rPr>
          <w:rFonts w:ascii="Times" w:hAnsi="Times" w:cs="Times"/>
          <w:bCs/>
          <w:szCs w:val="20"/>
        </w:rPr>
        <w:t xml:space="preserve">10.  </w:t>
      </w:r>
      <w:r w:rsidR="00B11734">
        <w:rPr>
          <w:rFonts w:ascii="Times" w:hAnsi="Times" w:cs="Times"/>
          <w:bCs/>
          <w:szCs w:val="20"/>
        </w:rPr>
        <w:t>The follow-up stage of the management process includes _________.</w:t>
      </w:r>
    </w:p>
    <w:p w14:paraId="16C26125" w14:textId="77777777" w:rsidR="00B11734" w:rsidRDefault="00B11734"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maintenance of security controls</w:t>
      </w:r>
    </w:p>
    <w:p w14:paraId="3A1585CF" w14:textId="77777777" w:rsidR="00B11734" w:rsidRDefault="00B11734"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B.  security compliance checking</w:t>
      </w:r>
    </w:p>
    <w:p w14:paraId="66BB26F8" w14:textId="77777777" w:rsidR="00B11734" w:rsidRDefault="00B11734"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incident handling</w:t>
      </w:r>
    </w:p>
    <w:p w14:paraId="34D2F0F4" w14:textId="77777777" w:rsidR="00B11734" w:rsidRDefault="00B11734"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r>
      <w:r w:rsidRPr="00363024">
        <w:rPr>
          <w:rFonts w:ascii="Times" w:hAnsi="Times" w:cs="Times"/>
          <w:bCs/>
          <w:szCs w:val="20"/>
          <w:highlight w:val="yellow"/>
        </w:rPr>
        <w:t>D.  all of the above</w:t>
      </w:r>
    </w:p>
    <w:p w14:paraId="1B7299F5" w14:textId="77777777" w:rsidR="0077416E" w:rsidRDefault="00B11734" w:rsidP="000C0D07">
      <w:pPr>
        <w:rPr>
          <w:rFonts w:ascii="Times" w:hAnsi="Times" w:cs="Times"/>
          <w:bCs/>
          <w:szCs w:val="20"/>
        </w:rPr>
      </w:pPr>
      <w:r>
        <w:rPr>
          <w:rFonts w:ascii="Times" w:hAnsi="Times" w:cs="Times"/>
          <w:bCs/>
          <w:szCs w:val="20"/>
        </w:rPr>
        <w:t xml:space="preserve">11.  </w:t>
      </w:r>
      <w:r w:rsidR="0077416E">
        <w:rPr>
          <w:rFonts w:ascii="Times" w:hAnsi="Times" w:cs="Times"/>
          <w:bCs/>
          <w:szCs w:val="20"/>
        </w:rPr>
        <w:t>The objective of the ________ control category is to avoid breaches of any law, statutory, regulatory, or contractual obligations, and of any security requirements.</w:t>
      </w:r>
    </w:p>
    <w:p w14:paraId="16891343" w14:textId="77777777" w:rsidR="0077416E" w:rsidRDefault="0077416E"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access</w:t>
      </w:r>
      <w:r>
        <w:rPr>
          <w:rFonts w:ascii="Times" w:hAnsi="Times" w:cs="Times"/>
          <w:bCs/>
          <w:szCs w:val="20"/>
        </w:rPr>
        <w:tab/>
      </w:r>
      <w:r>
        <w:rPr>
          <w:rFonts w:ascii="Times" w:hAnsi="Times" w:cs="Times"/>
          <w:bCs/>
          <w:szCs w:val="20"/>
        </w:rPr>
        <w:tab/>
        <w:t>B.  asset management</w:t>
      </w:r>
    </w:p>
    <w:p w14:paraId="23B4C137" w14:textId="77777777" w:rsidR="0077416E" w:rsidRDefault="0077416E"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r>
      <w:r w:rsidRPr="00591CC6">
        <w:rPr>
          <w:rFonts w:ascii="Times" w:hAnsi="Times" w:cs="Times"/>
          <w:bCs/>
          <w:szCs w:val="20"/>
          <w:highlight w:val="yellow"/>
        </w:rPr>
        <w:t>C.  compliance</w:t>
      </w:r>
      <w:r>
        <w:rPr>
          <w:rFonts w:ascii="Times" w:hAnsi="Times" w:cs="Times"/>
          <w:bCs/>
          <w:szCs w:val="20"/>
        </w:rPr>
        <w:tab/>
        <w:t>D.  business continuity management</w:t>
      </w:r>
    </w:p>
    <w:p w14:paraId="68652695" w14:textId="77777777" w:rsidR="003C630B" w:rsidRDefault="003C630B" w:rsidP="000C0D07">
      <w:pPr>
        <w:rPr>
          <w:rFonts w:ascii="Times" w:hAnsi="Times" w:cs="Times"/>
          <w:bCs/>
          <w:szCs w:val="20"/>
        </w:rPr>
      </w:pPr>
    </w:p>
    <w:p w14:paraId="0B860689" w14:textId="77777777" w:rsidR="003C630B" w:rsidRDefault="003C630B" w:rsidP="000C0D07">
      <w:pPr>
        <w:rPr>
          <w:rFonts w:ascii="Times" w:hAnsi="Times" w:cs="Times"/>
          <w:bCs/>
          <w:szCs w:val="20"/>
        </w:rPr>
      </w:pPr>
    </w:p>
    <w:p w14:paraId="2FB57888" w14:textId="77777777" w:rsidR="003C630B" w:rsidRDefault="003C630B" w:rsidP="000C0D07">
      <w:pPr>
        <w:rPr>
          <w:rFonts w:ascii="Times" w:hAnsi="Times" w:cs="Times"/>
          <w:bCs/>
          <w:szCs w:val="20"/>
        </w:rPr>
      </w:pPr>
    </w:p>
    <w:p w14:paraId="5FDDCD2D" w14:textId="77777777" w:rsidR="003C630B" w:rsidRDefault="003C630B" w:rsidP="000C0D07">
      <w:pPr>
        <w:rPr>
          <w:rFonts w:ascii="Times" w:hAnsi="Times" w:cs="Times"/>
          <w:bCs/>
          <w:szCs w:val="20"/>
        </w:rPr>
      </w:pPr>
    </w:p>
    <w:p w14:paraId="5B151408" w14:textId="77777777" w:rsidR="003C630B" w:rsidRDefault="003C630B" w:rsidP="000C0D07">
      <w:pPr>
        <w:rPr>
          <w:rFonts w:ascii="Times" w:hAnsi="Times" w:cs="Times"/>
          <w:bCs/>
          <w:szCs w:val="20"/>
        </w:rPr>
      </w:pPr>
    </w:p>
    <w:p w14:paraId="52AE6B32" w14:textId="77777777" w:rsidR="0077416E" w:rsidRDefault="0077416E" w:rsidP="000C0D07">
      <w:pPr>
        <w:rPr>
          <w:rFonts w:ascii="Times" w:hAnsi="Times" w:cs="Times"/>
          <w:bCs/>
          <w:szCs w:val="20"/>
        </w:rPr>
      </w:pPr>
      <w:r>
        <w:rPr>
          <w:rFonts w:ascii="Times" w:hAnsi="Times" w:cs="Times"/>
          <w:bCs/>
          <w:szCs w:val="20"/>
        </w:rPr>
        <w:lastRenderedPageBreak/>
        <w:t>12.  The objective of the ________ control category is to counteract interruptions to business activities and to protect critical business processes from the effects of major failures of information systems or disasters and to ensure their timely resumption.</w:t>
      </w:r>
    </w:p>
    <w:p w14:paraId="08533369" w14:textId="77777777" w:rsidR="00A361BC" w:rsidRDefault="0077416E"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asset management</w:t>
      </w:r>
      <w:r>
        <w:rPr>
          <w:rFonts w:ascii="Times" w:hAnsi="Times" w:cs="Times"/>
          <w:bCs/>
          <w:szCs w:val="20"/>
        </w:rPr>
        <w:tab/>
      </w:r>
      <w:r>
        <w:rPr>
          <w:rFonts w:ascii="Times" w:hAnsi="Times" w:cs="Times"/>
          <w:bCs/>
          <w:szCs w:val="20"/>
        </w:rPr>
        <w:tab/>
      </w:r>
    </w:p>
    <w:p w14:paraId="7AE7F93D" w14:textId="77777777" w:rsidR="0077416E" w:rsidRDefault="0077416E" w:rsidP="00A361BC">
      <w:pPr>
        <w:ind w:left="1440" w:firstLine="720"/>
        <w:rPr>
          <w:rFonts w:ascii="Times" w:hAnsi="Times" w:cs="Times"/>
          <w:bCs/>
          <w:szCs w:val="20"/>
        </w:rPr>
      </w:pPr>
      <w:r w:rsidRPr="00E86FF7">
        <w:rPr>
          <w:rFonts w:ascii="Times" w:hAnsi="Times" w:cs="Times"/>
          <w:bCs/>
          <w:szCs w:val="20"/>
          <w:highlight w:val="yellow"/>
        </w:rPr>
        <w:t>B.  business continuity management</w:t>
      </w:r>
    </w:p>
    <w:p w14:paraId="30519EE9" w14:textId="77777777" w:rsidR="00A361BC" w:rsidRDefault="0077416E"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 xml:space="preserve">C.  information security </w:t>
      </w:r>
      <w:r w:rsidR="00A361BC">
        <w:rPr>
          <w:rFonts w:ascii="Times" w:hAnsi="Times" w:cs="Times"/>
          <w:bCs/>
          <w:szCs w:val="20"/>
        </w:rPr>
        <w:t>incident management</w:t>
      </w:r>
    </w:p>
    <w:p w14:paraId="464A0CF6" w14:textId="77777777" w:rsidR="00A361BC" w:rsidRDefault="00A361BC"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D.  physical and environmental security</w:t>
      </w:r>
    </w:p>
    <w:p w14:paraId="21E01BAD" w14:textId="77777777" w:rsidR="00112C2A" w:rsidRDefault="00A361BC" w:rsidP="000C0D07">
      <w:pPr>
        <w:rPr>
          <w:rFonts w:ascii="Times" w:hAnsi="Times" w:cs="Times"/>
          <w:bCs/>
          <w:szCs w:val="20"/>
        </w:rPr>
      </w:pPr>
      <w:r>
        <w:rPr>
          <w:rFonts w:ascii="Times" w:hAnsi="Times" w:cs="Times"/>
          <w:bCs/>
          <w:szCs w:val="20"/>
        </w:rPr>
        <w:t xml:space="preserve">13.  </w:t>
      </w:r>
      <w:r w:rsidR="00112C2A">
        <w:rPr>
          <w:rFonts w:ascii="Times" w:hAnsi="Times" w:cs="Times"/>
          <w:bCs/>
          <w:szCs w:val="20"/>
        </w:rPr>
        <w:t>Identification and authentication is part of the _______ class of security controls.</w:t>
      </w:r>
    </w:p>
    <w:p w14:paraId="2D927B50" w14:textId="77777777" w:rsidR="00AD5593" w:rsidRDefault="00112C2A"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 xml:space="preserve">A.  </w:t>
      </w:r>
      <w:r w:rsidRPr="00E86FF7">
        <w:rPr>
          <w:rFonts w:ascii="Times" w:hAnsi="Times" w:cs="Times"/>
          <w:b/>
          <w:szCs w:val="20"/>
          <w:highlight w:val="yellow"/>
        </w:rPr>
        <w:t>technical</w:t>
      </w:r>
      <w:r>
        <w:rPr>
          <w:rFonts w:ascii="Times" w:hAnsi="Times" w:cs="Times"/>
          <w:bCs/>
          <w:szCs w:val="20"/>
        </w:rPr>
        <w:tab/>
      </w:r>
      <w:r>
        <w:rPr>
          <w:rFonts w:ascii="Times" w:hAnsi="Times" w:cs="Times"/>
          <w:bCs/>
          <w:szCs w:val="20"/>
        </w:rPr>
        <w:tab/>
      </w:r>
      <w:r>
        <w:rPr>
          <w:rFonts w:ascii="Times" w:hAnsi="Times" w:cs="Times"/>
          <w:bCs/>
          <w:szCs w:val="20"/>
        </w:rPr>
        <w:tab/>
        <w:t xml:space="preserve">B.  </w:t>
      </w:r>
      <w:r w:rsidR="00AD5593">
        <w:rPr>
          <w:rFonts w:ascii="Times" w:hAnsi="Times" w:cs="Times"/>
          <w:bCs/>
          <w:szCs w:val="20"/>
        </w:rPr>
        <w:t>operational</w:t>
      </w:r>
    </w:p>
    <w:p w14:paraId="67918021" w14:textId="77777777" w:rsidR="00AD5593" w:rsidRDefault="00AD5593"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management</w:t>
      </w:r>
      <w:r>
        <w:rPr>
          <w:rFonts w:ascii="Times" w:hAnsi="Times" w:cs="Times"/>
          <w:bCs/>
          <w:szCs w:val="20"/>
        </w:rPr>
        <w:tab/>
      </w:r>
      <w:r>
        <w:rPr>
          <w:rFonts w:ascii="Times" w:hAnsi="Times" w:cs="Times"/>
          <w:bCs/>
          <w:szCs w:val="20"/>
        </w:rPr>
        <w:tab/>
        <w:t>D.  none of the above</w:t>
      </w:r>
    </w:p>
    <w:p w14:paraId="53ED6A8C" w14:textId="77777777" w:rsidR="007501F5" w:rsidRDefault="00AD5593" w:rsidP="000C0D07">
      <w:pPr>
        <w:rPr>
          <w:rFonts w:ascii="Times" w:hAnsi="Times" w:cs="Times"/>
          <w:bCs/>
          <w:szCs w:val="20"/>
        </w:rPr>
      </w:pPr>
      <w:r>
        <w:rPr>
          <w:rFonts w:ascii="Times" w:hAnsi="Times" w:cs="Times"/>
          <w:bCs/>
          <w:szCs w:val="20"/>
        </w:rPr>
        <w:t xml:space="preserve">14.  </w:t>
      </w:r>
      <w:r w:rsidR="007501F5">
        <w:rPr>
          <w:rFonts w:ascii="Times" w:hAnsi="Times" w:cs="Times"/>
          <w:bCs/>
          <w:szCs w:val="20"/>
        </w:rPr>
        <w:t>Maintenance of security controls, security compliance checking, change and configuration management, and incident handling are all included in the follow-up stage of the _________ process.</w:t>
      </w:r>
    </w:p>
    <w:p w14:paraId="561D60AA" w14:textId="77777777" w:rsidR="00C11BE7" w:rsidRDefault="007501F5" w:rsidP="00C11BE7">
      <w:pPr>
        <w:ind w:left="720" w:firstLine="720"/>
        <w:rPr>
          <w:rFonts w:ascii="Times" w:hAnsi="Times" w:cs="Times"/>
          <w:bCs/>
          <w:szCs w:val="20"/>
        </w:rPr>
      </w:pPr>
      <w:r>
        <w:rPr>
          <w:rFonts w:ascii="Times" w:hAnsi="Times" w:cs="Times"/>
          <w:bCs/>
          <w:szCs w:val="20"/>
        </w:rPr>
        <w:t xml:space="preserve">A.  </w:t>
      </w:r>
      <w:r w:rsidRPr="00E87BEF">
        <w:rPr>
          <w:rFonts w:ascii="Times" w:hAnsi="Times" w:cs="Times"/>
          <w:bCs/>
          <w:szCs w:val="20"/>
          <w:highlight w:val="yellow"/>
        </w:rPr>
        <w:t>management</w:t>
      </w:r>
      <w:r>
        <w:rPr>
          <w:rFonts w:ascii="Times" w:hAnsi="Times" w:cs="Times"/>
          <w:bCs/>
          <w:szCs w:val="20"/>
        </w:rPr>
        <w:tab/>
      </w:r>
      <w:r>
        <w:rPr>
          <w:rFonts w:ascii="Times" w:hAnsi="Times" w:cs="Times"/>
          <w:bCs/>
          <w:szCs w:val="20"/>
        </w:rPr>
        <w:tab/>
      </w:r>
      <w:r w:rsidR="00C11BE7">
        <w:rPr>
          <w:rFonts w:ascii="Times" w:hAnsi="Times" w:cs="Times"/>
          <w:bCs/>
          <w:szCs w:val="20"/>
        </w:rPr>
        <w:t xml:space="preserve">B.  security awareness and training </w:t>
      </w:r>
    </w:p>
    <w:p w14:paraId="40123180" w14:textId="77777777" w:rsidR="00C11BE7" w:rsidRDefault="00C11BE7" w:rsidP="00C11BE7">
      <w:pPr>
        <w:ind w:left="720" w:firstLine="720"/>
        <w:rPr>
          <w:rFonts w:ascii="Times" w:hAnsi="Times" w:cs="Times"/>
          <w:bCs/>
          <w:szCs w:val="20"/>
        </w:rPr>
      </w:pPr>
      <w:r>
        <w:rPr>
          <w:rFonts w:ascii="Times" w:hAnsi="Times" w:cs="Times"/>
          <w:bCs/>
          <w:szCs w:val="20"/>
        </w:rPr>
        <w:t>C</w:t>
      </w:r>
      <w:r w:rsidR="007501F5">
        <w:rPr>
          <w:rFonts w:ascii="Times" w:hAnsi="Times" w:cs="Times"/>
          <w:bCs/>
          <w:szCs w:val="20"/>
        </w:rPr>
        <w:t>.  maintenance</w:t>
      </w:r>
      <w:r>
        <w:rPr>
          <w:rFonts w:ascii="Times" w:hAnsi="Times" w:cs="Times"/>
          <w:bCs/>
          <w:szCs w:val="20"/>
        </w:rPr>
        <w:tab/>
      </w:r>
      <w:r>
        <w:rPr>
          <w:rFonts w:ascii="Times" w:hAnsi="Times" w:cs="Times"/>
          <w:bCs/>
          <w:szCs w:val="20"/>
        </w:rPr>
        <w:tab/>
        <w:t>D.  all of the above</w:t>
      </w:r>
    </w:p>
    <w:p w14:paraId="1501C9E1" w14:textId="77777777" w:rsidR="00C11BE7" w:rsidRDefault="00C11BE7" w:rsidP="00C11BE7">
      <w:pPr>
        <w:rPr>
          <w:rFonts w:ascii="Times" w:hAnsi="Times" w:cs="Times"/>
          <w:bCs/>
          <w:szCs w:val="20"/>
        </w:rPr>
      </w:pPr>
    </w:p>
    <w:p w14:paraId="00AA7011" w14:textId="77777777" w:rsidR="00067773" w:rsidRDefault="00C11BE7" w:rsidP="00C11BE7">
      <w:pPr>
        <w:rPr>
          <w:rFonts w:ascii="Times" w:hAnsi="Times" w:cs="Times"/>
          <w:bCs/>
          <w:szCs w:val="20"/>
        </w:rPr>
      </w:pPr>
      <w:r>
        <w:rPr>
          <w:rFonts w:ascii="Times" w:hAnsi="Times" w:cs="Times"/>
          <w:bCs/>
          <w:szCs w:val="20"/>
        </w:rPr>
        <w:t xml:space="preserve">15.  </w:t>
      </w:r>
      <w:r w:rsidR="00067773">
        <w:rPr>
          <w:rFonts w:ascii="Times" w:hAnsi="Times" w:cs="Times"/>
          <w:bCs/>
          <w:szCs w:val="20"/>
        </w:rPr>
        <w:t>Periodically reviewing controls to verify that they still function as intended, upgrading controls when new requirements are discovered, ensuring that changes to systems do not adversely affect the controls, and ensuring new threats or vulnerabilities have not become known are all ________ tasks.</w:t>
      </w:r>
    </w:p>
    <w:p w14:paraId="2599FFEA" w14:textId="77777777" w:rsidR="00067773" w:rsidRDefault="00067773" w:rsidP="00C11BE7">
      <w:pPr>
        <w:rPr>
          <w:rFonts w:ascii="Times" w:hAnsi="Times" w:cs="Times"/>
          <w:bCs/>
          <w:szCs w:val="20"/>
        </w:rPr>
      </w:pPr>
      <w:r>
        <w:rPr>
          <w:rFonts w:ascii="Times" w:hAnsi="Times" w:cs="Times"/>
          <w:bCs/>
          <w:szCs w:val="20"/>
        </w:rPr>
        <w:tab/>
      </w:r>
      <w:r>
        <w:rPr>
          <w:rFonts w:ascii="Times" w:hAnsi="Times" w:cs="Times"/>
          <w:bCs/>
          <w:szCs w:val="20"/>
        </w:rPr>
        <w:tab/>
        <w:t>A.  security compliance</w:t>
      </w:r>
      <w:r>
        <w:rPr>
          <w:rFonts w:ascii="Times" w:hAnsi="Times" w:cs="Times"/>
          <w:bCs/>
          <w:szCs w:val="20"/>
        </w:rPr>
        <w:tab/>
        <w:t xml:space="preserve">B.  </w:t>
      </w:r>
      <w:r w:rsidRPr="00B42772">
        <w:rPr>
          <w:rFonts w:ascii="Times" w:hAnsi="Times" w:cs="Times"/>
          <w:bCs/>
          <w:szCs w:val="20"/>
          <w:highlight w:val="yellow"/>
        </w:rPr>
        <w:t>maintenance</w:t>
      </w:r>
    </w:p>
    <w:p w14:paraId="1FFB6F48" w14:textId="77777777" w:rsidR="00C11BE7" w:rsidRDefault="00067773" w:rsidP="00C11BE7">
      <w:pPr>
        <w:rPr>
          <w:rFonts w:ascii="Times" w:hAnsi="Times" w:cs="Times"/>
          <w:bCs/>
          <w:szCs w:val="20"/>
        </w:rPr>
      </w:pPr>
      <w:r>
        <w:rPr>
          <w:rFonts w:ascii="Times" w:hAnsi="Times" w:cs="Times"/>
          <w:bCs/>
          <w:szCs w:val="20"/>
        </w:rPr>
        <w:tab/>
      </w:r>
      <w:r>
        <w:rPr>
          <w:rFonts w:ascii="Times" w:hAnsi="Times" w:cs="Times"/>
          <w:bCs/>
          <w:szCs w:val="20"/>
        </w:rPr>
        <w:tab/>
        <w:t>C.  incident handling</w:t>
      </w:r>
      <w:r>
        <w:rPr>
          <w:rFonts w:ascii="Times" w:hAnsi="Times" w:cs="Times"/>
          <w:bCs/>
          <w:szCs w:val="20"/>
        </w:rPr>
        <w:tab/>
      </w:r>
      <w:r>
        <w:rPr>
          <w:rFonts w:ascii="Times" w:hAnsi="Times" w:cs="Times"/>
          <w:bCs/>
          <w:szCs w:val="20"/>
        </w:rPr>
        <w:tab/>
        <w:t>D.  program management</w:t>
      </w:r>
    </w:p>
    <w:p w14:paraId="0BE8CFC6" w14:textId="77777777" w:rsidR="00740DFF" w:rsidRPr="001B27BF" w:rsidRDefault="00C11BE7"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r>
    </w:p>
    <w:p w14:paraId="7D779A02" w14:textId="77777777" w:rsidR="003F46F7" w:rsidRDefault="00740DFF" w:rsidP="00740DFF">
      <w:pPr>
        <w:rPr>
          <w:rFonts w:ascii="Times" w:hAnsi="Times" w:cs="Times"/>
          <w:b/>
          <w:bCs/>
          <w:szCs w:val="20"/>
          <w:u w:val="single"/>
        </w:rPr>
      </w:pPr>
      <w:r>
        <w:rPr>
          <w:rFonts w:ascii="Times" w:hAnsi="Times" w:cs="Times"/>
          <w:b/>
          <w:bCs/>
          <w:szCs w:val="20"/>
          <w:u w:val="single"/>
        </w:rPr>
        <w:t>SHORT ANSWER</w:t>
      </w:r>
      <w:r w:rsidRPr="00C332A9">
        <w:rPr>
          <w:rFonts w:ascii="Times" w:hAnsi="Times" w:cs="Times"/>
          <w:b/>
          <w:bCs/>
          <w:szCs w:val="20"/>
          <w:u w:val="single"/>
        </w:rPr>
        <w:t xml:space="preserve"> QUESTIONS:</w:t>
      </w:r>
    </w:p>
    <w:p w14:paraId="705C3453" w14:textId="3900DECB" w:rsidR="00C51795" w:rsidRPr="00C51795" w:rsidRDefault="00C51795" w:rsidP="00C51795">
      <w:pPr>
        <w:pStyle w:val="ListParagraph"/>
        <w:numPr>
          <w:ilvl w:val="0"/>
          <w:numId w:val="16"/>
        </w:numPr>
        <w:spacing w:line="480" w:lineRule="auto"/>
        <w:rPr>
          <w:rFonts w:ascii="Times" w:hAnsi="Times" w:cs="Times"/>
          <w:bCs/>
          <w:szCs w:val="20"/>
        </w:rPr>
      </w:pPr>
      <w:r w:rsidRPr="00C51795">
        <w:rPr>
          <w:rFonts w:ascii="Times" w:hAnsi="Times" w:cs="Times"/>
          <w:bCs/>
          <w:szCs w:val="20"/>
        </w:rPr>
        <w:t xml:space="preserve">A </w:t>
      </w:r>
      <w:r w:rsidR="009840C7" w:rsidRPr="009840C7">
        <w:rPr>
          <w:rFonts w:ascii="Times" w:hAnsi="Times" w:cs="Times"/>
          <w:bCs/>
          <w:szCs w:val="20"/>
          <w:highlight w:val="yellow"/>
        </w:rPr>
        <w:t>RISK ASSESSMENT</w:t>
      </w:r>
      <w:r w:rsidRPr="00C51795">
        <w:rPr>
          <w:rFonts w:ascii="Times" w:hAnsi="Times" w:cs="Times"/>
          <w:bCs/>
          <w:szCs w:val="20"/>
        </w:rPr>
        <w:t>_________ on an organization’s IT systems identifies areas needing treatment.</w:t>
      </w:r>
    </w:p>
    <w:p w14:paraId="1C504479" w14:textId="05B39EDF" w:rsidR="00AE7523" w:rsidRDefault="00355680" w:rsidP="00C51795">
      <w:pPr>
        <w:pStyle w:val="ListParagraph"/>
        <w:numPr>
          <w:ilvl w:val="0"/>
          <w:numId w:val="16"/>
        </w:numPr>
        <w:rPr>
          <w:rFonts w:ascii="Times" w:hAnsi="Times" w:cs="Times"/>
          <w:bCs/>
          <w:szCs w:val="20"/>
        </w:rPr>
      </w:pPr>
      <w:r w:rsidRPr="00355680">
        <w:rPr>
          <w:rFonts w:ascii="Times" w:hAnsi="Times" w:cs="Times"/>
          <w:bCs/>
          <w:szCs w:val="20"/>
          <w:highlight w:val="yellow"/>
        </w:rPr>
        <w:t>CONTROL</w:t>
      </w:r>
      <w:r w:rsidR="00C51795" w:rsidRPr="00C51795">
        <w:rPr>
          <w:rFonts w:ascii="Times" w:hAnsi="Times" w:cs="Times"/>
          <w:bCs/>
          <w:szCs w:val="20"/>
        </w:rPr>
        <w:t>________ is a means of managing risk, including policies, procedures, guidelines, practices, or organizational structures.</w:t>
      </w:r>
    </w:p>
    <w:p w14:paraId="4E5F9439" w14:textId="77777777" w:rsidR="00C51795" w:rsidRPr="00C51795" w:rsidRDefault="00C51795" w:rsidP="00AE7523">
      <w:pPr>
        <w:pStyle w:val="ListParagraph"/>
        <w:rPr>
          <w:rFonts w:ascii="Times" w:hAnsi="Times" w:cs="Times"/>
          <w:bCs/>
          <w:szCs w:val="20"/>
        </w:rPr>
      </w:pPr>
    </w:p>
    <w:p w14:paraId="43C62660" w14:textId="6A2E1A37" w:rsidR="00AE7523" w:rsidRDefault="00D27A3E" w:rsidP="00C51795">
      <w:pPr>
        <w:pStyle w:val="ListParagraph"/>
        <w:numPr>
          <w:ilvl w:val="0"/>
          <w:numId w:val="16"/>
        </w:numPr>
        <w:spacing w:after="0"/>
        <w:rPr>
          <w:rFonts w:ascii="Times" w:hAnsi="Times" w:cs="Times"/>
          <w:bCs/>
          <w:szCs w:val="20"/>
        </w:rPr>
      </w:pPr>
      <w:r>
        <w:rPr>
          <w:rFonts w:ascii="Times" w:hAnsi="Times" w:cs="Times"/>
          <w:bCs/>
          <w:szCs w:val="20"/>
        </w:rPr>
        <w:t xml:space="preserve">The three steps for IT security management controls and implementation are:  prioritize risks, respond to risks, and </w:t>
      </w:r>
      <w:r w:rsidR="005C6622" w:rsidRPr="005C6622">
        <w:rPr>
          <w:rFonts w:ascii="Times" w:hAnsi="Times" w:cs="Times"/>
          <w:bCs/>
          <w:szCs w:val="20"/>
          <w:highlight w:val="yellow"/>
        </w:rPr>
        <w:t>MONITOR RISKS</w:t>
      </w:r>
      <w:r>
        <w:rPr>
          <w:rFonts w:ascii="Times" w:hAnsi="Times" w:cs="Times"/>
          <w:bCs/>
          <w:szCs w:val="20"/>
        </w:rPr>
        <w:t>_________</w:t>
      </w:r>
      <w:proofErr w:type="gramStart"/>
      <w:r>
        <w:rPr>
          <w:rFonts w:ascii="Times" w:hAnsi="Times" w:cs="Times"/>
          <w:bCs/>
          <w:szCs w:val="20"/>
        </w:rPr>
        <w:t>_ .</w:t>
      </w:r>
      <w:proofErr w:type="gramEnd"/>
    </w:p>
    <w:p w14:paraId="23BAF849" w14:textId="77777777" w:rsidR="00AE7523" w:rsidRPr="00AE7523" w:rsidRDefault="00AE7523" w:rsidP="00AE7523">
      <w:pPr>
        <w:spacing w:after="0"/>
        <w:rPr>
          <w:rFonts w:ascii="Times" w:hAnsi="Times" w:cs="Times"/>
          <w:bCs/>
          <w:szCs w:val="20"/>
        </w:rPr>
      </w:pPr>
    </w:p>
    <w:p w14:paraId="56D3BFF7" w14:textId="327E8467" w:rsidR="00727BE1" w:rsidRDefault="00C03474" w:rsidP="00C51795">
      <w:pPr>
        <w:pStyle w:val="ListParagraph"/>
        <w:numPr>
          <w:ilvl w:val="0"/>
          <w:numId w:val="16"/>
        </w:numPr>
        <w:spacing w:after="0"/>
        <w:rPr>
          <w:rFonts w:ascii="Times" w:hAnsi="Times" w:cs="Times"/>
          <w:bCs/>
          <w:szCs w:val="20"/>
        </w:rPr>
      </w:pPr>
      <w:r w:rsidRPr="00C03474">
        <w:rPr>
          <w:rFonts w:ascii="Times" w:hAnsi="Times" w:cs="Times"/>
          <w:bCs/>
          <w:szCs w:val="20"/>
          <w:highlight w:val="yellow"/>
        </w:rPr>
        <w:lastRenderedPageBreak/>
        <w:t>TECHNICAL</w:t>
      </w:r>
      <w:r w:rsidR="00727BE1">
        <w:rPr>
          <w:rFonts w:ascii="Times" w:hAnsi="Times" w:cs="Times"/>
          <w:bCs/>
          <w:szCs w:val="20"/>
        </w:rPr>
        <w:t>________ controls involve the correct use of hardware and software security capabilities in systems.</w:t>
      </w:r>
    </w:p>
    <w:p w14:paraId="14785075" w14:textId="77777777" w:rsidR="00727BE1" w:rsidRPr="00727BE1" w:rsidRDefault="00727BE1" w:rsidP="00727BE1">
      <w:pPr>
        <w:spacing w:after="0"/>
        <w:rPr>
          <w:rFonts w:ascii="Times" w:hAnsi="Times" w:cs="Times"/>
          <w:bCs/>
          <w:szCs w:val="20"/>
        </w:rPr>
      </w:pPr>
    </w:p>
    <w:p w14:paraId="66B3574B" w14:textId="234D1847" w:rsidR="00321459" w:rsidRDefault="00321459" w:rsidP="00C51795">
      <w:pPr>
        <w:pStyle w:val="ListParagraph"/>
        <w:numPr>
          <w:ilvl w:val="0"/>
          <w:numId w:val="16"/>
        </w:numPr>
        <w:spacing w:after="0"/>
        <w:rPr>
          <w:rFonts w:ascii="Times" w:hAnsi="Times" w:cs="Times"/>
          <w:bCs/>
          <w:szCs w:val="20"/>
        </w:rPr>
      </w:pPr>
      <w:r>
        <w:rPr>
          <w:rFonts w:ascii="Times" w:hAnsi="Times" w:cs="Times"/>
          <w:bCs/>
          <w:szCs w:val="20"/>
        </w:rPr>
        <w:t xml:space="preserve">The </w:t>
      </w:r>
      <w:r w:rsidR="004F23B3">
        <w:rPr>
          <w:rFonts w:ascii="Times" w:hAnsi="Times" w:cs="Times"/>
          <w:bCs/>
          <w:szCs w:val="20"/>
        </w:rPr>
        <w:t>IT SECURITY</w:t>
      </w:r>
      <w:r>
        <w:rPr>
          <w:rFonts w:ascii="Times" w:hAnsi="Times" w:cs="Times"/>
          <w:bCs/>
          <w:szCs w:val="20"/>
        </w:rPr>
        <w:t>_______ plan documents what needs to be done for each selected control, along with the personnel responsible, and the resources and time frame to be used.</w:t>
      </w:r>
    </w:p>
    <w:p w14:paraId="0928BA55" w14:textId="77777777" w:rsidR="00321459" w:rsidRPr="00321459" w:rsidRDefault="00321459" w:rsidP="00321459">
      <w:pPr>
        <w:spacing w:after="0"/>
        <w:rPr>
          <w:rFonts w:ascii="Times" w:hAnsi="Times" w:cs="Times"/>
          <w:bCs/>
          <w:szCs w:val="20"/>
        </w:rPr>
      </w:pPr>
    </w:p>
    <w:p w14:paraId="7A80F96F" w14:textId="681F26AE" w:rsidR="00A97610" w:rsidRDefault="00A97610" w:rsidP="00C51795">
      <w:pPr>
        <w:pStyle w:val="ListParagraph"/>
        <w:numPr>
          <w:ilvl w:val="0"/>
          <w:numId w:val="16"/>
        </w:numPr>
        <w:spacing w:after="0"/>
        <w:rPr>
          <w:rFonts w:ascii="Times" w:hAnsi="Times" w:cs="Times"/>
          <w:bCs/>
          <w:szCs w:val="20"/>
        </w:rPr>
      </w:pPr>
      <w:r>
        <w:rPr>
          <w:rFonts w:ascii="Times" w:hAnsi="Times" w:cs="Times"/>
          <w:bCs/>
          <w:szCs w:val="20"/>
        </w:rPr>
        <w:t>When the implementation is successfully completed,</w:t>
      </w:r>
      <w:r w:rsidR="009078D1">
        <w:rPr>
          <w:rFonts w:ascii="Times" w:hAnsi="Times" w:cs="Times"/>
          <w:bCs/>
          <w:szCs w:val="20"/>
        </w:rPr>
        <w:t xml:space="preserve"> </w:t>
      </w:r>
      <w:r w:rsidR="009078D1" w:rsidRPr="009078D1">
        <w:rPr>
          <w:rFonts w:ascii="Times" w:hAnsi="Times" w:cs="Times"/>
          <w:bCs/>
          <w:szCs w:val="20"/>
          <w:highlight w:val="yellow"/>
        </w:rPr>
        <w:t>MANAGEMENT</w:t>
      </w:r>
      <w:r>
        <w:rPr>
          <w:rFonts w:ascii="Times" w:hAnsi="Times" w:cs="Times"/>
          <w:bCs/>
          <w:szCs w:val="20"/>
        </w:rPr>
        <w:t xml:space="preserve"> _______ needs to authorize the system for operational use.</w:t>
      </w:r>
    </w:p>
    <w:p w14:paraId="40EE1E1F" w14:textId="77777777" w:rsidR="00A97610" w:rsidRPr="00A97610" w:rsidRDefault="00A97610" w:rsidP="00A97610">
      <w:pPr>
        <w:spacing w:after="0"/>
        <w:rPr>
          <w:rFonts w:ascii="Times" w:hAnsi="Times" w:cs="Times"/>
          <w:bCs/>
          <w:szCs w:val="20"/>
        </w:rPr>
      </w:pPr>
    </w:p>
    <w:p w14:paraId="0A065C6A" w14:textId="4E0C5616" w:rsidR="0028786F" w:rsidRPr="003C630B" w:rsidRDefault="009A34B8" w:rsidP="003C630B">
      <w:pPr>
        <w:pStyle w:val="ListParagraph"/>
        <w:numPr>
          <w:ilvl w:val="0"/>
          <w:numId w:val="16"/>
        </w:numPr>
        <w:spacing w:after="0"/>
        <w:rPr>
          <w:rFonts w:ascii="Times" w:hAnsi="Times" w:cs="Times"/>
          <w:bCs/>
          <w:szCs w:val="20"/>
        </w:rPr>
      </w:pPr>
      <w:r w:rsidRPr="00C870C1">
        <w:rPr>
          <w:rFonts w:ascii="Times" w:hAnsi="Times" w:cs="Times"/>
          <w:bCs/>
          <w:szCs w:val="20"/>
          <w:highlight w:val="yellow"/>
        </w:rPr>
        <w:t>COMPLIANCE</w:t>
      </w:r>
      <w:r w:rsidR="0028786F">
        <w:rPr>
          <w:rFonts w:ascii="Times" w:hAnsi="Times" w:cs="Times"/>
          <w:bCs/>
          <w:szCs w:val="20"/>
        </w:rPr>
        <w:t>______ checking is an audit process to review the organization’s security processes.</w:t>
      </w:r>
    </w:p>
    <w:p w14:paraId="3113F71F" w14:textId="77777777" w:rsidR="0028786F" w:rsidRPr="0028786F" w:rsidRDefault="0028786F" w:rsidP="0028786F">
      <w:pPr>
        <w:spacing w:after="0"/>
        <w:rPr>
          <w:rFonts w:ascii="Times" w:hAnsi="Times" w:cs="Times"/>
          <w:bCs/>
          <w:szCs w:val="20"/>
        </w:rPr>
      </w:pPr>
    </w:p>
    <w:p w14:paraId="65FC24F8" w14:textId="0147464F" w:rsidR="002956B8" w:rsidRPr="003C630B" w:rsidRDefault="00DD0F82" w:rsidP="003C630B">
      <w:pPr>
        <w:pStyle w:val="ListParagraph"/>
        <w:numPr>
          <w:ilvl w:val="0"/>
          <w:numId w:val="16"/>
        </w:numPr>
        <w:spacing w:after="0"/>
        <w:rPr>
          <w:rFonts w:ascii="Times" w:hAnsi="Times" w:cs="Times"/>
          <w:bCs/>
          <w:szCs w:val="20"/>
        </w:rPr>
      </w:pPr>
      <w:r w:rsidRPr="00DD0F82">
        <w:rPr>
          <w:rFonts w:ascii="Times" w:hAnsi="Times" w:cs="Times"/>
          <w:bCs/>
          <w:szCs w:val="20"/>
          <w:highlight w:val="yellow"/>
        </w:rPr>
        <w:t>CHANGE</w:t>
      </w:r>
      <w:r w:rsidR="002956B8" w:rsidRPr="003C630B">
        <w:rPr>
          <w:rFonts w:ascii="Times" w:hAnsi="Times" w:cs="Times"/>
          <w:bCs/>
          <w:szCs w:val="20"/>
        </w:rPr>
        <w:t>_______ management is the process used to review proposed changes to systems for implications on the organization’s systems and use.</w:t>
      </w:r>
    </w:p>
    <w:p w14:paraId="15232D97" w14:textId="77777777" w:rsidR="002956B8" w:rsidRPr="002956B8" w:rsidRDefault="002956B8" w:rsidP="002956B8">
      <w:pPr>
        <w:spacing w:after="0"/>
        <w:rPr>
          <w:rFonts w:ascii="Times" w:hAnsi="Times" w:cs="Times"/>
          <w:bCs/>
          <w:szCs w:val="20"/>
        </w:rPr>
      </w:pPr>
    </w:p>
    <w:p w14:paraId="0198B820" w14:textId="55044F1B" w:rsidR="002956B8" w:rsidRDefault="00BC5A90" w:rsidP="00C51795">
      <w:pPr>
        <w:pStyle w:val="ListParagraph"/>
        <w:numPr>
          <w:ilvl w:val="0"/>
          <w:numId w:val="16"/>
        </w:numPr>
        <w:spacing w:after="0"/>
        <w:rPr>
          <w:rFonts w:ascii="Times" w:hAnsi="Times" w:cs="Times"/>
          <w:bCs/>
          <w:szCs w:val="20"/>
        </w:rPr>
      </w:pPr>
      <w:r w:rsidRPr="00BC5A90">
        <w:rPr>
          <w:rFonts w:ascii="Times" w:hAnsi="Times" w:cs="Times"/>
          <w:bCs/>
          <w:szCs w:val="20"/>
          <w:highlight w:val="yellow"/>
        </w:rPr>
        <w:t>CONFIGURATION</w:t>
      </w:r>
      <w:r w:rsidR="002956B8">
        <w:rPr>
          <w:rFonts w:ascii="Times" w:hAnsi="Times" w:cs="Times"/>
          <w:bCs/>
          <w:szCs w:val="20"/>
        </w:rPr>
        <w:t>_______ management is concerned with specifically keeping track of the configuration of each system in use and the changes made to each.</w:t>
      </w:r>
    </w:p>
    <w:p w14:paraId="5ADC54ED" w14:textId="77777777" w:rsidR="002956B8" w:rsidRPr="002956B8" w:rsidRDefault="002956B8" w:rsidP="002956B8">
      <w:pPr>
        <w:spacing w:after="0"/>
        <w:rPr>
          <w:rFonts w:ascii="Times" w:hAnsi="Times" w:cs="Times"/>
          <w:bCs/>
          <w:szCs w:val="20"/>
        </w:rPr>
      </w:pPr>
    </w:p>
    <w:p w14:paraId="51B2F5DE" w14:textId="1DE2A5CD" w:rsidR="00A361BC" w:rsidRDefault="00A361BC" w:rsidP="00C51795">
      <w:pPr>
        <w:pStyle w:val="ListParagraph"/>
        <w:numPr>
          <w:ilvl w:val="0"/>
          <w:numId w:val="16"/>
        </w:numPr>
        <w:spacing w:after="0"/>
        <w:rPr>
          <w:rFonts w:ascii="Times" w:hAnsi="Times" w:cs="Times"/>
          <w:bCs/>
          <w:szCs w:val="20"/>
        </w:rPr>
      </w:pPr>
      <w:r>
        <w:rPr>
          <w:rFonts w:ascii="Times" w:hAnsi="Times" w:cs="Times"/>
          <w:bCs/>
          <w:szCs w:val="20"/>
        </w:rPr>
        <w:t xml:space="preserve"> The </w:t>
      </w:r>
      <w:r w:rsidR="00BC5A90" w:rsidRPr="00BC5A90">
        <w:rPr>
          <w:rFonts w:ascii="Times" w:hAnsi="Times" w:cs="Times"/>
          <w:bCs/>
          <w:szCs w:val="20"/>
          <w:highlight w:val="yellow"/>
        </w:rPr>
        <w:t>DETECTION AND RECOVERY</w:t>
      </w:r>
      <w:r>
        <w:rPr>
          <w:rFonts w:ascii="Times" w:hAnsi="Times" w:cs="Times"/>
          <w:bCs/>
          <w:szCs w:val="20"/>
        </w:rPr>
        <w:t>_________ controls focus on the response to a security breach, by warning of violations or attempted violations of security policies or the identified exploit of a vulnerability and by providing means to restore the resulting lost computing resources.</w:t>
      </w:r>
    </w:p>
    <w:p w14:paraId="598F2EEC" w14:textId="77777777" w:rsidR="00A361BC" w:rsidRPr="00A361BC" w:rsidRDefault="00A361BC" w:rsidP="00A361BC">
      <w:pPr>
        <w:spacing w:after="0"/>
        <w:rPr>
          <w:rFonts w:ascii="Times" w:hAnsi="Times" w:cs="Times"/>
          <w:bCs/>
          <w:szCs w:val="20"/>
        </w:rPr>
      </w:pPr>
    </w:p>
    <w:p w14:paraId="6507F570" w14:textId="123C9390" w:rsidR="00A361BC" w:rsidRDefault="00A361BC" w:rsidP="00C51795">
      <w:pPr>
        <w:pStyle w:val="ListParagraph"/>
        <w:numPr>
          <w:ilvl w:val="0"/>
          <w:numId w:val="16"/>
        </w:numPr>
        <w:spacing w:after="0"/>
        <w:rPr>
          <w:rFonts w:ascii="Times" w:hAnsi="Times" w:cs="Times"/>
          <w:bCs/>
          <w:szCs w:val="20"/>
        </w:rPr>
      </w:pPr>
      <w:r>
        <w:rPr>
          <w:rFonts w:ascii="Times" w:hAnsi="Times" w:cs="Times"/>
          <w:bCs/>
          <w:szCs w:val="20"/>
        </w:rPr>
        <w:t xml:space="preserve">Contingency planning falls into the </w:t>
      </w:r>
      <w:r w:rsidR="00C02083" w:rsidRPr="00C02083">
        <w:rPr>
          <w:rFonts w:ascii="Times" w:hAnsi="Times" w:cs="Times"/>
          <w:bCs/>
          <w:szCs w:val="20"/>
          <w:highlight w:val="yellow"/>
        </w:rPr>
        <w:t>OPERATIONAL</w:t>
      </w:r>
      <w:r>
        <w:rPr>
          <w:rFonts w:ascii="Times" w:hAnsi="Times" w:cs="Times"/>
          <w:bCs/>
          <w:szCs w:val="20"/>
        </w:rPr>
        <w:t>_________ class of security controls.</w:t>
      </w:r>
    </w:p>
    <w:p w14:paraId="7D5FC47E" w14:textId="77777777" w:rsidR="00A361BC" w:rsidRPr="00A361BC" w:rsidRDefault="00A361BC" w:rsidP="00A361BC">
      <w:pPr>
        <w:spacing w:after="0"/>
        <w:rPr>
          <w:rFonts w:ascii="Times" w:hAnsi="Times" w:cs="Times"/>
          <w:bCs/>
          <w:szCs w:val="20"/>
        </w:rPr>
      </w:pPr>
    </w:p>
    <w:p w14:paraId="5E020ACF" w14:textId="097FFA2D" w:rsidR="00112C2A" w:rsidRDefault="00A361BC" w:rsidP="00C51795">
      <w:pPr>
        <w:pStyle w:val="ListParagraph"/>
        <w:numPr>
          <w:ilvl w:val="0"/>
          <w:numId w:val="16"/>
        </w:numPr>
        <w:spacing w:after="0"/>
        <w:rPr>
          <w:rFonts w:ascii="Times" w:hAnsi="Times" w:cs="Times"/>
          <w:bCs/>
          <w:szCs w:val="20"/>
        </w:rPr>
      </w:pPr>
      <w:r>
        <w:rPr>
          <w:rFonts w:ascii="Times" w:hAnsi="Times" w:cs="Times"/>
          <w:bCs/>
          <w:szCs w:val="20"/>
        </w:rPr>
        <w:t xml:space="preserve"> </w:t>
      </w:r>
      <w:r w:rsidR="00C87424" w:rsidRPr="00C87424">
        <w:rPr>
          <w:rFonts w:ascii="Times" w:hAnsi="Times" w:cs="Times"/>
          <w:bCs/>
          <w:szCs w:val="20"/>
          <w:highlight w:val="yellow"/>
        </w:rPr>
        <w:t>PREVENTIVE</w:t>
      </w:r>
      <w:r w:rsidR="00112C2A">
        <w:rPr>
          <w:rFonts w:ascii="Times" w:hAnsi="Times" w:cs="Times"/>
          <w:bCs/>
          <w:szCs w:val="20"/>
        </w:rPr>
        <w:t>_________ controls f</w:t>
      </w:r>
      <w:r w:rsidR="00554A28">
        <w:rPr>
          <w:rFonts w:ascii="Times" w:hAnsi="Times" w:cs="Times"/>
          <w:bCs/>
          <w:szCs w:val="20"/>
        </w:rPr>
        <w:t>ocus on preventing security beaches from occurring</w:t>
      </w:r>
      <w:r w:rsidR="00112C2A">
        <w:rPr>
          <w:rFonts w:ascii="Times" w:hAnsi="Times" w:cs="Times"/>
          <w:bCs/>
          <w:szCs w:val="20"/>
        </w:rPr>
        <w:t xml:space="preserve"> by inhibiting attempts to violate security policies or exploit a vulnerability.</w:t>
      </w:r>
    </w:p>
    <w:p w14:paraId="0F659CEA" w14:textId="77777777" w:rsidR="00112C2A" w:rsidRPr="00112C2A" w:rsidRDefault="00112C2A" w:rsidP="00112C2A">
      <w:pPr>
        <w:spacing w:after="0"/>
        <w:rPr>
          <w:rFonts w:ascii="Times" w:hAnsi="Times" w:cs="Times"/>
          <w:bCs/>
          <w:szCs w:val="20"/>
        </w:rPr>
      </w:pPr>
    </w:p>
    <w:p w14:paraId="48417E32" w14:textId="603114EC" w:rsidR="00C11BE7" w:rsidRDefault="00C11BE7" w:rsidP="00C51795">
      <w:pPr>
        <w:pStyle w:val="ListParagraph"/>
        <w:numPr>
          <w:ilvl w:val="0"/>
          <w:numId w:val="16"/>
        </w:numPr>
        <w:spacing w:after="0"/>
        <w:rPr>
          <w:rFonts w:ascii="Times" w:hAnsi="Times" w:cs="Times"/>
          <w:bCs/>
          <w:szCs w:val="20"/>
        </w:rPr>
      </w:pPr>
      <w:r>
        <w:rPr>
          <w:rFonts w:ascii="Times" w:hAnsi="Times" w:cs="Times"/>
          <w:bCs/>
          <w:szCs w:val="20"/>
        </w:rPr>
        <w:t xml:space="preserve"> The </w:t>
      </w:r>
      <w:r w:rsidR="00C87424" w:rsidRPr="00C87424">
        <w:rPr>
          <w:rFonts w:ascii="Times" w:hAnsi="Times" w:cs="Times"/>
          <w:bCs/>
          <w:szCs w:val="20"/>
          <w:highlight w:val="yellow"/>
        </w:rPr>
        <w:t>SECURITY COMPLIANCE</w:t>
      </w:r>
      <w:r>
        <w:rPr>
          <w:rFonts w:ascii="Times" w:hAnsi="Times" w:cs="Times"/>
          <w:bCs/>
          <w:szCs w:val="20"/>
        </w:rPr>
        <w:t>________ audit process should be conducted on new IT systems and services once they are implanted; and on existing systems periodically, often as part of a wider, general audit of the organization or whenever changes are made to the organization’s security policy.</w:t>
      </w:r>
    </w:p>
    <w:p w14:paraId="13931F0E" w14:textId="77777777" w:rsidR="00C11BE7" w:rsidRPr="00C11BE7" w:rsidRDefault="00C11BE7" w:rsidP="00C11BE7">
      <w:pPr>
        <w:spacing w:after="0"/>
        <w:rPr>
          <w:rFonts w:ascii="Times" w:hAnsi="Times" w:cs="Times"/>
          <w:bCs/>
          <w:szCs w:val="20"/>
        </w:rPr>
      </w:pPr>
    </w:p>
    <w:p w14:paraId="0E1B1C3A" w14:textId="43EFCE64" w:rsidR="00067773" w:rsidRDefault="00067773" w:rsidP="00067773">
      <w:pPr>
        <w:pStyle w:val="ListParagraph"/>
        <w:numPr>
          <w:ilvl w:val="0"/>
          <w:numId w:val="16"/>
        </w:numPr>
        <w:spacing w:after="0"/>
        <w:rPr>
          <w:rFonts w:ascii="Times" w:hAnsi="Times" w:cs="Times"/>
          <w:bCs/>
          <w:szCs w:val="20"/>
        </w:rPr>
      </w:pPr>
      <w:r>
        <w:rPr>
          <w:rFonts w:ascii="Times" w:hAnsi="Times" w:cs="Times"/>
          <w:bCs/>
          <w:szCs w:val="20"/>
        </w:rPr>
        <w:t xml:space="preserve"> Controls can be classified as belonging to one of the following classes:  management controls, operational controls, technical controls, detection and recovery controls, preventative controls, and </w:t>
      </w:r>
      <w:r w:rsidR="00386F4F" w:rsidRPr="00386F4F">
        <w:rPr>
          <w:rFonts w:ascii="Times" w:hAnsi="Times" w:cs="Times"/>
          <w:bCs/>
          <w:szCs w:val="20"/>
          <w:highlight w:val="yellow"/>
        </w:rPr>
        <w:t>SUPPORTIVE</w:t>
      </w:r>
      <w:r>
        <w:rPr>
          <w:rFonts w:ascii="Times" w:hAnsi="Times" w:cs="Times"/>
          <w:bCs/>
          <w:szCs w:val="20"/>
        </w:rPr>
        <w:t>_______ controls.</w:t>
      </w:r>
    </w:p>
    <w:p w14:paraId="4116A321" w14:textId="77777777" w:rsidR="00067773" w:rsidRPr="00067773" w:rsidRDefault="00067773" w:rsidP="00067773">
      <w:pPr>
        <w:spacing w:after="0"/>
        <w:rPr>
          <w:rFonts w:ascii="Times" w:hAnsi="Times" w:cs="Times"/>
          <w:bCs/>
          <w:szCs w:val="20"/>
        </w:rPr>
      </w:pPr>
    </w:p>
    <w:p w14:paraId="1C7CFC76" w14:textId="70D05578" w:rsidR="00840D41" w:rsidRDefault="00067773" w:rsidP="003C630B">
      <w:pPr>
        <w:pStyle w:val="ListParagraph"/>
        <w:numPr>
          <w:ilvl w:val="0"/>
          <w:numId w:val="16"/>
        </w:numPr>
        <w:spacing w:after="0"/>
        <w:rPr>
          <w:rFonts w:ascii="Times" w:hAnsi="Times" w:cs="Times"/>
          <w:bCs/>
          <w:szCs w:val="20"/>
        </w:rPr>
      </w:pPr>
      <w:r>
        <w:rPr>
          <w:rFonts w:ascii="Times" w:hAnsi="Times" w:cs="Times"/>
          <w:bCs/>
          <w:szCs w:val="20"/>
        </w:rPr>
        <w:t xml:space="preserve">  </w:t>
      </w:r>
      <w:r w:rsidR="003C630B">
        <w:rPr>
          <w:rFonts w:ascii="Times" w:hAnsi="Times" w:cs="Times"/>
          <w:bCs/>
          <w:szCs w:val="20"/>
        </w:rPr>
        <w:t xml:space="preserve">Incident response is part of the </w:t>
      </w:r>
      <w:r w:rsidR="00A61B93" w:rsidRPr="00A61B93">
        <w:rPr>
          <w:rFonts w:ascii="Times" w:hAnsi="Times" w:cs="Times"/>
          <w:bCs/>
          <w:szCs w:val="20"/>
          <w:highlight w:val="yellow"/>
        </w:rPr>
        <w:t>OPERATIONAL</w:t>
      </w:r>
      <w:r w:rsidR="003C630B">
        <w:rPr>
          <w:rFonts w:ascii="Times" w:hAnsi="Times" w:cs="Times"/>
          <w:bCs/>
          <w:szCs w:val="20"/>
        </w:rPr>
        <w:t>________ class of security controls.</w:t>
      </w:r>
    </w:p>
    <w:p w14:paraId="7D1B3F84" w14:textId="77777777" w:rsidR="00202C97" w:rsidRPr="00202C97" w:rsidRDefault="00202C97" w:rsidP="00202C97">
      <w:pPr>
        <w:pStyle w:val="ListParagraph"/>
        <w:rPr>
          <w:rFonts w:ascii="Times" w:hAnsi="Times" w:cs="Times"/>
          <w:bCs/>
          <w:szCs w:val="20"/>
        </w:rPr>
      </w:pPr>
    </w:p>
    <w:p w14:paraId="14A0EFC6" w14:textId="2574E16E" w:rsidR="00202C97" w:rsidRPr="003C630B" w:rsidRDefault="00202C97" w:rsidP="00202C97">
      <w:pPr>
        <w:pStyle w:val="ListParagraph"/>
        <w:spacing w:after="0"/>
        <w:rPr>
          <w:rFonts w:ascii="Times" w:hAnsi="Times" w:cs="Times"/>
          <w:bCs/>
          <w:szCs w:val="20"/>
        </w:rPr>
      </w:pPr>
      <w:r>
        <w:rPr>
          <w:noProof/>
        </w:rPr>
        <w:lastRenderedPageBreak/>
        <w:drawing>
          <wp:inline distT="0" distB="0" distL="0" distR="0" wp14:anchorId="0FF90ADC" wp14:editId="1909971B">
            <wp:extent cx="5486400" cy="2853055"/>
            <wp:effectExtent l="0" t="0" r="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stretch>
                      <a:fillRect/>
                    </a:stretch>
                  </pic:blipFill>
                  <pic:spPr>
                    <a:xfrm>
                      <a:off x="0" y="0"/>
                      <a:ext cx="5486400" cy="2853055"/>
                    </a:xfrm>
                    <a:prstGeom prst="rect">
                      <a:avLst/>
                    </a:prstGeom>
                  </pic:spPr>
                </pic:pic>
              </a:graphicData>
            </a:graphic>
          </wp:inline>
        </w:drawing>
      </w:r>
    </w:p>
    <w:sectPr w:rsidR="00202C97" w:rsidRPr="003C630B" w:rsidSect="00840D41">
      <w:headerReference w:type="even" r:id="rId8"/>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F54BB" w14:textId="77777777" w:rsidR="003675C7" w:rsidRDefault="003675C7">
      <w:pPr>
        <w:spacing w:after="0"/>
      </w:pPr>
      <w:r>
        <w:separator/>
      </w:r>
    </w:p>
  </w:endnote>
  <w:endnote w:type="continuationSeparator" w:id="0">
    <w:p w14:paraId="5B42F42B" w14:textId="77777777" w:rsidR="003675C7" w:rsidRDefault="003675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8FAF5" w14:textId="77777777" w:rsidR="003675C7" w:rsidRDefault="003675C7">
      <w:pPr>
        <w:spacing w:after="0"/>
      </w:pPr>
      <w:r>
        <w:separator/>
      </w:r>
    </w:p>
  </w:footnote>
  <w:footnote w:type="continuationSeparator" w:id="0">
    <w:p w14:paraId="6161D797" w14:textId="77777777" w:rsidR="003675C7" w:rsidRDefault="003675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91B1" w14:textId="77777777" w:rsidR="00325BFE" w:rsidRDefault="00325BFE" w:rsidP="00F61DC1">
    <w:pPr>
      <w:pStyle w:val="Header"/>
    </w:pPr>
    <w:r>
      <w:t>Computer Secur</w:t>
    </w:r>
    <w:r w:rsidR="00DA4761">
      <w:t>ity:  Principles and Practice, 4</w:t>
    </w:r>
    <w:r w:rsidR="00DA4761">
      <w:rPr>
        <w:vertAlign w:val="superscript"/>
      </w:rPr>
      <w:t>th</w:t>
    </w:r>
    <w:r>
      <w:t xml:space="preserve"> Edition</w:t>
    </w:r>
    <w:r>
      <w:tab/>
      <w:t>Chapter 15</w:t>
    </w:r>
  </w:p>
  <w:p w14:paraId="3237D76B" w14:textId="77777777" w:rsidR="00325BFE" w:rsidRDefault="00325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FDE89" w14:textId="77777777" w:rsidR="00325BFE" w:rsidRDefault="00325BFE">
    <w:pPr>
      <w:pStyle w:val="Header"/>
    </w:pPr>
    <w:r>
      <w:t>Computer Secur</w:t>
    </w:r>
    <w:r w:rsidR="00DA4761">
      <w:t>ity:  Principles and Practice, 4</w:t>
    </w:r>
    <w:r w:rsidR="00DA4761">
      <w:rPr>
        <w:vertAlign w:val="superscript"/>
      </w:rPr>
      <w:t>th</w:t>
    </w:r>
    <w:r>
      <w:t xml:space="preserve"> Edition</w:t>
    </w:r>
    <w:r>
      <w:tab/>
      <w:t>Chapter 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7DA1"/>
    <w:multiLevelType w:val="hybridMultilevel"/>
    <w:tmpl w:val="12B03EF4"/>
    <w:lvl w:ilvl="0" w:tplc="DD9EB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40F22"/>
    <w:multiLevelType w:val="hybridMultilevel"/>
    <w:tmpl w:val="6B52AD98"/>
    <w:lvl w:ilvl="0" w:tplc="E278A654">
      <w:start w:val="3"/>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123102BB"/>
    <w:multiLevelType w:val="hybridMultilevel"/>
    <w:tmpl w:val="EDD25A34"/>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07C00"/>
    <w:multiLevelType w:val="hybridMultilevel"/>
    <w:tmpl w:val="8E167490"/>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C44E1"/>
    <w:multiLevelType w:val="hybridMultilevel"/>
    <w:tmpl w:val="4C582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942EB"/>
    <w:multiLevelType w:val="hybridMultilevel"/>
    <w:tmpl w:val="DB4ED6DA"/>
    <w:lvl w:ilvl="0" w:tplc="469640F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9CA00E1"/>
    <w:multiLevelType w:val="hybridMultilevel"/>
    <w:tmpl w:val="C8329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555C7"/>
    <w:multiLevelType w:val="hybridMultilevel"/>
    <w:tmpl w:val="49D6148C"/>
    <w:lvl w:ilvl="0" w:tplc="5DDC46B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8F56C94"/>
    <w:multiLevelType w:val="hybridMultilevel"/>
    <w:tmpl w:val="22E0398C"/>
    <w:lvl w:ilvl="0" w:tplc="605879A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B0E6A8C"/>
    <w:multiLevelType w:val="hybridMultilevel"/>
    <w:tmpl w:val="B86CA014"/>
    <w:lvl w:ilvl="0" w:tplc="F690992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31734A86"/>
    <w:multiLevelType w:val="hybridMultilevel"/>
    <w:tmpl w:val="50380B7E"/>
    <w:lvl w:ilvl="0" w:tplc="38AA5190">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6A84177D"/>
    <w:multiLevelType w:val="hybridMultilevel"/>
    <w:tmpl w:val="0C825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739CE"/>
    <w:multiLevelType w:val="hybridMultilevel"/>
    <w:tmpl w:val="C17EA58E"/>
    <w:lvl w:ilvl="0" w:tplc="D17AD2AC">
      <w:start w:val="8"/>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15:restartNumberingAfterBreak="0">
    <w:nsid w:val="751B52D7"/>
    <w:multiLevelType w:val="hybridMultilevel"/>
    <w:tmpl w:val="6F68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AA2015"/>
    <w:multiLevelType w:val="hybridMultilevel"/>
    <w:tmpl w:val="960CEBD4"/>
    <w:lvl w:ilvl="0" w:tplc="0A301E44">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5" w15:restartNumberingAfterBreak="0">
    <w:nsid w:val="7F3D1ED2"/>
    <w:multiLevelType w:val="hybridMultilevel"/>
    <w:tmpl w:val="56A6720E"/>
    <w:lvl w:ilvl="0" w:tplc="7FAE944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368143941">
    <w:abstractNumId w:val="13"/>
  </w:num>
  <w:num w:numId="2" w16cid:durableId="222713722">
    <w:abstractNumId w:val="6"/>
  </w:num>
  <w:num w:numId="3" w16cid:durableId="539361329">
    <w:abstractNumId w:val="11"/>
  </w:num>
  <w:num w:numId="4" w16cid:durableId="1561600679">
    <w:abstractNumId w:val="4"/>
  </w:num>
  <w:num w:numId="5" w16cid:durableId="2026591176">
    <w:abstractNumId w:val="9"/>
  </w:num>
  <w:num w:numId="6" w16cid:durableId="1269436297">
    <w:abstractNumId w:val="3"/>
  </w:num>
  <w:num w:numId="7" w16cid:durableId="658965310">
    <w:abstractNumId w:val="14"/>
  </w:num>
  <w:num w:numId="8" w16cid:durableId="817652606">
    <w:abstractNumId w:val="1"/>
  </w:num>
  <w:num w:numId="9" w16cid:durableId="1589341881">
    <w:abstractNumId w:val="5"/>
  </w:num>
  <w:num w:numId="10" w16cid:durableId="1402824002">
    <w:abstractNumId w:val="8"/>
  </w:num>
  <w:num w:numId="11" w16cid:durableId="1256937050">
    <w:abstractNumId w:val="15"/>
  </w:num>
  <w:num w:numId="12" w16cid:durableId="1956473802">
    <w:abstractNumId w:val="7"/>
  </w:num>
  <w:num w:numId="13" w16cid:durableId="706293416">
    <w:abstractNumId w:val="12"/>
  </w:num>
  <w:num w:numId="14" w16cid:durableId="829099719">
    <w:abstractNumId w:val="2"/>
  </w:num>
  <w:num w:numId="15" w16cid:durableId="1853301955">
    <w:abstractNumId w:val="10"/>
  </w:num>
  <w:num w:numId="16" w16cid:durableId="5717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D41"/>
    <w:rsid w:val="00037D4D"/>
    <w:rsid w:val="000426E6"/>
    <w:rsid w:val="00047E76"/>
    <w:rsid w:val="00050739"/>
    <w:rsid w:val="000659BA"/>
    <w:rsid w:val="00067773"/>
    <w:rsid w:val="00097788"/>
    <w:rsid w:val="000A4D7A"/>
    <w:rsid w:val="000A7891"/>
    <w:rsid w:val="000C0D07"/>
    <w:rsid w:val="000D676C"/>
    <w:rsid w:val="000F185D"/>
    <w:rsid w:val="000F7673"/>
    <w:rsid w:val="0010325E"/>
    <w:rsid w:val="00105D8E"/>
    <w:rsid w:val="00112C2A"/>
    <w:rsid w:val="00115F3C"/>
    <w:rsid w:val="00122C82"/>
    <w:rsid w:val="001245FC"/>
    <w:rsid w:val="001301A3"/>
    <w:rsid w:val="001815C1"/>
    <w:rsid w:val="001969CC"/>
    <w:rsid w:val="001B1E50"/>
    <w:rsid w:val="001B27BF"/>
    <w:rsid w:val="001C48F0"/>
    <w:rsid w:val="001D21E1"/>
    <w:rsid w:val="001E09B0"/>
    <w:rsid w:val="001F6CBD"/>
    <w:rsid w:val="00200546"/>
    <w:rsid w:val="00202C97"/>
    <w:rsid w:val="00220952"/>
    <w:rsid w:val="00252C5D"/>
    <w:rsid w:val="00271B49"/>
    <w:rsid w:val="0028786F"/>
    <w:rsid w:val="002956B8"/>
    <w:rsid w:val="002C0BBB"/>
    <w:rsid w:val="002D1B65"/>
    <w:rsid w:val="002E5004"/>
    <w:rsid w:val="002F16C8"/>
    <w:rsid w:val="003032D1"/>
    <w:rsid w:val="0031220A"/>
    <w:rsid w:val="00312E7E"/>
    <w:rsid w:val="00313E0F"/>
    <w:rsid w:val="00321459"/>
    <w:rsid w:val="00323C45"/>
    <w:rsid w:val="00325BFE"/>
    <w:rsid w:val="003274AD"/>
    <w:rsid w:val="00354B7C"/>
    <w:rsid w:val="00355680"/>
    <w:rsid w:val="003621FC"/>
    <w:rsid w:val="00363024"/>
    <w:rsid w:val="003675C7"/>
    <w:rsid w:val="00367C35"/>
    <w:rsid w:val="00386F4F"/>
    <w:rsid w:val="00394B6F"/>
    <w:rsid w:val="003A2FF6"/>
    <w:rsid w:val="003B1D01"/>
    <w:rsid w:val="003B5B46"/>
    <w:rsid w:val="003C630B"/>
    <w:rsid w:val="003F2903"/>
    <w:rsid w:val="003F46F7"/>
    <w:rsid w:val="004004E1"/>
    <w:rsid w:val="00430F1D"/>
    <w:rsid w:val="004315C2"/>
    <w:rsid w:val="00437C3E"/>
    <w:rsid w:val="00446CE0"/>
    <w:rsid w:val="004511E2"/>
    <w:rsid w:val="00457350"/>
    <w:rsid w:val="00466C3A"/>
    <w:rsid w:val="00477ECF"/>
    <w:rsid w:val="004854E0"/>
    <w:rsid w:val="004B55DD"/>
    <w:rsid w:val="004B7611"/>
    <w:rsid w:val="004F23B3"/>
    <w:rsid w:val="005315EA"/>
    <w:rsid w:val="00536ABF"/>
    <w:rsid w:val="00537CF1"/>
    <w:rsid w:val="00554A28"/>
    <w:rsid w:val="00563ED1"/>
    <w:rsid w:val="00565E7A"/>
    <w:rsid w:val="005665FA"/>
    <w:rsid w:val="00580A66"/>
    <w:rsid w:val="00591CC6"/>
    <w:rsid w:val="005A5CFD"/>
    <w:rsid w:val="005B2FE2"/>
    <w:rsid w:val="005C6622"/>
    <w:rsid w:val="005E1338"/>
    <w:rsid w:val="005F35C2"/>
    <w:rsid w:val="00630BDC"/>
    <w:rsid w:val="00633BE2"/>
    <w:rsid w:val="00645715"/>
    <w:rsid w:val="006532BD"/>
    <w:rsid w:val="006617F6"/>
    <w:rsid w:val="00672525"/>
    <w:rsid w:val="006741BE"/>
    <w:rsid w:val="00686B29"/>
    <w:rsid w:val="00691044"/>
    <w:rsid w:val="00695266"/>
    <w:rsid w:val="006E25F3"/>
    <w:rsid w:val="006F0C26"/>
    <w:rsid w:val="006F62EB"/>
    <w:rsid w:val="00702829"/>
    <w:rsid w:val="00716CF4"/>
    <w:rsid w:val="00723D91"/>
    <w:rsid w:val="00727BE1"/>
    <w:rsid w:val="00740DFF"/>
    <w:rsid w:val="00741C12"/>
    <w:rsid w:val="0074707D"/>
    <w:rsid w:val="007501F5"/>
    <w:rsid w:val="0077416E"/>
    <w:rsid w:val="00792ECF"/>
    <w:rsid w:val="007A4FEC"/>
    <w:rsid w:val="007B166C"/>
    <w:rsid w:val="007B518B"/>
    <w:rsid w:val="007D425F"/>
    <w:rsid w:val="007F7F2C"/>
    <w:rsid w:val="008043B0"/>
    <w:rsid w:val="00840D41"/>
    <w:rsid w:val="0085260D"/>
    <w:rsid w:val="008537C3"/>
    <w:rsid w:val="00861844"/>
    <w:rsid w:val="00895B92"/>
    <w:rsid w:val="009078D1"/>
    <w:rsid w:val="009217E0"/>
    <w:rsid w:val="00927220"/>
    <w:rsid w:val="00940CDF"/>
    <w:rsid w:val="00947346"/>
    <w:rsid w:val="00951176"/>
    <w:rsid w:val="00951312"/>
    <w:rsid w:val="00973025"/>
    <w:rsid w:val="009817B1"/>
    <w:rsid w:val="009840C7"/>
    <w:rsid w:val="00987D1C"/>
    <w:rsid w:val="009A34B8"/>
    <w:rsid w:val="009A579C"/>
    <w:rsid w:val="009B282A"/>
    <w:rsid w:val="009C7827"/>
    <w:rsid w:val="009D12E5"/>
    <w:rsid w:val="009D53AA"/>
    <w:rsid w:val="009D594E"/>
    <w:rsid w:val="009E42E0"/>
    <w:rsid w:val="00A1149D"/>
    <w:rsid w:val="00A22BF0"/>
    <w:rsid w:val="00A361BC"/>
    <w:rsid w:val="00A5379C"/>
    <w:rsid w:val="00A56F17"/>
    <w:rsid w:val="00A61B93"/>
    <w:rsid w:val="00A634BD"/>
    <w:rsid w:val="00A6421F"/>
    <w:rsid w:val="00A67ECF"/>
    <w:rsid w:val="00A8308A"/>
    <w:rsid w:val="00A87188"/>
    <w:rsid w:val="00A91F97"/>
    <w:rsid w:val="00A97610"/>
    <w:rsid w:val="00AA0DEF"/>
    <w:rsid w:val="00AA292B"/>
    <w:rsid w:val="00AB60B2"/>
    <w:rsid w:val="00AC0ECA"/>
    <w:rsid w:val="00AC47DD"/>
    <w:rsid w:val="00AC64AE"/>
    <w:rsid w:val="00AD5593"/>
    <w:rsid w:val="00AE4A23"/>
    <w:rsid w:val="00AE4B27"/>
    <w:rsid w:val="00AE7523"/>
    <w:rsid w:val="00AF208C"/>
    <w:rsid w:val="00AF2A48"/>
    <w:rsid w:val="00AF4E44"/>
    <w:rsid w:val="00AF571D"/>
    <w:rsid w:val="00B001A2"/>
    <w:rsid w:val="00B06DDE"/>
    <w:rsid w:val="00B11734"/>
    <w:rsid w:val="00B42772"/>
    <w:rsid w:val="00B70F77"/>
    <w:rsid w:val="00B750FF"/>
    <w:rsid w:val="00B80C0F"/>
    <w:rsid w:val="00BB451F"/>
    <w:rsid w:val="00BC014D"/>
    <w:rsid w:val="00BC5A90"/>
    <w:rsid w:val="00BD54A1"/>
    <w:rsid w:val="00BE1D21"/>
    <w:rsid w:val="00C01CDE"/>
    <w:rsid w:val="00C02083"/>
    <w:rsid w:val="00C03038"/>
    <w:rsid w:val="00C03474"/>
    <w:rsid w:val="00C03CFE"/>
    <w:rsid w:val="00C11BE7"/>
    <w:rsid w:val="00C25CDE"/>
    <w:rsid w:val="00C332A9"/>
    <w:rsid w:val="00C51795"/>
    <w:rsid w:val="00C65E1B"/>
    <w:rsid w:val="00C80AC8"/>
    <w:rsid w:val="00C8289F"/>
    <w:rsid w:val="00C870C1"/>
    <w:rsid w:val="00C87424"/>
    <w:rsid w:val="00CA6594"/>
    <w:rsid w:val="00CE6E09"/>
    <w:rsid w:val="00CE7C17"/>
    <w:rsid w:val="00CF3B12"/>
    <w:rsid w:val="00CF4BC3"/>
    <w:rsid w:val="00D144F2"/>
    <w:rsid w:val="00D27A3E"/>
    <w:rsid w:val="00D30FA4"/>
    <w:rsid w:val="00D46F63"/>
    <w:rsid w:val="00D55304"/>
    <w:rsid w:val="00D63B22"/>
    <w:rsid w:val="00D85ECC"/>
    <w:rsid w:val="00D960B6"/>
    <w:rsid w:val="00DA4761"/>
    <w:rsid w:val="00DB1DAE"/>
    <w:rsid w:val="00DB500F"/>
    <w:rsid w:val="00DB7D9F"/>
    <w:rsid w:val="00DD0F82"/>
    <w:rsid w:val="00DD1ABA"/>
    <w:rsid w:val="00E04DD1"/>
    <w:rsid w:val="00E07D5C"/>
    <w:rsid w:val="00E35B34"/>
    <w:rsid w:val="00E408D2"/>
    <w:rsid w:val="00E74B67"/>
    <w:rsid w:val="00E86FF7"/>
    <w:rsid w:val="00E87BEF"/>
    <w:rsid w:val="00E97ECD"/>
    <w:rsid w:val="00EA275C"/>
    <w:rsid w:val="00ED0561"/>
    <w:rsid w:val="00EE265D"/>
    <w:rsid w:val="00EE29CB"/>
    <w:rsid w:val="00F00CD7"/>
    <w:rsid w:val="00F13F5B"/>
    <w:rsid w:val="00F466F0"/>
    <w:rsid w:val="00F52FAE"/>
    <w:rsid w:val="00F61DC1"/>
    <w:rsid w:val="00F64688"/>
    <w:rsid w:val="00F70FCA"/>
    <w:rsid w:val="00F83EFD"/>
    <w:rsid w:val="00F92675"/>
    <w:rsid w:val="00F9520C"/>
    <w:rsid w:val="00FA5DA1"/>
    <w:rsid w:val="00FA66B8"/>
    <w:rsid w:val="00FA6FD8"/>
    <w:rsid w:val="00FA7A33"/>
    <w:rsid w:val="00FB1281"/>
    <w:rsid w:val="00FD3301"/>
    <w:rsid w:val="00FD5DD8"/>
    <w:rsid w:val="00FE69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F62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7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41"/>
    <w:pPr>
      <w:tabs>
        <w:tab w:val="center" w:pos="4320"/>
        <w:tab w:val="right" w:pos="8640"/>
      </w:tabs>
      <w:spacing w:after="0"/>
    </w:pPr>
  </w:style>
  <w:style w:type="character" w:customStyle="1" w:styleId="HeaderChar">
    <w:name w:val="Header Char"/>
    <w:basedOn w:val="DefaultParagraphFont"/>
    <w:link w:val="Header"/>
    <w:uiPriority w:val="99"/>
    <w:rsid w:val="00840D41"/>
  </w:style>
  <w:style w:type="paragraph" w:styleId="Footer">
    <w:name w:val="footer"/>
    <w:basedOn w:val="Normal"/>
    <w:link w:val="FooterChar"/>
    <w:uiPriority w:val="99"/>
    <w:unhideWhenUsed/>
    <w:rsid w:val="00840D41"/>
    <w:pPr>
      <w:tabs>
        <w:tab w:val="center" w:pos="4320"/>
        <w:tab w:val="right" w:pos="8640"/>
      </w:tabs>
      <w:spacing w:after="0"/>
    </w:pPr>
  </w:style>
  <w:style w:type="character" w:customStyle="1" w:styleId="FooterChar">
    <w:name w:val="Footer Char"/>
    <w:basedOn w:val="DefaultParagraphFont"/>
    <w:link w:val="Footer"/>
    <w:uiPriority w:val="99"/>
    <w:rsid w:val="00840D41"/>
  </w:style>
  <w:style w:type="table" w:styleId="LightShading-Accent1">
    <w:name w:val="Light Shading Accent 1"/>
    <w:basedOn w:val="TableNormal"/>
    <w:uiPriority w:val="60"/>
    <w:rsid w:val="00840D41"/>
    <w:pPr>
      <w:spacing w:after="0"/>
    </w:pPr>
    <w:rPr>
      <w:rFonts w:eastAsiaTheme="minorEastAsia"/>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840D41"/>
    <w:pPr>
      <w:spacing w:after="0"/>
    </w:pPr>
    <w:rPr>
      <w:rFonts w:eastAsiaTheme="minorEastAsia"/>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40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1185</Words>
  <Characters>6759</Characters>
  <Application>Microsoft Office Word</Application>
  <DocSecurity>0</DocSecurity>
  <Lines>56</Lines>
  <Paragraphs>15</Paragraphs>
  <ScaleCrop>false</ScaleCrop>
  <Company>University of Cincinnati</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Shanjeevan M</cp:lastModifiedBy>
  <cp:revision>48</cp:revision>
  <cp:lastPrinted>2012-03-29T21:55:00Z</cp:lastPrinted>
  <dcterms:created xsi:type="dcterms:W3CDTF">2017-11-12T02:32:00Z</dcterms:created>
  <dcterms:modified xsi:type="dcterms:W3CDTF">2023-02-06T18:39:00Z</dcterms:modified>
</cp:coreProperties>
</file>