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D669" w14:textId="77777777" w:rsidR="00537268" w:rsidRDefault="00D2408D" w:rsidP="00537268">
      <w:r w:rsidRPr="00D2408D">
        <w:t>Deciding which projects and tasks to focus on in a company requires a careful plan</w:t>
      </w:r>
      <w:r>
        <w:t xml:space="preserve"> and it</w:t>
      </w:r>
      <w:r w:rsidRPr="00D2408D">
        <w:t xml:space="preserve"> </w:t>
      </w:r>
      <w:r>
        <w:t>must be</w:t>
      </w:r>
      <w:r w:rsidRPr="00D2408D">
        <w:t xml:space="preserve"> </w:t>
      </w:r>
      <w:r>
        <w:t>linked with</w:t>
      </w:r>
      <w:r w:rsidRPr="00D2408D">
        <w:t xml:space="preserve"> the company's </w:t>
      </w:r>
      <w:r>
        <w:t>strategic plan</w:t>
      </w:r>
      <w:r w:rsidRPr="00D2408D">
        <w:t xml:space="preserve">. Using different </w:t>
      </w:r>
      <w:r>
        <w:t>operational units</w:t>
      </w:r>
      <w:r w:rsidRPr="00D2408D">
        <w:t xml:space="preserve"> of the company and the people who work there can be </w:t>
      </w:r>
      <w:r>
        <w:t>beneficial</w:t>
      </w:r>
      <w:r w:rsidRPr="00D2408D">
        <w:t xml:space="preserve"> in making these decisions.</w:t>
      </w:r>
      <w:r>
        <w:t xml:space="preserve"> </w:t>
      </w:r>
    </w:p>
    <w:p w14:paraId="3267EE74" w14:textId="399791DA" w:rsidR="00537268" w:rsidRDefault="00537268" w:rsidP="00537268">
      <w:r w:rsidRPr="00537268">
        <w:t xml:space="preserve">As an initial step, we can </w:t>
      </w:r>
      <w:r w:rsidRPr="00537268">
        <w:t>attempt</w:t>
      </w:r>
      <w:r w:rsidRPr="00537268">
        <w:t xml:space="preserve"> to gain an understanding of the organizational units within the company.</w:t>
      </w:r>
      <w:r>
        <w:t xml:space="preserve"> </w:t>
      </w:r>
      <w:r w:rsidR="00D2408D" w:rsidRPr="00D2408D">
        <w:t xml:space="preserve">Understanding organizational units involves identifying company departments, assessing their functions and expertise, and aligning them with the overall strategy. This process ensures efficient resource allocation and strategic </w:t>
      </w:r>
      <w:r w:rsidRPr="00D2408D">
        <w:t>focus,</w:t>
      </w:r>
      <w:r w:rsidR="00D2408D">
        <w:t xml:space="preserve"> and it might be</w:t>
      </w:r>
      <w:r w:rsidR="00D2408D" w:rsidRPr="00D2408D">
        <w:t xml:space="preserve"> crucial for successful project prioritization and operational decision-making.</w:t>
      </w:r>
      <w:r>
        <w:t xml:space="preserve"> </w:t>
      </w:r>
    </w:p>
    <w:p w14:paraId="0CD86247" w14:textId="04083540" w:rsidR="00537268" w:rsidRDefault="00537268" w:rsidP="00537268">
      <w:r>
        <w:t xml:space="preserve">After that we can </w:t>
      </w:r>
      <w:r w:rsidR="00433055">
        <w:t>start examining</w:t>
      </w:r>
      <w:r>
        <w:t xml:space="preserve"> people who are available in each </w:t>
      </w:r>
      <w:r w:rsidR="00433055">
        <w:t>department of the company</w:t>
      </w:r>
      <w:r>
        <w:t xml:space="preserve">. </w:t>
      </w:r>
      <w:r>
        <w:t>Examining available personnel involves assessing their skills, expertise, and workload within different units. This analysis helps identify skill gaps and areas where additional resources are needed. Addressing these gaps ensures appropriate allocation of talent to projects, thereby enhancing efficiency and project success. Furthermore, it mitigates the risks associated with insufficient expertise, leading to more effective project management and overall organizational productivity.</w:t>
      </w:r>
    </w:p>
    <w:p w14:paraId="53335A74" w14:textId="2E6C34D2" w:rsidR="00537268" w:rsidRDefault="00433055" w:rsidP="00537268">
      <w:r w:rsidRPr="00433055">
        <w:t>Linking projects and activities to the company's strategy</w:t>
      </w:r>
      <w:r>
        <w:t xml:space="preserve"> is crucial for growth of any company and it</w:t>
      </w:r>
      <w:r w:rsidRPr="00433055">
        <w:t xml:space="preserve"> involves aligning each initiative with overarching goals and evaluating their contribution to long-term objectives. Prioritization should focus on projects directly supporting core strategic initiatives, ensuring resources are dedicated to endeavors that align with the company's mission and drive sustainable growth.</w:t>
      </w:r>
      <w:r>
        <w:t xml:space="preserve"> </w:t>
      </w:r>
      <w:r w:rsidRPr="00433055">
        <w:t>Finally, the company can allocate budgets based on these priorities, ensuring financial resources are directed towards projects aligned with strategic objectives. This targeted allocation enhances the organization's ability to achieve its goals effectively and efficiently.</w:t>
      </w:r>
    </w:p>
    <w:p w14:paraId="35A1D1E9" w14:textId="7421E882" w:rsidR="0090666C" w:rsidRDefault="0090666C"/>
    <w:sectPr w:rsidR="009066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6C"/>
    <w:rsid w:val="00433055"/>
    <w:rsid w:val="00537268"/>
    <w:rsid w:val="0090666C"/>
    <w:rsid w:val="00AB3F08"/>
    <w:rsid w:val="00D240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C658"/>
  <w15:chartTrackingRefBased/>
  <w15:docId w15:val="{A0CFE158-2BB3-4F82-8486-152759E8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Gihan Liyanage</dc:creator>
  <cp:keywords/>
  <dc:description/>
  <cp:lastModifiedBy>Gihan Liyanage</cp:lastModifiedBy>
  <cp:revision>1</cp:revision>
  <dcterms:created xsi:type="dcterms:W3CDTF">2023-10-20T16:37:00Z</dcterms:created>
  <dcterms:modified xsi:type="dcterms:W3CDTF">2023-10-20T17:33:00Z</dcterms:modified>
</cp:coreProperties>
</file>