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120" w:rsidRPr="00F76FCE" w:rsidRDefault="00F76FC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</w:t>
      </w:r>
      <w:r w:rsidR="00AF7120" w:rsidRPr="00AF7120">
        <w:rPr>
          <w:rFonts w:ascii="Times New Roman" w:hAnsi="Times New Roman"/>
          <w:sz w:val="28"/>
        </w:rPr>
        <w:t>туд</w:t>
      </w:r>
      <w:r w:rsidR="00AF7120">
        <w:rPr>
          <w:rFonts w:ascii="Times New Roman" w:hAnsi="Times New Roman"/>
          <w:sz w:val="28"/>
        </w:rPr>
        <w:t>ент группы ИСП-31</w:t>
      </w:r>
      <w:r w:rsidR="00AF7120" w:rsidRPr="00AF7120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Платов Андрей</w:t>
      </w:r>
    </w:p>
    <w:p w:rsidR="00AF7120" w:rsidRPr="007B1A39" w:rsidRDefault="00AF7120">
      <w:pPr>
        <w:rPr>
          <w:rFonts w:ascii="Times New Roman" w:hAnsi="Times New Roman"/>
          <w:sz w:val="28"/>
        </w:rPr>
      </w:pPr>
      <w:r w:rsidRPr="00AF7120">
        <w:rPr>
          <w:rFonts w:ascii="Times New Roman" w:hAnsi="Times New Roman"/>
          <w:sz w:val="28"/>
        </w:rPr>
        <w:t>Прак</w:t>
      </w:r>
      <w:r w:rsidR="00ED5648">
        <w:rPr>
          <w:rFonts w:ascii="Times New Roman" w:hAnsi="Times New Roman"/>
          <w:sz w:val="28"/>
        </w:rPr>
        <w:t>тическая работа №</w:t>
      </w:r>
      <w:r w:rsidR="00F35163">
        <w:rPr>
          <w:rFonts w:ascii="Times New Roman" w:hAnsi="Times New Roman"/>
          <w:sz w:val="28"/>
        </w:rPr>
        <w:t>1</w:t>
      </w:r>
      <w:r w:rsidR="00ED5648">
        <w:rPr>
          <w:rFonts w:ascii="Times New Roman" w:hAnsi="Times New Roman"/>
          <w:sz w:val="28"/>
        </w:rPr>
        <w:t>2</w:t>
      </w:r>
      <w:r w:rsidR="00F76FCE">
        <w:rPr>
          <w:rFonts w:ascii="Times New Roman" w:hAnsi="Times New Roman"/>
          <w:sz w:val="28"/>
        </w:rPr>
        <w:t>, вариант №1</w:t>
      </w:r>
      <w:r w:rsidR="00F76FCE" w:rsidRPr="007B1A39">
        <w:rPr>
          <w:rFonts w:ascii="Times New Roman" w:hAnsi="Times New Roman"/>
          <w:sz w:val="28"/>
        </w:rPr>
        <w:t>2</w:t>
      </w:r>
    </w:p>
    <w:tbl>
      <w:tblPr>
        <w:tblStyle w:val="a3"/>
        <w:tblW w:w="9796" w:type="dxa"/>
        <w:tblLook w:val="04A0" w:firstRow="1" w:lastRow="0" w:firstColumn="1" w:lastColumn="0" w:noHBand="0" w:noVBand="1"/>
      </w:tblPr>
      <w:tblGrid>
        <w:gridCol w:w="3252"/>
        <w:gridCol w:w="3181"/>
        <w:gridCol w:w="3363"/>
      </w:tblGrid>
      <w:tr w:rsidR="00AF7120" w:rsidTr="006464F4">
        <w:trPr>
          <w:trHeight w:val="402"/>
        </w:trPr>
        <w:tc>
          <w:tcPr>
            <w:tcW w:w="3252" w:type="dxa"/>
          </w:tcPr>
          <w:p w:rsidR="00AF7120" w:rsidRDefault="00AF712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Имя</w:t>
            </w:r>
          </w:p>
        </w:tc>
        <w:tc>
          <w:tcPr>
            <w:tcW w:w="3181" w:type="dxa"/>
          </w:tcPr>
          <w:p w:rsidR="00AF7120" w:rsidRDefault="00AF712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Реализуемая функция</w:t>
            </w:r>
          </w:p>
        </w:tc>
        <w:tc>
          <w:tcPr>
            <w:tcW w:w="3363" w:type="dxa"/>
          </w:tcPr>
          <w:p w:rsidR="00AF7120" w:rsidRDefault="00AF712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Параметры</w:t>
            </w:r>
          </w:p>
        </w:tc>
      </w:tr>
      <w:tr w:rsidR="00AF7120" w:rsidRPr="00AF7120" w:rsidTr="006464F4">
        <w:trPr>
          <w:trHeight w:val="782"/>
        </w:trPr>
        <w:tc>
          <w:tcPr>
            <w:tcW w:w="3252" w:type="dxa"/>
          </w:tcPr>
          <w:p w:rsidR="00AF7120" w:rsidRPr="00AF7120" w:rsidRDefault="006464F4" w:rsidP="007B1A39">
            <w:pPr>
              <w:rPr>
                <w:rFonts w:ascii="Times New Roman" w:hAnsi="Times New Roman"/>
                <w:sz w:val="28"/>
                <w:lang w:val="en-US"/>
              </w:rPr>
            </w:pPr>
            <w:r w:rsidRPr="006464F4">
              <w:rPr>
                <w:rFonts w:ascii="Times New Roman" w:hAnsi="Times New Roman" w:cs="Consolas"/>
                <w:sz w:val="28"/>
                <w:szCs w:val="19"/>
                <w:lang w:val="en-US"/>
              </w:rPr>
              <w:t xml:space="preserve">void </w:t>
            </w:r>
            <w:proofErr w:type="spellStart"/>
            <w:r w:rsidRPr="006464F4">
              <w:rPr>
                <w:rFonts w:ascii="Times New Roman" w:hAnsi="Times New Roman" w:cs="Consolas"/>
                <w:sz w:val="28"/>
                <w:szCs w:val="19"/>
                <w:lang w:val="en-US"/>
              </w:rPr>
              <w:t>Summ</w:t>
            </w:r>
            <w:proofErr w:type="spellEnd"/>
            <w:r w:rsidRPr="006464F4">
              <w:rPr>
                <w:rFonts w:ascii="Times New Roman" w:hAnsi="Times New Roman" w:cs="Consolas"/>
                <w:sz w:val="28"/>
                <w:szCs w:val="19"/>
                <w:lang w:val="en-US"/>
              </w:rPr>
              <w:t>(</w:t>
            </w:r>
            <w:proofErr w:type="spellStart"/>
            <w:r w:rsidRPr="006464F4">
              <w:rPr>
                <w:rFonts w:ascii="Times New Roman" w:hAnsi="Times New Roman" w:cs="Consolas"/>
                <w:sz w:val="28"/>
                <w:szCs w:val="19"/>
                <w:lang w:val="en-US"/>
              </w:rPr>
              <w:t>DataGridView</w:t>
            </w:r>
            <w:proofErr w:type="spellEnd"/>
            <w:r w:rsidRPr="006464F4">
              <w:rPr>
                <w:rFonts w:ascii="Times New Roman" w:hAnsi="Times New Roman" w:cs="Consolas"/>
                <w:sz w:val="28"/>
                <w:szCs w:val="19"/>
                <w:lang w:val="en-US"/>
              </w:rPr>
              <w:t xml:space="preserve"> table, </w:t>
            </w:r>
            <w:proofErr w:type="spellStart"/>
            <w:r w:rsidRPr="006464F4">
              <w:rPr>
                <w:rFonts w:ascii="Times New Roman" w:hAnsi="Times New Roman" w:cs="Consolas"/>
                <w:sz w:val="28"/>
                <w:szCs w:val="19"/>
                <w:lang w:val="en-US"/>
              </w:rPr>
              <w:t>NumericUpDown</w:t>
            </w:r>
            <w:proofErr w:type="spellEnd"/>
            <w:r w:rsidRPr="006464F4">
              <w:rPr>
                <w:rFonts w:ascii="Times New Roman" w:hAnsi="Times New Roman" w:cs="Consolas"/>
                <w:sz w:val="28"/>
                <w:szCs w:val="19"/>
                <w:lang w:val="en-US"/>
              </w:rPr>
              <w:t xml:space="preserve"> </w:t>
            </w:r>
            <w:proofErr w:type="spellStart"/>
            <w:r w:rsidRPr="006464F4">
              <w:rPr>
                <w:rFonts w:ascii="Times New Roman" w:hAnsi="Times New Roman" w:cs="Consolas"/>
                <w:sz w:val="28"/>
                <w:szCs w:val="19"/>
                <w:lang w:val="en-US"/>
              </w:rPr>
              <w:t>zn,TextBox</w:t>
            </w:r>
            <w:proofErr w:type="spellEnd"/>
            <w:r w:rsidRPr="006464F4">
              <w:rPr>
                <w:rFonts w:ascii="Times New Roman" w:hAnsi="Times New Roman" w:cs="Consolas"/>
                <w:sz w:val="28"/>
                <w:szCs w:val="19"/>
                <w:lang w:val="en-US"/>
              </w:rPr>
              <w:t xml:space="preserve"> rez1,TextBox rez2)</w:t>
            </w:r>
          </w:p>
        </w:tc>
        <w:tc>
          <w:tcPr>
            <w:tcW w:w="3181" w:type="dxa"/>
          </w:tcPr>
          <w:p w:rsidR="00AF7120" w:rsidRPr="006464F4" w:rsidRDefault="006464F4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Расчёт суммы и произведения </w:t>
            </w:r>
            <w:r>
              <w:rPr>
                <w:rFonts w:ascii="Times New Roman" w:hAnsi="Times New Roman"/>
                <w:sz w:val="28"/>
                <w:lang w:val="en-US"/>
              </w:rPr>
              <w:t>k</w:t>
            </w:r>
            <w:r w:rsidRPr="006464F4">
              <w:rPr>
                <w:rFonts w:ascii="Times New Roman" w:hAnsi="Times New Roman"/>
                <w:sz w:val="28"/>
              </w:rPr>
              <w:t>-</w:t>
            </w:r>
            <w:r>
              <w:rPr>
                <w:rFonts w:ascii="Times New Roman" w:hAnsi="Times New Roman"/>
                <w:sz w:val="28"/>
              </w:rPr>
              <w:t>го столбца матрицы</w:t>
            </w:r>
          </w:p>
        </w:tc>
        <w:tc>
          <w:tcPr>
            <w:tcW w:w="3363" w:type="dxa"/>
          </w:tcPr>
          <w:p w:rsidR="00AF7120" w:rsidRPr="006464F4" w:rsidRDefault="00AF7120" w:rsidP="006464F4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Входные данные: </w:t>
            </w:r>
            <w:proofErr w:type="spellStart"/>
            <w:r w:rsidR="006464F4">
              <w:rPr>
                <w:rFonts w:ascii="Times New Roman" w:hAnsi="Times New Roman"/>
                <w:sz w:val="28"/>
              </w:rPr>
              <w:t>DataGridView</w:t>
            </w:r>
            <w:proofErr w:type="spellEnd"/>
            <w:r w:rsidR="006464F4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="006464F4">
              <w:rPr>
                <w:rFonts w:ascii="Times New Roman" w:hAnsi="Times New Roman"/>
                <w:sz w:val="28"/>
              </w:rPr>
              <w:t>table</w:t>
            </w:r>
            <w:proofErr w:type="spellEnd"/>
            <w:r w:rsidR="006464F4">
              <w:rPr>
                <w:rFonts w:ascii="Times New Roman" w:hAnsi="Times New Roman"/>
                <w:sz w:val="28"/>
              </w:rPr>
              <w:t xml:space="preserve"> –таблица,</w:t>
            </w:r>
            <w:proofErr w:type="spellStart"/>
            <w:r w:rsidR="006464F4" w:rsidRPr="006464F4">
              <w:rPr>
                <w:rFonts w:ascii="Times New Roman" w:hAnsi="Times New Roman"/>
                <w:sz w:val="28"/>
                <w:lang w:val="en-US"/>
              </w:rPr>
              <w:t>NumericUpDown</w:t>
            </w:r>
            <w:proofErr w:type="spellEnd"/>
            <w:r w:rsidR="006464F4" w:rsidRPr="006464F4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="006464F4" w:rsidRPr="006464F4">
              <w:rPr>
                <w:rFonts w:ascii="Times New Roman" w:hAnsi="Times New Roman"/>
                <w:sz w:val="28"/>
                <w:lang w:val="en-US"/>
              </w:rPr>
              <w:t>zn</w:t>
            </w:r>
            <w:proofErr w:type="spellEnd"/>
            <w:r w:rsidR="006464F4" w:rsidRPr="006464F4">
              <w:rPr>
                <w:rFonts w:ascii="Times New Roman" w:hAnsi="Times New Roman"/>
                <w:sz w:val="28"/>
              </w:rPr>
              <w:t>,</w:t>
            </w:r>
            <w:proofErr w:type="spellStart"/>
            <w:r w:rsidR="006464F4" w:rsidRPr="006464F4">
              <w:rPr>
                <w:rFonts w:ascii="Times New Roman" w:hAnsi="Times New Roman"/>
                <w:sz w:val="28"/>
                <w:lang w:val="en-US"/>
              </w:rPr>
              <w:t>TextBox</w:t>
            </w:r>
            <w:proofErr w:type="spellEnd"/>
            <w:r w:rsidR="006464F4" w:rsidRPr="006464F4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="006464F4" w:rsidRPr="006464F4">
              <w:rPr>
                <w:rFonts w:ascii="Times New Roman" w:hAnsi="Times New Roman"/>
                <w:sz w:val="28"/>
                <w:lang w:val="en-US"/>
              </w:rPr>
              <w:t>rez</w:t>
            </w:r>
            <w:proofErr w:type="spellEnd"/>
            <w:r w:rsidR="006464F4" w:rsidRPr="006464F4">
              <w:rPr>
                <w:rFonts w:ascii="Times New Roman" w:hAnsi="Times New Roman"/>
                <w:sz w:val="28"/>
              </w:rPr>
              <w:t>1,</w:t>
            </w:r>
            <w:proofErr w:type="spellStart"/>
            <w:r w:rsidR="006464F4" w:rsidRPr="006464F4">
              <w:rPr>
                <w:rFonts w:ascii="Times New Roman" w:hAnsi="Times New Roman"/>
                <w:sz w:val="28"/>
                <w:lang w:val="en-US"/>
              </w:rPr>
              <w:t>TextBox</w:t>
            </w:r>
            <w:proofErr w:type="spellEnd"/>
            <w:r w:rsidR="006464F4" w:rsidRPr="006464F4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="006464F4" w:rsidRPr="006464F4">
              <w:rPr>
                <w:rFonts w:ascii="Times New Roman" w:hAnsi="Times New Roman"/>
                <w:sz w:val="28"/>
                <w:lang w:val="en-US"/>
              </w:rPr>
              <w:t>rez</w:t>
            </w:r>
            <w:proofErr w:type="spellEnd"/>
            <w:r w:rsidR="006464F4" w:rsidRPr="006464F4">
              <w:rPr>
                <w:rFonts w:ascii="Times New Roman" w:hAnsi="Times New Roman"/>
                <w:sz w:val="28"/>
              </w:rPr>
              <w:t>2</w:t>
            </w:r>
            <w:r w:rsidR="007B1A39" w:rsidRPr="006464F4">
              <w:rPr>
                <w:rFonts w:ascii="Times New Roman" w:hAnsi="Times New Roman"/>
                <w:sz w:val="28"/>
              </w:rPr>
              <w:t>;</w:t>
            </w:r>
          </w:p>
          <w:p w:rsidR="00F35163" w:rsidRDefault="00AF7120" w:rsidP="00E86035">
            <w:pPr>
              <w:rPr>
                <w:rFonts w:ascii="Times New Roman" w:hAnsi="Times New Roman"/>
                <w:sz w:val="28"/>
              </w:rPr>
            </w:pPr>
            <w:r w:rsidRPr="00AF7120">
              <w:rPr>
                <w:rFonts w:ascii="Times New Roman" w:hAnsi="Times New Roman"/>
                <w:sz w:val="28"/>
              </w:rPr>
              <w:t>В</w:t>
            </w:r>
            <w:r>
              <w:rPr>
                <w:rFonts w:ascii="Times New Roman" w:hAnsi="Times New Roman"/>
                <w:sz w:val="28"/>
              </w:rPr>
              <w:t>ы</w:t>
            </w:r>
            <w:r w:rsidRPr="00AF7120">
              <w:rPr>
                <w:rFonts w:ascii="Times New Roman" w:hAnsi="Times New Roman"/>
                <w:sz w:val="28"/>
              </w:rPr>
              <w:t>х</w:t>
            </w:r>
            <w:r>
              <w:rPr>
                <w:rFonts w:ascii="Times New Roman" w:hAnsi="Times New Roman"/>
                <w:sz w:val="28"/>
              </w:rPr>
              <w:t xml:space="preserve">одные данные: </w:t>
            </w:r>
            <w:r w:rsidR="006464F4">
              <w:rPr>
                <w:rFonts w:ascii="Times New Roman" w:hAnsi="Times New Roman"/>
                <w:sz w:val="28"/>
                <w:lang w:val="en-US"/>
              </w:rPr>
              <w:t>sum</w:t>
            </w:r>
            <w:r w:rsidR="006464F4" w:rsidRPr="006464F4">
              <w:rPr>
                <w:rFonts w:ascii="Times New Roman" w:hAnsi="Times New Roman"/>
                <w:sz w:val="28"/>
              </w:rPr>
              <w:t xml:space="preserve"> </w:t>
            </w:r>
            <w:r w:rsidR="006464F4">
              <w:rPr>
                <w:rFonts w:ascii="Times New Roman" w:hAnsi="Times New Roman"/>
                <w:sz w:val="28"/>
              </w:rPr>
              <w:t xml:space="preserve">и </w:t>
            </w:r>
            <w:proofErr w:type="spellStart"/>
            <w:r w:rsidR="006464F4">
              <w:rPr>
                <w:rFonts w:ascii="Times New Roman" w:hAnsi="Times New Roman"/>
                <w:sz w:val="28"/>
                <w:lang w:val="en-US"/>
              </w:rPr>
              <w:t>proizv</w:t>
            </w:r>
            <w:proofErr w:type="spellEnd"/>
            <w:r w:rsidR="00F35163">
              <w:rPr>
                <w:rFonts w:ascii="Times New Roman" w:hAnsi="Times New Roman"/>
                <w:sz w:val="28"/>
              </w:rPr>
              <w:t>.</w:t>
            </w:r>
          </w:p>
          <w:p w:rsidR="00A3663C" w:rsidRPr="007B1A39" w:rsidRDefault="00AF7120" w:rsidP="006464F4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Результат функции </w:t>
            </w:r>
            <w:r w:rsidR="00A3663C">
              <w:rPr>
                <w:rFonts w:ascii="Times New Roman" w:hAnsi="Times New Roman"/>
                <w:sz w:val="28"/>
              </w:rPr>
              <w:t xml:space="preserve">– </w:t>
            </w:r>
            <w:r w:rsidR="006464F4">
              <w:rPr>
                <w:rFonts w:ascii="Times New Roman" w:hAnsi="Times New Roman"/>
                <w:sz w:val="28"/>
              </w:rPr>
              <w:t>сумма и произведение</w:t>
            </w:r>
            <w:r w:rsidR="00A3663C">
              <w:rPr>
                <w:rFonts w:ascii="Times New Roman" w:hAnsi="Times New Roman"/>
                <w:sz w:val="28"/>
              </w:rPr>
              <w:t>(</w:t>
            </w:r>
            <w:r w:rsidR="006464F4">
              <w:rPr>
                <w:rFonts w:ascii="Times New Roman" w:hAnsi="Times New Roman"/>
                <w:sz w:val="28"/>
                <w:lang w:val="en-US"/>
              </w:rPr>
              <w:t>sum</w:t>
            </w:r>
            <w:r w:rsidR="006464F4" w:rsidRPr="006464F4">
              <w:rPr>
                <w:rFonts w:ascii="Times New Roman" w:hAnsi="Times New Roman"/>
                <w:sz w:val="28"/>
              </w:rPr>
              <w:t>,</w:t>
            </w:r>
            <w:proofErr w:type="spellStart"/>
            <w:r w:rsidR="006464F4">
              <w:rPr>
                <w:rFonts w:ascii="Times New Roman" w:hAnsi="Times New Roman"/>
                <w:sz w:val="28"/>
                <w:lang w:val="en-US"/>
              </w:rPr>
              <w:t>proizv</w:t>
            </w:r>
            <w:proofErr w:type="spellEnd"/>
            <w:r w:rsidR="00A3663C" w:rsidRPr="00A3663C">
              <w:rPr>
                <w:rFonts w:ascii="Times New Roman" w:hAnsi="Times New Roman"/>
                <w:sz w:val="28"/>
              </w:rPr>
              <w:t>)</w:t>
            </w:r>
            <w:r w:rsidR="007B1A39">
              <w:rPr>
                <w:rFonts w:ascii="Times New Roman" w:hAnsi="Times New Roman"/>
                <w:sz w:val="28"/>
              </w:rPr>
              <w:t>.</w:t>
            </w:r>
          </w:p>
        </w:tc>
      </w:tr>
      <w:tr w:rsidR="00F35163" w:rsidRPr="00AF7120" w:rsidTr="006464F4">
        <w:trPr>
          <w:trHeight w:val="782"/>
        </w:trPr>
        <w:tc>
          <w:tcPr>
            <w:tcW w:w="3252" w:type="dxa"/>
          </w:tcPr>
          <w:p w:rsidR="00F35163" w:rsidRPr="00F35163" w:rsidRDefault="006464F4" w:rsidP="007B1A39">
            <w:pPr>
              <w:rPr>
                <w:rFonts w:ascii="Times New Roman" w:hAnsi="Times New Roman" w:cs="Consolas"/>
                <w:sz w:val="28"/>
                <w:szCs w:val="19"/>
                <w:lang w:val="en-US"/>
              </w:rPr>
            </w:pPr>
            <w:r>
              <w:rPr>
                <w:rFonts w:ascii="Times New Roman" w:hAnsi="Times New Roman" w:cs="Consolas"/>
                <w:sz w:val="28"/>
                <w:szCs w:val="19"/>
                <w:lang w:val="en-US"/>
              </w:rPr>
              <w:t>void</w:t>
            </w:r>
            <w:r w:rsidRPr="006464F4">
              <w:rPr>
                <w:rFonts w:ascii="Times New Roman" w:hAnsi="Times New Roman" w:cs="Consolas"/>
                <w:sz w:val="28"/>
                <w:szCs w:val="19"/>
                <w:lang w:val="en-US"/>
              </w:rPr>
              <w:t xml:space="preserve"> </w:t>
            </w:r>
            <w:proofErr w:type="spellStart"/>
            <w:r w:rsidRPr="006464F4">
              <w:rPr>
                <w:rFonts w:ascii="Times New Roman" w:hAnsi="Times New Roman" w:cs="Consolas"/>
                <w:sz w:val="28"/>
                <w:szCs w:val="19"/>
                <w:lang w:val="en-US"/>
              </w:rPr>
              <w:t>ClearMas</w:t>
            </w:r>
            <w:proofErr w:type="spellEnd"/>
            <w:r w:rsidRPr="006464F4">
              <w:rPr>
                <w:rFonts w:ascii="Times New Roman" w:hAnsi="Times New Roman" w:cs="Consolas"/>
                <w:sz w:val="28"/>
                <w:szCs w:val="19"/>
                <w:lang w:val="en-US"/>
              </w:rPr>
              <w:t>(</w:t>
            </w:r>
            <w:proofErr w:type="spellStart"/>
            <w:r w:rsidRPr="006464F4">
              <w:rPr>
                <w:rFonts w:ascii="Times New Roman" w:hAnsi="Times New Roman" w:cs="Consolas"/>
                <w:sz w:val="28"/>
                <w:szCs w:val="19"/>
                <w:lang w:val="en-US"/>
              </w:rPr>
              <w:t>DataGridView</w:t>
            </w:r>
            <w:proofErr w:type="spellEnd"/>
            <w:r w:rsidRPr="006464F4">
              <w:rPr>
                <w:rFonts w:ascii="Times New Roman" w:hAnsi="Times New Roman" w:cs="Consolas"/>
                <w:sz w:val="28"/>
                <w:szCs w:val="19"/>
                <w:lang w:val="en-US"/>
              </w:rPr>
              <w:t xml:space="preserve"> </w:t>
            </w:r>
            <w:proofErr w:type="spellStart"/>
            <w:r w:rsidRPr="006464F4">
              <w:rPr>
                <w:rFonts w:ascii="Times New Roman" w:hAnsi="Times New Roman" w:cs="Consolas"/>
                <w:sz w:val="28"/>
                <w:szCs w:val="19"/>
                <w:lang w:val="en-US"/>
              </w:rPr>
              <w:t>table,TextBox</w:t>
            </w:r>
            <w:proofErr w:type="spellEnd"/>
            <w:r w:rsidRPr="006464F4">
              <w:rPr>
                <w:rFonts w:ascii="Times New Roman" w:hAnsi="Times New Roman" w:cs="Consolas"/>
                <w:sz w:val="28"/>
                <w:szCs w:val="19"/>
                <w:lang w:val="en-US"/>
              </w:rPr>
              <w:t xml:space="preserve"> rez1,TextBox rez2)</w:t>
            </w:r>
          </w:p>
        </w:tc>
        <w:tc>
          <w:tcPr>
            <w:tcW w:w="3181" w:type="dxa"/>
          </w:tcPr>
          <w:p w:rsidR="00F35163" w:rsidRDefault="006464F4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Очистка массива</w:t>
            </w:r>
          </w:p>
        </w:tc>
        <w:tc>
          <w:tcPr>
            <w:tcW w:w="3363" w:type="dxa"/>
          </w:tcPr>
          <w:p w:rsidR="00F35163" w:rsidRPr="006464F4" w:rsidRDefault="00F35163" w:rsidP="00F35163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Входные</w:t>
            </w:r>
            <w:r w:rsidRPr="006464F4">
              <w:rPr>
                <w:rFonts w:ascii="Times New Roman" w:hAnsi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данные</w:t>
            </w:r>
            <w:r w:rsidRPr="006464F4">
              <w:rPr>
                <w:rFonts w:ascii="Times New Roman" w:hAnsi="Times New Roman"/>
                <w:sz w:val="28"/>
                <w:lang w:val="en-US"/>
              </w:rPr>
              <w:t xml:space="preserve">: </w:t>
            </w:r>
            <w:proofErr w:type="spellStart"/>
            <w:r w:rsidR="006464F4" w:rsidRPr="006464F4">
              <w:rPr>
                <w:rFonts w:ascii="Times New Roman" w:hAnsi="Times New Roman"/>
                <w:sz w:val="28"/>
                <w:lang w:val="en-US"/>
              </w:rPr>
              <w:t>DataGridView</w:t>
            </w:r>
            <w:proofErr w:type="spellEnd"/>
            <w:r w:rsidR="006464F4" w:rsidRPr="006464F4">
              <w:rPr>
                <w:rFonts w:ascii="Times New Roman" w:hAnsi="Times New Roman"/>
                <w:sz w:val="28"/>
                <w:lang w:val="en-US"/>
              </w:rPr>
              <w:t xml:space="preserve"> </w:t>
            </w:r>
            <w:proofErr w:type="spellStart"/>
            <w:r w:rsidR="006464F4" w:rsidRPr="006464F4">
              <w:rPr>
                <w:rFonts w:ascii="Times New Roman" w:hAnsi="Times New Roman"/>
                <w:sz w:val="28"/>
                <w:lang w:val="en-US"/>
              </w:rPr>
              <w:t>table,TextBox</w:t>
            </w:r>
            <w:proofErr w:type="spellEnd"/>
            <w:r w:rsidR="006464F4" w:rsidRPr="006464F4">
              <w:rPr>
                <w:rFonts w:ascii="Times New Roman" w:hAnsi="Times New Roman"/>
                <w:sz w:val="28"/>
                <w:lang w:val="en-US"/>
              </w:rPr>
              <w:t xml:space="preserve"> rez1,TextBox rez2</w:t>
            </w:r>
            <w:r w:rsidRPr="006464F4">
              <w:rPr>
                <w:rFonts w:ascii="Times New Roman" w:hAnsi="Times New Roman"/>
                <w:sz w:val="28"/>
                <w:lang w:val="en-US"/>
              </w:rPr>
              <w:t>;</w:t>
            </w:r>
          </w:p>
          <w:p w:rsidR="00F35163" w:rsidRPr="006464F4" w:rsidRDefault="00F35163" w:rsidP="00F35163">
            <w:pPr>
              <w:rPr>
                <w:rFonts w:ascii="Times New Roman" w:hAnsi="Times New Roman"/>
                <w:sz w:val="28"/>
              </w:rPr>
            </w:pPr>
            <w:r w:rsidRPr="00AF7120">
              <w:rPr>
                <w:rFonts w:ascii="Times New Roman" w:hAnsi="Times New Roman"/>
                <w:sz w:val="28"/>
              </w:rPr>
              <w:t>В</w:t>
            </w:r>
            <w:r>
              <w:rPr>
                <w:rFonts w:ascii="Times New Roman" w:hAnsi="Times New Roman"/>
                <w:sz w:val="28"/>
              </w:rPr>
              <w:t>ы</w:t>
            </w:r>
            <w:r w:rsidRPr="00AF7120">
              <w:rPr>
                <w:rFonts w:ascii="Times New Roman" w:hAnsi="Times New Roman"/>
                <w:sz w:val="28"/>
              </w:rPr>
              <w:t>х</w:t>
            </w:r>
            <w:r>
              <w:rPr>
                <w:rFonts w:ascii="Times New Roman" w:hAnsi="Times New Roman"/>
                <w:sz w:val="28"/>
              </w:rPr>
              <w:t xml:space="preserve">одные данные: </w:t>
            </w:r>
            <w:r w:rsidR="006464F4">
              <w:rPr>
                <w:rFonts w:ascii="Times New Roman" w:hAnsi="Times New Roman"/>
                <w:sz w:val="28"/>
              </w:rPr>
              <w:t>пустой массив</w:t>
            </w:r>
          </w:p>
          <w:p w:rsidR="00F35163" w:rsidRDefault="00F35163" w:rsidP="006464F4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Результат функции – </w:t>
            </w:r>
            <w:r w:rsidR="006464F4">
              <w:rPr>
                <w:rFonts w:ascii="Times New Roman" w:hAnsi="Times New Roman"/>
                <w:sz w:val="28"/>
              </w:rPr>
              <w:t>пустой массив</w:t>
            </w:r>
          </w:p>
        </w:tc>
      </w:tr>
      <w:tr w:rsidR="006464F4" w:rsidRPr="00AF7120" w:rsidTr="006464F4">
        <w:trPr>
          <w:trHeight w:val="782"/>
        </w:trPr>
        <w:tc>
          <w:tcPr>
            <w:tcW w:w="3252" w:type="dxa"/>
          </w:tcPr>
          <w:p w:rsidR="006464F4" w:rsidRDefault="006464F4" w:rsidP="007B1A39">
            <w:pPr>
              <w:rPr>
                <w:rFonts w:ascii="Times New Roman" w:hAnsi="Times New Roman" w:cs="Consolas"/>
                <w:sz w:val="28"/>
                <w:szCs w:val="19"/>
                <w:lang w:val="en-US"/>
              </w:rPr>
            </w:pPr>
            <w:r w:rsidRPr="006464F4">
              <w:rPr>
                <w:rFonts w:ascii="Times New Roman" w:hAnsi="Times New Roman" w:cs="Consolas"/>
                <w:sz w:val="28"/>
                <w:szCs w:val="19"/>
                <w:lang w:val="en-US"/>
              </w:rPr>
              <w:t xml:space="preserve">void </w:t>
            </w:r>
            <w:proofErr w:type="spellStart"/>
            <w:r w:rsidRPr="006464F4">
              <w:rPr>
                <w:rFonts w:ascii="Times New Roman" w:hAnsi="Times New Roman" w:cs="Consolas"/>
                <w:sz w:val="28"/>
                <w:szCs w:val="19"/>
                <w:lang w:val="en-US"/>
              </w:rPr>
              <w:t>ZpMas</w:t>
            </w:r>
            <w:proofErr w:type="spellEnd"/>
            <w:r w:rsidRPr="006464F4">
              <w:rPr>
                <w:rFonts w:ascii="Times New Roman" w:hAnsi="Times New Roman" w:cs="Consolas"/>
                <w:sz w:val="28"/>
                <w:szCs w:val="19"/>
                <w:lang w:val="en-US"/>
              </w:rPr>
              <w:t>(</w:t>
            </w:r>
            <w:proofErr w:type="spellStart"/>
            <w:r w:rsidRPr="006464F4">
              <w:rPr>
                <w:rFonts w:ascii="Times New Roman" w:hAnsi="Times New Roman" w:cs="Consolas"/>
                <w:sz w:val="28"/>
                <w:szCs w:val="19"/>
                <w:lang w:val="en-US"/>
              </w:rPr>
              <w:t>DataGridView</w:t>
            </w:r>
            <w:proofErr w:type="spellEnd"/>
            <w:r w:rsidRPr="006464F4">
              <w:rPr>
                <w:rFonts w:ascii="Times New Roman" w:hAnsi="Times New Roman" w:cs="Consolas"/>
                <w:sz w:val="28"/>
                <w:szCs w:val="19"/>
                <w:lang w:val="en-US"/>
              </w:rPr>
              <w:t xml:space="preserve"> table)</w:t>
            </w:r>
          </w:p>
        </w:tc>
        <w:tc>
          <w:tcPr>
            <w:tcW w:w="3181" w:type="dxa"/>
          </w:tcPr>
          <w:p w:rsidR="006464F4" w:rsidRDefault="006464F4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Заполнение массива случайными числами</w:t>
            </w:r>
          </w:p>
        </w:tc>
        <w:tc>
          <w:tcPr>
            <w:tcW w:w="3363" w:type="dxa"/>
          </w:tcPr>
          <w:p w:rsidR="006464F4" w:rsidRPr="006464F4" w:rsidRDefault="006464F4" w:rsidP="00F35163">
            <w:pPr>
              <w:rPr>
                <w:rFonts w:ascii="Times New Roman" w:hAnsi="Times New Roman" w:cs="Consolas"/>
                <w:sz w:val="28"/>
                <w:szCs w:val="19"/>
              </w:rPr>
            </w:pPr>
            <w:r>
              <w:rPr>
                <w:rFonts w:ascii="Times New Roman" w:hAnsi="Times New Roman"/>
                <w:sz w:val="28"/>
              </w:rPr>
              <w:t>Входные</w:t>
            </w:r>
            <w:r w:rsidRPr="006464F4"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данные</w:t>
            </w:r>
            <w:r w:rsidRPr="006464F4">
              <w:rPr>
                <w:rFonts w:ascii="Times New Roman" w:hAnsi="Times New Roman"/>
                <w:sz w:val="28"/>
              </w:rPr>
              <w:t>:</w:t>
            </w:r>
            <w:r w:rsidRPr="006464F4">
              <w:rPr>
                <w:rFonts w:ascii="Times New Roman" w:hAnsi="Times New Roman" w:cs="Consolas"/>
                <w:sz w:val="28"/>
                <w:szCs w:val="19"/>
              </w:rPr>
              <w:t xml:space="preserve"> </w:t>
            </w:r>
            <w:proofErr w:type="spellStart"/>
            <w:r w:rsidRPr="006464F4">
              <w:rPr>
                <w:rFonts w:ascii="Times New Roman" w:hAnsi="Times New Roman" w:cs="Consolas"/>
                <w:sz w:val="28"/>
                <w:szCs w:val="19"/>
                <w:lang w:val="en-US"/>
              </w:rPr>
              <w:t>DataGridView</w:t>
            </w:r>
            <w:proofErr w:type="spellEnd"/>
            <w:r w:rsidRPr="006464F4">
              <w:rPr>
                <w:rFonts w:ascii="Times New Roman" w:hAnsi="Times New Roman" w:cs="Consolas"/>
                <w:sz w:val="28"/>
                <w:szCs w:val="19"/>
              </w:rPr>
              <w:t xml:space="preserve"> </w:t>
            </w:r>
            <w:r w:rsidRPr="006464F4">
              <w:rPr>
                <w:rFonts w:ascii="Times New Roman" w:hAnsi="Times New Roman" w:cs="Consolas"/>
                <w:sz w:val="28"/>
                <w:szCs w:val="19"/>
                <w:lang w:val="en-US"/>
              </w:rPr>
              <w:t>table</w:t>
            </w:r>
            <w:r w:rsidRPr="006464F4">
              <w:rPr>
                <w:rFonts w:ascii="Times New Roman" w:hAnsi="Times New Roman" w:cs="Consolas"/>
                <w:sz w:val="28"/>
                <w:szCs w:val="19"/>
              </w:rPr>
              <w:t>;</w:t>
            </w:r>
          </w:p>
          <w:p w:rsidR="006464F4" w:rsidRDefault="006464F4" w:rsidP="00F35163">
            <w:pPr>
              <w:rPr>
                <w:rFonts w:ascii="Times New Roman" w:hAnsi="Times New Roman" w:cs="Consolas"/>
                <w:sz w:val="28"/>
                <w:szCs w:val="19"/>
              </w:rPr>
            </w:pPr>
            <w:r>
              <w:rPr>
                <w:rFonts w:ascii="Times New Roman" w:hAnsi="Times New Roman" w:cs="Consolas"/>
                <w:sz w:val="28"/>
                <w:szCs w:val="19"/>
              </w:rPr>
              <w:t>Выходные данные: заполненный массив.</w:t>
            </w:r>
          </w:p>
          <w:p w:rsidR="006464F4" w:rsidRPr="006464F4" w:rsidRDefault="006464F4" w:rsidP="00F35163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 w:cs="Consolas"/>
                <w:sz w:val="28"/>
                <w:szCs w:val="19"/>
              </w:rPr>
              <w:t>Результат: заполненный массив.</w:t>
            </w:r>
            <w:bookmarkStart w:id="0" w:name="_GoBack"/>
            <w:bookmarkEnd w:id="0"/>
          </w:p>
        </w:tc>
      </w:tr>
    </w:tbl>
    <w:p w:rsidR="00AF7120" w:rsidRPr="00AF7120" w:rsidRDefault="00AF7120">
      <w:pPr>
        <w:rPr>
          <w:rFonts w:ascii="Times New Roman" w:hAnsi="Times New Roman"/>
          <w:sz w:val="28"/>
        </w:rPr>
      </w:pPr>
    </w:p>
    <w:sectPr w:rsidR="00AF7120" w:rsidRPr="00AF71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120"/>
    <w:rsid w:val="006464F4"/>
    <w:rsid w:val="007B1A39"/>
    <w:rsid w:val="00A3663C"/>
    <w:rsid w:val="00AF7120"/>
    <w:rsid w:val="00E86035"/>
    <w:rsid w:val="00ED5648"/>
    <w:rsid w:val="00F35163"/>
    <w:rsid w:val="00F76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F71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F71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Группа ИСП-31</dc:creator>
  <cp:lastModifiedBy>Андрей Платов</cp:lastModifiedBy>
  <cp:revision>7</cp:revision>
  <dcterms:created xsi:type="dcterms:W3CDTF">2020-09-15T06:53:00Z</dcterms:created>
  <dcterms:modified xsi:type="dcterms:W3CDTF">2020-12-11T12:51:00Z</dcterms:modified>
</cp:coreProperties>
</file>