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E9D3" w14:textId="63EE4FD6" w:rsidR="00BD362A" w:rsidRDefault="000024F5">
      <w:r>
        <w:t>Clan Chief, Ryosei’s cousin</w:t>
      </w:r>
    </w:p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1MTQwNzEztzQ1NzBX0lEKTi0uzszPAykwrAUA5yam+CwAAAA="/>
  </w:docVars>
  <w:rsids>
    <w:rsidRoot w:val="00626BB8"/>
    <w:rsid w:val="000024F5"/>
    <w:rsid w:val="00626BB8"/>
    <w:rsid w:val="00BD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D9DA"/>
  <w15:chartTrackingRefBased/>
  <w15:docId w15:val="{C06AA34E-0AF7-4B23-B278-AB101EC9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2</cp:revision>
  <dcterms:created xsi:type="dcterms:W3CDTF">2022-11-21T21:51:00Z</dcterms:created>
  <dcterms:modified xsi:type="dcterms:W3CDTF">2022-11-21T21:51:00Z</dcterms:modified>
</cp:coreProperties>
</file>