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CBBD" w14:textId="77777777" w:rsidR="009B331D" w:rsidRDefault="009B331D" w:rsidP="001870D6">
      <w:r>
        <w:rPr>
          <w:rFonts w:hint="eastAsia"/>
        </w:rPr>
        <w:t>&lt;</w:t>
      </w:r>
      <w:r>
        <w:t>GEP formulation&gt;</w:t>
      </w:r>
    </w:p>
    <w:p w14:paraId="566CB1A9" w14:textId="77777777" w:rsidR="00706949" w:rsidRDefault="009B331D" w:rsidP="001870D6">
      <w:r w:rsidRPr="009B331D">
        <w:drawing>
          <wp:inline distT="0" distB="0" distL="0" distR="0" wp14:anchorId="17482036" wp14:editId="24EBA563">
            <wp:extent cx="5226050" cy="251517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664" cy="25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187B" w14:textId="77777777" w:rsidR="003C4869" w:rsidRDefault="003C4869" w:rsidP="001870D6">
      <w:pPr>
        <w:rPr>
          <w:b/>
          <w:bCs/>
        </w:rPr>
      </w:pPr>
      <w:r w:rsidRPr="003C4869">
        <w:rPr>
          <w:b/>
          <w:bCs/>
        </w:rPr>
        <w:t>&lt;</w:t>
      </w:r>
      <w:r w:rsidRPr="003C4869">
        <w:rPr>
          <w:rFonts w:hint="eastAsia"/>
          <w:b/>
          <w:bCs/>
        </w:rPr>
        <w:t>s</w:t>
      </w:r>
      <w:r w:rsidRPr="003C4869">
        <w:rPr>
          <w:b/>
          <w:bCs/>
        </w:rPr>
        <w:t xml:space="preserve">imulation </w:t>
      </w:r>
      <w:r w:rsidRPr="003C4869">
        <w:rPr>
          <w:rFonts w:hint="eastAsia"/>
          <w:b/>
          <w:bCs/>
        </w:rPr>
        <w:t xml:space="preserve">결과 </w:t>
      </w:r>
      <w:r w:rsidRPr="003C4869">
        <w:rPr>
          <w:b/>
          <w:bCs/>
        </w:rPr>
        <w:t>1&gt;</w:t>
      </w:r>
      <w:r w:rsidRPr="003C4869">
        <w:rPr>
          <w:rFonts w:hint="eastAsia"/>
          <w:b/>
          <w:bCs/>
        </w:rPr>
        <w:t xml:space="preserve"> </w:t>
      </w:r>
    </w:p>
    <w:p w14:paraId="06D4F1E5" w14:textId="18E8F613" w:rsidR="00076535" w:rsidRDefault="00076535" w:rsidP="00076535">
      <w:pPr>
        <w:rPr>
          <w:b/>
          <w:bCs/>
        </w:rPr>
      </w:pPr>
      <w:r w:rsidRPr="00076535">
        <w:rPr>
          <w:b/>
          <w:bCs/>
        </w:rPr>
        <w:t>y = sign(b1'X)*log(|b2'X+5|)+0.2*e</w:t>
      </w:r>
    </w:p>
    <w:p w14:paraId="3C3506B4" w14:textId="5386D6FF" w:rsidR="00F84DA9" w:rsidRPr="00F84DA9" w:rsidRDefault="00F84DA9" w:rsidP="00076535">
      <w:r w:rsidRPr="00F84DA9">
        <w:t>p=20</w:t>
      </w:r>
      <w:r w:rsidRPr="00F84DA9">
        <w:rPr>
          <w:rFonts w:hint="eastAsia"/>
        </w:rPr>
        <w:t xml:space="preserve"> </w:t>
      </w:r>
    </w:p>
    <w:p w14:paraId="4E07704F" w14:textId="12AAF2A3" w:rsidR="001870D6" w:rsidRDefault="001870D6" w:rsidP="00076535">
      <w:pPr>
        <w:pStyle w:val="a3"/>
        <w:numPr>
          <w:ilvl w:val="0"/>
          <w:numId w:val="4"/>
        </w:numPr>
        <w:ind w:leftChars="0"/>
      </w:pPr>
      <w:r>
        <w:t>Case (i)</w:t>
      </w:r>
      <w:r w:rsidR="00F84DA9">
        <w:t xml:space="preserve"> : </w:t>
      </w:r>
      <w:r w:rsidR="00F84DA9">
        <w:rPr>
          <w:b/>
          <w:bCs/>
        </w:rPr>
        <w:t xml:space="preserve"> </w:t>
      </w:r>
      <w:r w:rsidR="00F84DA9" w:rsidRPr="00F84DA9">
        <w:t>true beta</w:t>
      </w:r>
      <w:r w:rsidR="00F84DA9" w:rsidRPr="00F84DA9">
        <w:rPr>
          <w:rFonts w:hint="eastAsia"/>
        </w:rPr>
        <w:t xml:space="preserve">의 </w:t>
      </w:r>
      <w:r w:rsidR="00F84DA9" w:rsidRPr="00F84DA9">
        <w:t>0</w:t>
      </w:r>
      <w:r w:rsidR="00F84DA9" w:rsidRPr="00F84DA9">
        <w:rPr>
          <w:rFonts w:hint="eastAsia"/>
        </w:rPr>
        <w:t>개수</w:t>
      </w:r>
      <w:r w:rsidR="00F84DA9" w:rsidRPr="00F84DA9">
        <w:rPr>
          <w:rFonts w:hint="eastAsia"/>
        </w:rPr>
        <w:t>:</w:t>
      </w:r>
      <w:r w:rsidR="00F84DA9" w:rsidRPr="00F84DA9">
        <w:t xml:space="preserve"> 32</w:t>
      </w:r>
    </w:p>
    <w:p w14:paraId="5BF7C0E4" w14:textId="37AF05CD" w:rsidR="00584D44" w:rsidRDefault="001870D6" w:rsidP="001870D6">
      <w:pPr>
        <w:rPr>
          <w:rFonts w:hint="eastAsia"/>
        </w:rPr>
      </w:pPr>
      <w:r w:rsidRPr="001870D6">
        <w:rPr>
          <w:noProof/>
        </w:rPr>
        <w:drawing>
          <wp:inline distT="0" distB="0" distL="0" distR="0" wp14:anchorId="74C5EC3B" wp14:editId="6804973B">
            <wp:extent cx="3181514" cy="927148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A264" w14:textId="1D6A1C8D" w:rsidR="001870D6" w:rsidRDefault="001870D6" w:rsidP="001870D6">
      <w:pPr>
        <w:pStyle w:val="a3"/>
        <w:numPr>
          <w:ilvl w:val="0"/>
          <w:numId w:val="4"/>
        </w:numPr>
        <w:ind w:leftChars="0"/>
      </w:pPr>
      <w:r>
        <w:t>Case(ii)</w:t>
      </w:r>
      <w:r w:rsidR="00F84DA9">
        <w:t xml:space="preserve">: </w:t>
      </w:r>
      <w:r w:rsidR="00F84DA9" w:rsidRPr="00F84DA9">
        <w:t>true beta</w:t>
      </w:r>
      <w:r w:rsidR="00F84DA9" w:rsidRPr="00F84DA9">
        <w:rPr>
          <w:rFonts w:hint="eastAsia"/>
        </w:rPr>
        <w:t xml:space="preserve">의 </w:t>
      </w:r>
      <w:r w:rsidR="00F84DA9" w:rsidRPr="00F84DA9">
        <w:t>0</w:t>
      </w:r>
      <w:r w:rsidR="00F84DA9" w:rsidRPr="00F84DA9">
        <w:rPr>
          <w:rFonts w:hint="eastAsia"/>
        </w:rPr>
        <w:t>개수:</w:t>
      </w:r>
      <w:r w:rsidR="00F84DA9" w:rsidRPr="00F84DA9">
        <w:t xml:space="preserve"> 32</w:t>
      </w:r>
    </w:p>
    <w:p w14:paraId="745F9A82" w14:textId="70A34DBB" w:rsidR="001870D6" w:rsidRDefault="001870D6" w:rsidP="001870D6">
      <w:r w:rsidRPr="001870D6">
        <w:rPr>
          <w:noProof/>
        </w:rPr>
        <w:drawing>
          <wp:inline distT="0" distB="0" distL="0" distR="0" wp14:anchorId="24FC2EC8" wp14:editId="799B687F">
            <wp:extent cx="3130711" cy="819192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210" w14:textId="39B2ED44" w:rsidR="003F1398" w:rsidRDefault="003F1398" w:rsidP="003F13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ase(iii)</w:t>
      </w:r>
      <w:r w:rsidR="00F84DA9">
        <w:t xml:space="preserve">: </w:t>
      </w:r>
      <w:r w:rsidR="00F84DA9" w:rsidRPr="00F84DA9">
        <w:t>true beta</w:t>
      </w:r>
      <w:r w:rsidR="00F84DA9" w:rsidRPr="00F84DA9">
        <w:rPr>
          <w:rFonts w:hint="eastAsia"/>
        </w:rPr>
        <w:t xml:space="preserve">의 </w:t>
      </w:r>
      <w:r w:rsidR="00F84DA9" w:rsidRPr="00F84DA9">
        <w:t>0</w:t>
      </w:r>
      <w:r w:rsidR="00F84DA9" w:rsidRPr="00F84DA9">
        <w:rPr>
          <w:rFonts w:hint="eastAsia"/>
        </w:rPr>
        <w:t>개수:</w:t>
      </w:r>
      <w:r w:rsidR="00F84DA9" w:rsidRPr="00F84DA9">
        <w:t xml:space="preserve"> </w:t>
      </w:r>
      <w:r w:rsidR="00F84DA9">
        <w:t>20</w:t>
      </w:r>
    </w:p>
    <w:p w14:paraId="7A01343A" w14:textId="38F8CFDE" w:rsidR="003F1398" w:rsidRDefault="0079508D" w:rsidP="003F1398">
      <w:r w:rsidRPr="0079508D">
        <w:drawing>
          <wp:inline distT="0" distB="0" distL="0" distR="0" wp14:anchorId="3C4B542F" wp14:editId="30E9756D">
            <wp:extent cx="3105310" cy="90174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1EC7" w14:textId="299D97F3" w:rsidR="007806D0" w:rsidRDefault="007806D0" w:rsidP="003F1398"/>
    <w:p w14:paraId="5527E824" w14:textId="191E394C" w:rsidR="00584D44" w:rsidRDefault="00584D44" w:rsidP="00584D44">
      <w:r>
        <w:t xml:space="preserve">Correlation </w:t>
      </w:r>
      <w:r>
        <w:rPr>
          <w:rFonts w:hint="eastAsia"/>
        </w:rPr>
        <w:t xml:space="preserve">결과가 그냥 </w:t>
      </w:r>
      <w:r>
        <w:t>dr</w:t>
      </w:r>
      <w:r>
        <w:rPr>
          <w:rFonts w:hint="eastAsia"/>
        </w:rPr>
        <w:t xml:space="preserve">일때보다 </w:t>
      </w:r>
      <w:r>
        <w:t>sparse dr</w:t>
      </w:r>
      <w:r>
        <w:rPr>
          <w:rFonts w:hint="eastAsia"/>
        </w:rPr>
        <w:t>일 때 많이 좋아졌음</w:t>
      </w:r>
    </w:p>
    <w:p w14:paraId="1A8805F0" w14:textId="77777777" w:rsidR="003C4869" w:rsidRDefault="003C4869" w:rsidP="003C4869">
      <w:r>
        <w:lastRenderedPageBreak/>
        <w:t>Number of zero</w:t>
      </w:r>
      <w:r>
        <w:rPr>
          <w:rFonts w:hint="eastAsia"/>
        </w:rPr>
        <w:t xml:space="preserve">의 개수도 </w:t>
      </w:r>
      <w:r>
        <w:t>ssir</w:t>
      </w:r>
      <w:r>
        <w:rPr>
          <w:rFonts w:hint="eastAsia"/>
        </w:rPr>
        <w:t>보다는 더</w:t>
      </w:r>
      <w:r>
        <w:t xml:space="preserve"> </w:t>
      </w:r>
      <w:r>
        <w:rPr>
          <w:rFonts w:hint="eastAsia"/>
        </w:rPr>
        <w:t>참값과 비슷해짐</w:t>
      </w:r>
    </w:p>
    <w:p w14:paraId="3788EA0F" w14:textId="77777777" w:rsidR="003C4869" w:rsidRPr="003C4869" w:rsidRDefault="003C4869" w:rsidP="00584D44">
      <w:pPr>
        <w:rPr>
          <w:rFonts w:hint="eastAsia"/>
        </w:rPr>
      </w:pPr>
    </w:p>
    <w:p w14:paraId="4B50495C" w14:textId="78A7A631" w:rsidR="003C4869" w:rsidRDefault="003C4869" w:rsidP="003C4869">
      <w:pPr>
        <w:rPr>
          <w:b/>
          <w:bCs/>
        </w:rPr>
      </w:pPr>
      <w:r w:rsidRPr="003C4869">
        <w:rPr>
          <w:b/>
          <w:bCs/>
        </w:rPr>
        <w:t>&lt;</w:t>
      </w:r>
      <w:r w:rsidRPr="003C4869">
        <w:rPr>
          <w:rFonts w:hint="eastAsia"/>
          <w:b/>
          <w:bCs/>
        </w:rPr>
        <w:t>s</w:t>
      </w:r>
      <w:r w:rsidRPr="003C4869">
        <w:rPr>
          <w:b/>
          <w:bCs/>
        </w:rPr>
        <w:t xml:space="preserve">imulation </w:t>
      </w:r>
      <w:r w:rsidRPr="003C4869">
        <w:rPr>
          <w:rFonts w:hint="eastAsia"/>
          <w:b/>
          <w:bCs/>
        </w:rPr>
        <w:t xml:space="preserve">결과 </w:t>
      </w:r>
      <w:r>
        <w:rPr>
          <w:b/>
          <w:bCs/>
        </w:rPr>
        <w:t>2</w:t>
      </w:r>
      <w:r w:rsidRPr="003C4869">
        <w:rPr>
          <w:b/>
          <w:bCs/>
        </w:rPr>
        <w:t>&gt;</w:t>
      </w:r>
      <w:r w:rsidRPr="003C4869">
        <w:rPr>
          <w:rFonts w:hint="eastAsia"/>
          <w:b/>
          <w:bCs/>
        </w:rPr>
        <w:t xml:space="preserve"> </w:t>
      </w:r>
    </w:p>
    <w:p w14:paraId="331495F3" w14:textId="6A7F5B7C" w:rsidR="003C4869" w:rsidRDefault="003C4869" w:rsidP="00584D44">
      <w:pPr>
        <w:rPr>
          <w:b/>
          <w:bCs/>
        </w:rPr>
      </w:pPr>
      <w:r w:rsidRPr="003C4869">
        <w:rPr>
          <w:b/>
          <w:bCs/>
        </w:rPr>
        <w:t>y = cos(2*b1'X)-cos(b2'X)+0.5*e</w:t>
      </w:r>
    </w:p>
    <w:p w14:paraId="2F1FF9D2" w14:textId="77777777" w:rsidR="00901C03" w:rsidRDefault="00901C03" w:rsidP="00901C03">
      <w:r>
        <w:t>p=10, true beta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 xml:space="preserve"> 개수:</w:t>
      </w:r>
      <w:r>
        <w:t xml:space="preserve"> 18</w:t>
      </w:r>
    </w:p>
    <w:p w14:paraId="32E5A60C" w14:textId="77777777" w:rsidR="00901C03" w:rsidRDefault="00901C03" w:rsidP="00584D44">
      <w:pPr>
        <w:rPr>
          <w:b/>
          <w:bCs/>
        </w:rPr>
      </w:pPr>
    </w:p>
    <w:p w14:paraId="569F8936" w14:textId="4363F424" w:rsidR="00625ED9" w:rsidRPr="00625ED9" w:rsidRDefault="00625ED9" w:rsidP="00625ED9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t>n=100</w:t>
      </w:r>
    </w:p>
    <w:p w14:paraId="540466FC" w14:textId="587478A0" w:rsidR="003C4869" w:rsidRDefault="002355B2" w:rsidP="00584D44">
      <w:r w:rsidRPr="002355B2">
        <w:drawing>
          <wp:inline distT="0" distB="0" distL="0" distR="0" wp14:anchorId="07446932" wp14:editId="6684592F">
            <wp:extent cx="3168813" cy="844593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6A8B" w14:textId="3515271A" w:rsidR="00625ED9" w:rsidRDefault="00625ED9" w:rsidP="00625ED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=200</w:t>
      </w:r>
    </w:p>
    <w:p w14:paraId="0789EB56" w14:textId="32AAAEE2" w:rsidR="00625ED9" w:rsidRDefault="00625ED9" w:rsidP="00625ED9">
      <w:pPr>
        <w:rPr>
          <w:rFonts w:hint="eastAsia"/>
        </w:rPr>
      </w:pPr>
      <w:r w:rsidRPr="00625ED9">
        <w:drawing>
          <wp:inline distT="0" distB="0" distL="0" distR="0" wp14:anchorId="5903F1FC" wp14:editId="0767413E">
            <wp:extent cx="3124361" cy="819192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A1BC" w14:textId="77777777" w:rsidR="00C17919" w:rsidRDefault="00C17919" w:rsidP="00625ED9">
      <w:pPr>
        <w:rPr>
          <w:rFonts w:hint="eastAsia"/>
        </w:rPr>
      </w:pPr>
    </w:p>
    <w:sectPr w:rsidR="00C17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78C"/>
    <w:multiLevelType w:val="hybridMultilevel"/>
    <w:tmpl w:val="AC6C17AE"/>
    <w:lvl w:ilvl="0" w:tplc="0409000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99" w:hanging="400"/>
      </w:pPr>
      <w:rPr>
        <w:rFonts w:ascii="Wingdings" w:hAnsi="Wingdings" w:hint="default"/>
      </w:rPr>
    </w:lvl>
  </w:abstractNum>
  <w:abstractNum w:abstractNumId="1" w15:restartNumberingAfterBreak="0">
    <w:nsid w:val="25492012"/>
    <w:multiLevelType w:val="hybridMultilevel"/>
    <w:tmpl w:val="7FEE4DD4"/>
    <w:lvl w:ilvl="0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ED5CAA"/>
    <w:multiLevelType w:val="hybridMultilevel"/>
    <w:tmpl w:val="09F08B9C"/>
    <w:lvl w:ilvl="0" w:tplc="7BCE15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82B83"/>
    <w:multiLevelType w:val="hybridMultilevel"/>
    <w:tmpl w:val="1400B6D4"/>
    <w:lvl w:ilvl="0" w:tplc="6358AAE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0B217D"/>
    <w:multiLevelType w:val="hybridMultilevel"/>
    <w:tmpl w:val="91EC785C"/>
    <w:lvl w:ilvl="0" w:tplc="2A9E49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67506"/>
    <w:multiLevelType w:val="hybridMultilevel"/>
    <w:tmpl w:val="3A32F55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D6"/>
    <w:rsid w:val="00076535"/>
    <w:rsid w:val="0011148F"/>
    <w:rsid w:val="001870D6"/>
    <w:rsid w:val="002355B2"/>
    <w:rsid w:val="002D113E"/>
    <w:rsid w:val="003C4869"/>
    <w:rsid w:val="003F1398"/>
    <w:rsid w:val="00584D44"/>
    <w:rsid w:val="00625ED9"/>
    <w:rsid w:val="00654E56"/>
    <w:rsid w:val="006E2C29"/>
    <w:rsid w:val="00706949"/>
    <w:rsid w:val="007806D0"/>
    <w:rsid w:val="0079508D"/>
    <w:rsid w:val="00901C03"/>
    <w:rsid w:val="009B331D"/>
    <w:rsid w:val="00A73134"/>
    <w:rsid w:val="00BE430D"/>
    <w:rsid w:val="00C17919"/>
    <w:rsid w:val="00F8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D436"/>
  <w15:chartTrackingRefBased/>
  <w15:docId w15:val="{E4815704-C0BD-42FC-8BD6-321614A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0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노기정(통계학과)</dc:creator>
  <cp:keywords/>
  <dc:description/>
  <cp:lastModifiedBy>노기정(통계학과)</cp:lastModifiedBy>
  <cp:revision>14</cp:revision>
  <dcterms:created xsi:type="dcterms:W3CDTF">2022-02-03T06:55:00Z</dcterms:created>
  <dcterms:modified xsi:type="dcterms:W3CDTF">2022-02-07T08:18:00Z</dcterms:modified>
</cp:coreProperties>
</file>