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125D" w:rsidRPr="000F63C8" w:rsidRDefault="00B35007" w:rsidP="00B35007">
      <w:pPr>
        <w:jc w:val="center"/>
        <w:rPr>
          <w:b/>
          <w:i/>
          <w:sz w:val="52"/>
          <w:szCs w:val="52"/>
          <w:u w:val="single"/>
        </w:rPr>
      </w:pPr>
      <w:r w:rsidRPr="000F63C8">
        <w:rPr>
          <w:b/>
          <w:i/>
          <w:sz w:val="52"/>
          <w:szCs w:val="52"/>
          <w:u w:val="single"/>
        </w:rPr>
        <w:t>Biologie</w:t>
      </w:r>
    </w:p>
    <w:p w:rsidR="00B35007" w:rsidRDefault="00B35007" w:rsidP="00B35007">
      <w:r w:rsidRPr="00CE60C2">
        <w:rPr>
          <w:b/>
        </w:rPr>
        <w:t>Uitwendig oor</w:t>
      </w:r>
      <w:r>
        <w:t>: Het uitwendig oor is het prikkel opvangend gedeelte van ons gehoor zintuig</w:t>
      </w:r>
    </w:p>
    <w:p w:rsidR="00B35007" w:rsidRDefault="00B35007" w:rsidP="00B35007">
      <w:r w:rsidRPr="00CE60C2">
        <w:rPr>
          <w:b/>
        </w:rPr>
        <w:t>Oorschelp</w:t>
      </w:r>
      <w:r>
        <w:t>: De oorschelp functioneert als een soort trechter om geluiden op te vangen</w:t>
      </w:r>
    </w:p>
    <w:p w:rsidR="00B35007" w:rsidRDefault="00B35007" w:rsidP="00B35007">
      <w:r>
        <w:t xml:space="preserve"> </w:t>
      </w:r>
      <w:r w:rsidRPr="00CE60C2">
        <w:rPr>
          <w:b/>
        </w:rPr>
        <w:t>Gehoorgang:</w:t>
      </w:r>
      <w:r>
        <w:t xml:space="preserve"> de gehoorgang is ongeveer 2.5 cm lang 1</w:t>
      </w:r>
      <w:r w:rsidRPr="00B35007">
        <w:rPr>
          <w:vertAlign w:val="superscript"/>
        </w:rPr>
        <w:t>ste</w:t>
      </w:r>
      <w:r>
        <w:t xml:space="preserve"> deel is ondersteund door kraakbeen ver is het ondersteund door rotsbeen beide gevuld met lucht</w:t>
      </w:r>
    </w:p>
    <w:p w:rsidR="00B35007" w:rsidRDefault="00CE60C2" w:rsidP="00B35007">
      <w:r>
        <w:t>Aan het begin van de gehoorgang is de huis bezet met haartjes ze hebben een stof werende functie.</w:t>
      </w:r>
    </w:p>
    <w:p w:rsidR="00CE60C2" w:rsidRDefault="00CE60C2" w:rsidP="00B35007">
      <w:bookmarkStart w:id="0" w:name="_GoBack"/>
      <w:r>
        <w:t xml:space="preserve">In de huid van  de gehoorgang zijn smeerkliertjes aanwezig </w:t>
      </w:r>
      <w:r>
        <w:sym w:font="Wingdings" w:char="F0E8"/>
      </w:r>
      <w:r>
        <w:t xml:space="preserve"> produceren oorsmeer om de huid, </w:t>
      </w:r>
      <w:bookmarkEnd w:id="0"/>
      <w:r>
        <w:t>trommelvlies soepel en waterafstotend te houden.</w:t>
      </w:r>
    </w:p>
    <w:p w:rsidR="00CE60C2" w:rsidRDefault="00CE60C2" w:rsidP="00B35007">
      <w:r>
        <w:t xml:space="preserve"> </w:t>
      </w:r>
      <w:r w:rsidRPr="00CE60C2">
        <w:rPr>
          <w:b/>
        </w:rPr>
        <w:t>Trommelvlies</w:t>
      </w:r>
      <w:r>
        <w:rPr>
          <w:b/>
        </w:rPr>
        <w:t xml:space="preserve">: </w:t>
      </w:r>
      <w:r>
        <w:t>zeer dun, het vormt de grens tussen het uitwendig oor en het inwendig oor. Het is fijn doordraden met bloedvaten, voorzien van zenuw weefsel</w:t>
      </w:r>
      <w:r>
        <w:sym w:font="Wingdings" w:char="F0E8"/>
      </w:r>
      <w:r>
        <w:t xml:space="preserve"> zeer gevoelig.</w:t>
      </w:r>
    </w:p>
    <w:p w:rsidR="00CE60C2" w:rsidRDefault="00CE60C2" w:rsidP="00B35007">
      <w:r>
        <w:t>Het trommelvlies zal door resoneren meetrillen met de opgevangen geluidstrillingen, de trillingen kunnen dan doorgegeven worden aan het middenoor.</w:t>
      </w:r>
    </w:p>
    <w:p w:rsidR="00CE60C2" w:rsidRDefault="00CE60C2" w:rsidP="00B35007">
      <w:r w:rsidRPr="000F63C8">
        <w:rPr>
          <w:b/>
        </w:rPr>
        <w:t>Te veel oorsmeer in de gehoor gang = oor stoppen:</w:t>
      </w:r>
      <w:r>
        <w:t xml:space="preserve"> bij gezonde gehoor gang is er evenwicht tussen aanmaak en afvoer van gehoorsmeer. Verstoord evenwicht</w:t>
      </w:r>
      <w:r>
        <w:sym w:font="Wingdings" w:char="F0E8"/>
      </w:r>
      <w:r>
        <w:t xml:space="preserve"> </w:t>
      </w:r>
      <w:r w:rsidR="000F63C8">
        <w:t>te veel oorsmeer</w:t>
      </w:r>
      <w:r w:rsidR="000F63C8">
        <w:sym w:font="Wingdings" w:char="F0E8"/>
      </w:r>
      <w:r w:rsidR="000F63C8">
        <w:t xml:space="preserve"> ophopen</w:t>
      </w:r>
      <w:r w:rsidR="000F63C8">
        <w:sym w:font="Wingdings" w:char="F0E8"/>
      </w:r>
      <w:r w:rsidR="000F63C8">
        <w:t xml:space="preserve"> verstopt. gehoorgang uitspuiten.</w:t>
      </w:r>
    </w:p>
    <w:p w:rsidR="000F63C8" w:rsidRDefault="000F63C8" w:rsidP="000F63C8">
      <w:pPr>
        <w:tabs>
          <w:tab w:val="left" w:pos="1716"/>
        </w:tabs>
      </w:pPr>
      <w:r w:rsidRPr="000F63C8">
        <w:rPr>
          <w:b/>
        </w:rPr>
        <w:t>Midde</w:t>
      </w:r>
      <w:r>
        <w:rPr>
          <w:b/>
        </w:rPr>
        <w:t xml:space="preserve">noor: </w:t>
      </w:r>
      <w:r>
        <w:t>het middenoor is het prikkelgeleidend deeltje van ons oor het bestaat ui trommelholte en gehoor beentjes.</w:t>
      </w:r>
    </w:p>
    <w:p w:rsidR="000F63C8" w:rsidRDefault="000F63C8" w:rsidP="000F63C8">
      <w:pPr>
        <w:tabs>
          <w:tab w:val="left" w:pos="1716"/>
        </w:tabs>
      </w:pPr>
      <w:r>
        <w:rPr>
          <w:b/>
        </w:rPr>
        <w:t xml:space="preserve">Trommelholten: </w:t>
      </w:r>
      <w:r>
        <w:t>trommelholte is een smalle hoge ruimte in het rotsbeen ze is gevuld met lucht, via de buis van Eustachius staat de trommelholte in verbinding met de keelholte. In de wand van de trommelholte , naar het inwendig oor toe , liggen twee openingen, die elk met een vlies bedekt zijn, de bovenste opening is het ovaal venster de onderste opening het rondenster.</w:t>
      </w:r>
    </w:p>
    <w:p w:rsidR="00C3318B" w:rsidRDefault="000F63C8" w:rsidP="000F63C8">
      <w:pPr>
        <w:tabs>
          <w:tab w:val="left" w:pos="1716"/>
        </w:tabs>
      </w:pPr>
      <w:r w:rsidRPr="000F63C8">
        <w:rPr>
          <w:b/>
        </w:rPr>
        <w:t>gehoorbeentjes</w:t>
      </w:r>
      <w:r>
        <w:t xml:space="preserve"> : hamer het aambeeld en de stijgbeugel.</w:t>
      </w:r>
      <w:r w:rsidR="00C3318B">
        <w:t xml:space="preserve"> De gehoorbeentjes vormen een soort ketting waarlangs de trillingen van het trommelvlies worden overgebracht op het ovaal venster</w:t>
      </w:r>
    </w:p>
    <w:p w:rsidR="00C3318B" w:rsidRDefault="00C3318B" w:rsidP="000F63C8">
      <w:pPr>
        <w:tabs>
          <w:tab w:val="left" w:pos="1716"/>
        </w:tabs>
      </w:pPr>
      <w:r>
        <w:rPr>
          <w:b/>
        </w:rPr>
        <w:t xml:space="preserve">inwendig oor: </w:t>
      </w:r>
      <w:r>
        <w:t xml:space="preserve">het inwendig oor is het prikkel verwerkend gedeelte dat geluidsprikkels omvormt tot zenuwimpulsen. het omvat de </w:t>
      </w:r>
      <w:proofErr w:type="spellStart"/>
      <w:r>
        <w:t>halfcirel</w:t>
      </w:r>
      <w:proofErr w:type="spellEnd"/>
      <w:r>
        <w:t xml:space="preserve"> vormige kanalen, de </w:t>
      </w:r>
      <w:proofErr w:type="spellStart"/>
      <w:r>
        <w:t>voorhoof</w:t>
      </w:r>
      <w:proofErr w:type="spellEnd"/>
      <w:r>
        <w:t xml:space="preserve"> en het slakkenhuis. Alleen in het slakkenhuis worden geluidsprikkels verwerkt. Het slakkenhuis is een onderdeel van het beng en het vliezig </w:t>
      </w:r>
      <w:proofErr w:type="spellStart"/>
      <w:r>
        <w:t>labirint</w:t>
      </w:r>
      <w:proofErr w:type="spellEnd"/>
    </w:p>
    <w:p w:rsidR="00C3318B" w:rsidRPr="00C3318B" w:rsidRDefault="00C3318B" w:rsidP="000F63C8">
      <w:pPr>
        <w:tabs>
          <w:tab w:val="left" w:pos="1716"/>
        </w:tabs>
      </w:pPr>
      <w:r>
        <w:rPr>
          <w:b/>
        </w:rPr>
        <w:t xml:space="preserve">benig en vliezig labyrint: </w:t>
      </w:r>
      <w:r>
        <w:t xml:space="preserve"> </w:t>
      </w:r>
    </w:p>
    <w:sectPr w:rsidR="00C3318B" w:rsidRPr="00C331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007"/>
    <w:rsid w:val="000F63C8"/>
    <w:rsid w:val="00483C63"/>
    <w:rsid w:val="007A125D"/>
    <w:rsid w:val="00B35007"/>
    <w:rsid w:val="00C3318B"/>
    <w:rsid w:val="00CE60C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3AB493-8E69-4353-9A91-156E9695B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326</Words>
  <Characters>1796</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2118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gijs hoeben</dc:creator>
  <cp:keywords/>
  <dc:description/>
  <cp:lastModifiedBy>gijs hoeben</cp:lastModifiedBy>
  <cp:revision>1</cp:revision>
  <dcterms:created xsi:type="dcterms:W3CDTF">2017-03-18T09:55:00Z</dcterms:created>
  <dcterms:modified xsi:type="dcterms:W3CDTF">2017-03-18T10:37:00Z</dcterms:modified>
</cp:coreProperties>
</file>