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Y="-815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34"/>
        <w:gridCol w:w="1586"/>
        <w:gridCol w:w="2802"/>
      </w:tblGrid>
      <w:tr w:rsidR="006713BF" w:rsidTr="009D5F4F">
        <w:trPr>
          <w:trHeight w:val="1313"/>
        </w:trPr>
        <w:tc>
          <w:tcPr>
            <w:tcW w:w="93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3BF" w:rsidRDefault="0087455E" w:rsidP="00C64438">
            <w:pPr>
              <w:tabs>
                <w:tab w:val="left" w:pos="1125"/>
              </w:tabs>
              <w:ind w:left="-817" w:firstLine="817"/>
              <w:rPr>
                <w:rFonts w:ascii="Verdana" w:hAnsi="Verdana"/>
                <w:sz w:val="24"/>
                <w:szCs w:val="24"/>
                <w:lang w:val="nl-NL" w:eastAsia="nl-NL"/>
              </w:rPr>
            </w:pPr>
            <w:r>
              <w:rPr>
                <w:noProof/>
                <w:sz w:val="24"/>
                <w:szCs w:val="24"/>
                <w:lang w:eastAsia="nl-B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11430</wp:posOffset>
                      </wp:positionV>
                      <wp:extent cx="4418965" cy="771525"/>
                      <wp:effectExtent l="0" t="0" r="0" b="0"/>
                      <wp:wrapTight wrapText="bothSides">
                        <wp:wrapPolygon edited="0">
                          <wp:start x="186" y="1600"/>
                          <wp:lineTo x="186" y="19733"/>
                          <wp:lineTo x="21324" y="19733"/>
                          <wp:lineTo x="21324" y="1600"/>
                          <wp:lineTo x="186" y="1600"/>
                        </wp:wrapPolygon>
                      </wp:wrapTight>
                      <wp:docPr id="10" name="Tekstvak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18965" cy="771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 type="none" w="med" len="med"/>
                                    <a:tailEnd type="none" w="med" len="med"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B585B" w:rsidRDefault="00DB585B" w:rsidP="006713BF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GESCHIEDENIS: TOETS </w:t>
                                  </w:r>
                                </w:p>
                                <w:p w:rsidR="00DB585B" w:rsidRDefault="006551BF" w:rsidP="006713BF">
                                  <w:pPr>
                                    <w:jc w:val="center"/>
                                    <w:rPr>
                                      <w:rFonts w:ascii="Tahoma" w:hAnsi="Tahoma" w:cs="Tahoma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b/>
                                      <w:sz w:val="28"/>
                                      <w:szCs w:val="28"/>
                                    </w:rPr>
                                    <w:t xml:space="preserve">Hoofdstuk </w:t>
                                  </w:r>
                                  <w:r w:rsidR="00475A83">
                                    <w:rPr>
                                      <w:rFonts w:ascii="Tahoma" w:hAnsi="Tahoma" w:cs="Tahoma"/>
                                      <w:b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91440" rIns="9144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10" o:spid="_x0000_s1026" type="#_x0000_t202" style="position:absolute;left:0;text-align:left;margin-left:105pt;margin-top:.9pt;width:347.9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" filled="f" stroked="f">
                      <v:textbox inset=",7.2pt,,7.2pt">
                        <w:txbxContent>
                          <w:p w:rsidR="00DB585B" w:rsidRDefault="00DB585B" w:rsidP="006713BF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GESCHIEDENIS: TOETS </w:t>
                            </w:r>
                          </w:p>
                          <w:p w:rsidR="00DB585B" w:rsidRDefault="006551BF" w:rsidP="006713BF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Hoofdstuk </w:t>
                            </w:r>
                            <w:r w:rsidR="00475A83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6713BF">
              <w:rPr>
                <w:noProof/>
                <w:lang w:eastAsia="nl-BE"/>
              </w:rPr>
              <w:drawing>
                <wp:inline distT="0" distB="0" distL="0" distR="0">
                  <wp:extent cx="952500" cy="704850"/>
                  <wp:effectExtent l="0" t="0" r="0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BF" w:rsidTr="009D5F4F">
        <w:trPr>
          <w:trHeight w:val="347"/>
        </w:trPr>
        <w:tc>
          <w:tcPr>
            <w:tcW w:w="4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3BF" w:rsidRPr="006713BF" w:rsidRDefault="006713BF" w:rsidP="00C64438">
            <w:pPr>
              <w:spacing w:line="240" w:lineRule="auto"/>
              <w:rPr>
                <w:rFonts w:ascii="Tahoma" w:hAnsi="Tahoma" w:cs="Tahoma"/>
                <w:szCs w:val="24"/>
                <w:lang w:val="nl-NL" w:eastAsia="nl-NL"/>
              </w:rPr>
            </w:pPr>
            <w:r>
              <w:rPr>
                <w:rFonts w:ascii="Tahoma" w:hAnsi="Tahoma" w:cs="Tahoma"/>
                <w:b/>
              </w:rPr>
              <w:t>Leerkracht:</w:t>
            </w:r>
            <w:r w:rsidR="003A2C13">
              <w:rPr>
                <w:rFonts w:ascii="Tahoma" w:hAnsi="Tahoma" w:cs="Tahoma"/>
                <w:b/>
              </w:rPr>
              <w:t xml:space="preserve"> </w:t>
            </w:r>
            <w:r w:rsidR="00EB622C">
              <w:rPr>
                <w:rFonts w:ascii="Tahoma" w:hAnsi="Tahoma" w:cs="Tahoma"/>
                <w:b/>
              </w:rPr>
              <w:t>Mevr. A. Vandervelden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3BF" w:rsidRDefault="006713BF" w:rsidP="00263CEB">
            <w:pPr>
              <w:spacing w:line="240" w:lineRule="auto"/>
              <w:rPr>
                <w:rFonts w:ascii="Tahoma" w:hAnsi="Tahoma" w:cs="Tahoma"/>
                <w:b/>
                <w:lang w:val="nl-NL" w:eastAsia="nl-NL"/>
              </w:rPr>
            </w:pPr>
            <w:r>
              <w:rPr>
                <w:rFonts w:ascii="Tahoma" w:hAnsi="Tahoma" w:cs="Tahoma"/>
                <w:b/>
              </w:rPr>
              <w:t>Klas:</w:t>
            </w:r>
            <w:r w:rsidR="00EB622C">
              <w:rPr>
                <w:rFonts w:ascii="Tahoma" w:hAnsi="Tahoma" w:cs="Tahoma"/>
                <w:b/>
              </w:rPr>
              <w:t xml:space="preserve"> </w:t>
            </w:r>
            <w:r w:rsidR="00263CEB">
              <w:rPr>
                <w:rFonts w:ascii="Tahoma" w:hAnsi="Tahoma" w:cs="Tahoma"/>
                <w:b/>
              </w:rPr>
              <w:t>3</w:t>
            </w:r>
            <w:r w:rsidR="0087455E">
              <w:rPr>
                <w:rFonts w:ascii="Tahoma" w:hAnsi="Tahoma" w:cs="Tahoma"/>
                <w:b/>
              </w:rPr>
              <w:t>We-Eco</w:t>
            </w:r>
          </w:p>
        </w:tc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25F0" w:rsidRPr="000125F0" w:rsidRDefault="006713BF" w:rsidP="00C64438">
            <w:pPr>
              <w:spacing w:line="240" w:lineRule="auto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Datum:</w:t>
            </w:r>
            <w:r w:rsidR="008C03A3">
              <w:rPr>
                <w:rFonts w:ascii="Tahoma" w:hAnsi="Tahoma" w:cs="Tahoma"/>
                <w:b/>
              </w:rPr>
              <w:t xml:space="preserve"> </w:t>
            </w:r>
            <w:r w:rsidR="00475A83">
              <w:rPr>
                <w:rFonts w:ascii="Tahoma" w:hAnsi="Tahoma" w:cs="Tahoma"/>
                <w:b/>
              </w:rPr>
              <w:t>17/2/</w:t>
            </w:r>
            <w:r w:rsidR="00731ACA">
              <w:rPr>
                <w:rFonts w:ascii="Tahoma" w:hAnsi="Tahoma" w:cs="Tahoma"/>
                <w:b/>
              </w:rPr>
              <w:t>2017</w:t>
            </w:r>
            <w:r w:rsidR="00944FD6">
              <w:rPr>
                <w:rFonts w:ascii="Tahoma" w:hAnsi="Tahoma" w:cs="Tahoma"/>
                <w:b/>
              </w:rPr>
              <w:t xml:space="preserve">                   Blok:</w:t>
            </w:r>
            <w:r w:rsidR="00EB622C">
              <w:rPr>
                <w:rFonts w:ascii="Tahoma" w:hAnsi="Tahoma" w:cs="Tahoma"/>
                <w:b/>
              </w:rPr>
              <w:t xml:space="preserve"> </w:t>
            </w:r>
            <w:r w:rsidR="00731ACA">
              <w:rPr>
                <w:rFonts w:ascii="Tahoma" w:hAnsi="Tahoma" w:cs="Tahoma"/>
                <w:b/>
              </w:rPr>
              <w:t>3</w:t>
            </w:r>
          </w:p>
        </w:tc>
      </w:tr>
      <w:tr w:rsidR="006713BF" w:rsidTr="009D5F4F">
        <w:trPr>
          <w:trHeight w:val="490"/>
        </w:trPr>
        <w:tc>
          <w:tcPr>
            <w:tcW w:w="4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713BF" w:rsidRDefault="006713BF" w:rsidP="00C64438">
            <w:pPr>
              <w:tabs>
                <w:tab w:val="left" w:pos="1125"/>
              </w:tabs>
              <w:rPr>
                <w:rFonts w:ascii="Verdana" w:hAnsi="Verdana"/>
                <w:sz w:val="24"/>
                <w:szCs w:val="24"/>
                <w:lang w:val="nl-NL" w:eastAsia="nl-NL"/>
              </w:rPr>
            </w:pPr>
            <w:r>
              <w:rPr>
                <w:rFonts w:ascii="Tahoma" w:hAnsi="Tahoma" w:cs="Tahoma"/>
                <w:b/>
              </w:rPr>
              <w:t>Leerling:</w:t>
            </w:r>
            <w:r w:rsidR="00BE20D9">
              <w:rPr>
                <w:rFonts w:ascii="Tahoma" w:hAnsi="Tahoma" w:cs="Tahoma"/>
                <w:b/>
              </w:rPr>
              <w:t xml:space="preserve"> Gijs Hoeben</w:t>
            </w:r>
          </w:p>
        </w:tc>
        <w:tc>
          <w:tcPr>
            <w:tcW w:w="43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13BF" w:rsidRPr="006713BF" w:rsidRDefault="006713BF" w:rsidP="000A736A">
            <w:pPr>
              <w:rPr>
                <w:rFonts w:ascii="Tahoma" w:hAnsi="Tahoma" w:cs="Tahoma"/>
                <w:b/>
                <w:lang w:val="nl-NL" w:eastAsia="nl-NL"/>
              </w:rPr>
            </w:pPr>
            <w:r w:rsidRPr="006713BF">
              <w:rPr>
                <w:rFonts w:ascii="Tahoma" w:hAnsi="Tahoma" w:cs="Tahoma"/>
                <w:b/>
                <w:smallCaps/>
              </w:rPr>
              <w:t>Score:</w:t>
            </w:r>
            <w:r w:rsidR="00AE7CF2">
              <w:rPr>
                <w:rFonts w:ascii="Tahoma" w:hAnsi="Tahoma" w:cs="Tahoma"/>
                <w:b/>
                <w:smallCaps/>
              </w:rPr>
              <w:t xml:space="preserve">     </w:t>
            </w:r>
            <w:r w:rsidR="00644E01">
              <w:rPr>
                <w:rFonts w:ascii="Tahoma" w:hAnsi="Tahoma" w:cs="Tahoma"/>
                <w:b/>
                <w:smallCaps/>
              </w:rPr>
              <w:t xml:space="preserve">  </w:t>
            </w:r>
            <w:r w:rsidR="00EB622C">
              <w:rPr>
                <w:rFonts w:ascii="Tahoma" w:hAnsi="Tahoma" w:cs="Tahoma"/>
                <w:b/>
                <w:smallCaps/>
              </w:rPr>
              <w:t xml:space="preserve">        </w:t>
            </w:r>
            <w:r w:rsidR="009E7000">
              <w:rPr>
                <w:rFonts w:ascii="Tahoma" w:hAnsi="Tahoma" w:cs="Tahoma"/>
                <w:b/>
                <w:smallCaps/>
              </w:rPr>
              <w:t>/</w:t>
            </w:r>
            <w:r w:rsidR="00475A83">
              <w:rPr>
                <w:rFonts w:ascii="Tahoma" w:hAnsi="Tahoma" w:cs="Tahoma"/>
                <w:b/>
                <w:smallCaps/>
              </w:rPr>
              <w:t xml:space="preserve"> </w:t>
            </w:r>
            <w:r w:rsidR="007E5DF5">
              <w:rPr>
                <w:rFonts w:ascii="Tahoma" w:hAnsi="Tahoma" w:cs="Tahoma"/>
                <w:b/>
                <w:smallCaps/>
              </w:rPr>
              <w:t>22</w:t>
            </w:r>
            <w:r w:rsidR="00475A83">
              <w:rPr>
                <w:rFonts w:ascii="Tahoma" w:hAnsi="Tahoma" w:cs="Tahoma"/>
                <w:b/>
                <w:smallCaps/>
              </w:rPr>
              <w:t xml:space="preserve">  </w:t>
            </w:r>
            <w:r w:rsidR="009E7000">
              <w:rPr>
                <w:rFonts w:ascii="Tahoma" w:hAnsi="Tahoma" w:cs="Tahoma"/>
                <w:b/>
                <w:smallCaps/>
              </w:rPr>
              <w:t xml:space="preserve">       =               /10</w:t>
            </w:r>
          </w:p>
        </w:tc>
      </w:tr>
    </w:tbl>
    <w:tbl>
      <w:tblPr>
        <w:tblStyle w:val="Tabelraster"/>
        <w:tblpPr w:leftFromText="141" w:rightFromText="141" w:vertAnchor="text" w:horzAnchor="margin" w:tblpY="1999"/>
        <w:tblW w:w="0" w:type="auto"/>
        <w:tblLook w:val="04A0" w:firstRow="1" w:lastRow="0" w:firstColumn="1" w:lastColumn="0" w:noHBand="0" w:noVBand="1"/>
      </w:tblPr>
      <w:tblGrid>
        <w:gridCol w:w="4507"/>
        <w:gridCol w:w="4555"/>
      </w:tblGrid>
      <w:tr w:rsidR="002F2576" w:rsidTr="002F2576">
        <w:tc>
          <w:tcPr>
            <w:tcW w:w="9284" w:type="dxa"/>
            <w:gridSpan w:val="2"/>
            <w:shd w:val="clear" w:color="auto" w:fill="auto"/>
          </w:tcPr>
          <w:p w:rsidR="002F2576" w:rsidRPr="009D5F4F" w:rsidRDefault="002F2576" w:rsidP="002F2576">
            <w:pPr>
              <w:tabs>
                <w:tab w:val="left" w:pos="426"/>
                <w:tab w:val="left" w:pos="709"/>
                <w:tab w:val="left" w:pos="993"/>
                <w:tab w:val="left" w:pos="3165"/>
                <w:tab w:val="center" w:pos="4498"/>
              </w:tabs>
              <w:spacing w:after="0"/>
              <w:rPr>
                <w:rFonts w:ascii="Calibri" w:hAnsi="Calibri"/>
                <w:b/>
                <w:caps/>
                <w:sz w:val="20"/>
                <w:szCs w:val="20"/>
              </w:rPr>
            </w:pPr>
            <w:r>
              <w:rPr>
                <w:rFonts w:ascii="Calibri" w:hAnsi="Calibri"/>
                <w:b/>
                <w:caps/>
                <w:sz w:val="20"/>
                <w:szCs w:val="20"/>
              </w:rPr>
              <w:tab/>
            </w:r>
            <w:r>
              <w:rPr>
                <w:rFonts w:ascii="Calibri" w:hAnsi="Calibri"/>
                <w:b/>
                <w:caps/>
                <w:sz w:val="20"/>
                <w:szCs w:val="20"/>
              </w:rPr>
              <w:tab/>
            </w:r>
            <w:r>
              <w:rPr>
                <w:rFonts w:ascii="Calibri" w:hAnsi="Calibri"/>
                <w:b/>
                <w:caps/>
                <w:sz w:val="20"/>
                <w:szCs w:val="20"/>
              </w:rPr>
              <w:tab/>
            </w:r>
            <w:r>
              <w:rPr>
                <w:rFonts w:ascii="Calibri" w:hAnsi="Calibri"/>
                <w:b/>
                <w:caps/>
                <w:sz w:val="20"/>
                <w:szCs w:val="20"/>
              </w:rPr>
              <w:tab/>
            </w:r>
            <w:r>
              <w:rPr>
                <w:rFonts w:ascii="Calibri" w:hAnsi="Calibri"/>
                <w:b/>
                <w:caps/>
                <w:sz w:val="20"/>
                <w:szCs w:val="20"/>
              </w:rPr>
              <w:tab/>
            </w:r>
            <w:r w:rsidRPr="009D5F4F">
              <w:rPr>
                <w:rFonts w:ascii="Calibri" w:hAnsi="Calibri"/>
                <w:b/>
                <w:caps/>
                <w:sz w:val="20"/>
                <w:szCs w:val="20"/>
              </w:rPr>
              <w:t>Zelfevaluatie</w:t>
            </w:r>
          </w:p>
        </w:tc>
      </w:tr>
      <w:tr w:rsidR="002F2576" w:rsidTr="002F2576">
        <w:tc>
          <w:tcPr>
            <w:tcW w:w="4606" w:type="dxa"/>
            <w:shd w:val="clear" w:color="auto" w:fill="auto"/>
            <w:vAlign w:val="center"/>
          </w:tcPr>
          <w:p w:rsidR="002F2576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after="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(Markeren voor je aan de toets begint)</w:t>
            </w:r>
          </w:p>
          <w:p w:rsidR="002F2576" w:rsidRPr="00D07CE5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after="0"/>
              <w:rPr>
                <w:rFonts w:ascii="Calibri" w:hAnsi="Calibri"/>
                <w:b/>
                <w:sz w:val="20"/>
                <w:szCs w:val="20"/>
              </w:rPr>
            </w:pPr>
            <w:r>
              <w:rPr>
                <w:rFonts w:ascii="Calibri" w:hAnsi="Calibri"/>
                <w:b/>
                <w:sz w:val="20"/>
                <w:szCs w:val="20"/>
              </w:rPr>
              <w:t>Tijdens het studeren heb ik</w:t>
            </w:r>
            <w:r w:rsidRPr="00D07CE5">
              <w:rPr>
                <w:rFonts w:ascii="Calibri" w:hAnsi="Calibri"/>
                <w:b/>
                <w:sz w:val="20"/>
                <w:szCs w:val="20"/>
              </w:rPr>
              <w:t xml:space="preserve"> …</w:t>
            </w:r>
          </w:p>
        </w:tc>
        <w:tc>
          <w:tcPr>
            <w:tcW w:w="4678" w:type="dxa"/>
            <w:shd w:val="clear" w:color="auto" w:fill="auto"/>
            <w:vAlign w:val="center"/>
          </w:tcPr>
          <w:p w:rsidR="002F2576" w:rsidRPr="00616CC8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after="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(Markeren en/of aanvullen na het verbeteren van de toets)         </w:t>
            </w:r>
            <w:r w:rsidRPr="00D07CE5">
              <w:rPr>
                <w:rFonts w:ascii="Calibri" w:hAnsi="Calibri"/>
                <w:b/>
                <w:sz w:val="20"/>
                <w:szCs w:val="20"/>
              </w:rPr>
              <w:t>Ik heb punten verloren omdat ik …</w:t>
            </w:r>
          </w:p>
        </w:tc>
      </w:tr>
      <w:tr w:rsidR="002F2576" w:rsidTr="002F2576">
        <w:tc>
          <w:tcPr>
            <w:tcW w:w="4606" w:type="dxa"/>
          </w:tcPr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oefeningen nagelezen.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mondeling geleerd.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schriftelijk geleerd.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oefeningen schriftelijk gemaakt.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Oefentoets </w:t>
            </w:r>
            <w:r w:rsidRPr="00C64438">
              <w:rPr>
                <w:rFonts w:ascii="Calibri" w:hAnsi="Calibri"/>
                <w:sz w:val="20"/>
                <w:szCs w:val="20"/>
              </w:rPr>
              <w:t>gemaakt.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onvoldoende geleerd/geoefend.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zeer grondig geleerd (vind ik zelf)</w:t>
            </w:r>
          </w:p>
          <w:p w:rsidR="00C15D23" w:rsidRDefault="00C15D23" w:rsidP="00C15D23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De synthese (groene</w:t>
            </w:r>
            <w:r w:rsidR="00731ACA">
              <w:rPr>
                <w:rFonts w:ascii="Calibri" w:hAnsi="Calibri"/>
                <w:sz w:val="20"/>
                <w:szCs w:val="20"/>
              </w:rPr>
              <w:t xml:space="preserve"> vragen handboek</w:t>
            </w:r>
            <w:r>
              <w:rPr>
                <w:rFonts w:ascii="Calibri" w:hAnsi="Calibri"/>
                <w:sz w:val="20"/>
                <w:szCs w:val="20"/>
              </w:rPr>
              <w:t>) gestudeerd.</w:t>
            </w:r>
          </w:p>
          <w:p w:rsidR="00731ACA" w:rsidRDefault="00731ACA" w:rsidP="00C15D23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Wat onderzochten we? Gelezen en gemaakt.</w:t>
            </w:r>
          </w:p>
          <w:p w:rsidR="00181F85" w:rsidRDefault="00181F85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 xml:space="preserve">Wat moet je kennen en kunnen? </w:t>
            </w:r>
            <w:r w:rsidR="00731ACA">
              <w:rPr>
                <w:rFonts w:ascii="Calibri" w:hAnsi="Calibri"/>
                <w:sz w:val="20"/>
                <w:szCs w:val="20"/>
              </w:rPr>
              <w:t>Gel</w:t>
            </w:r>
            <w:r>
              <w:rPr>
                <w:rFonts w:ascii="Calibri" w:hAnsi="Calibri"/>
                <w:sz w:val="20"/>
                <w:szCs w:val="20"/>
              </w:rPr>
              <w:t>ezen en gemaakt.</w:t>
            </w:r>
          </w:p>
          <w:p w:rsidR="002F2576" w:rsidRPr="00616CC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…</w:t>
            </w:r>
          </w:p>
        </w:tc>
        <w:tc>
          <w:tcPr>
            <w:tcW w:w="4678" w:type="dxa"/>
          </w:tcPr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de opgave niet goed gelezen heb.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de opgave niet begreep.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de leerstof niet goed begreep.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slordig gewerkt heb.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onvoldoende</w:t>
            </w:r>
            <w:r w:rsidRPr="00C64438">
              <w:rPr>
                <w:rFonts w:ascii="Calibri" w:hAnsi="Calibri"/>
                <w:sz w:val="20"/>
                <w:szCs w:val="20"/>
              </w:rPr>
              <w:t xml:space="preserve"> gestudeerd heb.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…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…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…</w:t>
            </w:r>
          </w:p>
          <w:p w:rsidR="002F2576" w:rsidRPr="00C64438" w:rsidRDefault="002F2576" w:rsidP="002F2576">
            <w:pPr>
              <w:pStyle w:val="Lijstalinea"/>
              <w:numPr>
                <w:ilvl w:val="0"/>
                <w:numId w:val="10"/>
              </w:num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  <w:sz w:val="20"/>
                <w:szCs w:val="20"/>
              </w:rPr>
            </w:pPr>
            <w:r w:rsidRPr="00C64438">
              <w:rPr>
                <w:rFonts w:ascii="Calibri" w:hAnsi="Calibri"/>
                <w:sz w:val="20"/>
                <w:szCs w:val="20"/>
              </w:rPr>
              <w:t>…</w:t>
            </w:r>
          </w:p>
        </w:tc>
      </w:tr>
      <w:tr w:rsidR="002F2576" w:rsidTr="002F2576">
        <w:tc>
          <w:tcPr>
            <w:tcW w:w="9284" w:type="dxa"/>
            <w:gridSpan w:val="2"/>
          </w:tcPr>
          <w:p w:rsidR="002F2576" w:rsidRPr="009D5F4F" w:rsidRDefault="002F2576" w:rsidP="00BE20D9">
            <w:p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Ik heb </w:t>
            </w:r>
            <w:r w:rsidR="00BE20D9">
              <w:rPr>
                <w:rFonts w:ascii="Calibri" w:hAnsi="Calibri"/>
              </w:rPr>
              <w:t>20</w:t>
            </w:r>
            <w:r>
              <w:rPr>
                <w:rFonts w:ascii="Calibri" w:hAnsi="Calibri"/>
              </w:rPr>
              <w:t xml:space="preserve"> min gestudeerd. </w:t>
            </w:r>
            <w:r w:rsidRPr="009D3258">
              <w:t>Dit vind ik te veel – veel –</w:t>
            </w:r>
            <w:r>
              <w:t xml:space="preserve"> </w:t>
            </w:r>
            <w:r w:rsidRPr="00BE20D9">
              <w:rPr>
                <w:highlight w:val="yellow"/>
              </w:rPr>
              <w:t>voldoende</w:t>
            </w:r>
            <w:r>
              <w:t xml:space="preserve"> – weinig – te weinig.</w:t>
            </w:r>
            <w:r>
              <w:rPr>
                <w:rFonts w:ascii="Calibri" w:hAnsi="Calibri"/>
              </w:rPr>
              <w:t xml:space="preserve">    </w:t>
            </w:r>
          </w:p>
        </w:tc>
      </w:tr>
      <w:tr w:rsidR="002F2576" w:rsidTr="002F2576">
        <w:tc>
          <w:tcPr>
            <w:tcW w:w="9284" w:type="dxa"/>
            <w:gridSpan w:val="2"/>
          </w:tcPr>
          <w:p w:rsidR="002F2576" w:rsidRPr="009D5F4F" w:rsidRDefault="00AE7CF2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Ik denk dat ik             /</w:t>
            </w:r>
            <w:r w:rsidR="003A2C13">
              <w:rPr>
                <w:rFonts w:ascii="Calibri" w:hAnsi="Calibri"/>
              </w:rPr>
              <w:t xml:space="preserve">    </w:t>
            </w:r>
            <w:r w:rsidR="002F2576" w:rsidRPr="009D5F4F">
              <w:rPr>
                <w:rFonts w:ascii="Calibri" w:hAnsi="Calibri"/>
              </w:rPr>
              <w:t xml:space="preserve"> ga halen.</w:t>
            </w:r>
          </w:p>
        </w:tc>
      </w:tr>
      <w:tr w:rsidR="002F2576" w:rsidTr="002F2576">
        <w:tc>
          <w:tcPr>
            <w:tcW w:w="9284" w:type="dxa"/>
            <w:gridSpan w:val="2"/>
          </w:tcPr>
          <w:p w:rsidR="002F2576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Tips:</w:t>
            </w:r>
          </w:p>
          <w:p w:rsidR="002F2576" w:rsidRPr="00D07CE5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  <w:b/>
              </w:rPr>
            </w:pPr>
          </w:p>
        </w:tc>
      </w:tr>
      <w:tr w:rsidR="002F2576" w:rsidTr="002F2576">
        <w:tc>
          <w:tcPr>
            <w:tcW w:w="9284" w:type="dxa"/>
            <w:gridSpan w:val="2"/>
          </w:tcPr>
          <w:p w:rsidR="002F2576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</w:pPr>
            <w:r w:rsidRPr="00B56FD7">
              <w:rPr>
                <w:rFonts w:ascii="Calibri" w:hAnsi="Calibri"/>
                <w:b/>
              </w:rPr>
              <w:t xml:space="preserve">Remediëring </w:t>
            </w:r>
            <w:r w:rsidRPr="00B56FD7">
              <w:t>Om de leerstof beter onder de knie te krijgen maak je:</w:t>
            </w:r>
          </w:p>
          <w:p w:rsidR="004E0175" w:rsidRDefault="004E0175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</w:pPr>
          </w:p>
          <w:p w:rsidR="004E0175" w:rsidRPr="00B56FD7" w:rsidRDefault="004E0175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</w:pPr>
          </w:p>
          <w:p w:rsidR="002F2576" w:rsidRPr="009D5F4F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before="120"/>
              <w:rPr>
                <w:rFonts w:ascii="Calibri" w:hAnsi="Calibri"/>
              </w:rPr>
            </w:pPr>
            <w:r w:rsidRPr="00B56FD7">
              <w:rPr>
                <w:rFonts w:ascii="Calibri" w:hAnsi="Calibri"/>
                <w:u w:val="single"/>
              </w:rPr>
              <w:t>inleverdatum</w:t>
            </w:r>
            <w:r>
              <w:rPr>
                <w:rFonts w:ascii="Calibri" w:hAnsi="Calibri"/>
              </w:rPr>
              <w:t>:</w:t>
            </w:r>
          </w:p>
        </w:tc>
      </w:tr>
      <w:tr w:rsidR="002F2576" w:rsidTr="002F2576">
        <w:tc>
          <w:tcPr>
            <w:tcW w:w="9284" w:type="dxa"/>
            <w:gridSpan w:val="2"/>
          </w:tcPr>
          <w:p w:rsidR="002F2576" w:rsidRPr="009D5F4F" w:rsidRDefault="002F2576" w:rsidP="002F2576">
            <w:pPr>
              <w:tabs>
                <w:tab w:val="left" w:pos="426"/>
                <w:tab w:val="left" w:pos="709"/>
                <w:tab w:val="left" w:pos="993"/>
              </w:tabs>
              <w:spacing w:before="120" w:line="200" w:lineRule="exact"/>
              <w:rPr>
                <w:rFonts w:ascii="Calibri" w:hAnsi="Calibri"/>
                <w:b/>
              </w:rPr>
            </w:pPr>
            <w:r w:rsidRPr="009D5F4F">
              <w:rPr>
                <w:rFonts w:ascii="Calibri" w:hAnsi="Calibri"/>
                <w:b/>
              </w:rPr>
              <w:t xml:space="preserve">Doelen: </w:t>
            </w:r>
            <w:r w:rsidR="003559DD">
              <w:rPr>
                <w:rFonts w:ascii="Calibri" w:hAnsi="Calibri"/>
                <w:b/>
              </w:rPr>
              <w:t>Je kan</w:t>
            </w:r>
          </w:p>
          <w:p w:rsidR="008C03A3" w:rsidRDefault="008C03A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 xml:space="preserve">De begrippen van hoofdstuk </w:t>
            </w:r>
            <w:r w:rsidR="00475A83">
              <w:rPr>
                <w:lang w:eastAsia="nl-NL"/>
              </w:rPr>
              <w:t>9</w:t>
            </w:r>
            <w:r>
              <w:rPr>
                <w:lang w:eastAsia="nl-NL"/>
              </w:rPr>
              <w:t xml:space="preserve"> verklaren.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Een grafiek interpreteren met klimaat- en bevolkingsgegevens en het verband tussen klimaatschommelingen en de bevolkingsevolutie toelichten.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Verklaren hoe de boeren de sterk groeiend bevolking in de tweede middeleeuwen voeden.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Toelichten waarom beroepsspecialisatie mogelijk werd in de tweede middeleeuwen.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Het verschil beschrijven tussen plattelandseconomie en stedelijke economie.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nagaan waar steden in Europa tijdens tweede middeleeuwen ontstonden.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lastRenderedPageBreak/>
              <w:t>Verklaren welke troeven een locatie moet hebben.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onderzoeken waar luxeproducten vandaan kwamen.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 xml:space="preserve">Afleiden hoe en langs welke wegen internationale handel verliep. </w:t>
            </w:r>
          </w:p>
          <w:p w:rsidR="00475A83" w:rsidRDefault="00475A83" w:rsidP="00475A83">
            <w:pPr>
              <w:pStyle w:val="Lijstalinea"/>
              <w:numPr>
                <w:ilvl w:val="0"/>
                <w:numId w:val="18"/>
              </w:numPr>
              <w:spacing w:after="0" w:line="240" w:lineRule="auto"/>
              <w:rPr>
                <w:lang w:eastAsia="nl-NL"/>
              </w:rPr>
            </w:pPr>
            <w:r>
              <w:rPr>
                <w:lang w:eastAsia="nl-NL"/>
              </w:rPr>
              <w:t>Uitleggen hoe het betaalverkeer verliep in de tweede middeleeuwen.</w:t>
            </w:r>
          </w:p>
          <w:p w:rsidR="00CD7F0C" w:rsidRPr="008C4E35" w:rsidRDefault="00CD7F0C" w:rsidP="00475A83">
            <w:pPr>
              <w:tabs>
                <w:tab w:val="left" w:pos="426"/>
                <w:tab w:val="left" w:pos="709"/>
                <w:tab w:val="left" w:pos="993"/>
              </w:tabs>
              <w:spacing w:before="120" w:after="0" w:line="240" w:lineRule="auto"/>
              <w:ind w:left="360"/>
            </w:pPr>
          </w:p>
        </w:tc>
      </w:tr>
    </w:tbl>
    <w:p w:rsidR="009D5F4F" w:rsidRPr="002F2576" w:rsidRDefault="009D5F4F" w:rsidP="002F2576">
      <w:pPr>
        <w:tabs>
          <w:tab w:val="left" w:pos="6032"/>
        </w:tabs>
        <w:rPr>
          <w:rFonts w:ascii="Calibri" w:hAnsi="Calibri"/>
        </w:rPr>
        <w:sectPr w:rsidR="009D5F4F" w:rsidRPr="002F2576" w:rsidSect="00DB3A73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03EFE" w:rsidRPr="00DA6696" w:rsidRDefault="00DA6696" w:rsidP="00DA6696">
      <w:pPr>
        <w:pStyle w:val="Lijstalinea"/>
        <w:numPr>
          <w:ilvl w:val="0"/>
          <w:numId w:val="29"/>
        </w:numPr>
        <w:spacing w:before="120" w:after="120" w:line="360" w:lineRule="auto"/>
        <w:rPr>
          <w:rFonts w:ascii="Arial" w:hAnsi="Arial" w:cs="Arial"/>
        </w:rPr>
      </w:pPr>
      <w:r w:rsidRPr="00DA6696">
        <w:rPr>
          <w:rFonts w:ascii="Times New Roman" w:hAnsi="Times New Roman" w:cs="Times New Roman"/>
          <w:noProof/>
          <w:lang w:eastAsia="nl-BE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9E68FB" wp14:editId="342E1E05">
                <wp:simplePos x="0" y="0"/>
                <wp:positionH relativeFrom="column">
                  <wp:posOffset>-638175</wp:posOffset>
                </wp:positionH>
                <wp:positionV relativeFrom="paragraph">
                  <wp:posOffset>16510</wp:posOffset>
                </wp:positionV>
                <wp:extent cx="571500" cy="342900"/>
                <wp:effectExtent l="9525" t="16510" r="9525" b="12065"/>
                <wp:wrapNone/>
                <wp:docPr id="11" name="Tekstva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6696" w:rsidRDefault="00DA6696" w:rsidP="00DA6696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9E68FB" id="Tekstvak 11" o:spid="_x0000_s1027" type="#_x0000_t202" style="position:absolute;left:0;text-align:left;margin-left:-50.25pt;margin-top:1.3pt;width:45pt;height:2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" strokeweight="1.5pt">
                <v:textbox>
                  <w:txbxContent>
                    <w:p w:rsidR="00DA6696" w:rsidRDefault="00DA6696" w:rsidP="00DA6696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</w:t>
                      </w:r>
                      <w:r>
                        <w:rPr>
                          <w:b/>
                          <w:lang w:val="fr-BE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03EFE" w:rsidRPr="00DA6696">
        <w:rPr>
          <w:rFonts w:ascii="Arial" w:hAnsi="Arial" w:cs="Arial"/>
        </w:rPr>
        <w:t>Bekijk volgende bron:</w:t>
      </w: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  <w:r w:rsidRPr="00203EFE">
        <w:rPr>
          <w:rFonts w:ascii="Times New Roman" w:eastAsia="Calibri" w:hAnsi="Times New Roman" w:cs="Times New Roman"/>
          <w:noProof/>
          <w:sz w:val="24"/>
          <w:szCs w:val="24"/>
          <w:lang w:eastAsia="nl-BE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340995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479" y="21504"/>
                <wp:lineTo x="21479" y="0"/>
                <wp:lineTo x="0" y="0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Wat is het verband tussen bevolkingsaantal en bestaansmiddelen?</w:t>
      </w: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  <w:r>
        <w:rPr>
          <w:rFonts w:ascii="Arial" w:hAnsi="Arial" w:cs="Arial"/>
        </w:rPr>
        <w:t>a) rond 1300:</w:t>
      </w:r>
    </w:p>
    <w:p w:rsidR="00203EFE" w:rsidRDefault="00BE20D9" w:rsidP="00203EFE">
      <w:pPr>
        <w:pStyle w:val="Koptekst"/>
        <w:tabs>
          <w:tab w:val="left" w:pos="708"/>
        </w:tabs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er was veel bevolking maar weinig landbouwproductie</w:t>
      </w:r>
    </w:p>
    <w:p w:rsidR="00DA6696" w:rsidRDefault="00DA6696" w:rsidP="00203EFE">
      <w:pPr>
        <w:pStyle w:val="Koptekst"/>
        <w:tabs>
          <w:tab w:val="left" w:pos="708"/>
        </w:tabs>
        <w:rPr>
          <w:rFonts w:ascii="Arial" w:hAnsi="Arial" w:cs="Arial"/>
        </w:rPr>
      </w:pPr>
    </w:p>
    <w:p w:rsidR="00DA6696" w:rsidRDefault="00DA6696" w:rsidP="00203EFE">
      <w:pPr>
        <w:pStyle w:val="Koptekst"/>
        <w:tabs>
          <w:tab w:val="left" w:pos="708"/>
        </w:tabs>
        <w:rPr>
          <w:rFonts w:ascii="Arial" w:hAnsi="Arial" w:cs="Arial"/>
        </w:rPr>
      </w:pP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  <w:r>
        <w:rPr>
          <w:rFonts w:ascii="Arial" w:hAnsi="Arial" w:cs="Arial"/>
        </w:rPr>
        <w:t>b) rond 1400:</w:t>
      </w:r>
    </w:p>
    <w:p w:rsidR="00203EFE" w:rsidRDefault="00BE20D9" w:rsidP="00203EFE">
      <w:pPr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rond 1400 is de bevolkingsgroei sterk gedaalt het laagste daalpunt is in 1400 maar de landbouw productie zat hoger.</w:t>
      </w: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  <w:r>
        <w:rPr>
          <w:rFonts w:ascii="Times New Roman" w:hAnsi="Times New Roman" w:cs="Times New Roman"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159385</wp:posOffset>
                </wp:positionV>
                <wp:extent cx="571500" cy="342900"/>
                <wp:effectExtent l="9525" t="16510" r="9525" b="12065"/>
                <wp:wrapNone/>
                <wp:docPr id="8" name="Tekstva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3EFE" w:rsidRDefault="00203EFE" w:rsidP="00203EFE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8" o:spid="_x0000_s1028" type="#_x0000_t202" style="position:absolute;margin-left:-54pt;margin-top:12.55pt;width:45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" strokeweight="1.5pt">
                <v:textbox>
                  <w:txbxContent>
                    <w:p w:rsidR="00203EFE" w:rsidRDefault="00203EFE" w:rsidP="00203EFE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/4</w:t>
                      </w:r>
                    </w:p>
                  </w:txbxContent>
                </v:textbox>
              </v:shape>
            </w:pict>
          </mc:Fallback>
        </mc:AlternateContent>
      </w:r>
      <w:r w:rsidR="00DA6696">
        <w:rPr>
          <w:rFonts w:ascii="Arial" w:hAnsi="Arial" w:cs="Arial"/>
        </w:rPr>
        <w:t>2</w:t>
      </w:r>
      <w:r>
        <w:rPr>
          <w:rFonts w:ascii="Arial" w:hAnsi="Arial" w:cs="Arial"/>
        </w:rPr>
        <w:t>. Evolutie van de bevolking in enkele Europese landstreken (800-1300). ( in miljoenen eenheden)</w:t>
      </w: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nl-BE"/>
        </w:rPr>
        <w:drawing>
          <wp:inline distT="0" distB="0" distL="0" distR="0">
            <wp:extent cx="3905250" cy="271462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FE" w:rsidRDefault="00203EFE" w:rsidP="00203EFE">
      <w:pPr>
        <w:pStyle w:val="Koptekst"/>
        <w:tabs>
          <w:tab w:val="left" w:pos="708"/>
        </w:tabs>
        <w:rPr>
          <w:rFonts w:ascii="Arial" w:hAnsi="Arial" w:cs="Arial"/>
        </w:rPr>
      </w:pPr>
    </w:p>
    <w:p w:rsidR="00203EFE" w:rsidRDefault="00203EFE" w:rsidP="00203EFE">
      <w:pPr>
        <w:pStyle w:val="Koptekst"/>
        <w:numPr>
          <w:ilvl w:val="0"/>
          <w:numId w:val="26"/>
        </w:numPr>
        <w:tabs>
          <w:tab w:val="left" w:pos="708"/>
        </w:tabs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Welk gebied kende de sterkste </w:t>
      </w:r>
      <w:r>
        <w:rPr>
          <w:rFonts w:ascii="Arial" w:hAnsi="Arial" w:cs="Arial"/>
          <w:b/>
        </w:rPr>
        <w:t>groei</w:t>
      </w:r>
      <w:r>
        <w:rPr>
          <w:rFonts w:ascii="Arial" w:hAnsi="Arial" w:cs="Arial"/>
        </w:rPr>
        <w:t>?</w:t>
      </w:r>
    </w:p>
    <w:p w:rsidR="00203EFE" w:rsidRDefault="00BE20D9" w:rsidP="00203EFE">
      <w:pPr>
        <w:pStyle w:val="Koptekst"/>
        <w:tabs>
          <w:tab w:val="left" w:pos="708"/>
        </w:tabs>
        <w:spacing w:before="120" w:after="120"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Frankrijk</w:t>
      </w:r>
    </w:p>
    <w:p w:rsidR="00203EFE" w:rsidRDefault="00203EFE" w:rsidP="00203EFE">
      <w:pPr>
        <w:pStyle w:val="Koptekst"/>
        <w:numPr>
          <w:ilvl w:val="0"/>
          <w:numId w:val="26"/>
        </w:numPr>
        <w:tabs>
          <w:tab w:val="left" w:pos="708"/>
        </w:tabs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Welk gebied kende de minste </w:t>
      </w:r>
      <w:r>
        <w:rPr>
          <w:rFonts w:ascii="Arial" w:hAnsi="Arial" w:cs="Arial"/>
          <w:b/>
        </w:rPr>
        <w:t>groei</w:t>
      </w:r>
      <w:r>
        <w:rPr>
          <w:rFonts w:ascii="Arial" w:hAnsi="Arial" w:cs="Arial"/>
        </w:rPr>
        <w:t>?</w:t>
      </w:r>
    </w:p>
    <w:p w:rsidR="00203EFE" w:rsidRDefault="00BE20D9" w:rsidP="00203EFE">
      <w:pPr>
        <w:pStyle w:val="Koptekst"/>
        <w:tabs>
          <w:tab w:val="left" w:pos="708"/>
        </w:tabs>
        <w:spacing w:before="120" w:after="120"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Spanje Portugal</w:t>
      </w:r>
    </w:p>
    <w:p w:rsidR="00203EFE" w:rsidRDefault="00203EFE" w:rsidP="00203EFE">
      <w:pPr>
        <w:pStyle w:val="Koptekst"/>
        <w:numPr>
          <w:ilvl w:val="0"/>
          <w:numId w:val="26"/>
        </w:numPr>
        <w:tabs>
          <w:tab w:val="left" w:pos="708"/>
        </w:tabs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Vergelijk de groei tussen de jaren 800 en 1000?</w:t>
      </w:r>
    </w:p>
    <w:p w:rsidR="00203EFE" w:rsidRDefault="00BE20D9" w:rsidP="00203EFE">
      <w:pPr>
        <w:pStyle w:val="Koptekst"/>
        <w:tabs>
          <w:tab w:val="left" w:pos="708"/>
        </w:tabs>
        <w:spacing w:before="120" w:after="120"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In Italië en Frankrijk blaft het constant bij de lage landen zien we een kleine stijging net zoals bij Spanje Portugal en Duitsland. De Britse landen stijgen een stukje meer</w:t>
      </w:r>
    </w:p>
    <w:p w:rsidR="00CC7CCA" w:rsidRDefault="00203EFE" w:rsidP="00DA6696">
      <w:pPr>
        <w:pStyle w:val="Koptekst"/>
        <w:numPr>
          <w:ilvl w:val="0"/>
          <w:numId w:val="26"/>
        </w:numPr>
        <w:tabs>
          <w:tab w:val="left" w:pos="708"/>
        </w:tabs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Vergelijk de groei tussen de jaren 1000 en 1200?</w:t>
      </w:r>
    </w:p>
    <w:p w:rsidR="00CC7CCA" w:rsidRDefault="00CC7CCA" w:rsidP="00CC7CCA">
      <w:pPr>
        <w:pStyle w:val="Koptekst"/>
        <w:tabs>
          <w:tab w:val="left" w:pos="708"/>
        </w:tabs>
        <w:spacing w:before="120" w:after="120"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Bij alle landen stijgt het</w:t>
      </w:r>
    </w:p>
    <w:p w:rsidR="00DA6696" w:rsidRPr="00CC7CCA" w:rsidRDefault="00DA6696" w:rsidP="00CC7CCA">
      <w:pPr>
        <w:pStyle w:val="Koptekst"/>
        <w:tabs>
          <w:tab w:val="left" w:pos="708"/>
        </w:tabs>
        <w:spacing w:before="120" w:after="120" w:line="360" w:lineRule="auto"/>
        <w:ind w:left="360"/>
        <w:rPr>
          <w:rFonts w:ascii="Arial" w:hAnsi="Arial" w:cs="Arial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97155</wp:posOffset>
                </wp:positionV>
                <wp:extent cx="571500" cy="342900"/>
                <wp:effectExtent l="9525" t="11430" r="9525" b="17145"/>
                <wp:wrapNone/>
                <wp:docPr id="12" name="Tekstva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6696" w:rsidRDefault="00DA6696" w:rsidP="00DA6696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12" o:spid="_x0000_s1029" type="#_x0000_t202" style="position:absolute;margin-left:-54pt;margin-top:7.65pt;width:45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" strokeweight="1.5pt">
                <v:textbox>
                  <w:txbxContent>
                    <w:p w:rsidR="00DA6696" w:rsidRDefault="00DA6696" w:rsidP="00DA6696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 w:rsidRPr="00CC7CCA">
        <w:rPr>
          <w:rFonts w:ascii="Arial" w:hAnsi="Arial" w:cs="Arial"/>
        </w:rPr>
        <w:t>3. Op dit ogenblik zijn slechts een paar procent van de Belgen in de landbouw actief. Hoe kwam het dan dat in het Ancien Régime ongeveer 80% à 90% van de bevolking in de landbouw nodig was om deze van voedsel te voorzien?</w:t>
      </w:r>
    </w:p>
    <w:p w:rsidR="00DA6696" w:rsidRPr="00DA6696" w:rsidRDefault="00CC7CCA" w:rsidP="00DA6696">
      <w:pPr>
        <w:spacing w:before="24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Er was nog geen grootte handel zoals de dag van vandaag, dat was het enige wat ze konden doen er was nog geen spraken van beroep specialisatie, geen aangepaste werktuigen</w:t>
      </w:r>
    </w:p>
    <w:p w:rsidR="00C04B2F" w:rsidRDefault="00C04B2F" w:rsidP="00C04B2F">
      <w:pPr>
        <w:pStyle w:val="Lijstalinea"/>
        <w:numPr>
          <w:ilvl w:val="0"/>
          <w:numId w:val="32"/>
        </w:numPr>
        <w:spacing w:after="120" w:line="360" w:lineRule="auto"/>
        <w:ind w:left="284" w:hanging="284"/>
        <w:rPr>
          <w:rFonts w:ascii="Arial" w:hAnsi="Arial" w:cs="Arial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324485</wp:posOffset>
                </wp:positionV>
                <wp:extent cx="571500" cy="342900"/>
                <wp:effectExtent l="9525" t="10160" r="9525" b="18415"/>
                <wp:wrapNone/>
                <wp:docPr id="16" name="Tekstva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B2F" w:rsidRDefault="00C04B2F" w:rsidP="00C04B2F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16" o:spid="_x0000_s1030" type="#_x0000_t202" style="position:absolute;left:0;text-align:left;margin-left:-54pt;margin-top:25.55pt;width:4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" strokeweight="1.5pt">
                <v:textbox>
                  <w:txbxContent>
                    <w:p w:rsidR="00C04B2F" w:rsidRDefault="00C04B2F" w:rsidP="00C04B2F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>Leg uit: in de middeleeuwen evolueerde de landbouwsamenleving van een gesloten in een open landbouwsamenleving.</w:t>
      </w:r>
    </w:p>
    <w:p w:rsidR="00C04B2F" w:rsidRPr="00C04B2F" w:rsidRDefault="00CC7CCA" w:rsidP="00C04B2F">
      <w:pPr>
        <w:spacing w:before="24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Ze gingen delen en handelen met andere steden</w:t>
      </w:r>
    </w:p>
    <w:p w:rsidR="00C04B2F" w:rsidRDefault="00C04B2F" w:rsidP="00C04B2F">
      <w:pPr>
        <w:pStyle w:val="Lijstalinea"/>
        <w:numPr>
          <w:ilvl w:val="0"/>
          <w:numId w:val="32"/>
        </w:numPr>
        <w:spacing w:after="120" w:line="360" w:lineRule="auto"/>
        <w:ind w:left="284" w:hanging="284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183515</wp:posOffset>
                </wp:positionV>
                <wp:extent cx="571500" cy="342900"/>
                <wp:effectExtent l="0" t="0" r="19050" b="19050"/>
                <wp:wrapNone/>
                <wp:docPr id="18" name="Tekstva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B2F" w:rsidRDefault="00C04B2F" w:rsidP="00C04B2F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18" o:spid="_x0000_s1031" type="#_x0000_t202" style="position:absolute;left:0;text-align:left;margin-left:-6.2pt;margin-top:14.45pt;width:45pt;height:27pt;z-index:2517391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" strokeweight="1.5pt">
                <v:textbox>
                  <w:txbxContent>
                    <w:p w:rsidR="00C04B2F" w:rsidRDefault="00C04B2F" w:rsidP="00C04B2F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>Waar ontstonden de steden in de tweede middeleeuwen?</w:t>
      </w:r>
    </w:p>
    <w:p w:rsidR="00CC7CCA" w:rsidRPr="00C04B2F" w:rsidRDefault="00CC7CCA" w:rsidP="00C04B2F">
      <w:pPr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Langs een rivier zodat er makkelijk producten in de stad kunnen komen, handelswegen, burchten, </w:t>
      </w:r>
    </w:p>
    <w:p w:rsidR="00C04B2F" w:rsidRDefault="00C04B2F" w:rsidP="00C04B2F">
      <w:pPr>
        <w:pStyle w:val="Lijstalinea"/>
        <w:numPr>
          <w:ilvl w:val="0"/>
          <w:numId w:val="32"/>
        </w:numPr>
        <w:spacing w:after="120" w:line="360" w:lineRule="auto"/>
        <w:ind w:left="284" w:hanging="284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94615</wp:posOffset>
                </wp:positionV>
                <wp:extent cx="571500" cy="342900"/>
                <wp:effectExtent l="0" t="0" r="19050" b="19050"/>
                <wp:wrapNone/>
                <wp:docPr id="20" name="Tekstva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B2F" w:rsidRDefault="00C04B2F" w:rsidP="00C04B2F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20" o:spid="_x0000_s1032" type="#_x0000_t202" style="position:absolute;left:0;text-align:left;margin-left:-53.25pt;margin-top:7.45pt;width:45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" strokeweight="1.5pt">
                <v:textbox>
                  <w:txbxContent>
                    <w:p w:rsidR="00C04B2F" w:rsidRDefault="00C04B2F" w:rsidP="00C04B2F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 xml:space="preserve">Waarom was een wisselbrief een </w:t>
      </w:r>
      <w:r w:rsidR="007E5DF5">
        <w:rPr>
          <w:rFonts w:ascii="Arial" w:hAnsi="Arial" w:cs="Arial"/>
        </w:rPr>
        <w:t xml:space="preserve">veilige </w:t>
      </w:r>
      <w:r>
        <w:rPr>
          <w:rFonts w:ascii="Arial" w:hAnsi="Arial" w:cs="Arial"/>
        </w:rPr>
        <w:t>oplossing voor de handelaar.</w:t>
      </w:r>
    </w:p>
    <w:p w:rsidR="007E5DF5" w:rsidRPr="007E5DF5" w:rsidRDefault="00CC7CCA" w:rsidP="007E5DF5">
      <w:pPr>
        <w:spacing w:before="24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Als er struikrovers zijn en ze pikken hem dan zijn ze er niks mee en ze konden zelf het juiste geld gaan innen</w:t>
      </w:r>
    </w:p>
    <w:p w:rsidR="00C04B2F" w:rsidRDefault="00C04B2F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7E5DF5" w:rsidRDefault="007E5DF5" w:rsidP="00C04B2F">
      <w:pPr>
        <w:pStyle w:val="Lijstalinea"/>
        <w:spacing w:after="120" w:line="360" w:lineRule="auto"/>
        <w:ind w:left="284"/>
        <w:rPr>
          <w:rFonts w:ascii="Arial" w:hAnsi="Arial" w:cs="Arial"/>
        </w:rPr>
      </w:pPr>
    </w:p>
    <w:p w:rsidR="00C04B2F" w:rsidRPr="00C04B2F" w:rsidRDefault="00C04B2F" w:rsidP="00C04B2F">
      <w:pPr>
        <w:pStyle w:val="Lijstalinea"/>
        <w:numPr>
          <w:ilvl w:val="0"/>
          <w:numId w:val="32"/>
        </w:numPr>
        <w:spacing w:after="120" w:line="360" w:lineRule="auto"/>
        <w:ind w:left="284" w:hanging="284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leftMargin">
                  <wp:posOffset>242570</wp:posOffset>
                </wp:positionH>
                <wp:positionV relativeFrom="paragraph">
                  <wp:posOffset>365125</wp:posOffset>
                </wp:positionV>
                <wp:extent cx="571500" cy="342900"/>
                <wp:effectExtent l="0" t="0" r="19050" b="19050"/>
                <wp:wrapNone/>
                <wp:docPr id="17" name="Tekstva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B2F" w:rsidRDefault="00C04B2F" w:rsidP="00C04B2F">
                            <w:pPr>
                              <w:rPr>
                                <w:b/>
                                <w:lang w:val="fr-BE"/>
                              </w:rPr>
                            </w:pPr>
                            <w:r>
                              <w:rPr>
                                <w:lang w:val="fr-BE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lang w:val="fr-BE"/>
                              </w:rPr>
                              <w:t>/4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Tekstvak 17" o:spid="_x0000_s1033" type="#_x0000_t202" style="position:absolute;left:0;text-align:left;margin-left:19.1pt;margin-top:28.75pt;width:45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" strokeweight="1.5pt">
                <v:textbox>
                  <w:txbxContent>
                    <w:p w:rsidR="00C04B2F" w:rsidRDefault="00C04B2F" w:rsidP="00C04B2F">
                      <w:pPr>
                        <w:rPr>
                          <w:b/>
                          <w:lang w:val="fr-BE"/>
                        </w:rPr>
                      </w:pPr>
                      <w:r>
                        <w:rPr>
                          <w:lang w:val="fr-BE"/>
                        </w:rPr>
                        <w:t xml:space="preserve">      </w:t>
                      </w:r>
                      <w:r>
                        <w:rPr>
                          <w:b/>
                          <w:lang w:val="fr-BE"/>
                        </w:rPr>
                        <w:t>/4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04B2F">
        <w:rPr>
          <w:rFonts w:ascii="Arial" w:hAnsi="Arial" w:cs="Arial"/>
        </w:rPr>
        <w:t>Bekijk onderstaande bron en beantwoord volgende vragen:</w:t>
      </w:r>
    </w:p>
    <w:p w:rsidR="00C04B2F" w:rsidRPr="00C04B2F" w:rsidRDefault="00C04B2F" w:rsidP="00C04B2F">
      <w:pPr>
        <w:pStyle w:val="Lijstalinea"/>
        <w:numPr>
          <w:ilvl w:val="0"/>
          <w:numId w:val="31"/>
        </w:numPr>
        <w:spacing w:before="120" w:after="120" w:line="360" w:lineRule="auto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lang w:eastAsia="nl-BE"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3175</wp:posOffset>
            </wp:positionV>
            <wp:extent cx="22574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09" y="21480"/>
                <wp:lineTo x="21509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B2F">
        <w:rPr>
          <w:rFonts w:ascii="Arial" w:hAnsi="Arial" w:cs="Arial"/>
        </w:rPr>
        <w:t xml:space="preserve">Geef de juiste naam van dit vaartuig: </w:t>
      </w:r>
    </w:p>
    <w:p w:rsidR="00C04B2F" w:rsidRDefault="00CC7CCA" w:rsidP="00C04B2F">
      <w:pPr>
        <w:spacing w:before="120" w:after="120"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kogge</w:t>
      </w:r>
    </w:p>
    <w:p w:rsidR="00C04B2F" w:rsidRPr="00C04B2F" w:rsidRDefault="00C04B2F" w:rsidP="00C04B2F">
      <w:pPr>
        <w:pStyle w:val="Lijstalinea"/>
        <w:numPr>
          <w:ilvl w:val="0"/>
          <w:numId w:val="31"/>
        </w:numPr>
        <w:spacing w:before="120" w:after="120" w:line="360" w:lineRule="auto"/>
        <w:rPr>
          <w:rFonts w:ascii="Arial" w:hAnsi="Arial" w:cs="Arial"/>
        </w:rPr>
      </w:pPr>
      <w:r w:rsidRPr="00C04B2F">
        <w:rPr>
          <w:rFonts w:ascii="Arial" w:hAnsi="Arial" w:cs="Arial"/>
        </w:rPr>
        <w:t>Van welke grondstof is dit vaartuig gemaakt?</w:t>
      </w:r>
    </w:p>
    <w:p w:rsidR="00C04B2F" w:rsidRDefault="00CC7CCA" w:rsidP="00C04B2F">
      <w:pPr>
        <w:spacing w:before="120" w:after="120"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Hout, metaal</w:t>
      </w:r>
    </w:p>
    <w:p w:rsidR="00C04B2F" w:rsidRDefault="00C04B2F" w:rsidP="00C04B2F">
      <w:pPr>
        <w:numPr>
          <w:ilvl w:val="0"/>
          <w:numId w:val="31"/>
        </w:numPr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Welk probleem stelde deze grondstof als basisgrondstof mettertijd in de landbouwsamenleving?</w:t>
      </w:r>
    </w:p>
    <w:p w:rsidR="00C04B2F" w:rsidRDefault="00C04B2F" w:rsidP="00C04B2F">
      <w:pPr>
        <w:spacing w:before="120" w:after="120" w:line="360" w:lineRule="auto"/>
        <w:ind w:left="372" w:firstLine="348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</w:t>
      </w:r>
    </w:p>
    <w:p w:rsidR="00C04B2F" w:rsidRDefault="00C04B2F" w:rsidP="00C04B2F">
      <w:pPr>
        <w:spacing w:before="120" w:after="120" w:line="360" w:lineRule="auto"/>
        <w:ind w:left="372" w:firstLine="348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</w:t>
      </w:r>
    </w:p>
    <w:p w:rsidR="00C04B2F" w:rsidRDefault="00C04B2F" w:rsidP="00C04B2F">
      <w:pPr>
        <w:spacing w:before="120" w:after="120" w:line="360" w:lineRule="auto"/>
        <w:ind w:left="372" w:firstLine="348"/>
        <w:rPr>
          <w:rFonts w:ascii="Arial" w:hAnsi="Arial" w:cs="Arial"/>
        </w:rPr>
      </w:pPr>
      <w:r>
        <w:rPr>
          <w:rFonts w:ascii="Arial" w:hAnsi="Arial" w:cs="Arial"/>
        </w:rPr>
        <w:t>…………………………………………………………</w:t>
      </w:r>
    </w:p>
    <w:p w:rsidR="00C04B2F" w:rsidRDefault="00C04B2F" w:rsidP="00C04B2F">
      <w:pPr>
        <w:numPr>
          <w:ilvl w:val="0"/>
          <w:numId w:val="31"/>
        </w:numPr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Welke energiebron gebruikte dit vaartuig?</w:t>
      </w:r>
    </w:p>
    <w:p w:rsidR="00C04B2F" w:rsidRPr="00C04B2F" w:rsidRDefault="005B5B34" w:rsidP="00C04B2F">
      <w:pPr>
        <w:pStyle w:val="Lijstalinea"/>
        <w:ind w:left="1080" w:firstLine="33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>Zeilen, wind</w:t>
      </w:r>
      <w:bookmarkStart w:id="0" w:name="_GoBack"/>
      <w:bookmarkEnd w:id="0"/>
    </w:p>
    <w:p w:rsidR="00C04B2F" w:rsidRDefault="00C04B2F" w:rsidP="00C04B2F">
      <w:pPr>
        <w:pStyle w:val="Lijstalinea"/>
        <w:ind w:left="1080"/>
        <w:rPr>
          <w:rFonts w:ascii="Arial" w:hAnsi="Arial" w:cs="Arial"/>
          <w:sz w:val="20"/>
          <w:szCs w:val="20"/>
        </w:rPr>
      </w:pPr>
    </w:p>
    <w:p w:rsidR="00C04B2F" w:rsidRDefault="00C04B2F" w:rsidP="00C04B2F">
      <w:pPr>
        <w:pStyle w:val="Lijstalinea"/>
        <w:ind w:left="1080"/>
        <w:rPr>
          <w:rFonts w:ascii="Arial" w:hAnsi="Arial" w:cs="Arial"/>
          <w:sz w:val="20"/>
          <w:szCs w:val="20"/>
        </w:rPr>
      </w:pPr>
    </w:p>
    <w:p w:rsidR="00C04B2F" w:rsidRDefault="00C04B2F" w:rsidP="00C04B2F">
      <w:pPr>
        <w:pStyle w:val="Lijstalinea"/>
        <w:ind w:left="1080"/>
        <w:rPr>
          <w:rFonts w:ascii="Arial" w:hAnsi="Arial" w:cs="Arial"/>
          <w:sz w:val="20"/>
          <w:szCs w:val="20"/>
        </w:rPr>
      </w:pPr>
    </w:p>
    <w:p w:rsidR="00C04B2F" w:rsidRDefault="00C04B2F" w:rsidP="00C04B2F">
      <w:pPr>
        <w:pStyle w:val="Lijstalinea"/>
        <w:ind w:left="1080"/>
        <w:rPr>
          <w:rFonts w:ascii="Arial" w:hAnsi="Arial" w:cs="Arial"/>
          <w:sz w:val="20"/>
          <w:szCs w:val="20"/>
        </w:rPr>
      </w:pPr>
    </w:p>
    <w:p w:rsidR="00624EEF" w:rsidRDefault="00624EEF" w:rsidP="00624EEF">
      <w:pPr>
        <w:pStyle w:val="Lijstalinea"/>
        <w:spacing w:after="0" w:line="360" w:lineRule="auto"/>
        <w:rPr>
          <w:rFonts w:ascii="Arial" w:hAnsi="Arial" w:cs="Arial"/>
          <w:sz w:val="20"/>
          <w:szCs w:val="20"/>
        </w:rPr>
      </w:pPr>
    </w:p>
    <w:sectPr w:rsidR="00624EEF" w:rsidSect="009977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0A6" w:rsidRDefault="00C520A6" w:rsidP="004744E4">
      <w:pPr>
        <w:spacing w:after="0" w:line="240" w:lineRule="auto"/>
      </w:pPr>
      <w:r>
        <w:separator/>
      </w:r>
    </w:p>
  </w:endnote>
  <w:endnote w:type="continuationSeparator" w:id="0">
    <w:p w:rsidR="00C520A6" w:rsidRDefault="00C520A6" w:rsidP="00474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2222891"/>
      <w:docPartObj>
        <w:docPartGallery w:val="Page Numbers (Bottom of Page)"/>
        <w:docPartUnique/>
      </w:docPartObj>
    </w:sdtPr>
    <w:sdtEndPr/>
    <w:sdtContent>
      <w:p w:rsidR="00DB585B" w:rsidRDefault="00AB1969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B34" w:rsidRPr="005B5B34">
          <w:rPr>
            <w:noProof/>
            <w:lang w:val="nl-NL"/>
          </w:rPr>
          <w:t>1</w:t>
        </w:r>
        <w:r>
          <w:rPr>
            <w:noProof/>
            <w:lang w:val="nl-NL"/>
          </w:rPr>
          <w:fldChar w:fldCharType="end"/>
        </w:r>
      </w:p>
    </w:sdtContent>
  </w:sdt>
  <w:p w:rsidR="00DB585B" w:rsidRDefault="00DB585B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0A6" w:rsidRDefault="00C520A6" w:rsidP="004744E4">
      <w:pPr>
        <w:spacing w:after="0" w:line="240" w:lineRule="auto"/>
      </w:pPr>
      <w:r>
        <w:separator/>
      </w:r>
    </w:p>
  </w:footnote>
  <w:footnote w:type="continuationSeparator" w:id="0">
    <w:p w:rsidR="00C520A6" w:rsidRDefault="00C520A6" w:rsidP="004744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85D03"/>
    <w:multiLevelType w:val="hybridMultilevel"/>
    <w:tmpl w:val="0B6A46C0"/>
    <w:lvl w:ilvl="0" w:tplc="1C122C0A">
      <w:start w:val="2"/>
      <w:numFmt w:val="bullet"/>
      <w:lvlText w:val="-"/>
      <w:lvlJc w:val="left"/>
      <w:pPr>
        <w:ind w:left="502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A97745C"/>
    <w:multiLevelType w:val="hybridMultilevel"/>
    <w:tmpl w:val="9D0A18B8"/>
    <w:lvl w:ilvl="0" w:tplc="B514509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DEE201D4">
      <w:start w:val="1"/>
      <w:numFmt w:val="lowerLetter"/>
      <w:lvlText w:val="%2."/>
      <w:lvlJc w:val="left"/>
      <w:pPr>
        <w:ind w:left="1440" w:hanging="360"/>
      </w:pPr>
      <w:rPr>
        <w:rFonts w:ascii="Arial" w:eastAsia="Times New Roman" w:hAnsi="Arial" w:cs="Times New Roman"/>
      </w:r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267DD"/>
    <w:multiLevelType w:val="hybridMultilevel"/>
    <w:tmpl w:val="734A6A4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4449D"/>
    <w:multiLevelType w:val="hybridMultilevel"/>
    <w:tmpl w:val="93049CAC"/>
    <w:lvl w:ilvl="0" w:tplc="868AFD4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67665"/>
    <w:multiLevelType w:val="hybridMultilevel"/>
    <w:tmpl w:val="7580093C"/>
    <w:lvl w:ilvl="0" w:tplc="C2DAAC9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13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3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4A95868"/>
    <w:multiLevelType w:val="hybridMultilevel"/>
    <w:tmpl w:val="EE98FA14"/>
    <w:lvl w:ilvl="0" w:tplc="E8AE0AE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012B6"/>
    <w:multiLevelType w:val="hybridMultilevel"/>
    <w:tmpl w:val="0712A06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E1142"/>
    <w:multiLevelType w:val="hybridMultilevel"/>
    <w:tmpl w:val="2C90F2AC"/>
    <w:lvl w:ilvl="0" w:tplc="151C23A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C7217"/>
    <w:multiLevelType w:val="hybridMultilevel"/>
    <w:tmpl w:val="87D2E7F4"/>
    <w:lvl w:ilvl="0" w:tplc="14AC5C3A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E2FC0"/>
    <w:multiLevelType w:val="hybridMultilevel"/>
    <w:tmpl w:val="5FC469B0"/>
    <w:lvl w:ilvl="0" w:tplc="0813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650D3C"/>
    <w:multiLevelType w:val="hybridMultilevel"/>
    <w:tmpl w:val="BAD8606E"/>
    <w:lvl w:ilvl="0" w:tplc="0813000F">
      <w:start w:val="1"/>
      <w:numFmt w:val="decimal"/>
      <w:lvlText w:val="%1."/>
      <w:lvlJc w:val="left"/>
      <w:pPr>
        <w:ind w:left="361" w:hanging="360"/>
      </w:pPr>
    </w:lvl>
    <w:lvl w:ilvl="1" w:tplc="08130019" w:tentative="1">
      <w:start w:val="1"/>
      <w:numFmt w:val="lowerLetter"/>
      <w:lvlText w:val="%2."/>
      <w:lvlJc w:val="left"/>
      <w:pPr>
        <w:ind w:left="1081" w:hanging="360"/>
      </w:pPr>
    </w:lvl>
    <w:lvl w:ilvl="2" w:tplc="0813001B" w:tentative="1">
      <w:start w:val="1"/>
      <w:numFmt w:val="lowerRoman"/>
      <w:lvlText w:val="%3."/>
      <w:lvlJc w:val="right"/>
      <w:pPr>
        <w:ind w:left="1801" w:hanging="180"/>
      </w:pPr>
    </w:lvl>
    <w:lvl w:ilvl="3" w:tplc="0813000F" w:tentative="1">
      <w:start w:val="1"/>
      <w:numFmt w:val="decimal"/>
      <w:lvlText w:val="%4."/>
      <w:lvlJc w:val="left"/>
      <w:pPr>
        <w:ind w:left="2521" w:hanging="360"/>
      </w:pPr>
    </w:lvl>
    <w:lvl w:ilvl="4" w:tplc="08130019" w:tentative="1">
      <w:start w:val="1"/>
      <w:numFmt w:val="lowerLetter"/>
      <w:lvlText w:val="%5."/>
      <w:lvlJc w:val="left"/>
      <w:pPr>
        <w:ind w:left="3241" w:hanging="360"/>
      </w:pPr>
    </w:lvl>
    <w:lvl w:ilvl="5" w:tplc="0813001B" w:tentative="1">
      <w:start w:val="1"/>
      <w:numFmt w:val="lowerRoman"/>
      <w:lvlText w:val="%6."/>
      <w:lvlJc w:val="right"/>
      <w:pPr>
        <w:ind w:left="3961" w:hanging="180"/>
      </w:pPr>
    </w:lvl>
    <w:lvl w:ilvl="6" w:tplc="0813000F" w:tentative="1">
      <w:start w:val="1"/>
      <w:numFmt w:val="decimal"/>
      <w:lvlText w:val="%7."/>
      <w:lvlJc w:val="left"/>
      <w:pPr>
        <w:ind w:left="4681" w:hanging="360"/>
      </w:pPr>
    </w:lvl>
    <w:lvl w:ilvl="7" w:tplc="08130019" w:tentative="1">
      <w:start w:val="1"/>
      <w:numFmt w:val="lowerLetter"/>
      <w:lvlText w:val="%8."/>
      <w:lvlJc w:val="left"/>
      <w:pPr>
        <w:ind w:left="5401" w:hanging="360"/>
      </w:pPr>
    </w:lvl>
    <w:lvl w:ilvl="8" w:tplc="0813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1" w15:restartNumberingAfterBreak="0">
    <w:nsid w:val="306F4B11"/>
    <w:multiLevelType w:val="hybridMultilevel"/>
    <w:tmpl w:val="1F7C5426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A1376"/>
    <w:multiLevelType w:val="hybridMultilevel"/>
    <w:tmpl w:val="3A148F1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790DC6"/>
    <w:multiLevelType w:val="hybridMultilevel"/>
    <w:tmpl w:val="3A96DC7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E14FB"/>
    <w:multiLevelType w:val="hybridMultilevel"/>
    <w:tmpl w:val="60A4DB28"/>
    <w:lvl w:ilvl="0" w:tplc="B50AF5BA">
      <w:start w:val="1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A164B"/>
    <w:multiLevelType w:val="hybridMultilevel"/>
    <w:tmpl w:val="F6B87CF6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B3A0B"/>
    <w:multiLevelType w:val="hybridMultilevel"/>
    <w:tmpl w:val="D3B08618"/>
    <w:lvl w:ilvl="0" w:tplc="08130017">
      <w:start w:val="1"/>
      <w:numFmt w:val="lowerLetter"/>
      <w:lvlText w:val="%1)"/>
      <w:lvlJc w:val="left"/>
      <w:pPr>
        <w:ind w:left="720" w:hanging="360"/>
      </w:pPr>
    </w:lvl>
    <w:lvl w:ilvl="1" w:tplc="0813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13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3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13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1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3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13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25E83"/>
    <w:multiLevelType w:val="hybridMultilevel"/>
    <w:tmpl w:val="33EAFF9C"/>
    <w:lvl w:ilvl="0" w:tplc="0B04F81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  <w:sz w:val="20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44F14"/>
    <w:multiLevelType w:val="hybridMultilevel"/>
    <w:tmpl w:val="84286DB0"/>
    <w:lvl w:ilvl="0" w:tplc="0413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3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3E9487B"/>
    <w:multiLevelType w:val="hybridMultilevel"/>
    <w:tmpl w:val="F7B0AD2A"/>
    <w:lvl w:ilvl="0" w:tplc="D57EF0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C52B14"/>
    <w:multiLevelType w:val="hybridMultilevel"/>
    <w:tmpl w:val="25F809B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867B1"/>
    <w:multiLevelType w:val="hybridMultilevel"/>
    <w:tmpl w:val="6AEAF0AC"/>
    <w:lvl w:ilvl="0" w:tplc="E20C806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5206D"/>
    <w:multiLevelType w:val="hybridMultilevel"/>
    <w:tmpl w:val="AB3EE9CC"/>
    <w:lvl w:ilvl="0" w:tplc="CA8AA8FE">
      <w:start w:val="3"/>
      <w:numFmt w:val="bullet"/>
      <w:lvlText w:val="-"/>
      <w:lvlJc w:val="left"/>
      <w:pPr>
        <w:ind w:left="78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5FAA5655"/>
    <w:multiLevelType w:val="hybridMultilevel"/>
    <w:tmpl w:val="0C8CA46C"/>
    <w:lvl w:ilvl="0" w:tplc="E7FC554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094400A">
      <w:start w:val="1"/>
      <w:numFmt w:val="bullet"/>
      <w:lvlText w:val=""/>
      <w:lvlJc w:val="left"/>
      <w:pPr>
        <w:ind w:left="1800" w:hanging="360"/>
      </w:pPr>
      <w:rPr>
        <w:rFonts w:ascii="Symbol" w:eastAsia="Times New Roman" w:hAnsi="Symbol" w:cs="Arial" w:hint="default"/>
      </w:r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0D384F"/>
    <w:multiLevelType w:val="hybridMultilevel"/>
    <w:tmpl w:val="C6043616"/>
    <w:lvl w:ilvl="0" w:tplc="07E2AFCC">
      <w:numFmt w:val="bullet"/>
      <w:lvlText w:val="-"/>
      <w:lvlJc w:val="left"/>
      <w:pPr>
        <w:ind w:left="1065" w:hanging="360"/>
      </w:pPr>
      <w:rPr>
        <w:rFonts w:ascii="Calibri" w:eastAsia="Calibri" w:hAnsi="Calibri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646D7F75"/>
    <w:multiLevelType w:val="hybridMultilevel"/>
    <w:tmpl w:val="89CE16D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0A3E8B"/>
    <w:multiLevelType w:val="hybridMultilevel"/>
    <w:tmpl w:val="D2CEC446"/>
    <w:lvl w:ilvl="0" w:tplc="CE1A631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B94385E"/>
    <w:multiLevelType w:val="hybridMultilevel"/>
    <w:tmpl w:val="1B607CA2"/>
    <w:lvl w:ilvl="0" w:tplc="F57E9D54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2725D8"/>
    <w:multiLevelType w:val="hybridMultilevel"/>
    <w:tmpl w:val="CAF258D4"/>
    <w:lvl w:ilvl="0" w:tplc="E6502E68">
      <w:numFmt w:val="bullet"/>
      <w:lvlText w:val="-"/>
      <w:lvlJc w:val="left"/>
      <w:pPr>
        <w:ind w:left="1062" w:hanging="360"/>
      </w:pPr>
      <w:rPr>
        <w:rFonts w:ascii="Calibri" w:eastAsia="Calibri" w:hAnsi="Calibri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2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29" w15:restartNumberingAfterBreak="0">
    <w:nsid w:val="7D225E54"/>
    <w:multiLevelType w:val="hybridMultilevel"/>
    <w:tmpl w:val="69045448"/>
    <w:lvl w:ilvl="0" w:tplc="6E9E33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CD049F"/>
    <w:multiLevelType w:val="hybridMultilevel"/>
    <w:tmpl w:val="CCE403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8"/>
  </w:num>
  <w:num w:numId="4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5"/>
  </w:num>
  <w:num w:numId="6">
    <w:abstractNumId w:val="4"/>
  </w:num>
  <w:num w:numId="7">
    <w:abstractNumId w:val="7"/>
  </w:num>
  <w:num w:numId="8">
    <w:abstractNumId w:val="2"/>
  </w:num>
  <w:num w:numId="9">
    <w:abstractNumId w:val="5"/>
  </w:num>
  <w:num w:numId="10">
    <w:abstractNumId w:val="12"/>
  </w:num>
  <w:num w:numId="11">
    <w:abstractNumId w:val="0"/>
  </w:num>
  <w:num w:numId="12">
    <w:abstractNumId w:val="24"/>
  </w:num>
  <w:num w:numId="13">
    <w:abstractNumId w:val="28"/>
  </w:num>
  <w:num w:numId="14">
    <w:abstractNumId w:val="27"/>
  </w:num>
  <w:num w:numId="15">
    <w:abstractNumId w:val="25"/>
  </w:num>
  <w:num w:numId="16">
    <w:abstractNumId w:val="3"/>
  </w:num>
  <w:num w:numId="17">
    <w:abstractNumId w:val="17"/>
  </w:num>
  <w:num w:numId="18">
    <w:abstractNumId w:val="19"/>
  </w:num>
  <w:num w:numId="19">
    <w:abstractNumId w:val="30"/>
  </w:num>
  <w:num w:numId="20">
    <w:abstractNumId w:val="22"/>
  </w:num>
  <w:num w:numId="21">
    <w:abstractNumId w:val="21"/>
  </w:num>
  <w:num w:numId="22">
    <w:abstractNumId w:val="13"/>
  </w:num>
  <w:num w:numId="23">
    <w:abstractNumId w:val="1"/>
  </w:num>
  <w:num w:numId="24">
    <w:abstractNumId w:val="23"/>
  </w:num>
  <w:num w:numId="25">
    <w:abstractNumId w:val="29"/>
  </w:num>
  <w:num w:numId="26">
    <w:abstractNumId w:val="20"/>
  </w:num>
  <w:num w:numId="27">
    <w:abstractNumId w:val="14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4E4"/>
    <w:rsid w:val="00005D89"/>
    <w:rsid w:val="000125F0"/>
    <w:rsid w:val="00025D35"/>
    <w:rsid w:val="00025E11"/>
    <w:rsid w:val="00026A85"/>
    <w:rsid w:val="00054724"/>
    <w:rsid w:val="00063EDE"/>
    <w:rsid w:val="000848B9"/>
    <w:rsid w:val="000A1ED6"/>
    <w:rsid w:val="000A736A"/>
    <w:rsid w:val="000C71DE"/>
    <w:rsid w:val="000F3CE0"/>
    <w:rsid w:val="000F6C47"/>
    <w:rsid w:val="001222A1"/>
    <w:rsid w:val="00123C2F"/>
    <w:rsid w:val="001406A9"/>
    <w:rsid w:val="00156D47"/>
    <w:rsid w:val="00181F85"/>
    <w:rsid w:val="00203EFE"/>
    <w:rsid w:val="00212EC5"/>
    <w:rsid w:val="00233FB9"/>
    <w:rsid w:val="00244FC8"/>
    <w:rsid w:val="00263CEB"/>
    <w:rsid w:val="0026541C"/>
    <w:rsid w:val="002A313C"/>
    <w:rsid w:val="002F2576"/>
    <w:rsid w:val="002F7869"/>
    <w:rsid w:val="003051E8"/>
    <w:rsid w:val="00312C71"/>
    <w:rsid w:val="00321AF8"/>
    <w:rsid w:val="003303B9"/>
    <w:rsid w:val="00331301"/>
    <w:rsid w:val="0033772C"/>
    <w:rsid w:val="00345FEB"/>
    <w:rsid w:val="0035450F"/>
    <w:rsid w:val="003559DD"/>
    <w:rsid w:val="003705F3"/>
    <w:rsid w:val="0038188F"/>
    <w:rsid w:val="003958E4"/>
    <w:rsid w:val="003A2C13"/>
    <w:rsid w:val="003B6A9F"/>
    <w:rsid w:val="003C6130"/>
    <w:rsid w:val="003E7D3C"/>
    <w:rsid w:val="00403E62"/>
    <w:rsid w:val="00404693"/>
    <w:rsid w:val="00462074"/>
    <w:rsid w:val="004744E4"/>
    <w:rsid w:val="00475A83"/>
    <w:rsid w:val="00487C4E"/>
    <w:rsid w:val="0049413F"/>
    <w:rsid w:val="004B5135"/>
    <w:rsid w:val="004D7818"/>
    <w:rsid w:val="004E0175"/>
    <w:rsid w:val="004F4FB0"/>
    <w:rsid w:val="004F7C2A"/>
    <w:rsid w:val="00501D12"/>
    <w:rsid w:val="00517446"/>
    <w:rsid w:val="00521307"/>
    <w:rsid w:val="005264D8"/>
    <w:rsid w:val="0053037F"/>
    <w:rsid w:val="00553348"/>
    <w:rsid w:val="00556559"/>
    <w:rsid w:val="00586E72"/>
    <w:rsid w:val="005A7B04"/>
    <w:rsid w:val="005B5B34"/>
    <w:rsid w:val="005D581B"/>
    <w:rsid w:val="005E049F"/>
    <w:rsid w:val="005E63E9"/>
    <w:rsid w:val="0060089B"/>
    <w:rsid w:val="00616CC8"/>
    <w:rsid w:val="00617757"/>
    <w:rsid w:val="006203E7"/>
    <w:rsid w:val="00624EEF"/>
    <w:rsid w:val="00644E01"/>
    <w:rsid w:val="006551BF"/>
    <w:rsid w:val="006713BF"/>
    <w:rsid w:val="006776ED"/>
    <w:rsid w:val="00686DC5"/>
    <w:rsid w:val="00691095"/>
    <w:rsid w:val="006E5871"/>
    <w:rsid w:val="00731ACA"/>
    <w:rsid w:val="00761DF2"/>
    <w:rsid w:val="00787841"/>
    <w:rsid w:val="007B52CC"/>
    <w:rsid w:val="007C5015"/>
    <w:rsid w:val="007C60EA"/>
    <w:rsid w:val="007E4862"/>
    <w:rsid w:val="007E5DF5"/>
    <w:rsid w:val="007E6627"/>
    <w:rsid w:val="007F5FE1"/>
    <w:rsid w:val="00852364"/>
    <w:rsid w:val="008569F3"/>
    <w:rsid w:val="0087455E"/>
    <w:rsid w:val="00886752"/>
    <w:rsid w:val="008A6F9B"/>
    <w:rsid w:val="008B5B3E"/>
    <w:rsid w:val="008B6C90"/>
    <w:rsid w:val="008C03A3"/>
    <w:rsid w:val="008C4E35"/>
    <w:rsid w:val="008C7D64"/>
    <w:rsid w:val="0090376B"/>
    <w:rsid w:val="00913AA4"/>
    <w:rsid w:val="0093081D"/>
    <w:rsid w:val="009432AA"/>
    <w:rsid w:val="00944FD6"/>
    <w:rsid w:val="00947075"/>
    <w:rsid w:val="0097265D"/>
    <w:rsid w:val="009758BC"/>
    <w:rsid w:val="00976228"/>
    <w:rsid w:val="009977A5"/>
    <w:rsid w:val="009A3821"/>
    <w:rsid w:val="009A7D51"/>
    <w:rsid w:val="009D5F4F"/>
    <w:rsid w:val="009D6AF8"/>
    <w:rsid w:val="009E7000"/>
    <w:rsid w:val="009F1BAE"/>
    <w:rsid w:val="009F2DDA"/>
    <w:rsid w:val="00A23C6E"/>
    <w:rsid w:val="00A25487"/>
    <w:rsid w:val="00A71F5B"/>
    <w:rsid w:val="00A82BE0"/>
    <w:rsid w:val="00A96E63"/>
    <w:rsid w:val="00AB1969"/>
    <w:rsid w:val="00AB7C2E"/>
    <w:rsid w:val="00AC55A4"/>
    <w:rsid w:val="00AE7CF2"/>
    <w:rsid w:val="00B04748"/>
    <w:rsid w:val="00B13AE0"/>
    <w:rsid w:val="00B25CF4"/>
    <w:rsid w:val="00B56FD7"/>
    <w:rsid w:val="00B6379E"/>
    <w:rsid w:val="00BA000A"/>
    <w:rsid w:val="00BD3A9A"/>
    <w:rsid w:val="00BE20D9"/>
    <w:rsid w:val="00BF1B7A"/>
    <w:rsid w:val="00BF3CF2"/>
    <w:rsid w:val="00C04B2F"/>
    <w:rsid w:val="00C07993"/>
    <w:rsid w:val="00C15D23"/>
    <w:rsid w:val="00C44073"/>
    <w:rsid w:val="00C520A6"/>
    <w:rsid w:val="00C64438"/>
    <w:rsid w:val="00C74DC0"/>
    <w:rsid w:val="00CA184C"/>
    <w:rsid w:val="00CC049E"/>
    <w:rsid w:val="00CC7CCA"/>
    <w:rsid w:val="00CD7F0C"/>
    <w:rsid w:val="00CE2E99"/>
    <w:rsid w:val="00CF250F"/>
    <w:rsid w:val="00CF4EE4"/>
    <w:rsid w:val="00D00AA7"/>
    <w:rsid w:val="00D07CE5"/>
    <w:rsid w:val="00D13ADF"/>
    <w:rsid w:val="00D55C6F"/>
    <w:rsid w:val="00DA02DC"/>
    <w:rsid w:val="00DA6696"/>
    <w:rsid w:val="00DB092B"/>
    <w:rsid w:val="00DB3A73"/>
    <w:rsid w:val="00DB585B"/>
    <w:rsid w:val="00DE6E6C"/>
    <w:rsid w:val="00E01D14"/>
    <w:rsid w:val="00E02948"/>
    <w:rsid w:val="00E15A7A"/>
    <w:rsid w:val="00E30278"/>
    <w:rsid w:val="00E30498"/>
    <w:rsid w:val="00E3369D"/>
    <w:rsid w:val="00E55B47"/>
    <w:rsid w:val="00E75C51"/>
    <w:rsid w:val="00EB3C49"/>
    <w:rsid w:val="00EB451B"/>
    <w:rsid w:val="00EB622C"/>
    <w:rsid w:val="00EB68CB"/>
    <w:rsid w:val="00EF2F50"/>
    <w:rsid w:val="00F511B6"/>
    <w:rsid w:val="00F639D0"/>
    <w:rsid w:val="00FA7A67"/>
    <w:rsid w:val="00FC1754"/>
    <w:rsid w:val="00FD5AFD"/>
    <w:rsid w:val="00FE5264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B62E7665-E0EA-49DC-B3A7-80F267B0D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744E4"/>
    <w:pPr>
      <w:spacing w:after="200" w:line="276" w:lineRule="auto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nhideWhenUsed/>
    <w:rsid w:val="004744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rsid w:val="004744E4"/>
  </w:style>
  <w:style w:type="paragraph" w:styleId="Voettekst">
    <w:name w:val="footer"/>
    <w:basedOn w:val="Standaard"/>
    <w:link w:val="VoettekstChar"/>
    <w:uiPriority w:val="99"/>
    <w:unhideWhenUsed/>
    <w:rsid w:val="004744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744E4"/>
  </w:style>
  <w:style w:type="paragraph" w:styleId="Ballontekst">
    <w:name w:val="Balloon Text"/>
    <w:basedOn w:val="Standaard"/>
    <w:link w:val="BallontekstChar"/>
    <w:uiPriority w:val="99"/>
    <w:semiHidden/>
    <w:unhideWhenUsed/>
    <w:rsid w:val="006E5871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E5871"/>
    <w:rPr>
      <w:rFonts w:ascii="Lucida Grande" w:hAnsi="Lucida Grande"/>
      <w:sz w:val="18"/>
      <w:szCs w:val="18"/>
    </w:rPr>
  </w:style>
  <w:style w:type="paragraph" w:styleId="Lijstalinea">
    <w:name w:val="List Paragraph"/>
    <w:basedOn w:val="Standaard"/>
    <w:uiPriority w:val="34"/>
    <w:qFormat/>
    <w:rsid w:val="00063EDE"/>
    <w:pPr>
      <w:ind w:left="720"/>
      <w:contextualSpacing/>
    </w:pPr>
  </w:style>
  <w:style w:type="table" w:styleId="Tabelraster">
    <w:name w:val="Table Grid"/>
    <w:basedOn w:val="Standaardtabel"/>
    <w:uiPriority w:val="39"/>
    <w:rsid w:val="000125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9D6AF8"/>
  </w:style>
  <w:style w:type="character" w:customStyle="1" w:styleId="value">
    <w:name w:val="value"/>
    <w:basedOn w:val="Standaardalinea-lettertype"/>
    <w:rsid w:val="00761DF2"/>
  </w:style>
  <w:style w:type="paragraph" w:styleId="Normaalweb">
    <w:name w:val="Normal (Web)"/>
    <w:basedOn w:val="Standaard"/>
    <w:uiPriority w:val="99"/>
    <w:unhideWhenUsed/>
    <w:rsid w:val="00617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Zwaar">
    <w:name w:val="Strong"/>
    <w:basedOn w:val="Standaardalinea-lettertype"/>
    <w:uiPriority w:val="22"/>
    <w:qFormat/>
    <w:rsid w:val="00617757"/>
    <w:rPr>
      <w:b/>
      <w:bCs/>
    </w:rPr>
  </w:style>
  <w:style w:type="character" w:customStyle="1" w:styleId="OpmaakprofielVerdana10pt">
    <w:name w:val="Opmaakprofiel Verdana 10 pt"/>
    <w:rsid w:val="002F2576"/>
    <w:rPr>
      <w:rFonts w:ascii="Verdana" w:hAnsi="Verdana"/>
      <w:sz w:val="20"/>
    </w:rPr>
  </w:style>
  <w:style w:type="character" w:styleId="Nadruk">
    <w:name w:val="Emphasis"/>
    <w:uiPriority w:val="20"/>
    <w:qFormat/>
    <w:rsid w:val="007C50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0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4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0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1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2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2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8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C58717-6650-43BC-B0AB-F3051487E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593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</dc:creator>
  <cp:lastModifiedBy>gijs hoeben</cp:lastModifiedBy>
  <cp:revision>2</cp:revision>
  <cp:lastPrinted>2015-01-13T13:56:00Z</cp:lastPrinted>
  <dcterms:created xsi:type="dcterms:W3CDTF">2017-02-17T13:06:00Z</dcterms:created>
  <dcterms:modified xsi:type="dcterms:W3CDTF">2017-02-17T13:06:00Z</dcterms:modified>
</cp:coreProperties>
</file>