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269" w:rsidRPr="00B62587" w:rsidRDefault="00B46269">
      <w:bookmarkStart w:id="0" w:name="_GoBack"/>
      <w:bookmarkEnd w:id="0"/>
      <w:r w:rsidRPr="00B62587">
        <w:t>Muziekinstrumenten kunnen op verschillende manieren ingedeeld worden. Een vaak gebruikte manier van indelen is die volgens bespeelwijze.</w:t>
      </w:r>
    </w:p>
    <w:p w:rsidR="00832F16" w:rsidRPr="0005096A" w:rsidRDefault="00B46269">
      <w:pPr>
        <w:rPr>
          <w:b/>
        </w:rPr>
      </w:pPr>
      <w:r w:rsidRPr="0005096A">
        <w:rPr>
          <w:b/>
        </w:rPr>
        <w:t>Strijkinstrumenten</w:t>
      </w:r>
    </w:p>
    <w:p w:rsidR="00B46269" w:rsidRPr="00B62587" w:rsidRDefault="00B46269" w:rsidP="00B46269">
      <w:r w:rsidRPr="00B62587">
        <w:t xml:space="preserve">Strijkinstrumenten zijn muziekinstrumenten waarvan het bespelen met behulp van een strijkstok verloopt. De meeste strijkinstrumenten behoren tot de snaarinstrumenten. Door de strijkstok met de </w:t>
      </w:r>
      <w:r w:rsidRPr="00461247">
        <w:t>juiste snelheid en druk dwars op de snaar te bewegen</w:t>
      </w:r>
      <w:r w:rsidR="00C20F73" w:rsidRPr="00461247">
        <w:t>,</w:t>
      </w:r>
      <w:r w:rsidRPr="00461247">
        <w:t xml:space="preserve"> wordt deze in trilling gebracht en gehouden,</w:t>
      </w:r>
      <w:r w:rsidRPr="00B62587">
        <w:t xml:space="preserve"> waarmee een voor strijkers typerende klankkleur ontstaat. Daarbij worden verschillende toonhoogtes verkregen door het plaatsen van de vingers op de snaren. Hoe verder men de vinger naar het uiteinde van de hals op de snaar plaatst, hoe lager de toon.</w:t>
      </w:r>
    </w:p>
    <w:p w:rsidR="00B46269" w:rsidRPr="00B62587" w:rsidRDefault="00B46269" w:rsidP="00B46269">
      <w:r w:rsidRPr="00B62587">
        <w:t>De meest gekende strijkinstrumenten zijn:</w:t>
      </w:r>
    </w:p>
    <w:p w:rsidR="00B46269" w:rsidRPr="00B62587" w:rsidRDefault="00B46269" w:rsidP="00B46269">
      <w:pPr>
        <w:pStyle w:val="Lijstalinea"/>
        <w:numPr>
          <w:ilvl w:val="0"/>
          <w:numId w:val="1"/>
        </w:numPr>
      </w:pPr>
      <w:r w:rsidRPr="00B62587">
        <w:t xml:space="preserve">viool </w:t>
      </w:r>
    </w:p>
    <w:p w:rsidR="00B46269" w:rsidRPr="00B62587" w:rsidRDefault="00B46269" w:rsidP="00B46269">
      <w:pPr>
        <w:pStyle w:val="Lijstalinea"/>
        <w:numPr>
          <w:ilvl w:val="0"/>
          <w:numId w:val="1"/>
        </w:numPr>
      </w:pPr>
      <w:r w:rsidRPr="00B62587">
        <w:t xml:space="preserve">altviool </w:t>
      </w:r>
    </w:p>
    <w:p w:rsidR="00B46269" w:rsidRPr="00B62587" w:rsidRDefault="00B46269" w:rsidP="00B46269">
      <w:pPr>
        <w:pStyle w:val="Lijstalinea"/>
        <w:numPr>
          <w:ilvl w:val="0"/>
          <w:numId w:val="1"/>
        </w:numPr>
      </w:pPr>
      <w:r w:rsidRPr="00B62587">
        <w:t xml:space="preserve">cello (voluit violoncello) </w:t>
      </w:r>
    </w:p>
    <w:p w:rsidR="00B46269" w:rsidRPr="00B62587" w:rsidRDefault="00B46269" w:rsidP="00B46269">
      <w:pPr>
        <w:pStyle w:val="Lijstalinea"/>
        <w:numPr>
          <w:ilvl w:val="0"/>
          <w:numId w:val="1"/>
        </w:numPr>
      </w:pPr>
      <w:r w:rsidRPr="00B62587">
        <w:t>contrabas</w:t>
      </w:r>
    </w:p>
    <w:p w:rsidR="00B46269" w:rsidRPr="00B62587" w:rsidRDefault="00B46269">
      <w:r w:rsidRPr="00B62587">
        <w:t>Er zijn echter ook strijkinstrumenten die vooral in de oude muziek gebruikt worden:</w:t>
      </w:r>
    </w:p>
    <w:p w:rsidR="00B46269" w:rsidRPr="00B62587" w:rsidRDefault="00B46269" w:rsidP="00B46269">
      <w:pPr>
        <w:pStyle w:val="Lijstalinea"/>
        <w:numPr>
          <w:ilvl w:val="0"/>
          <w:numId w:val="2"/>
        </w:numPr>
      </w:pPr>
      <w:r w:rsidRPr="00B62587">
        <w:t xml:space="preserve">vedel </w:t>
      </w:r>
    </w:p>
    <w:p w:rsidR="00B46269" w:rsidRPr="00B62587" w:rsidRDefault="00B46269" w:rsidP="00B46269">
      <w:pPr>
        <w:pStyle w:val="Lijstalinea"/>
        <w:numPr>
          <w:ilvl w:val="0"/>
          <w:numId w:val="2"/>
        </w:numPr>
      </w:pPr>
      <w:r w:rsidRPr="00B62587">
        <w:t xml:space="preserve">viola d'amore </w:t>
      </w:r>
    </w:p>
    <w:p w:rsidR="00B46269" w:rsidRPr="00B62587" w:rsidRDefault="00B46269" w:rsidP="00B46269">
      <w:pPr>
        <w:pStyle w:val="Lijstalinea"/>
        <w:numPr>
          <w:ilvl w:val="0"/>
          <w:numId w:val="2"/>
        </w:numPr>
      </w:pPr>
      <w:r w:rsidRPr="00B62587">
        <w:t xml:space="preserve">viola da gamba </w:t>
      </w:r>
    </w:p>
    <w:p w:rsidR="00B46269" w:rsidRPr="00B62587" w:rsidRDefault="00B46269" w:rsidP="00B46269">
      <w:pPr>
        <w:pStyle w:val="Lijstalinea"/>
        <w:numPr>
          <w:ilvl w:val="0"/>
          <w:numId w:val="2"/>
        </w:numPr>
      </w:pPr>
      <w:r w:rsidRPr="00B62587">
        <w:t>octobas</w:t>
      </w:r>
    </w:p>
    <w:p w:rsidR="00B46269" w:rsidRPr="00B62587" w:rsidRDefault="00B46269" w:rsidP="00B46269">
      <w:r w:rsidRPr="00B62587">
        <w:t>Voorbeelden van strijkinstrumenten in de volksmuziek zijn:</w:t>
      </w:r>
    </w:p>
    <w:p w:rsidR="00B46269" w:rsidRPr="00B62587" w:rsidRDefault="00B46269" w:rsidP="00B46269">
      <w:pPr>
        <w:pStyle w:val="Lijstalinea"/>
        <w:numPr>
          <w:ilvl w:val="0"/>
          <w:numId w:val="3"/>
        </w:numPr>
      </w:pPr>
      <w:r w:rsidRPr="00B62587">
        <w:t xml:space="preserve">vedel of rebab </w:t>
      </w:r>
    </w:p>
    <w:p w:rsidR="00B46269" w:rsidRPr="00B62587" w:rsidRDefault="00C20F73" w:rsidP="00B46269">
      <w:pPr>
        <w:pStyle w:val="Lijstalinea"/>
        <w:numPr>
          <w:ilvl w:val="0"/>
          <w:numId w:val="3"/>
        </w:numPr>
      </w:pPr>
      <w:proofErr w:type="spellStart"/>
      <w:r>
        <w:t>h</w:t>
      </w:r>
      <w:r w:rsidR="00B46269" w:rsidRPr="00B62587">
        <w:t>ardangerviool</w:t>
      </w:r>
      <w:proofErr w:type="spellEnd"/>
      <w:r w:rsidR="00B46269" w:rsidRPr="00B62587">
        <w:t xml:space="preserve"> (Noorwegen) </w:t>
      </w:r>
    </w:p>
    <w:p w:rsidR="00B46269" w:rsidRPr="00B62587" w:rsidRDefault="00B46269" w:rsidP="00B46269">
      <w:pPr>
        <w:pStyle w:val="Lijstalinea"/>
        <w:numPr>
          <w:ilvl w:val="0"/>
          <w:numId w:val="3"/>
        </w:numPr>
      </w:pPr>
      <w:r w:rsidRPr="00B62587">
        <w:t xml:space="preserve">rebec (Oost-Europa, Spanje en Noord-Afrika) </w:t>
      </w:r>
    </w:p>
    <w:p w:rsidR="00B46269" w:rsidRPr="00B62587" w:rsidRDefault="00B46269" w:rsidP="00B46269">
      <w:pPr>
        <w:pStyle w:val="Lijstalinea"/>
        <w:numPr>
          <w:ilvl w:val="0"/>
          <w:numId w:val="3"/>
        </w:numPr>
      </w:pPr>
      <w:r w:rsidRPr="00B62587">
        <w:t xml:space="preserve">gusle (Joegoslavië) </w:t>
      </w:r>
    </w:p>
    <w:p w:rsidR="00B46269" w:rsidRPr="00B62587" w:rsidRDefault="00FD5BCF" w:rsidP="00B46269">
      <w:pPr>
        <w:pStyle w:val="Lijstalinea"/>
        <w:numPr>
          <w:ilvl w:val="0"/>
          <w:numId w:val="3"/>
        </w:numPr>
      </w:pPr>
      <w:r w:rsidRPr="00B62587">
        <w:t>gdulka (Bulgarije)</w:t>
      </w:r>
    </w:p>
    <w:p w:rsidR="00B46269" w:rsidRPr="0098322F" w:rsidRDefault="00B46269">
      <w:pPr>
        <w:rPr>
          <w:b/>
        </w:rPr>
      </w:pPr>
      <w:r w:rsidRPr="0098322F">
        <w:rPr>
          <w:b/>
        </w:rPr>
        <w:t>Tokkelinstrumenten</w:t>
      </w:r>
    </w:p>
    <w:p w:rsidR="00B46269" w:rsidRPr="00B62587" w:rsidRDefault="00B46269" w:rsidP="00B46269">
      <w:r w:rsidRPr="00B62587">
        <w:t>Tokkelinstrumenten zijn snaarinstrumenten waarbij de snaren met behulp van de vingers of een plectrum worden bespeeld.</w:t>
      </w:r>
    </w:p>
    <w:p w:rsidR="00B46269" w:rsidRPr="00B62587" w:rsidRDefault="00B46269" w:rsidP="00B46269">
      <w:r w:rsidRPr="00B62587">
        <w:t>De belangrijkste tokkelinstrumenten zijn:</w:t>
      </w:r>
    </w:p>
    <w:p w:rsidR="00B46269" w:rsidRPr="00B62587" w:rsidRDefault="00B46269" w:rsidP="00FD5BCF">
      <w:pPr>
        <w:pStyle w:val="Lijstalinea"/>
        <w:numPr>
          <w:ilvl w:val="0"/>
          <w:numId w:val="4"/>
        </w:numPr>
      </w:pPr>
      <w:r w:rsidRPr="00B62587">
        <w:t>harp</w:t>
      </w:r>
    </w:p>
    <w:p w:rsidR="00B46269" w:rsidRPr="00B62587" w:rsidRDefault="00B46269" w:rsidP="00FD5BCF">
      <w:pPr>
        <w:pStyle w:val="Lijstalinea"/>
        <w:numPr>
          <w:ilvl w:val="0"/>
          <w:numId w:val="4"/>
        </w:numPr>
      </w:pPr>
      <w:r w:rsidRPr="00B62587">
        <w:t>gitaar</w:t>
      </w:r>
    </w:p>
    <w:p w:rsidR="00B46269" w:rsidRPr="00B62587" w:rsidRDefault="00B46269" w:rsidP="00FD5BCF">
      <w:pPr>
        <w:pStyle w:val="Lijstalinea"/>
        <w:numPr>
          <w:ilvl w:val="0"/>
          <w:numId w:val="4"/>
        </w:numPr>
      </w:pPr>
      <w:r w:rsidRPr="00B62587">
        <w:t>kelstone</w:t>
      </w:r>
    </w:p>
    <w:p w:rsidR="00FD5BCF" w:rsidRPr="00B62587" w:rsidRDefault="00FD5BCF" w:rsidP="00FD5BCF">
      <w:pPr>
        <w:pStyle w:val="Lijstalinea"/>
        <w:numPr>
          <w:ilvl w:val="0"/>
          <w:numId w:val="4"/>
        </w:numPr>
      </w:pPr>
      <w:r w:rsidRPr="00B62587">
        <w:t>mandoline</w:t>
      </w:r>
    </w:p>
    <w:p w:rsidR="00FD5BCF" w:rsidRPr="00B62587" w:rsidRDefault="00B46269" w:rsidP="00FD5BCF">
      <w:pPr>
        <w:pStyle w:val="Lijstalinea"/>
        <w:numPr>
          <w:ilvl w:val="0"/>
          <w:numId w:val="4"/>
        </w:numPr>
      </w:pPr>
      <w:r w:rsidRPr="00B62587">
        <w:t>mondhar</w:t>
      </w:r>
      <w:r w:rsidR="00FD5BCF" w:rsidRPr="00B62587">
        <w:t>p</w:t>
      </w:r>
    </w:p>
    <w:p w:rsidR="00FD5BCF" w:rsidRPr="00B62587" w:rsidRDefault="00FD5BCF" w:rsidP="00FD5BCF">
      <w:pPr>
        <w:pStyle w:val="Lijstalinea"/>
        <w:numPr>
          <w:ilvl w:val="0"/>
          <w:numId w:val="4"/>
        </w:numPr>
      </w:pPr>
      <w:r w:rsidRPr="00B62587">
        <w:t>ukelele</w:t>
      </w:r>
    </w:p>
    <w:p w:rsidR="00FD5BCF" w:rsidRPr="00B62587" w:rsidRDefault="00FD5BCF" w:rsidP="00FD5BCF">
      <w:pPr>
        <w:pStyle w:val="Lijstalinea"/>
        <w:numPr>
          <w:ilvl w:val="0"/>
          <w:numId w:val="4"/>
        </w:numPr>
      </w:pPr>
      <w:r w:rsidRPr="00B62587">
        <w:t>luit</w:t>
      </w:r>
      <w:r w:rsidR="00B46269" w:rsidRPr="00B62587">
        <w:t xml:space="preserve"> </w:t>
      </w:r>
    </w:p>
    <w:p w:rsidR="00B46269" w:rsidRPr="00B62587" w:rsidRDefault="00B46269" w:rsidP="00B46269">
      <w:r w:rsidRPr="00B62587">
        <w:lastRenderedPageBreak/>
        <w:t>Instrumenten als een viool en contrabas worden niet tot de tokkelinstrumenten gerekend maar tot de strijkinstrumenten, hoewel ze, afhankelijk van muziekstijl en/of bewer</w:t>
      </w:r>
      <w:r w:rsidR="00FD5BCF" w:rsidRPr="00B62587">
        <w:t xml:space="preserve">king van een muziekstuk, </w:t>
      </w:r>
      <w:r w:rsidR="00B62587" w:rsidRPr="00B62587">
        <w:t xml:space="preserve">soms </w:t>
      </w:r>
      <w:r w:rsidRPr="00B62587">
        <w:t xml:space="preserve">met de vingers </w:t>
      </w:r>
      <w:r w:rsidR="00C20F73" w:rsidRPr="00B62587">
        <w:t xml:space="preserve">bespeeld </w:t>
      </w:r>
      <w:r w:rsidRPr="00B62587">
        <w:t>worden.</w:t>
      </w:r>
    </w:p>
    <w:p w:rsidR="00B46269" w:rsidRPr="0098322F" w:rsidRDefault="00B46269">
      <w:pPr>
        <w:rPr>
          <w:b/>
        </w:rPr>
      </w:pPr>
      <w:r w:rsidRPr="0098322F">
        <w:rPr>
          <w:b/>
        </w:rPr>
        <w:t>Blaasinstrumenten</w:t>
      </w:r>
    </w:p>
    <w:p w:rsidR="003A235D" w:rsidRPr="00B62587" w:rsidRDefault="003A235D" w:rsidP="003A235D">
      <w:r w:rsidRPr="00B62587">
        <w:t>Een blaasinstrument is een muziekinstrument waarmee geluid voortgebracht wordt door lucht te blazen in of over het instrument. De toon ontstaat doordat de lucht die geblazen wordt in of over het mondstuk aan het ene uiteinde van een resonator, meestal een klankbuis, de luchtkolom in de resonator in trilling brengt. De effectieve lengte van de resonator bepaalt, samen met de blaastechniek, de toonhoogte van de voortgebrachte toon. Bij de meeste blaasinstrumenten kan de effectieve lengte van de resonator door de speler beïnvloed worden door middel van gaten, een uitschuifbare buis, kleppen of ventielen of een combinatie hiervan. Bij de blaasinstrumenten horen ook de doedelzakken.</w:t>
      </w:r>
    </w:p>
    <w:p w:rsidR="003A131E" w:rsidRPr="00B62587" w:rsidRDefault="003A131E" w:rsidP="003A131E">
      <w:r w:rsidRPr="00B62587">
        <w:t>In de westerse klassieke muziek worden blaasinstrumenten traditioneel onderverdeeld in de houten en de koperen blaasinstrumenten. Tot de houten blaasinstrumenten worden de instrumenten gerekend waarbij de toon wordt voortgebracht door een labium (een scherpe rand), een enkel- of dubbelriet. Bij de koperen blaasinstrumenten wordt de toon voortgebracht door de in het mondstuk trillende lippen van de speler.</w:t>
      </w:r>
    </w:p>
    <w:p w:rsidR="003A131E" w:rsidRPr="00B62587" w:rsidRDefault="003A131E" w:rsidP="003A131E">
      <w:r w:rsidRPr="00B62587">
        <w:t>Gekende houtblazers zijn:</w:t>
      </w:r>
    </w:p>
    <w:p w:rsidR="003A131E" w:rsidRPr="00B62587" w:rsidRDefault="003A131E" w:rsidP="003A131E">
      <w:pPr>
        <w:pStyle w:val="Lijstalinea"/>
        <w:numPr>
          <w:ilvl w:val="0"/>
          <w:numId w:val="5"/>
        </w:numPr>
      </w:pPr>
      <w:r w:rsidRPr="00B62587">
        <w:t>blokfluit</w:t>
      </w:r>
    </w:p>
    <w:p w:rsidR="003A131E" w:rsidRPr="00B62587" w:rsidRDefault="003A131E" w:rsidP="003A131E">
      <w:pPr>
        <w:pStyle w:val="Lijstalinea"/>
        <w:numPr>
          <w:ilvl w:val="0"/>
          <w:numId w:val="5"/>
        </w:numPr>
      </w:pPr>
      <w:r w:rsidRPr="00B62587">
        <w:t>dwarsfluit</w:t>
      </w:r>
    </w:p>
    <w:p w:rsidR="003A131E" w:rsidRPr="00B62587" w:rsidRDefault="003A131E" w:rsidP="003A131E">
      <w:pPr>
        <w:pStyle w:val="Lijstalinea"/>
        <w:numPr>
          <w:ilvl w:val="0"/>
          <w:numId w:val="5"/>
        </w:numPr>
      </w:pPr>
      <w:r w:rsidRPr="00B62587">
        <w:t>panfluit</w:t>
      </w:r>
    </w:p>
    <w:p w:rsidR="003A131E" w:rsidRPr="00B62587" w:rsidRDefault="003A131E" w:rsidP="003A131E">
      <w:pPr>
        <w:pStyle w:val="Lijstalinea"/>
        <w:numPr>
          <w:ilvl w:val="0"/>
          <w:numId w:val="5"/>
        </w:numPr>
      </w:pPr>
      <w:r w:rsidRPr="00B62587">
        <w:t>piccolo</w:t>
      </w:r>
    </w:p>
    <w:p w:rsidR="003A131E" w:rsidRPr="00B62587" w:rsidRDefault="003A131E" w:rsidP="003A131E">
      <w:pPr>
        <w:pStyle w:val="Lijstalinea"/>
        <w:numPr>
          <w:ilvl w:val="0"/>
          <w:numId w:val="5"/>
        </w:numPr>
      </w:pPr>
      <w:r w:rsidRPr="00B62587">
        <w:t>hobo</w:t>
      </w:r>
    </w:p>
    <w:p w:rsidR="003A131E" w:rsidRPr="00B62587" w:rsidRDefault="003A131E" w:rsidP="003A131E">
      <w:pPr>
        <w:pStyle w:val="Lijstalinea"/>
        <w:numPr>
          <w:ilvl w:val="0"/>
          <w:numId w:val="5"/>
        </w:numPr>
      </w:pPr>
      <w:r w:rsidRPr="00B62587">
        <w:t>fagot</w:t>
      </w:r>
    </w:p>
    <w:p w:rsidR="003A131E" w:rsidRPr="00B62587" w:rsidRDefault="003A131E" w:rsidP="003A131E">
      <w:pPr>
        <w:pStyle w:val="Lijstalinea"/>
        <w:numPr>
          <w:ilvl w:val="0"/>
          <w:numId w:val="5"/>
        </w:numPr>
      </w:pPr>
      <w:r w:rsidRPr="00B62587">
        <w:t>klarinet</w:t>
      </w:r>
    </w:p>
    <w:p w:rsidR="003A131E" w:rsidRPr="00B62587" w:rsidRDefault="003A131E" w:rsidP="003A131E">
      <w:pPr>
        <w:pStyle w:val="Lijstalinea"/>
        <w:numPr>
          <w:ilvl w:val="0"/>
          <w:numId w:val="5"/>
        </w:numPr>
      </w:pPr>
      <w:r w:rsidRPr="00B62587">
        <w:t>saxofoon</w:t>
      </w:r>
    </w:p>
    <w:p w:rsidR="003A131E" w:rsidRPr="00B62587" w:rsidRDefault="003A131E" w:rsidP="003A131E">
      <w:r w:rsidRPr="00B62587">
        <w:t>Gekende koperblazers zijn:</w:t>
      </w:r>
    </w:p>
    <w:p w:rsidR="003A131E" w:rsidRPr="00B62587" w:rsidRDefault="003A131E" w:rsidP="003A131E">
      <w:pPr>
        <w:pStyle w:val="Lijstalinea"/>
        <w:numPr>
          <w:ilvl w:val="0"/>
          <w:numId w:val="6"/>
        </w:numPr>
      </w:pPr>
      <w:r w:rsidRPr="00B62587">
        <w:t>hoorn</w:t>
      </w:r>
    </w:p>
    <w:p w:rsidR="003A131E" w:rsidRPr="00B62587" w:rsidRDefault="003A131E" w:rsidP="003A131E">
      <w:pPr>
        <w:pStyle w:val="Lijstalinea"/>
        <w:numPr>
          <w:ilvl w:val="0"/>
          <w:numId w:val="6"/>
        </w:numPr>
      </w:pPr>
      <w:r w:rsidRPr="00B62587">
        <w:t>bugel</w:t>
      </w:r>
    </w:p>
    <w:p w:rsidR="003A131E" w:rsidRPr="00B62587" w:rsidRDefault="003A131E" w:rsidP="003A131E">
      <w:pPr>
        <w:pStyle w:val="Lijstalinea"/>
        <w:numPr>
          <w:ilvl w:val="0"/>
          <w:numId w:val="6"/>
        </w:numPr>
      </w:pPr>
      <w:r w:rsidRPr="00B62587">
        <w:t>tuba</w:t>
      </w:r>
    </w:p>
    <w:p w:rsidR="003A131E" w:rsidRPr="00B62587" w:rsidRDefault="003A131E" w:rsidP="003A131E">
      <w:pPr>
        <w:pStyle w:val="Lijstalinea"/>
        <w:numPr>
          <w:ilvl w:val="0"/>
          <w:numId w:val="6"/>
        </w:numPr>
      </w:pPr>
      <w:r w:rsidRPr="00B62587">
        <w:t>cornet</w:t>
      </w:r>
    </w:p>
    <w:p w:rsidR="003A131E" w:rsidRPr="00B62587" w:rsidRDefault="003A131E" w:rsidP="003A131E">
      <w:pPr>
        <w:pStyle w:val="Lijstalinea"/>
        <w:numPr>
          <w:ilvl w:val="0"/>
          <w:numId w:val="6"/>
        </w:numPr>
      </w:pPr>
      <w:r w:rsidRPr="00B62587">
        <w:t>trompet</w:t>
      </w:r>
    </w:p>
    <w:p w:rsidR="003A131E" w:rsidRPr="00B62587" w:rsidRDefault="003A131E" w:rsidP="003A131E">
      <w:r w:rsidRPr="00B62587">
        <w:t>Andere gekende blaasinstrumenten:</w:t>
      </w:r>
    </w:p>
    <w:p w:rsidR="003A131E" w:rsidRPr="00B62587" w:rsidRDefault="003A131E" w:rsidP="003A131E">
      <w:pPr>
        <w:pStyle w:val="Lijstalinea"/>
        <w:numPr>
          <w:ilvl w:val="0"/>
          <w:numId w:val="7"/>
        </w:numPr>
      </w:pPr>
      <w:r w:rsidRPr="00B62587">
        <w:t>melodica</w:t>
      </w:r>
    </w:p>
    <w:p w:rsidR="003A131E" w:rsidRPr="00B62587" w:rsidRDefault="003A131E" w:rsidP="003A131E">
      <w:pPr>
        <w:pStyle w:val="Lijstalinea"/>
        <w:numPr>
          <w:ilvl w:val="0"/>
          <w:numId w:val="7"/>
        </w:numPr>
      </w:pPr>
      <w:r w:rsidRPr="00B62587">
        <w:t>doedelzak</w:t>
      </w:r>
    </w:p>
    <w:p w:rsidR="00B46269" w:rsidRPr="0098322F" w:rsidRDefault="00B46269">
      <w:pPr>
        <w:rPr>
          <w:b/>
        </w:rPr>
      </w:pPr>
      <w:r w:rsidRPr="0098322F">
        <w:rPr>
          <w:b/>
        </w:rPr>
        <w:t>Toetsinstrumenten</w:t>
      </w:r>
    </w:p>
    <w:p w:rsidR="00AB2049" w:rsidRPr="00B62587" w:rsidRDefault="00AB2049" w:rsidP="00AB2049">
      <w:r w:rsidRPr="00B62587">
        <w:lastRenderedPageBreak/>
        <w:t>Onder toetsinstrumenten worden muziekinstrumenten verstaan die bespeeld worden met behulp van een klavier zoals de piano. Een klavier zoals hier bedoeld bestaat meestal uit 7 witte en 5 zwarte toetsen per octaaf, zo gerangschikt dat de witte toetsen een getempereerde toonladder van C-majeur ten gehore brengen. Bij sommige instrumenten zijn de kleuren van de toetsen tegenovergesteld, dit zijn vaak klavecimbels of wat oudere synthesizers.</w:t>
      </w:r>
    </w:p>
    <w:p w:rsidR="00AB2049" w:rsidRPr="00B62587" w:rsidRDefault="00AB2049" w:rsidP="00AB2049">
      <w:r w:rsidRPr="00B62587">
        <w:t>De belangrijkste toetsinstrumenten zijn:</w:t>
      </w:r>
    </w:p>
    <w:p w:rsidR="00AB2049" w:rsidRPr="00B62587" w:rsidRDefault="00F40596" w:rsidP="00AB2049">
      <w:pPr>
        <w:pStyle w:val="Lijstalinea"/>
        <w:numPr>
          <w:ilvl w:val="0"/>
          <w:numId w:val="8"/>
        </w:numPr>
      </w:pPr>
      <w:r>
        <w:t>k</w:t>
      </w:r>
      <w:r w:rsidR="00AB2049" w:rsidRPr="00B62587">
        <w:t xml:space="preserve">lavecimbel </w:t>
      </w:r>
    </w:p>
    <w:p w:rsidR="00AB2049" w:rsidRPr="00B62587" w:rsidRDefault="00F40596" w:rsidP="00AB2049">
      <w:pPr>
        <w:pStyle w:val="Lijstalinea"/>
        <w:numPr>
          <w:ilvl w:val="0"/>
          <w:numId w:val="8"/>
        </w:numPr>
      </w:pPr>
      <w:r>
        <w:t>p</w:t>
      </w:r>
      <w:r w:rsidR="00AB2049" w:rsidRPr="00B62587">
        <w:t xml:space="preserve">ijporgel </w:t>
      </w:r>
    </w:p>
    <w:p w:rsidR="00AB2049" w:rsidRPr="00B62587" w:rsidRDefault="00F40596" w:rsidP="00AB2049">
      <w:pPr>
        <w:pStyle w:val="Lijstalinea"/>
        <w:numPr>
          <w:ilvl w:val="0"/>
          <w:numId w:val="8"/>
        </w:numPr>
      </w:pPr>
      <w:r>
        <w:t>h</w:t>
      </w:r>
      <w:r w:rsidR="00AB2049" w:rsidRPr="00B62587">
        <w:t xml:space="preserve">armonium </w:t>
      </w:r>
    </w:p>
    <w:p w:rsidR="00AB2049" w:rsidRPr="00B62587" w:rsidRDefault="00F40596" w:rsidP="00AB2049">
      <w:pPr>
        <w:pStyle w:val="Lijstalinea"/>
        <w:numPr>
          <w:ilvl w:val="0"/>
          <w:numId w:val="8"/>
        </w:numPr>
      </w:pPr>
      <w:proofErr w:type="spellStart"/>
      <w:r>
        <w:t>ondes-m</w:t>
      </w:r>
      <w:r w:rsidR="00AB2049" w:rsidRPr="00B62587">
        <w:t>artenot</w:t>
      </w:r>
      <w:proofErr w:type="spellEnd"/>
      <w:r w:rsidR="00AB2049" w:rsidRPr="00B62587">
        <w:t xml:space="preserve"> </w:t>
      </w:r>
    </w:p>
    <w:p w:rsidR="00AB2049" w:rsidRPr="00B62587" w:rsidRDefault="00F40596" w:rsidP="00AB2049">
      <w:pPr>
        <w:pStyle w:val="Lijstalinea"/>
        <w:numPr>
          <w:ilvl w:val="0"/>
          <w:numId w:val="8"/>
        </w:numPr>
      </w:pPr>
      <w:r>
        <w:t>p</w:t>
      </w:r>
      <w:r w:rsidR="00AB2049" w:rsidRPr="00B62587">
        <w:t xml:space="preserve">iano </w:t>
      </w:r>
    </w:p>
    <w:p w:rsidR="00AB2049" w:rsidRPr="00B62587" w:rsidRDefault="00F40596" w:rsidP="00AB2049">
      <w:pPr>
        <w:pStyle w:val="Lijstalinea"/>
        <w:numPr>
          <w:ilvl w:val="0"/>
          <w:numId w:val="8"/>
        </w:numPr>
      </w:pPr>
      <w:r>
        <w:t>c</w:t>
      </w:r>
      <w:r w:rsidR="00AB2049" w:rsidRPr="00B62587">
        <w:t xml:space="preserve">elesta </w:t>
      </w:r>
    </w:p>
    <w:p w:rsidR="00AB2049" w:rsidRPr="00B62587" w:rsidRDefault="00F40596" w:rsidP="00AB2049">
      <w:pPr>
        <w:pStyle w:val="Lijstalinea"/>
        <w:numPr>
          <w:ilvl w:val="0"/>
          <w:numId w:val="8"/>
        </w:numPr>
      </w:pPr>
      <w:r>
        <w:t>s</w:t>
      </w:r>
      <w:r w:rsidR="00AB2049" w:rsidRPr="00B62587">
        <w:t xml:space="preserve">ynthesizer </w:t>
      </w:r>
    </w:p>
    <w:p w:rsidR="00AB2049" w:rsidRPr="00B62587" w:rsidRDefault="00F40596" w:rsidP="00AB2049">
      <w:pPr>
        <w:pStyle w:val="Lijstalinea"/>
        <w:numPr>
          <w:ilvl w:val="0"/>
          <w:numId w:val="8"/>
        </w:numPr>
      </w:pPr>
      <w:r>
        <w:t>v</w:t>
      </w:r>
      <w:r w:rsidR="00AB2049" w:rsidRPr="00B62587">
        <w:t xml:space="preserve">leugel </w:t>
      </w:r>
    </w:p>
    <w:p w:rsidR="00B46269" w:rsidRPr="0098322F" w:rsidRDefault="00B46269">
      <w:pPr>
        <w:rPr>
          <w:b/>
        </w:rPr>
      </w:pPr>
      <w:r w:rsidRPr="0098322F">
        <w:rPr>
          <w:b/>
        </w:rPr>
        <w:t>Slaginstrumenten</w:t>
      </w:r>
    </w:p>
    <w:p w:rsidR="00AB2049" w:rsidRPr="00B62587" w:rsidRDefault="00AB2049" w:rsidP="00AB2049">
      <w:r w:rsidRPr="00B62587">
        <w:t>Slaginstrumenten of percussie worden doorgaans in twee groepen verdeeld op basis van klankvoortbrenging.</w:t>
      </w:r>
    </w:p>
    <w:p w:rsidR="00AB2049" w:rsidRPr="00B62587" w:rsidRDefault="00AB2049" w:rsidP="00AB2049">
      <w:pPr>
        <w:pStyle w:val="Lijstalinea"/>
        <w:numPr>
          <w:ilvl w:val="0"/>
          <w:numId w:val="9"/>
        </w:numPr>
      </w:pPr>
      <w:r w:rsidRPr="00B62587">
        <w:t>idiofoon: het geluid wordt do</w:t>
      </w:r>
      <w:r w:rsidR="00F40596">
        <w:t>or hout of metaal veroorzaakt (</w:t>
      </w:r>
      <w:r w:rsidRPr="00B62587">
        <w:t>b</w:t>
      </w:r>
      <w:r w:rsidR="00F40596">
        <w:t>v</w:t>
      </w:r>
      <w:r w:rsidRPr="00B62587">
        <w:t xml:space="preserve">. xylofoon, triangel) </w:t>
      </w:r>
    </w:p>
    <w:p w:rsidR="00AB2049" w:rsidRPr="00B62587" w:rsidRDefault="00AB2049" w:rsidP="00AB2049">
      <w:pPr>
        <w:pStyle w:val="Lijstalinea"/>
        <w:numPr>
          <w:ilvl w:val="0"/>
          <w:numId w:val="9"/>
        </w:numPr>
      </w:pPr>
      <w:r w:rsidRPr="00B62587">
        <w:t>membranofoon: het geluid wordt door een vel of membraan veroorzaakt (b</w:t>
      </w:r>
      <w:r w:rsidR="00F40596">
        <w:t>v</w:t>
      </w:r>
      <w:r w:rsidRPr="00B62587">
        <w:t>. snaardrum)</w:t>
      </w:r>
    </w:p>
    <w:p w:rsidR="00AB2049" w:rsidRPr="00B62587" w:rsidRDefault="00AB2049" w:rsidP="00AB2049">
      <w:r w:rsidRPr="00B62587">
        <w:t>Belangrijke slaginstrumenten zijn:</w:t>
      </w:r>
    </w:p>
    <w:p w:rsidR="00AB2049" w:rsidRPr="00B62587" w:rsidRDefault="00AB2049" w:rsidP="00AB2049">
      <w:pPr>
        <w:pStyle w:val="Lijstalinea"/>
        <w:numPr>
          <w:ilvl w:val="0"/>
          <w:numId w:val="10"/>
        </w:numPr>
      </w:pPr>
      <w:r w:rsidRPr="00B62587">
        <w:t>pauken</w:t>
      </w:r>
    </w:p>
    <w:p w:rsidR="00AB2049" w:rsidRPr="00B62587" w:rsidRDefault="00AB2049" w:rsidP="00AB2049">
      <w:pPr>
        <w:pStyle w:val="Lijstalinea"/>
        <w:numPr>
          <w:ilvl w:val="0"/>
          <w:numId w:val="10"/>
        </w:numPr>
      </w:pPr>
      <w:r w:rsidRPr="00B62587">
        <w:t>gong</w:t>
      </w:r>
    </w:p>
    <w:p w:rsidR="00AB2049" w:rsidRPr="00B62587" w:rsidRDefault="00AB2049" w:rsidP="00AB2049">
      <w:pPr>
        <w:pStyle w:val="Lijstalinea"/>
        <w:numPr>
          <w:ilvl w:val="0"/>
          <w:numId w:val="10"/>
        </w:numPr>
      </w:pPr>
      <w:r w:rsidRPr="00B62587">
        <w:t>grote trom</w:t>
      </w:r>
    </w:p>
    <w:p w:rsidR="00AB2049" w:rsidRPr="00B62587" w:rsidRDefault="00AB2049" w:rsidP="00AB2049">
      <w:pPr>
        <w:pStyle w:val="Lijstalinea"/>
        <w:numPr>
          <w:ilvl w:val="0"/>
          <w:numId w:val="10"/>
        </w:numPr>
      </w:pPr>
      <w:r w:rsidRPr="00B62587">
        <w:t>snaardrum</w:t>
      </w:r>
    </w:p>
    <w:p w:rsidR="00AB2049" w:rsidRPr="00B62587" w:rsidRDefault="00AB2049" w:rsidP="00AB2049">
      <w:pPr>
        <w:pStyle w:val="Lijstalinea"/>
        <w:numPr>
          <w:ilvl w:val="0"/>
          <w:numId w:val="10"/>
        </w:numPr>
      </w:pPr>
      <w:r w:rsidRPr="00B62587">
        <w:t>cymbalen</w:t>
      </w:r>
    </w:p>
    <w:p w:rsidR="00AB2049" w:rsidRPr="00B62587" w:rsidRDefault="00AB2049" w:rsidP="00AB2049">
      <w:pPr>
        <w:pStyle w:val="Lijstalinea"/>
        <w:numPr>
          <w:ilvl w:val="0"/>
          <w:numId w:val="10"/>
        </w:numPr>
      </w:pPr>
      <w:r w:rsidRPr="00B62587">
        <w:t>triangel</w:t>
      </w:r>
    </w:p>
    <w:p w:rsidR="00AB2049" w:rsidRPr="00B62587" w:rsidRDefault="00AB2049" w:rsidP="00AB2049">
      <w:pPr>
        <w:pStyle w:val="Lijstalinea"/>
        <w:numPr>
          <w:ilvl w:val="0"/>
          <w:numId w:val="10"/>
        </w:numPr>
      </w:pPr>
      <w:r w:rsidRPr="00B62587">
        <w:t>xylofoon</w:t>
      </w:r>
    </w:p>
    <w:p w:rsidR="00AB2049" w:rsidRPr="00B62587" w:rsidRDefault="00AB2049" w:rsidP="00AB2049">
      <w:pPr>
        <w:pStyle w:val="Lijstalinea"/>
        <w:numPr>
          <w:ilvl w:val="0"/>
          <w:numId w:val="10"/>
        </w:numPr>
      </w:pPr>
      <w:r w:rsidRPr="00B62587">
        <w:t>marimba</w:t>
      </w:r>
    </w:p>
    <w:p w:rsidR="00AB2049" w:rsidRPr="00B62587" w:rsidRDefault="00AB2049" w:rsidP="00AB2049">
      <w:pPr>
        <w:pStyle w:val="Lijstalinea"/>
        <w:numPr>
          <w:ilvl w:val="0"/>
          <w:numId w:val="10"/>
        </w:numPr>
      </w:pPr>
      <w:r w:rsidRPr="00B62587">
        <w:t>glockenspiel</w:t>
      </w:r>
    </w:p>
    <w:p w:rsidR="00AB2049" w:rsidRPr="00B62587" w:rsidRDefault="00AB2049" w:rsidP="00AB2049">
      <w:r w:rsidRPr="00B62587">
        <w:t>Bron: Wikipedia</w:t>
      </w:r>
    </w:p>
    <w:sectPr w:rsidR="00AB2049" w:rsidRPr="00B62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7CC"/>
    <w:multiLevelType w:val="hybridMultilevel"/>
    <w:tmpl w:val="A90CCFA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E4D4753"/>
    <w:multiLevelType w:val="hybridMultilevel"/>
    <w:tmpl w:val="EE1C3C4A"/>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0C11E17"/>
    <w:multiLevelType w:val="hybridMultilevel"/>
    <w:tmpl w:val="10224F8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0716343"/>
    <w:multiLevelType w:val="hybridMultilevel"/>
    <w:tmpl w:val="854894D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6B3996"/>
    <w:multiLevelType w:val="hybridMultilevel"/>
    <w:tmpl w:val="E8EA1C1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505B03D8"/>
    <w:multiLevelType w:val="hybridMultilevel"/>
    <w:tmpl w:val="629C980C"/>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0EB0A4E"/>
    <w:multiLevelType w:val="hybridMultilevel"/>
    <w:tmpl w:val="FC0CF444"/>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1DF61BA"/>
    <w:multiLevelType w:val="hybridMultilevel"/>
    <w:tmpl w:val="AFE21802"/>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C567FDC"/>
    <w:multiLevelType w:val="hybridMultilevel"/>
    <w:tmpl w:val="C7D0E9B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DDA6B2A"/>
    <w:multiLevelType w:val="hybridMultilevel"/>
    <w:tmpl w:val="098A4CF8"/>
    <w:lvl w:ilvl="0" w:tplc="08130001">
      <w:start w:val="1"/>
      <w:numFmt w:val="bullet"/>
      <w:lvlText w:val=""/>
      <w:lvlJc w:val="left"/>
      <w:pPr>
        <w:tabs>
          <w:tab w:val="num" w:pos="360"/>
        </w:tabs>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9"/>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E3"/>
    <w:rsid w:val="0005096A"/>
    <w:rsid w:val="001430AB"/>
    <w:rsid w:val="003A131E"/>
    <w:rsid w:val="003A235D"/>
    <w:rsid w:val="00400607"/>
    <w:rsid w:val="00461247"/>
    <w:rsid w:val="0046638B"/>
    <w:rsid w:val="00845960"/>
    <w:rsid w:val="008752D3"/>
    <w:rsid w:val="0098322F"/>
    <w:rsid w:val="00AB2049"/>
    <w:rsid w:val="00B46269"/>
    <w:rsid w:val="00B62587"/>
    <w:rsid w:val="00B67EE3"/>
    <w:rsid w:val="00C20F73"/>
    <w:rsid w:val="00CB3B9B"/>
    <w:rsid w:val="00DD170A"/>
    <w:rsid w:val="00F40596"/>
    <w:rsid w:val="00FD5B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7BD5C-FD7D-429A-B1B3-F462652A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4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002">
      <w:bodyDiv w:val="1"/>
      <w:marLeft w:val="0"/>
      <w:marRight w:val="0"/>
      <w:marTop w:val="0"/>
      <w:marBottom w:val="0"/>
      <w:divBdr>
        <w:top w:val="none" w:sz="0" w:space="0" w:color="auto"/>
        <w:left w:val="none" w:sz="0" w:space="0" w:color="auto"/>
        <w:bottom w:val="none" w:sz="0" w:space="0" w:color="auto"/>
        <w:right w:val="none" w:sz="0" w:space="0" w:color="auto"/>
      </w:divBdr>
      <w:divsChild>
        <w:div w:id="326835319">
          <w:marLeft w:val="0"/>
          <w:marRight w:val="0"/>
          <w:marTop w:val="0"/>
          <w:marBottom w:val="0"/>
          <w:divBdr>
            <w:top w:val="none" w:sz="0" w:space="0" w:color="auto"/>
            <w:left w:val="none" w:sz="0" w:space="0" w:color="auto"/>
            <w:bottom w:val="none" w:sz="0" w:space="0" w:color="auto"/>
            <w:right w:val="none" w:sz="0" w:space="0" w:color="auto"/>
          </w:divBdr>
          <w:divsChild>
            <w:div w:id="1268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215">
      <w:bodyDiv w:val="1"/>
      <w:marLeft w:val="0"/>
      <w:marRight w:val="0"/>
      <w:marTop w:val="0"/>
      <w:marBottom w:val="0"/>
      <w:divBdr>
        <w:top w:val="none" w:sz="0" w:space="0" w:color="auto"/>
        <w:left w:val="none" w:sz="0" w:space="0" w:color="auto"/>
        <w:bottom w:val="none" w:sz="0" w:space="0" w:color="auto"/>
        <w:right w:val="none" w:sz="0" w:space="0" w:color="auto"/>
      </w:divBdr>
      <w:divsChild>
        <w:div w:id="598025425">
          <w:marLeft w:val="0"/>
          <w:marRight w:val="0"/>
          <w:marTop w:val="0"/>
          <w:marBottom w:val="0"/>
          <w:divBdr>
            <w:top w:val="none" w:sz="0" w:space="0" w:color="auto"/>
            <w:left w:val="none" w:sz="0" w:space="0" w:color="auto"/>
            <w:bottom w:val="none" w:sz="0" w:space="0" w:color="auto"/>
            <w:right w:val="none" w:sz="0" w:space="0" w:color="auto"/>
          </w:divBdr>
          <w:divsChild>
            <w:div w:id="19419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87">
      <w:bodyDiv w:val="1"/>
      <w:marLeft w:val="0"/>
      <w:marRight w:val="0"/>
      <w:marTop w:val="0"/>
      <w:marBottom w:val="0"/>
      <w:divBdr>
        <w:top w:val="none" w:sz="0" w:space="0" w:color="auto"/>
        <w:left w:val="none" w:sz="0" w:space="0" w:color="auto"/>
        <w:bottom w:val="none" w:sz="0" w:space="0" w:color="auto"/>
        <w:right w:val="none" w:sz="0" w:space="0" w:color="auto"/>
      </w:divBdr>
      <w:divsChild>
        <w:div w:id="1106384520">
          <w:marLeft w:val="0"/>
          <w:marRight w:val="0"/>
          <w:marTop w:val="0"/>
          <w:marBottom w:val="0"/>
          <w:divBdr>
            <w:top w:val="none" w:sz="0" w:space="0" w:color="auto"/>
            <w:left w:val="none" w:sz="0" w:space="0" w:color="auto"/>
            <w:bottom w:val="none" w:sz="0" w:space="0" w:color="auto"/>
            <w:right w:val="none" w:sz="0" w:space="0" w:color="auto"/>
          </w:divBdr>
          <w:divsChild>
            <w:div w:id="9502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0584">
      <w:bodyDiv w:val="1"/>
      <w:marLeft w:val="0"/>
      <w:marRight w:val="0"/>
      <w:marTop w:val="0"/>
      <w:marBottom w:val="0"/>
      <w:divBdr>
        <w:top w:val="none" w:sz="0" w:space="0" w:color="auto"/>
        <w:left w:val="none" w:sz="0" w:space="0" w:color="auto"/>
        <w:bottom w:val="none" w:sz="0" w:space="0" w:color="auto"/>
        <w:right w:val="none" w:sz="0" w:space="0" w:color="auto"/>
      </w:divBdr>
      <w:divsChild>
        <w:div w:id="934629733">
          <w:marLeft w:val="0"/>
          <w:marRight w:val="0"/>
          <w:marTop w:val="0"/>
          <w:marBottom w:val="0"/>
          <w:divBdr>
            <w:top w:val="none" w:sz="0" w:space="0" w:color="auto"/>
            <w:left w:val="none" w:sz="0" w:space="0" w:color="auto"/>
            <w:bottom w:val="none" w:sz="0" w:space="0" w:color="auto"/>
            <w:right w:val="none" w:sz="0" w:space="0" w:color="auto"/>
          </w:divBdr>
          <w:divsChild>
            <w:div w:id="2905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490">
      <w:bodyDiv w:val="1"/>
      <w:marLeft w:val="0"/>
      <w:marRight w:val="0"/>
      <w:marTop w:val="0"/>
      <w:marBottom w:val="0"/>
      <w:divBdr>
        <w:top w:val="none" w:sz="0" w:space="0" w:color="auto"/>
        <w:left w:val="none" w:sz="0" w:space="0" w:color="auto"/>
        <w:bottom w:val="none" w:sz="0" w:space="0" w:color="auto"/>
        <w:right w:val="none" w:sz="0" w:space="0" w:color="auto"/>
      </w:divBdr>
      <w:divsChild>
        <w:div w:id="521430695">
          <w:marLeft w:val="0"/>
          <w:marRight w:val="0"/>
          <w:marTop w:val="0"/>
          <w:marBottom w:val="0"/>
          <w:divBdr>
            <w:top w:val="none" w:sz="0" w:space="0" w:color="auto"/>
            <w:left w:val="none" w:sz="0" w:space="0" w:color="auto"/>
            <w:bottom w:val="none" w:sz="0" w:space="0" w:color="auto"/>
            <w:right w:val="none" w:sz="0" w:space="0" w:color="auto"/>
          </w:divBdr>
          <w:divsChild>
            <w:div w:id="867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15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93">
          <w:marLeft w:val="0"/>
          <w:marRight w:val="0"/>
          <w:marTop w:val="0"/>
          <w:marBottom w:val="0"/>
          <w:divBdr>
            <w:top w:val="none" w:sz="0" w:space="0" w:color="auto"/>
            <w:left w:val="none" w:sz="0" w:space="0" w:color="auto"/>
            <w:bottom w:val="none" w:sz="0" w:space="0" w:color="auto"/>
            <w:right w:val="none" w:sz="0" w:space="0" w:color="auto"/>
          </w:divBdr>
          <w:divsChild>
            <w:div w:id="1512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217">
      <w:bodyDiv w:val="1"/>
      <w:marLeft w:val="0"/>
      <w:marRight w:val="0"/>
      <w:marTop w:val="0"/>
      <w:marBottom w:val="0"/>
      <w:divBdr>
        <w:top w:val="none" w:sz="0" w:space="0" w:color="auto"/>
        <w:left w:val="none" w:sz="0" w:space="0" w:color="auto"/>
        <w:bottom w:val="none" w:sz="0" w:space="0" w:color="auto"/>
        <w:right w:val="none" w:sz="0" w:space="0" w:color="auto"/>
      </w:divBdr>
      <w:divsChild>
        <w:div w:id="1694378129">
          <w:marLeft w:val="0"/>
          <w:marRight w:val="0"/>
          <w:marTop w:val="0"/>
          <w:marBottom w:val="0"/>
          <w:divBdr>
            <w:top w:val="none" w:sz="0" w:space="0" w:color="auto"/>
            <w:left w:val="none" w:sz="0" w:space="0" w:color="auto"/>
            <w:bottom w:val="none" w:sz="0" w:space="0" w:color="auto"/>
            <w:right w:val="none" w:sz="0" w:space="0" w:color="auto"/>
          </w:divBdr>
          <w:divsChild>
            <w:div w:id="1458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006">
      <w:bodyDiv w:val="1"/>
      <w:marLeft w:val="0"/>
      <w:marRight w:val="0"/>
      <w:marTop w:val="0"/>
      <w:marBottom w:val="0"/>
      <w:divBdr>
        <w:top w:val="none" w:sz="0" w:space="0" w:color="auto"/>
        <w:left w:val="none" w:sz="0" w:space="0" w:color="auto"/>
        <w:bottom w:val="none" w:sz="0" w:space="0" w:color="auto"/>
        <w:right w:val="none" w:sz="0" w:space="0" w:color="auto"/>
      </w:divBdr>
      <w:divsChild>
        <w:div w:id="1740053846">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601</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Computerwijs</dc:creator>
  <cp:lastModifiedBy>Computerwijs</cp:lastModifiedBy>
  <cp:revision>3</cp:revision>
  <dcterms:created xsi:type="dcterms:W3CDTF">2014-08-12T08:06:00Z</dcterms:created>
  <dcterms:modified xsi:type="dcterms:W3CDTF">2014-08-12T08:15:00Z</dcterms:modified>
</cp:coreProperties>
</file>