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CD" w:rsidRPr="00272730" w:rsidRDefault="00E73071" w:rsidP="00961A29">
      <w:pPr>
        <w:keepNext/>
        <w:spacing w:after="240"/>
        <w:rPr>
          <w:rFonts w:ascii="Verdana" w:hAnsi="Verdana"/>
          <w:sz w:val="20"/>
        </w:rPr>
      </w:pPr>
      <w:r>
        <w:rPr>
          <w:rFonts w:ascii="Verdana" w:hAnsi="Verdana"/>
          <w:b/>
          <w:sz w:val="20"/>
        </w:rPr>
        <w:t>E-mail</w:t>
      </w:r>
      <w:r w:rsidR="00B340CD" w:rsidRPr="00272730">
        <w:rPr>
          <w:rFonts w:ascii="Verdana" w:hAnsi="Verdana"/>
          <w:b/>
          <w:sz w:val="20"/>
        </w:rPr>
        <w:t xml:space="preserve"> tijdens het werk, strafbaar of niet?</w:t>
      </w:r>
    </w:p>
    <w:p w:rsidR="00B340CD" w:rsidRPr="00272730" w:rsidRDefault="00FF30CA" w:rsidP="00B340CD">
      <w:pPr>
        <w:spacing w:after="240"/>
        <w:rPr>
          <w:rFonts w:ascii="Verdana" w:hAnsi="Verdana"/>
          <w:sz w:val="18"/>
          <w:szCs w:val="22"/>
        </w:rPr>
      </w:pPr>
      <w:r w:rsidRPr="001654CF">
        <w:rPr>
          <w:rFonts w:ascii="Verdana" w:hAnsi="Verdana"/>
          <w:sz w:val="18"/>
          <w:szCs w:val="22"/>
        </w:rPr>
        <w:t xml:space="preserve">Enige tijd geleden </w:t>
      </w:r>
      <w:r w:rsidR="00B340CD" w:rsidRPr="001654CF">
        <w:rPr>
          <w:rFonts w:ascii="Verdana" w:hAnsi="Verdana"/>
          <w:sz w:val="18"/>
          <w:szCs w:val="22"/>
        </w:rPr>
        <w:t xml:space="preserve">werd er </w:t>
      </w:r>
      <w:r w:rsidR="006674C5" w:rsidRPr="001654CF">
        <w:rPr>
          <w:rFonts w:ascii="Verdana" w:hAnsi="Verdana"/>
          <w:sz w:val="18"/>
          <w:szCs w:val="22"/>
        </w:rPr>
        <w:t>gestaakt</w:t>
      </w:r>
      <w:r w:rsidR="00B340CD" w:rsidRPr="001654CF">
        <w:rPr>
          <w:rFonts w:ascii="Verdana" w:hAnsi="Verdana"/>
          <w:sz w:val="18"/>
          <w:szCs w:val="22"/>
        </w:rPr>
        <w:t xml:space="preserve"> in de firma Conolux nadat de directie </w:t>
      </w:r>
      <w:r w:rsidR="00E73071">
        <w:rPr>
          <w:rFonts w:ascii="Verdana" w:hAnsi="Verdana"/>
          <w:sz w:val="18"/>
          <w:szCs w:val="22"/>
        </w:rPr>
        <w:t>een</w:t>
      </w:r>
      <w:r w:rsidR="00B340CD" w:rsidRPr="001654CF">
        <w:rPr>
          <w:rFonts w:ascii="Verdana" w:hAnsi="Verdana"/>
          <w:sz w:val="18"/>
          <w:szCs w:val="22"/>
        </w:rPr>
        <w:t xml:space="preserve"> werknemer de laan </w:t>
      </w:r>
      <w:r w:rsidR="00B340CD" w:rsidRPr="00272730">
        <w:rPr>
          <w:rFonts w:ascii="Verdana" w:hAnsi="Verdana"/>
          <w:sz w:val="18"/>
          <w:szCs w:val="22"/>
        </w:rPr>
        <w:t xml:space="preserve">had uitgestuurd. Die had </w:t>
      </w:r>
      <w:r w:rsidR="006674C5" w:rsidRPr="00272730">
        <w:rPr>
          <w:rFonts w:ascii="Verdana" w:hAnsi="Verdana"/>
          <w:sz w:val="18"/>
          <w:szCs w:val="22"/>
        </w:rPr>
        <w:t>pornografische</w:t>
      </w:r>
      <w:r w:rsidR="00B340CD" w:rsidRPr="00272730">
        <w:rPr>
          <w:rFonts w:ascii="Verdana" w:hAnsi="Verdana"/>
          <w:sz w:val="18"/>
          <w:szCs w:val="22"/>
        </w:rPr>
        <w:t xml:space="preserve"> </w:t>
      </w:r>
      <w:r w:rsidR="00E73071">
        <w:rPr>
          <w:rFonts w:ascii="Verdana" w:hAnsi="Verdana"/>
          <w:sz w:val="18"/>
          <w:szCs w:val="22"/>
        </w:rPr>
        <w:t>e-mail</w:t>
      </w:r>
      <w:r w:rsidR="00B340CD" w:rsidRPr="00272730">
        <w:rPr>
          <w:rFonts w:ascii="Verdana" w:hAnsi="Verdana"/>
          <w:sz w:val="18"/>
          <w:szCs w:val="22"/>
        </w:rPr>
        <w:t xml:space="preserve">s rondgestuurd. Mag het werkgever dat controleren? Volgens professor Roger Verhaert is het noodzakelijk dat er dringend </w:t>
      </w:r>
      <w:r w:rsidR="00E73071">
        <w:rPr>
          <w:rFonts w:ascii="Verdana" w:hAnsi="Verdana"/>
          <w:sz w:val="18"/>
          <w:szCs w:val="22"/>
        </w:rPr>
        <w:t>een</w:t>
      </w:r>
      <w:r w:rsidR="00B340CD" w:rsidRPr="00272730">
        <w:rPr>
          <w:rFonts w:ascii="Verdana" w:hAnsi="Verdana"/>
          <w:sz w:val="18"/>
          <w:szCs w:val="22"/>
        </w:rPr>
        <w:t xml:space="preserve"> wet komt die de controle op het gebruik van het internet en </w:t>
      </w:r>
      <w:r w:rsidR="00E73071">
        <w:rPr>
          <w:rFonts w:ascii="Verdana" w:hAnsi="Verdana"/>
          <w:sz w:val="18"/>
          <w:szCs w:val="22"/>
        </w:rPr>
        <w:t>e-mail</w:t>
      </w:r>
      <w:r w:rsidR="00B340CD" w:rsidRPr="00272730">
        <w:rPr>
          <w:rFonts w:ascii="Verdana" w:hAnsi="Verdana"/>
          <w:sz w:val="18"/>
          <w:szCs w:val="22"/>
        </w:rPr>
        <w:t xml:space="preserve"> op het werk regelt. Ondertussen is het aangewezen dat bedrijven op eigen houtje al </w:t>
      </w:r>
      <w:r w:rsidR="00E73071">
        <w:rPr>
          <w:rFonts w:ascii="Verdana" w:hAnsi="Verdana"/>
          <w:sz w:val="18"/>
          <w:szCs w:val="22"/>
        </w:rPr>
        <w:t>een</w:t>
      </w:r>
      <w:r w:rsidR="00B340CD" w:rsidRPr="00272730">
        <w:rPr>
          <w:rFonts w:ascii="Verdana" w:hAnsi="Verdana"/>
          <w:sz w:val="18"/>
          <w:szCs w:val="22"/>
        </w:rPr>
        <w:t xml:space="preserve"> reglement ontwerpen.</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Momenteel is het helemaal niet duidelijk of </w:t>
      </w:r>
      <w:r w:rsidR="00E73071">
        <w:rPr>
          <w:rFonts w:ascii="Verdana" w:hAnsi="Verdana"/>
          <w:sz w:val="18"/>
          <w:szCs w:val="22"/>
        </w:rPr>
        <w:t>e-mail</w:t>
      </w:r>
      <w:r w:rsidRPr="00272730">
        <w:rPr>
          <w:rFonts w:ascii="Verdana" w:hAnsi="Verdana"/>
          <w:sz w:val="18"/>
          <w:szCs w:val="22"/>
        </w:rPr>
        <w:t xml:space="preserve">s van werknemers door de </w:t>
      </w:r>
      <w:r w:rsidR="006674C5" w:rsidRPr="00272730">
        <w:rPr>
          <w:rFonts w:ascii="Verdana" w:hAnsi="Verdana"/>
          <w:sz w:val="18"/>
          <w:szCs w:val="22"/>
        </w:rPr>
        <w:t>werkgevers</w:t>
      </w:r>
      <w:r w:rsidRPr="00272730">
        <w:rPr>
          <w:rFonts w:ascii="Verdana" w:hAnsi="Verdana"/>
          <w:sz w:val="18"/>
          <w:szCs w:val="22"/>
        </w:rPr>
        <w:t xml:space="preserve"> gecontroleerd mogen worden en of werknemers stiekem mogen surfen op het internet. Er zijn juristen die beweren dat iedere vorm van controle op het surfgedrag en op </w:t>
      </w:r>
      <w:r w:rsidR="00E73071">
        <w:rPr>
          <w:rFonts w:ascii="Verdana" w:hAnsi="Verdana"/>
          <w:sz w:val="18"/>
          <w:szCs w:val="22"/>
        </w:rPr>
        <w:t>e-mail</w:t>
      </w:r>
      <w:r w:rsidRPr="00272730">
        <w:rPr>
          <w:rFonts w:ascii="Verdana" w:hAnsi="Verdana"/>
          <w:sz w:val="18"/>
          <w:szCs w:val="22"/>
        </w:rPr>
        <w:t>verkeer door de werkgever niet kan. Maar volgens Verhaert is dat niet realistisch.</w:t>
      </w:r>
    </w:p>
    <w:p w:rsidR="00B340CD" w:rsidRPr="00272730" w:rsidRDefault="006674C5" w:rsidP="00B340CD">
      <w:pPr>
        <w:spacing w:after="240"/>
        <w:rPr>
          <w:rFonts w:ascii="Verdana" w:hAnsi="Verdana"/>
          <w:sz w:val="18"/>
          <w:szCs w:val="22"/>
        </w:rPr>
      </w:pPr>
      <w:r>
        <w:rPr>
          <w:rFonts w:ascii="Verdana" w:hAnsi="Verdana"/>
          <w:sz w:val="18"/>
          <w:szCs w:val="22"/>
        </w:rPr>
        <w:t>Verhaert is van oordeel dat het</w:t>
      </w:r>
      <w:r w:rsidR="00B340CD" w:rsidRPr="00272730">
        <w:rPr>
          <w:rFonts w:ascii="Verdana" w:hAnsi="Verdana"/>
          <w:sz w:val="18"/>
          <w:szCs w:val="22"/>
        </w:rPr>
        <w:t xml:space="preserve"> arbeidsrecht zo’n controle op </w:t>
      </w:r>
      <w:r w:rsidR="00E73071">
        <w:rPr>
          <w:rFonts w:ascii="Verdana" w:hAnsi="Verdana"/>
          <w:sz w:val="18"/>
          <w:szCs w:val="22"/>
        </w:rPr>
        <w:t>e-mail</w:t>
      </w:r>
      <w:r w:rsidR="00B340CD" w:rsidRPr="00272730">
        <w:rPr>
          <w:rFonts w:ascii="Verdana" w:hAnsi="Verdana"/>
          <w:sz w:val="18"/>
          <w:szCs w:val="22"/>
        </w:rPr>
        <w:t xml:space="preserve">s en surfgedrag mogelijk maakt. ‘De werknemer werkt onder de </w:t>
      </w:r>
      <w:r w:rsidRPr="00272730">
        <w:rPr>
          <w:rFonts w:ascii="Verdana" w:hAnsi="Verdana"/>
          <w:sz w:val="18"/>
          <w:szCs w:val="22"/>
        </w:rPr>
        <w:t>controle</w:t>
      </w:r>
      <w:r w:rsidR="00B340CD" w:rsidRPr="00272730">
        <w:rPr>
          <w:rFonts w:ascii="Verdana" w:hAnsi="Verdana"/>
          <w:sz w:val="18"/>
          <w:szCs w:val="22"/>
        </w:rPr>
        <w:t xml:space="preserve"> van de werkgever en dat houdt in dat die daadwerkelijk control</w:t>
      </w:r>
      <w:r>
        <w:rPr>
          <w:rFonts w:ascii="Verdana" w:hAnsi="Verdana"/>
          <w:sz w:val="18"/>
          <w:szCs w:val="22"/>
        </w:rPr>
        <w:t>es mag uitvoeren’, aldus de prof</w:t>
      </w:r>
      <w:r w:rsidR="00B340CD" w:rsidRPr="00272730">
        <w:rPr>
          <w:rFonts w:ascii="Verdana" w:hAnsi="Verdana"/>
          <w:sz w:val="18"/>
          <w:szCs w:val="22"/>
        </w:rPr>
        <w:t xml:space="preserve">essor. ‘Bovendien moet er in het bedrijf ook een zekere </w:t>
      </w:r>
      <w:r w:rsidRPr="00272730">
        <w:rPr>
          <w:rFonts w:ascii="Verdana" w:hAnsi="Verdana"/>
          <w:sz w:val="18"/>
          <w:szCs w:val="22"/>
        </w:rPr>
        <w:t>continuïteit</w:t>
      </w:r>
      <w:r w:rsidR="00B340CD" w:rsidRPr="00272730">
        <w:rPr>
          <w:rFonts w:ascii="Verdana" w:hAnsi="Verdana"/>
          <w:sz w:val="18"/>
          <w:szCs w:val="22"/>
        </w:rPr>
        <w:t xml:space="preserve"> mogelijk </w:t>
      </w:r>
      <w:r w:rsidRPr="00272730">
        <w:rPr>
          <w:rFonts w:ascii="Verdana" w:hAnsi="Verdana"/>
          <w:sz w:val="18"/>
          <w:szCs w:val="22"/>
        </w:rPr>
        <w:t>zijn:</w:t>
      </w:r>
      <w:r w:rsidR="00B340CD" w:rsidRPr="00272730">
        <w:rPr>
          <w:rFonts w:ascii="Verdana" w:hAnsi="Verdana"/>
          <w:sz w:val="18"/>
          <w:szCs w:val="22"/>
        </w:rPr>
        <w:t xml:space="preserve"> als </w:t>
      </w:r>
      <w:r w:rsidR="00E73071">
        <w:rPr>
          <w:rFonts w:ascii="Verdana" w:hAnsi="Verdana"/>
          <w:sz w:val="18"/>
          <w:szCs w:val="22"/>
        </w:rPr>
        <w:t>een</w:t>
      </w:r>
      <w:r w:rsidR="00B340CD" w:rsidRPr="00272730">
        <w:rPr>
          <w:rFonts w:ascii="Verdana" w:hAnsi="Verdana"/>
          <w:sz w:val="18"/>
          <w:szCs w:val="22"/>
        </w:rPr>
        <w:t xml:space="preserve"> </w:t>
      </w:r>
      <w:r w:rsidRPr="00272730">
        <w:rPr>
          <w:rFonts w:ascii="Verdana" w:hAnsi="Verdana"/>
          <w:sz w:val="18"/>
          <w:szCs w:val="22"/>
        </w:rPr>
        <w:t>werknemer</w:t>
      </w:r>
      <w:r w:rsidR="00B340CD" w:rsidRPr="00272730">
        <w:rPr>
          <w:rFonts w:ascii="Verdana" w:hAnsi="Verdana"/>
          <w:sz w:val="18"/>
          <w:szCs w:val="22"/>
        </w:rPr>
        <w:t xml:space="preserve"> met vakantie gaat, moeten collega’s toegang tot zijn </w:t>
      </w:r>
      <w:r w:rsidR="00E73071">
        <w:rPr>
          <w:rFonts w:ascii="Verdana" w:hAnsi="Verdana"/>
          <w:sz w:val="18"/>
          <w:szCs w:val="22"/>
        </w:rPr>
        <w:t>e-mail</w:t>
      </w:r>
      <w:r w:rsidR="00B340CD" w:rsidRPr="00272730">
        <w:rPr>
          <w:rFonts w:ascii="Verdana" w:hAnsi="Verdana"/>
          <w:sz w:val="18"/>
          <w:szCs w:val="22"/>
        </w:rPr>
        <w:t xml:space="preserve">s kunnen krijgen, bv. om bestellingen in te zien.’ Verhaert stelde </w:t>
      </w:r>
      <w:r w:rsidR="00E73071">
        <w:rPr>
          <w:rFonts w:ascii="Verdana" w:hAnsi="Verdana"/>
          <w:sz w:val="18"/>
          <w:szCs w:val="22"/>
        </w:rPr>
        <w:t>een</w:t>
      </w:r>
      <w:r w:rsidR="00B340CD" w:rsidRPr="00272730">
        <w:rPr>
          <w:rFonts w:ascii="Verdana" w:hAnsi="Verdana"/>
          <w:sz w:val="18"/>
          <w:szCs w:val="22"/>
        </w:rPr>
        <w:t xml:space="preserve"> onderzoek in en kwam tot het volgende besluit.</w:t>
      </w:r>
    </w:p>
    <w:p w:rsidR="00B340CD" w:rsidRPr="00272730" w:rsidRDefault="006674C5" w:rsidP="00B340CD">
      <w:pPr>
        <w:numPr>
          <w:ilvl w:val="0"/>
          <w:numId w:val="1"/>
        </w:numPr>
        <w:spacing w:after="240"/>
        <w:rPr>
          <w:rFonts w:ascii="Verdana" w:hAnsi="Verdana"/>
          <w:sz w:val="18"/>
          <w:szCs w:val="22"/>
        </w:rPr>
      </w:pPr>
      <w:r w:rsidRPr="00272730">
        <w:rPr>
          <w:rFonts w:ascii="Verdana" w:hAnsi="Verdana"/>
          <w:sz w:val="18"/>
          <w:szCs w:val="22"/>
        </w:rPr>
        <w:t>Ieder</w:t>
      </w:r>
      <w:r w:rsidR="00B340CD" w:rsidRPr="00272730">
        <w:rPr>
          <w:rFonts w:ascii="Verdana" w:hAnsi="Verdana"/>
          <w:sz w:val="18"/>
          <w:szCs w:val="22"/>
        </w:rPr>
        <w:t xml:space="preserve"> bedrijf moet </w:t>
      </w:r>
      <w:r w:rsidR="00E73071">
        <w:rPr>
          <w:rFonts w:ascii="Verdana" w:hAnsi="Verdana"/>
          <w:sz w:val="18"/>
          <w:szCs w:val="22"/>
        </w:rPr>
        <w:t>een</w:t>
      </w:r>
      <w:r w:rsidR="00B340CD" w:rsidRPr="00272730">
        <w:rPr>
          <w:rFonts w:ascii="Verdana" w:hAnsi="Verdana"/>
          <w:sz w:val="18"/>
          <w:szCs w:val="22"/>
        </w:rPr>
        <w:t xml:space="preserve"> geschreven reglement ontwikkelen.</w:t>
      </w:r>
    </w:p>
    <w:p w:rsidR="00B340CD" w:rsidRPr="00272730" w:rsidRDefault="00B340CD" w:rsidP="00B340CD">
      <w:pPr>
        <w:numPr>
          <w:ilvl w:val="0"/>
          <w:numId w:val="1"/>
        </w:numPr>
        <w:spacing w:after="240"/>
        <w:rPr>
          <w:rFonts w:ascii="Verdana" w:hAnsi="Verdana"/>
          <w:sz w:val="18"/>
          <w:szCs w:val="22"/>
        </w:rPr>
      </w:pPr>
      <w:r w:rsidRPr="00272730">
        <w:rPr>
          <w:rFonts w:ascii="Verdana" w:hAnsi="Verdana"/>
          <w:sz w:val="18"/>
          <w:szCs w:val="22"/>
        </w:rPr>
        <w:t xml:space="preserve">Werknemers mogen slechts in beperkte mate het internet gebruiken voor privédoeleinden. De werknemer moet zijn persoonlijke </w:t>
      </w:r>
      <w:r w:rsidR="00E73071">
        <w:rPr>
          <w:rFonts w:ascii="Verdana" w:hAnsi="Verdana"/>
          <w:sz w:val="18"/>
          <w:szCs w:val="22"/>
        </w:rPr>
        <w:t>e-mail</w:t>
      </w:r>
      <w:r w:rsidRPr="00272730">
        <w:rPr>
          <w:rFonts w:ascii="Verdana" w:hAnsi="Verdana"/>
          <w:sz w:val="18"/>
          <w:szCs w:val="22"/>
        </w:rPr>
        <w:t xml:space="preserve">s in </w:t>
      </w:r>
      <w:r w:rsidR="00E73071">
        <w:rPr>
          <w:rFonts w:ascii="Verdana" w:hAnsi="Verdana"/>
          <w:sz w:val="18"/>
          <w:szCs w:val="22"/>
        </w:rPr>
        <w:t>een</w:t>
      </w:r>
      <w:r w:rsidR="006674C5">
        <w:rPr>
          <w:rFonts w:ascii="Verdana" w:hAnsi="Verdana"/>
          <w:sz w:val="18"/>
          <w:szCs w:val="22"/>
        </w:rPr>
        <w:t xml:space="preserve"> eigen be</w:t>
      </w:r>
      <w:r w:rsidRPr="00272730">
        <w:rPr>
          <w:rFonts w:ascii="Verdana" w:hAnsi="Verdana"/>
          <w:sz w:val="18"/>
          <w:szCs w:val="22"/>
        </w:rPr>
        <w:t xml:space="preserve">stand plaatsen, zodat de werkgever weet welke </w:t>
      </w:r>
      <w:r w:rsidR="00E73071">
        <w:rPr>
          <w:rFonts w:ascii="Verdana" w:hAnsi="Verdana"/>
          <w:sz w:val="18"/>
          <w:szCs w:val="22"/>
        </w:rPr>
        <w:t>e-mail</w:t>
      </w:r>
      <w:r w:rsidRPr="00272730">
        <w:rPr>
          <w:rFonts w:ascii="Verdana" w:hAnsi="Verdana"/>
          <w:sz w:val="18"/>
          <w:szCs w:val="22"/>
        </w:rPr>
        <w:t>s hij kan controleren. Als</w:t>
      </w:r>
      <w:r w:rsidR="006674C5">
        <w:rPr>
          <w:rFonts w:ascii="Verdana" w:hAnsi="Verdana"/>
          <w:sz w:val="18"/>
          <w:szCs w:val="22"/>
        </w:rPr>
        <w:t xml:space="preserve"> men ernstige misbruiken </w:t>
      </w:r>
      <w:proofErr w:type="spellStart"/>
      <w:r w:rsidR="006674C5">
        <w:rPr>
          <w:rFonts w:ascii="Verdana" w:hAnsi="Verdana"/>
          <w:sz w:val="18"/>
          <w:szCs w:val="22"/>
        </w:rPr>
        <w:t>vermoet</w:t>
      </w:r>
      <w:proofErr w:type="spellEnd"/>
      <w:r w:rsidRPr="00272730">
        <w:rPr>
          <w:rFonts w:ascii="Verdana" w:hAnsi="Verdana"/>
          <w:sz w:val="18"/>
          <w:szCs w:val="22"/>
        </w:rPr>
        <w:t xml:space="preserve">, dan mag de werkgever in het bijzijn van de werknemer en de vakbondsafgevaardigde </w:t>
      </w:r>
      <w:r w:rsidR="00E73071">
        <w:rPr>
          <w:rFonts w:ascii="Verdana" w:hAnsi="Verdana"/>
          <w:sz w:val="18"/>
          <w:szCs w:val="22"/>
        </w:rPr>
        <w:t>een</w:t>
      </w:r>
      <w:r w:rsidRPr="00272730">
        <w:rPr>
          <w:rFonts w:ascii="Verdana" w:hAnsi="Verdana"/>
          <w:sz w:val="18"/>
          <w:szCs w:val="22"/>
        </w:rPr>
        <w:t xml:space="preserve"> controle uitvoeren, bij voorkeur bijgestaan door </w:t>
      </w:r>
      <w:r w:rsidR="00E73071">
        <w:rPr>
          <w:rFonts w:ascii="Verdana" w:hAnsi="Verdana"/>
          <w:sz w:val="18"/>
          <w:szCs w:val="22"/>
        </w:rPr>
        <w:t>een</w:t>
      </w:r>
      <w:r w:rsidRPr="00272730">
        <w:rPr>
          <w:rFonts w:ascii="Verdana" w:hAnsi="Verdana"/>
          <w:sz w:val="18"/>
          <w:szCs w:val="22"/>
        </w:rPr>
        <w:t xml:space="preserve"> extern bedrijf.</w:t>
      </w:r>
    </w:p>
    <w:p w:rsidR="00B340CD" w:rsidRPr="00272730" w:rsidRDefault="00B340CD" w:rsidP="00B340CD">
      <w:pPr>
        <w:numPr>
          <w:ilvl w:val="0"/>
          <w:numId w:val="1"/>
        </w:numPr>
        <w:spacing w:after="240"/>
        <w:rPr>
          <w:rFonts w:ascii="Verdana" w:hAnsi="Verdana"/>
          <w:sz w:val="18"/>
          <w:szCs w:val="22"/>
        </w:rPr>
      </w:pPr>
      <w:r w:rsidRPr="00272730">
        <w:rPr>
          <w:rFonts w:ascii="Verdana" w:hAnsi="Verdana"/>
          <w:sz w:val="18"/>
          <w:szCs w:val="22"/>
        </w:rPr>
        <w:t xml:space="preserve">Voor bepaalde redenen (bv. onderzoek naar pesten op het werk, racisme of kinderporno) mogen zakelijke </w:t>
      </w:r>
      <w:r w:rsidR="00E73071">
        <w:rPr>
          <w:rFonts w:ascii="Verdana" w:hAnsi="Verdana"/>
          <w:sz w:val="18"/>
          <w:szCs w:val="22"/>
        </w:rPr>
        <w:t>e-mail</w:t>
      </w:r>
      <w:r w:rsidRPr="00272730">
        <w:rPr>
          <w:rFonts w:ascii="Verdana" w:hAnsi="Verdana"/>
          <w:sz w:val="18"/>
          <w:szCs w:val="22"/>
        </w:rPr>
        <w:t>s en het gebruik van het internet gecontroleerd worden, maar alleen in de mate dat het nodig is. Werkgevers moeten ook de wet van het beroepsgeheim dat geldt bij advocaten, artsen en journalisten eerbiedigen.</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Dat het voorstel voorstel niet bij iedereen in goede aarde valt, is niet echt </w:t>
      </w:r>
      <w:r w:rsidR="00E73071">
        <w:rPr>
          <w:rFonts w:ascii="Verdana" w:hAnsi="Verdana"/>
          <w:sz w:val="18"/>
          <w:szCs w:val="22"/>
        </w:rPr>
        <w:t>een</w:t>
      </w:r>
      <w:r w:rsidRPr="00272730">
        <w:rPr>
          <w:rFonts w:ascii="Verdana" w:hAnsi="Verdana"/>
          <w:sz w:val="18"/>
          <w:szCs w:val="22"/>
        </w:rPr>
        <w:t xml:space="preserve"> ver</w:t>
      </w:r>
      <w:r w:rsidR="006674C5">
        <w:rPr>
          <w:rFonts w:ascii="Verdana" w:hAnsi="Verdana"/>
          <w:sz w:val="18"/>
          <w:szCs w:val="22"/>
        </w:rPr>
        <w:t>r</w:t>
      </w:r>
      <w:bookmarkStart w:id="0" w:name="_GoBack"/>
      <w:bookmarkEnd w:id="0"/>
      <w:r w:rsidRPr="00272730">
        <w:rPr>
          <w:rFonts w:ascii="Verdana" w:hAnsi="Verdana"/>
          <w:sz w:val="18"/>
          <w:szCs w:val="22"/>
        </w:rPr>
        <w:t xml:space="preserve">assing. </w:t>
      </w:r>
    </w:p>
    <w:p w:rsidR="00B340CD" w:rsidRPr="00272730" w:rsidRDefault="00B340CD" w:rsidP="00961A29">
      <w:pPr>
        <w:keepNext/>
        <w:spacing w:before="480" w:after="240"/>
        <w:rPr>
          <w:rFonts w:ascii="Verdana" w:hAnsi="Verdana"/>
          <w:b/>
          <w:sz w:val="20"/>
        </w:rPr>
      </w:pPr>
      <w:r w:rsidRPr="00272730">
        <w:rPr>
          <w:rFonts w:ascii="Verdana" w:hAnsi="Verdana"/>
          <w:b/>
          <w:sz w:val="20"/>
        </w:rPr>
        <w:t xml:space="preserve">Bij </w:t>
      </w:r>
      <w:r w:rsidR="00E73071">
        <w:rPr>
          <w:rFonts w:ascii="Verdana" w:hAnsi="Verdana"/>
          <w:b/>
          <w:sz w:val="20"/>
        </w:rPr>
        <w:t>een</w:t>
      </w:r>
      <w:r w:rsidRPr="00272730">
        <w:rPr>
          <w:rFonts w:ascii="Verdana" w:hAnsi="Verdana"/>
          <w:b/>
          <w:sz w:val="20"/>
        </w:rPr>
        <w:t xml:space="preserve"> scheiding kan </w:t>
      </w:r>
      <w:r w:rsidR="00E73071">
        <w:rPr>
          <w:rFonts w:ascii="Verdana" w:hAnsi="Verdana"/>
          <w:b/>
          <w:sz w:val="20"/>
        </w:rPr>
        <w:t>een</w:t>
      </w:r>
      <w:r w:rsidRPr="00272730">
        <w:rPr>
          <w:rFonts w:ascii="Verdana" w:hAnsi="Verdana"/>
          <w:b/>
          <w:sz w:val="20"/>
        </w:rPr>
        <w:t xml:space="preserve"> </w:t>
      </w:r>
      <w:r w:rsidR="00E73071">
        <w:rPr>
          <w:rFonts w:ascii="Verdana" w:hAnsi="Verdana"/>
          <w:b/>
          <w:sz w:val="20"/>
        </w:rPr>
        <w:t>e-mail</w:t>
      </w:r>
      <w:r w:rsidRPr="00272730">
        <w:rPr>
          <w:rFonts w:ascii="Verdana" w:hAnsi="Verdana"/>
          <w:b/>
          <w:sz w:val="20"/>
        </w:rPr>
        <w:t xml:space="preserve"> een geldig bewijs zijn</w:t>
      </w:r>
    </w:p>
    <w:p w:rsidR="00B340CD" w:rsidRPr="001654CF" w:rsidRDefault="00B340CD" w:rsidP="00B340CD">
      <w:pPr>
        <w:spacing w:after="240"/>
        <w:rPr>
          <w:rFonts w:ascii="Verdana" w:hAnsi="Verdana"/>
          <w:sz w:val="18"/>
          <w:szCs w:val="22"/>
        </w:rPr>
      </w:pPr>
      <w:r w:rsidRPr="001654CF">
        <w:rPr>
          <w:rFonts w:ascii="Verdana" w:hAnsi="Verdana"/>
          <w:sz w:val="18"/>
          <w:szCs w:val="22"/>
        </w:rPr>
        <w:t xml:space="preserve">Een liefdesmail kan gebruikt worden als bewijsstuk in </w:t>
      </w:r>
      <w:r w:rsidR="00E73071">
        <w:rPr>
          <w:rFonts w:ascii="Verdana" w:hAnsi="Verdana"/>
          <w:sz w:val="18"/>
          <w:szCs w:val="22"/>
        </w:rPr>
        <w:t>een</w:t>
      </w:r>
      <w:r w:rsidRPr="001654CF">
        <w:rPr>
          <w:rFonts w:ascii="Verdana" w:hAnsi="Verdana"/>
          <w:sz w:val="18"/>
          <w:szCs w:val="22"/>
        </w:rPr>
        <w:t xml:space="preserve"> echtscheiding. Dat werd door </w:t>
      </w:r>
      <w:r w:rsidR="00FF30CA" w:rsidRPr="001654CF">
        <w:rPr>
          <w:rFonts w:ascii="Verdana" w:hAnsi="Verdana"/>
          <w:sz w:val="18"/>
          <w:szCs w:val="22"/>
        </w:rPr>
        <w:t>een</w:t>
      </w:r>
      <w:r w:rsidRPr="001654CF">
        <w:rPr>
          <w:rFonts w:ascii="Verdana" w:hAnsi="Verdana"/>
          <w:sz w:val="18"/>
          <w:szCs w:val="22"/>
        </w:rPr>
        <w:t xml:space="preserve"> hof van beroep besloten. </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Een man was uitgekeken op zijn vijfde vrouw en beschuldigde haar van afspraakjes met </w:t>
      </w:r>
      <w:r w:rsidR="006674C5" w:rsidRPr="00272730">
        <w:rPr>
          <w:rFonts w:ascii="Verdana" w:hAnsi="Verdana"/>
          <w:sz w:val="18"/>
          <w:szCs w:val="22"/>
        </w:rPr>
        <w:t>Nederlandse</w:t>
      </w:r>
      <w:r w:rsidRPr="00272730">
        <w:rPr>
          <w:rFonts w:ascii="Verdana" w:hAnsi="Verdana"/>
          <w:sz w:val="18"/>
          <w:szCs w:val="22"/>
        </w:rPr>
        <w:t xml:space="preserve"> mannen, onder meer via het internet. Ze zou ook in verwachting zijn van </w:t>
      </w:r>
      <w:r w:rsidR="00E73071">
        <w:rPr>
          <w:rFonts w:ascii="Verdana" w:hAnsi="Verdana"/>
          <w:sz w:val="18"/>
          <w:szCs w:val="22"/>
        </w:rPr>
        <w:t>een</w:t>
      </w:r>
      <w:r w:rsidRPr="00272730">
        <w:rPr>
          <w:rFonts w:ascii="Verdana" w:hAnsi="Verdana"/>
          <w:sz w:val="18"/>
          <w:szCs w:val="22"/>
        </w:rPr>
        <w:t xml:space="preserve"> kind van </w:t>
      </w:r>
      <w:r w:rsidR="00E73071">
        <w:rPr>
          <w:rFonts w:ascii="Verdana" w:hAnsi="Verdana"/>
          <w:sz w:val="18"/>
          <w:szCs w:val="22"/>
        </w:rPr>
        <w:t>een</w:t>
      </w:r>
      <w:r w:rsidRPr="00272730">
        <w:rPr>
          <w:rFonts w:ascii="Verdana" w:hAnsi="Verdana"/>
          <w:sz w:val="18"/>
          <w:szCs w:val="22"/>
        </w:rPr>
        <w:t xml:space="preserve"> Nederlander. De vrouw had echter </w:t>
      </w:r>
      <w:r w:rsidR="00E73071">
        <w:rPr>
          <w:rFonts w:ascii="Verdana" w:hAnsi="Verdana"/>
          <w:sz w:val="18"/>
          <w:szCs w:val="22"/>
        </w:rPr>
        <w:t>een</w:t>
      </w:r>
      <w:r w:rsidRPr="00272730">
        <w:rPr>
          <w:rFonts w:ascii="Verdana" w:hAnsi="Verdana"/>
          <w:sz w:val="18"/>
          <w:szCs w:val="22"/>
        </w:rPr>
        <w:t xml:space="preserve"> heel </w:t>
      </w:r>
      <w:r w:rsidR="006674C5" w:rsidRPr="00272730">
        <w:rPr>
          <w:rFonts w:ascii="Verdana" w:hAnsi="Verdana"/>
          <w:sz w:val="18"/>
          <w:szCs w:val="22"/>
        </w:rPr>
        <w:t>ander verhaal</w:t>
      </w:r>
      <w:r w:rsidRPr="00272730">
        <w:rPr>
          <w:rFonts w:ascii="Verdana" w:hAnsi="Verdana"/>
          <w:sz w:val="18"/>
          <w:szCs w:val="22"/>
        </w:rPr>
        <w:t xml:space="preserve">. Zij beschuldigde haar man van een geheime relatie met een prostituee. Hij zou ook haar naam gebruiken bij het chatten met andere vrouwen. </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Zware discussies en beledigingen: aanleiding voor </w:t>
      </w:r>
      <w:r w:rsidR="00E73071">
        <w:rPr>
          <w:rFonts w:ascii="Verdana" w:hAnsi="Verdana"/>
          <w:sz w:val="18"/>
          <w:szCs w:val="22"/>
        </w:rPr>
        <w:t>een</w:t>
      </w:r>
      <w:r w:rsidRPr="00272730">
        <w:rPr>
          <w:rFonts w:ascii="Verdana" w:hAnsi="Verdana"/>
          <w:sz w:val="18"/>
          <w:szCs w:val="22"/>
        </w:rPr>
        <w:t xml:space="preserve"> echtscheiding. Maar ten nadele van wie? De man had </w:t>
      </w:r>
      <w:r w:rsidR="00E73071">
        <w:rPr>
          <w:rFonts w:ascii="Verdana" w:hAnsi="Verdana"/>
          <w:sz w:val="18"/>
          <w:szCs w:val="22"/>
        </w:rPr>
        <w:t>een</w:t>
      </w:r>
      <w:r w:rsidRPr="00272730">
        <w:rPr>
          <w:rFonts w:ascii="Verdana" w:hAnsi="Verdana"/>
          <w:sz w:val="18"/>
          <w:szCs w:val="22"/>
        </w:rPr>
        <w:t xml:space="preserve"> </w:t>
      </w:r>
      <w:r w:rsidR="00E73071">
        <w:rPr>
          <w:rFonts w:ascii="Verdana" w:hAnsi="Verdana"/>
          <w:sz w:val="18"/>
          <w:szCs w:val="22"/>
        </w:rPr>
        <w:t>e-mail</w:t>
      </w:r>
      <w:r w:rsidRPr="00272730">
        <w:rPr>
          <w:rFonts w:ascii="Verdana" w:hAnsi="Verdana"/>
          <w:sz w:val="18"/>
          <w:szCs w:val="22"/>
        </w:rPr>
        <w:t xml:space="preserve"> van zijn echtgenote als bewijslast. In die mail </w:t>
      </w:r>
      <w:r w:rsidR="006674C5" w:rsidRPr="00272730">
        <w:rPr>
          <w:rFonts w:ascii="Verdana" w:hAnsi="Verdana"/>
          <w:sz w:val="18"/>
          <w:szCs w:val="22"/>
        </w:rPr>
        <w:t>nodigde</w:t>
      </w:r>
      <w:r w:rsidRPr="00272730">
        <w:rPr>
          <w:rFonts w:ascii="Verdana" w:hAnsi="Verdana"/>
          <w:sz w:val="18"/>
          <w:szCs w:val="22"/>
        </w:rPr>
        <w:t xml:space="preserve"> ze </w:t>
      </w:r>
      <w:r w:rsidR="00E73071">
        <w:rPr>
          <w:rFonts w:ascii="Verdana" w:hAnsi="Verdana"/>
          <w:sz w:val="18"/>
          <w:szCs w:val="22"/>
        </w:rPr>
        <w:t>een</w:t>
      </w:r>
      <w:r w:rsidRPr="00272730">
        <w:rPr>
          <w:rFonts w:ascii="Verdana" w:hAnsi="Verdana"/>
          <w:sz w:val="18"/>
          <w:szCs w:val="22"/>
        </w:rPr>
        <w:t xml:space="preserve"> vriendje uit voor </w:t>
      </w:r>
      <w:r w:rsidR="00E73071">
        <w:rPr>
          <w:rFonts w:ascii="Verdana" w:hAnsi="Verdana"/>
          <w:sz w:val="18"/>
          <w:szCs w:val="22"/>
        </w:rPr>
        <w:t>een</w:t>
      </w:r>
      <w:r w:rsidRPr="00272730">
        <w:rPr>
          <w:rFonts w:ascii="Verdana" w:hAnsi="Verdana"/>
          <w:sz w:val="18"/>
          <w:szCs w:val="22"/>
        </w:rPr>
        <w:t xml:space="preserve"> date. Een privédetective die het koppel in opdracht van de man volgde, nam foto’s waaruit bleek dat de twee zich als een verliefd koppeltje gedroegen. Het hof sprak dan ook </w:t>
      </w:r>
      <w:r w:rsidR="006674C5" w:rsidRPr="00272730">
        <w:rPr>
          <w:rFonts w:ascii="Verdana" w:hAnsi="Verdana"/>
          <w:sz w:val="18"/>
          <w:szCs w:val="22"/>
        </w:rPr>
        <w:t>onmiddellijk</w:t>
      </w:r>
      <w:r w:rsidRPr="00272730">
        <w:rPr>
          <w:rFonts w:ascii="Verdana" w:hAnsi="Verdana"/>
          <w:sz w:val="18"/>
          <w:szCs w:val="22"/>
        </w:rPr>
        <w:t xml:space="preserve"> de echtscheiding uit in het voordeel van de man. </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‘Vertrouwelijke stukken van een van de echtgenoten kunnen enkel door de andere gebruikt worden als ze op een rechtmatige manier verkregen zijn en als het beroepsgeheim gerespecteerd </w:t>
      </w:r>
      <w:r w:rsidR="006674C5" w:rsidRPr="00272730">
        <w:rPr>
          <w:rFonts w:ascii="Verdana" w:hAnsi="Verdana"/>
          <w:sz w:val="18"/>
          <w:szCs w:val="22"/>
        </w:rPr>
        <w:t>werd</w:t>
      </w:r>
      <w:r w:rsidRPr="00272730">
        <w:rPr>
          <w:rFonts w:ascii="Verdana" w:hAnsi="Verdana"/>
          <w:sz w:val="18"/>
          <w:szCs w:val="22"/>
        </w:rPr>
        <w:t>’, zegt de rechtspraak. Het hof zag dat even anders.</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Als je je partner dus betrapt op het versturen van liefdesmails, kun je die als bewijslast bij </w:t>
      </w:r>
      <w:r w:rsidR="00E73071">
        <w:rPr>
          <w:rFonts w:ascii="Verdana" w:hAnsi="Verdana"/>
          <w:sz w:val="18"/>
          <w:szCs w:val="22"/>
        </w:rPr>
        <w:t>een</w:t>
      </w:r>
      <w:r w:rsidRPr="00272730">
        <w:rPr>
          <w:rFonts w:ascii="Verdana" w:hAnsi="Verdana"/>
          <w:sz w:val="18"/>
          <w:szCs w:val="22"/>
        </w:rPr>
        <w:t xml:space="preserve"> echtscheiding gebruiken.</w:t>
      </w:r>
    </w:p>
    <w:p w:rsidR="00B340CD" w:rsidRPr="00961A29" w:rsidRDefault="00B340CD" w:rsidP="00961A29">
      <w:pPr>
        <w:keepNext/>
        <w:spacing w:before="480" w:after="240"/>
        <w:rPr>
          <w:rFonts w:ascii="Verdana" w:hAnsi="Verdana"/>
          <w:b/>
          <w:sz w:val="20"/>
        </w:rPr>
      </w:pPr>
      <w:r w:rsidRPr="00272730">
        <w:rPr>
          <w:rFonts w:ascii="Verdana" w:hAnsi="Verdana"/>
          <w:b/>
          <w:sz w:val="20"/>
        </w:rPr>
        <w:lastRenderedPageBreak/>
        <w:t>Op het kerkhof moeten computers de ligplaats van overledenen tonen</w:t>
      </w:r>
    </w:p>
    <w:p w:rsidR="00B340CD" w:rsidRPr="00272730" w:rsidRDefault="00B340CD" w:rsidP="00B340CD">
      <w:pPr>
        <w:spacing w:after="240"/>
        <w:rPr>
          <w:rFonts w:ascii="Verdana" w:hAnsi="Verdana"/>
          <w:sz w:val="18"/>
          <w:szCs w:val="22"/>
        </w:rPr>
      </w:pPr>
      <w:r w:rsidRPr="00272730">
        <w:rPr>
          <w:rFonts w:ascii="Verdana" w:hAnsi="Verdana"/>
          <w:sz w:val="18"/>
          <w:szCs w:val="22"/>
        </w:rPr>
        <w:t>Volgens Fonny De Vriendt moeten kerkhoven uitgerust worden met zoeksysteem met aanraakscherm. Enkel op die manier kun je snel het graf van een overledene terugvinden. Volgens het Peerse gemeenteraadslid bestaat dat systeem al jaren in America.</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In de maand november worden traditioneel de overledenen herdacht. De kerkhoven zijn echter te uitgestrekt om het graf van </w:t>
      </w:r>
      <w:r w:rsidR="00E73071">
        <w:rPr>
          <w:rFonts w:ascii="Verdana" w:hAnsi="Verdana"/>
          <w:sz w:val="18"/>
          <w:szCs w:val="22"/>
        </w:rPr>
        <w:t>een</w:t>
      </w:r>
      <w:r w:rsidRPr="00272730">
        <w:rPr>
          <w:rFonts w:ascii="Verdana" w:hAnsi="Verdana"/>
          <w:sz w:val="18"/>
          <w:szCs w:val="22"/>
        </w:rPr>
        <w:t xml:space="preserve"> </w:t>
      </w:r>
      <w:r w:rsidR="006674C5" w:rsidRPr="00272730">
        <w:rPr>
          <w:rFonts w:ascii="Verdana" w:hAnsi="Verdana"/>
          <w:sz w:val="18"/>
          <w:szCs w:val="22"/>
        </w:rPr>
        <w:t>familielid</w:t>
      </w:r>
      <w:r w:rsidRPr="00272730">
        <w:rPr>
          <w:rFonts w:ascii="Verdana" w:hAnsi="Verdana"/>
          <w:sz w:val="18"/>
          <w:szCs w:val="22"/>
        </w:rPr>
        <w:t xml:space="preserve"> vlot terug te vinden. Werd die bijgezet in een familiegraf, ligt hij gewoon begraven volgens het jaar van overlijden of werd hij </w:t>
      </w:r>
      <w:r w:rsidR="006674C5" w:rsidRPr="00272730">
        <w:rPr>
          <w:rFonts w:ascii="Verdana" w:hAnsi="Verdana"/>
          <w:sz w:val="18"/>
          <w:szCs w:val="22"/>
        </w:rPr>
        <w:t>gecremeerd</w:t>
      </w:r>
      <w:r w:rsidRPr="00272730">
        <w:rPr>
          <w:rFonts w:ascii="Verdana" w:hAnsi="Verdana"/>
          <w:sz w:val="18"/>
          <w:szCs w:val="22"/>
        </w:rPr>
        <w:t xml:space="preserve"> en bijgezet in het columbarium? ‘Voor velen is dit zoeken moeilijk tot onmogelijk, zeker als het kerkhof in </w:t>
      </w:r>
      <w:r w:rsidR="00E73071">
        <w:rPr>
          <w:rFonts w:ascii="Verdana" w:hAnsi="Verdana"/>
          <w:sz w:val="18"/>
          <w:szCs w:val="22"/>
        </w:rPr>
        <w:t>een</w:t>
      </w:r>
      <w:r w:rsidRPr="00272730">
        <w:rPr>
          <w:rFonts w:ascii="Verdana" w:hAnsi="Verdana"/>
          <w:sz w:val="18"/>
          <w:szCs w:val="22"/>
        </w:rPr>
        <w:t xml:space="preserve"> vreemde gemeente gelegen is of wanneer het een hele tijd geleden is dat ze de begraafplaats bezochten’, meent Fonny De Vriendt.</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Een zoeksysteem met aanraakscherm kan </w:t>
      </w:r>
      <w:r w:rsidR="00E73071">
        <w:rPr>
          <w:rFonts w:ascii="Verdana" w:hAnsi="Verdana"/>
          <w:sz w:val="18"/>
          <w:szCs w:val="22"/>
        </w:rPr>
        <w:t>een</w:t>
      </w:r>
      <w:r w:rsidRPr="00272730">
        <w:rPr>
          <w:rFonts w:ascii="Verdana" w:hAnsi="Verdana"/>
          <w:sz w:val="18"/>
          <w:szCs w:val="22"/>
        </w:rPr>
        <w:t xml:space="preserve"> oplossing bieden. Dat systeem, dat je kunt vergelijken met het systeem van </w:t>
      </w:r>
      <w:r w:rsidR="00E73071">
        <w:rPr>
          <w:rFonts w:ascii="Verdana" w:hAnsi="Verdana"/>
          <w:sz w:val="18"/>
          <w:szCs w:val="22"/>
        </w:rPr>
        <w:t>een</w:t>
      </w:r>
      <w:r w:rsidRPr="00272730">
        <w:rPr>
          <w:rFonts w:ascii="Verdana" w:hAnsi="Verdana"/>
          <w:sz w:val="18"/>
          <w:szCs w:val="22"/>
        </w:rPr>
        <w:t xml:space="preserve"> geldautomaat, moet aan de ingang van het kerkhof geplaatst worden. Bezoekers typen de naam van de overledene in. Zodra er </w:t>
      </w:r>
      <w:r w:rsidR="006674C5" w:rsidRPr="00272730">
        <w:rPr>
          <w:rFonts w:ascii="Verdana" w:hAnsi="Verdana"/>
          <w:sz w:val="18"/>
          <w:szCs w:val="22"/>
        </w:rPr>
        <w:t>letters</w:t>
      </w:r>
      <w:r w:rsidRPr="00272730">
        <w:rPr>
          <w:rFonts w:ascii="Verdana" w:hAnsi="Verdana"/>
          <w:sz w:val="18"/>
          <w:szCs w:val="22"/>
        </w:rPr>
        <w:t xml:space="preserve"> worden ingetikt, begint de computer al voor te sorteren. Door eenvoudigweg te klikken op een knop bij de juiste naam kan de bezoeker tekst en uitleg krijgen over de geboorte- en overlijdensdatum, het perk en de rij en het nummer waar de overledene begraven ligt. Op een plan kan de ligplaats dan gemakkelijk teruggevonden worden. De computer kan dus de </w:t>
      </w:r>
      <w:r w:rsidR="006674C5" w:rsidRPr="00272730">
        <w:rPr>
          <w:rFonts w:ascii="Verdana" w:hAnsi="Verdana"/>
          <w:sz w:val="18"/>
          <w:szCs w:val="22"/>
        </w:rPr>
        <w:t>exacte ligging</w:t>
      </w:r>
      <w:r w:rsidRPr="00272730">
        <w:rPr>
          <w:rFonts w:ascii="Verdana" w:hAnsi="Verdana"/>
          <w:sz w:val="18"/>
          <w:szCs w:val="22"/>
        </w:rPr>
        <w:t xml:space="preserve"> van het graf van een overledene bepalen.</w:t>
      </w:r>
    </w:p>
    <w:p w:rsidR="00B340CD" w:rsidRPr="00961A29" w:rsidRDefault="00B340CD" w:rsidP="00961A29">
      <w:pPr>
        <w:keepNext/>
        <w:spacing w:before="480" w:after="240"/>
        <w:rPr>
          <w:rFonts w:ascii="Verdana" w:hAnsi="Verdana"/>
          <w:b/>
          <w:sz w:val="20"/>
        </w:rPr>
      </w:pPr>
      <w:r w:rsidRPr="00272730">
        <w:rPr>
          <w:rFonts w:ascii="Verdana" w:hAnsi="Verdana"/>
          <w:b/>
          <w:sz w:val="20"/>
        </w:rPr>
        <w:t>De pc gaat mee op reis</w:t>
      </w:r>
    </w:p>
    <w:p w:rsidR="00B340CD" w:rsidRPr="00272730" w:rsidRDefault="00B340CD" w:rsidP="00B340CD">
      <w:pPr>
        <w:spacing w:after="240"/>
        <w:rPr>
          <w:rFonts w:ascii="Verdana" w:hAnsi="Verdana"/>
          <w:sz w:val="18"/>
          <w:szCs w:val="22"/>
        </w:rPr>
      </w:pPr>
      <w:r w:rsidRPr="00272730">
        <w:rPr>
          <w:rFonts w:ascii="Verdana" w:hAnsi="Verdana"/>
          <w:sz w:val="18"/>
          <w:szCs w:val="22"/>
        </w:rPr>
        <w:t xml:space="preserve">De bagage van </w:t>
      </w:r>
      <w:r w:rsidR="00E73071">
        <w:rPr>
          <w:rFonts w:ascii="Verdana" w:hAnsi="Verdana"/>
          <w:sz w:val="18"/>
          <w:szCs w:val="22"/>
        </w:rPr>
        <w:t>een</w:t>
      </w:r>
      <w:r w:rsidRPr="00272730">
        <w:rPr>
          <w:rFonts w:ascii="Verdana" w:hAnsi="Verdana"/>
          <w:sz w:val="18"/>
          <w:szCs w:val="22"/>
        </w:rPr>
        <w:t xml:space="preserve"> Belg die met vakantie gaat, bevat niet alleen een grote hoeveelheid </w:t>
      </w:r>
      <w:r w:rsidR="006674C5" w:rsidRPr="00272730">
        <w:rPr>
          <w:rFonts w:ascii="Verdana" w:hAnsi="Verdana"/>
          <w:sz w:val="18"/>
          <w:szCs w:val="22"/>
        </w:rPr>
        <w:t>voedsel</w:t>
      </w:r>
      <w:r w:rsidRPr="00272730">
        <w:rPr>
          <w:rFonts w:ascii="Verdana" w:hAnsi="Verdana"/>
          <w:sz w:val="18"/>
          <w:szCs w:val="22"/>
        </w:rPr>
        <w:t xml:space="preserve"> (44 percent van de ondervraagden), maar ook bij een op drie </w:t>
      </w:r>
      <w:r w:rsidR="00E73071">
        <w:rPr>
          <w:rFonts w:ascii="Verdana" w:hAnsi="Verdana"/>
          <w:sz w:val="18"/>
          <w:szCs w:val="22"/>
        </w:rPr>
        <w:t>een</w:t>
      </w:r>
      <w:r w:rsidRPr="00272730">
        <w:rPr>
          <w:rFonts w:ascii="Verdana" w:hAnsi="Verdana"/>
          <w:sz w:val="18"/>
          <w:szCs w:val="22"/>
        </w:rPr>
        <w:t xml:space="preserve"> laptop. Bij 17 percent is de kat, de hond of de </w:t>
      </w:r>
      <w:r w:rsidR="006674C5" w:rsidRPr="00272730">
        <w:rPr>
          <w:rFonts w:ascii="Verdana" w:hAnsi="Verdana"/>
          <w:sz w:val="18"/>
          <w:szCs w:val="22"/>
        </w:rPr>
        <w:t>kanarie</w:t>
      </w:r>
      <w:r w:rsidRPr="00272730">
        <w:rPr>
          <w:rFonts w:ascii="Verdana" w:hAnsi="Verdana"/>
          <w:sz w:val="18"/>
          <w:szCs w:val="22"/>
        </w:rPr>
        <w:t xml:space="preserve"> een onmisbare vakantiegezel en 5 percent neemt zelfs </w:t>
      </w:r>
      <w:r w:rsidR="00E73071">
        <w:rPr>
          <w:rFonts w:ascii="Verdana" w:hAnsi="Verdana"/>
          <w:sz w:val="18"/>
          <w:szCs w:val="22"/>
        </w:rPr>
        <w:t>een</w:t>
      </w:r>
      <w:r w:rsidRPr="00272730">
        <w:rPr>
          <w:rFonts w:ascii="Verdana" w:hAnsi="Verdana"/>
          <w:sz w:val="18"/>
          <w:szCs w:val="22"/>
        </w:rPr>
        <w:t xml:space="preserve"> televisietoestel mee.</w:t>
      </w:r>
    </w:p>
    <w:p w:rsidR="004F706C" w:rsidRPr="00272730" w:rsidRDefault="00B340CD" w:rsidP="00C924A5">
      <w:pPr>
        <w:spacing w:after="240"/>
        <w:rPr>
          <w:rFonts w:ascii="Verdana" w:hAnsi="Verdana"/>
          <w:sz w:val="20"/>
        </w:rPr>
      </w:pPr>
      <w:r w:rsidRPr="00272730">
        <w:rPr>
          <w:rFonts w:ascii="Verdana" w:hAnsi="Verdana"/>
          <w:sz w:val="18"/>
          <w:szCs w:val="22"/>
        </w:rPr>
        <w:t xml:space="preserve">Dat blijkt uit </w:t>
      </w:r>
      <w:r w:rsidR="00E73071">
        <w:rPr>
          <w:rFonts w:ascii="Verdana" w:hAnsi="Verdana"/>
          <w:sz w:val="18"/>
          <w:szCs w:val="22"/>
        </w:rPr>
        <w:t>een</w:t>
      </w:r>
      <w:r w:rsidRPr="00272730">
        <w:rPr>
          <w:rFonts w:ascii="Verdana" w:hAnsi="Verdana"/>
          <w:sz w:val="18"/>
          <w:szCs w:val="22"/>
        </w:rPr>
        <w:t xml:space="preserve"> enquête van Inquirer, een </w:t>
      </w:r>
      <w:r w:rsidR="006674C5" w:rsidRPr="00272730">
        <w:rPr>
          <w:rFonts w:ascii="Verdana" w:hAnsi="Verdana"/>
          <w:sz w:val="18"/>
          <w:szCs w:val="22"/>
        </w:rPr>
        <w:t>studiebureau</w:t>
      </w:r>
      <w:r w:rsidRPr="00272730">
        <w:rPr>
          <w:rFonts w:ascii="Verdana" w:hAnsi="Verdana"/>
          <w:sz w:val="18"/>
          <w:szCs w:val="22"/>
        </w:rPr>
        <w:t xml:space="preserve"> dat het onderwerp vakantie voorlegde aan de Belgische internetgemeenschap. 3 884 surfers reageerden.</w:t>
      </w:r>
    </w:p>
    <w:sectPr w:rsidR="004F706C" w:rsidRPr="00272730" w:rsidSect="00AE3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95186"/>
    <w:multiLevelType w:val="hybridMultilevel"/>
    <w:tmpl w:val="823C9FD8"/>
    <w:lvl w:ilvl="0" w:tplc="04130001">
      <w:start w:val="1"/>
      <w:numFmt w:val="bullet"/>
      <w:lvlText w:val=""/>
      <w:lvlJc w:val="left"/>
      <w:pPr>
        <w:tabs>
          <w:tab w:val="num" w:pos="360"/>
        </w:tabs>
        <w:ind w:left="36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CD"/>
    <w:rsid w:val="000C02C0"/>
    <w:rsid w:val="001654CF"/>
    <w:rsid w:val="00272730"/>
    <w:rsid w:val="00395FED"/>
    <w:rsid w:val="003E74E6"/>
    <w:rsid w:val="006674C5"/>
    <w:rsid w:val="006C3028"/>
    <w:rsid w:val="00893DC5"/>
    <w:rsid w:val="00961A29"/>
    <w:rsid w:val="00AE33B8"/>
    <w:rsid w:val="00B340CD"/>
    <w:rsid w:val="00C04599"/>
    <w:rsid w:val="00C924A5"/>
    <w:rsid w:val="00D155AE"/>
    <w:rsid w:val="00D7445C"/>
    <w:rsid w:val="00DF3B16"/>
    <w:rsid w:val="00E73071"/>
    <w:rsid w:val="00ED1509"/>
    <w:rsid w:val="00F81297"/>
    <w:rsid w:val="00FF30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17F15C-F20A-40AF-8F98-1F502040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40CD"/>
    <w:pPr>
      <w:spacing w:after="0" w:line="240" w:lineRule="auto"/>
    </w:pPr>
    <w:rPr>
      <w:rFonts w:ascii="Times New Roman" w:eastAsia="Times New Roman" w:hAnsi="Times New Roman" w:cs="Times New Roman"/>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851</Words>
  <Characters>4683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Wist je dat?</vt:lpstr>
    </vt:vector>
  </TitlesOfParts>
  <Company>Uitgeverij De Boeck</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Wist je dat?</dc:title>
  <dc:creator>Computerwijs</dc:creator>
  <cp:lastModifiedBy>gijs hoeben</cp:lastModifiedBy>
  <cp:revision>2</cp:revision>
  <dcterms:created xsi:type="dcterms:W3CDTF">2017-06-02T07:46:00Z</dcterms:created>
  <dcterms:modified xsi:type="dcterms:W3CDTF">2017-06-02T07:46:00Z</dcterms:modified>
</cp:coreProperties>
</file>