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FB234" w14:textId="77777777" w:rsidR="00AE0821" w:rsidRDefault="00AE0821" w:rsidP="00AE0821">
      <w:pPr>
        <w:pStyle w:val="Ondertitel"/>
        <w:rPr>
          <w:rStyle w:val="Subtielebenadr"/>
          <w:lang w:val="en-US"/>
        </w:rPr>
      </w:pPr>
      <w:r>
        <w:rPr>
          <w:rStyle w:val="Subtielebenadr"/>
          <w:lang w:val="en-US"/>
        </w:rPr>
        <w:t>Intramusculair injection (second technique)</w:t>
      </w:r>
    </w:p>
    <w:p w14:paraId="65946F52" w14:textId="77777777" w:rsidR="00AE0821" w:rsidRPr="006A33EC" w:rsidRDefault="00AE0821" w:rsidP="00AE0821">
      <w:pPr>
        <w:pStyle w:val="Ondertitel"/>
        <w:rPr>
          <w:rStyle w:val="Subtielebenadr"/>
          <w:lang w:val="en-US"/>
        </w:rPr>
      </w:pPr>
      <w:r w:rsidRPr="006A33EC">
        <w:rPr>
          <w:rStyle w:val="Subtielebenadr"/>
          <w:lang w:val="en-US"/>
        </w:rPr>
        <w:t xml:space="preserve">Step 1: </w:t>
      </w:r>
      <w:r>
        <w:rPr>
          <w:rStyle w:val="Subtielebenadr"/>
          <w:lang w:val="en-US"/>
        </w:rPr>
        <w:t xml:space="preserve">Preform </w:t>
      </w:r>
      <w:r w:rsidRPr="006A33EC">
        <w:rPr>
          <w:rStyle w:val="Subtielebenadr"/>
          <w:lang w:val="en-US"/>
        </w:rPr>
        <w:t>hand hygiene</w:t>
      </w:r>
    </w:p>
    <w:p w14:paraId="0A7F9581" w14:textId="77777777" w:rsidR="00AE0821" w:rsidRDefault="00AE0821" w:rsidP="00AE0821">
      <w:pPr>
        <w:pStyle w:val="Ondertitel"/>
        <w:rPr>
          <w:rStyle w:val="Subtielebenadr"/>
          <w:lang w:val="en-US"/>
        </w:rPr>
      </w:pPr>
      <w:r w:rsidRPr="006A33EC">
        <w:rPr>
          <w:rStyle w:val="Subtielebenadr"/>
          <w:lang w:val="en-US"/>
        </w:rPr>
        <w:t xml:space="preserve">Step 2: </w:t>
      </w:r>
      <w:r>
        <w:rPr>
          <w:rStyle w:val="Subtielebenadr"/>
          <w:lang w:val="en-US"/>
        </w:rPr>
        <w:t>C</w:t>
      </w:r>
      <w:r w:rsidRPr="006A33EC">
        <w:rPr>
          <w:rStyle w:val="Subtielebenadr"/>
          <w:lang w:val="en-US"/>
        </w:rPr>
        <w:t>leaning work field</w:t>
      </w:r>
    </w:p>
    <w:p w14:paraId="5B971AE0" w14:textId="77777777" w:rsidR="00AE0821" w:rsidRDefault="00AE0821" w:rsidP="00AE0821">
      <w:pPr>
        <w:pStyle w:val="Ondertitel"/>
        <w:rPr>
          <w:lang w:val="en-US"/>
        </w:rPr>
      </w:pPr>
      <w:r>
        <w:rPr>
          <w:lang w:val="en-US"/>
        </w:rPr>
        <w:t>Step 3: Checking patient records</w:t>
      </w:r>
    </w:p>
    <w:p w14:paraId="4EEEF93D" w14:textId="77777777" w:rsidR="00AE0821" w:rsidRDefault="00AE0821" w:rsidP="00AE0821">
      <w:pPr>
        <w:pStyle w:val="Ondertitel"/>
        <w:rPr>
          <w:lang w:val="en-US"/>
        </w:rPr>
      </w:pPr>
      <w:r>
        <w:rPr>
          <w:lang w:val="en-US"/>
        </w:rPr>
        <w:t>Step 4: Checking medicine prescriptions</w:t>
      </w:r>
    </w:p>
    <w:p w14:paraId="40DC6849" w14:textId="77777777" w:rsidR="00AE0821" w:rsidRDefault="00AE0821" w:rsidP="00AE0821">
      <w:pPr>
        <w:pStyle w:val="Ondertitel"/>
        <w:rPr>
          <w:lang w:val="en-US"/>
        </w:rPr>
      </w:pPr>
      <w:r>
        <w:rPr>
          <w:lang w:val="en-US"/>
        </w:rPr>
        <w:t>Step 5: Preparing the medicine</w:t>
      </w:r>
    </w:p>
    <w:p w14:paraId="62998B2A" w14:textId="77777777" w:rsidR="00AE0821" w:rsidRPr="009B1567" w:rsidRDefault="00AE0821" w:rsidP="00AE0821">
      <w:pPr>
        <w:pStyle w:val="Lijstalinea"/>
        <w:numPr>
          <w:ilvl w:val="0"/>
          <w:numId w:val="1"/>
        </w:numPr>
        <w:rPr>
          <w:lang w:val="en-US"/>
        </w:rPr>
      </w:pPr>
      <w:r w:rsidRPr="009B1567">
        <w:rPr>
          <w:lang w:val="en-US"/>
        </w:rPr>
        <w:t>Soak a cloth with alcohol</w:t>
      </w:r>
    </w:p>
    <w:p w14:paraId="377CB183" w14:textId="77777777" w:rsidR="00AE0821" w:rsidRPr="009B1567" w:rsidRDefault="00AE0821" w:rsidP="00AE0821">
      <w:pPr>
        <w:pStyle w:val="Lijstalinea"/>
        <w:numPr>
          <w:ilvl w:val="0"/>
          <w:numId w:val="1"/>
        </w:numPr>
        <w:rPr>
          <w:lang w:val="en-US"/>
        </w:rPr>
      </w:pPr>
      <w:r w:rsidRPr="009B1567">
        <w:rPr>
          <w:lang w:val="en-US"/>
        </w:rPr>
        <w:t xml:space="preserve">Disinfect the rubber cap of the medicine </w:t>
      </w:r>
    </w:p>
    <w:p w14:paraId="45B2AD9B" w14:textId="77777777" w:rsidR="00AE0821" w:rsidRDefault="00AE0821" w:rsidP="00AE0821">
      <w:pPr>
        <w:pStyle w:val="Lijstalinea"/>
        <w:numPr>
          <w:ilvl w:val="0"/>
          <w:numId w:val="1"/>
        </w:numPr>
        <w:rPr>
          <w:lang w:val="en-US"/>
        </w:rPr>
      </w:pPr>
      <w:r w:rsidRPr="009B1567">
        <w:rPr>
          <w:lang w:val="en-US"/>
        </w:rPr>
        <w:t xml:space="preserve">Place the absorption needle on the syringe </w:t>
      </w:r>
    </w:p>
    <w:p w14:paraId="72BAE3EE" w14:textId="77777777" w:rsidR="00AE0821" w:rsidRDefault="00AE0821" w:rsidP="00AE0821">
      <w:pPr>
        <w:pStyle w:val="Ondertitel"/>
        <w:rPr>
          <w:lang w:val="en-US"/>
        </w:rPr>
      </w:pPr>
      <w:r>
        <w:rPr>
          <w:lang w:val="en-US"/>
        </w:rPr>
        <w:t>Step 6: Prepare the syringe with the medicine and place the injection needle</w:t>
      </w:r>
    </w:p>
    <w:p w14:paraId="06C70C63" w14:textId="77777777" w:rsidR="00AE0821" w:rsidRDefault="00AE0821" w:rsidP="00AE0821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Absorb the right amount of medicine in the syringe</w:t>
      </w:r>
    </w:p>
    <w:p w14:paraId="1D32ED3C" w14:textId="722BF659" w:rsidR="00AE0821" w:rsidRDefault="00AE0821" w:rsidP="00AE0821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Absorb </w:t>
      </w:r>
      <w:r w:rsidR="005D4950">
        <w:rPr>
          <w:lang w:val="en-US"/>
        </w:rPr>
        <w:t>0,1 – 0,2 ML of air ( Look in sky and use)</w:t>
      </w:r>
    </w:p>
    <w:p w14:paraId="583B334D" w14:textId="215D05AC" w:rsidR="005D4950" w:rsidRDefault="00CD3131" w:rsidP="00AE0821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there is an air bubble ( not sure how we can do this one)</w:t>
      </w:r>
    </w:p>
    <w:p w14:paraId="52F87994" w14:textId="4C425E58" w:rsidR="00CD3131" w:rsidRDefault="00CD3131" w:rsidP="00AE0821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absorption needle </w:t>
      </w:r>
    </w:p>
    <w:p w14:paraId="5F1523C2" w14:textId="119D2E2C" w:rsidR="00A13285" w:rsidRDefault="00A13285" w:rsidP="00A13285">
      <w:pPr>
        <w:pStyle w:val="Geenafstand"/>
        <w:rPr>
          <w:lang w:val="en-US"/>
        </w:rPr>
      </w:pPr>
      <w:r>
        <w:rPr>
          <w:lang w:val="en-US"/>
        </w:rPr>
        <w:t>Step 7: Put absorption needle in needle cup</w:t>
      </w:r>
    </w:p>
    <w:p w14:paraId="45A4B730" w14:textId="5B147797" w:rsidR="00D9243E" w:rsidRDefault="00D9243E" w:rsidP="00A13285">
      <w:pPr>
        <w:pStyle w:val="Geenafstand"/>
        <w:rPr>
          <w:lang w:val="en-US"/>
        </w:rPr>
      </w:pPr>
      <w:r>
        <w:rPr>
          <w:lang w:val="en-US"/>
        </w:rPr>
        <w:t>Step 8: Place injection needle on syringe</w:t>
      </w:r>
    </w:p>
    <w:p w14:paraId="4909A21E" w14:textId="2424530D" w:rsidR="00A13285" w:rsidRDefault="008E6C63" w:rsidP="00A13285">
      <w:pPr>
        <w:pStyle w:val="Geenafstand"/>
        <w:rPr>
          <w:lang w:val="en-US"/>
        </w:rPr>
      </w:pPr>
      <w:r>
        <w:rPr>
          <w:lang w:val="en-US"/>
        </w:rPr>
        <w:t xml:space="preserve">Step </w:t>
      </w:r>
      <w:r w:rsidR="00D9243E">
        <w:rPr>
          <w:lang w:val="en-US"/>
        </w:rPr>
        <w:t>9</w:t>
      </w:r>
      <w:r>
        <w:rPr>
          <w:lang w:val="en-US"/>
        </w:rPr>
        <w:t>: Ask patient to show arm and relax</w:t>
      </w:r>
    </w:p>
    <w:p w14:paraId="0BD46491" w14:textId="6E22D33C" w:rsidR="00D9243E" w:rsidRDefault="008E6C63" w:rsidP="00A13285">
      <w:pPr>
        <w:pStyle w:val="Geenafstand"/>
        <w:rPr>
          <w:lang w:val="en-US"/>
        </w:rPr>
      </w:pPr>
      <w:r>
        <w:rPr>
          <w:lang w:val="en-US"/>
        </w:rPr>
        <w:t xml:space="preserve">Step </w:t>
      </w:r>
      <w:r w:rsidR="00D9243E">
        <w:rPr>
          <w:lang w:val="en-US"/>
        </w:rPr>
        <w:t>10</w:t>
      </w:r>
      <w:r>
        <w:rPr>
          <w:lang w:val="en-US"/>
        </w:rPr>
        <w:t xml:space="preserve">: </w:t>
      </w:r>
      <w:r w:rsidR="00D9243E">
        <w:rPr>
          <w:lang w:val="en-US"/>
        </w:rPr>
        <w:t>Check if injection spot is clean</w:t>
      </w:r>
    </w:p>
    <w:p w14:paraId="490E865A" w14:textId="6EABAC55" w:rsidR="00D9243E" w:rsidRDefault="00D9243E" w:rsidP="00A13285">
      <w:pPr>
        <w:pStyle w:val="Geenafstand"/>
        <w:rPr>
          <w:lang w:val="en-US"/>
        </w:rPr>
      </w:pPr>
      <w:r>
        <w:rPr>
          <w:lang w:val="en-US"/>
        </w:rPr>
        <w:t>Step 11: use syringe on arm</w:t>
      </w:r>
    </w:p>
    <w:p w14:paraId="4D4517B7" w14:textId="4AFF2573" w:rsidR="00D9243E" w:rsidRPr="00D9243E" w:rsidRDefault="00D9243E" w:rsidP="00A13285">
      <w:pPr>
        <w:pStyle w:val="Geenafstand"/>
        <w:rPr>
          <w:i/>
          <w:lang w:val="en-US"/>
        </w:rPr>
      </w:pPr>
      <w:r>
        <w:rPr>
          <w:i/>
          <w:lang w:val="en-US"/>
        </w:rPr>
        <w:t>Start animation scene</w:t>
      </w:r>
    </w:p>
    <w:p w14:paraId="0A016D39" w14:textId="48FA5FE1" w:rsidR="00D9243E" w:rsidRDefault="00D9243E" w:rsidP="00A13285">
      <w:pPr>
        <w:pStyle w:val="Geenafstand"/>
        <w:rPr>
          <w:lang w:val="en-US"/>
        </w:rPr>
      </w:pPr>
      <w:r>
        <w:rPr>
          <w:lang w:val="en-US"/>
        </w:rPr>
        <w:t>Step 12: Take syringe in right hand and remove the needle cap</w:t>
      </w:r>
    </w:p>
    <w:p w14:paraId="581DE0DD" w14:textId="65E0A8E6" w:rsidR="00EE2BF6" w:rsidRPr="00EE2BF6" w:rsidRDefault="00EE2BF6" w:rsidP="00EE2BF6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Take syringe in right hand and </w:t>
      </w:r>
      <w:r>
        <w:rPr>
          <w:lang w:val="en-US"/>
        </w:rPr>
        <w:t xml:space="preserve">remove the needle cap. </w:t>
      </w:r>
      <w:bookmarkStart w:id="0" w:name="_GoBack"/>
      <w:bookmarkEnd w:id="0"/>
    </w:p>
    <w:p w14:paraId="328EB54E" w14:textId="1ABDD9C3" w:rsidR="00D9243E" w:rsidRDefault="00D9243E" w:rsidP="00A13285">
      <w:pPr>
        <w:pStyle w:val="Geenafstand"/>
        <w:rPr>
          <w:lang w:val="en-US"/>
        </w:rPr>
      </w:pPr>
      <w:r>
        <w:rPr>
          <w:lang w:val="en-US"/>
        </w:rPr>
        <w:t>Step 13: Pull the skin with ring and middle f</w:t>
      </w:r>
      <w:r w:rsidR="00FC30DF">
        <w:rPr>
          <w:lang w:val="en-US"/>
        </w:rPr>
        <w:t>inger to</w:t>
      </w:r>
      <w:r>
        <w:rPr>
          <w:lang w:val="en-US"/>
        </w:rPr>
        <w:t xml:space="preserve"> the side</w:t>
      </w:r>
    </w:p>
    <w:p w14:paraId="0057CE22" w14:textId="336510C0" w:rsidR="00FC30DF" w:rsidRDefault="00FC30DF" w:rsidP="00A13285">
      <w:pPr>
        <w:pStyle w:val="Geenafstand"/>
        <w:rPr>
          <w:lang w:val="en-US"/>
        </w:rPr>
      </w:pPr>
      <w:r>
        <w:rPr>
          <w:lang w:val="en-US"/>
        </w:rPr>
        <w:t>Step 14: Inject needle in skin with a fast, straight motion</w:t>
      </w:r>
    </w:p>
    <w:p w14:paraId="47405DD5" w14:textId="1E0117AF" w:rsidR="00FC30DF" w:rsidRDefault="00FC30DF" w:rsidP="00A13285">
      <w:pPr>
        <w:pStyle w:val="Geenafstand"/>
        <w:rPr>
          <w:lang w:val="en-US"/>
        </w:rPr>
      </w:pPr>
      <w:r>
        <w:rPr>
          <w:lang w:val="en-US"/>
        </w:rPr>
        <w:t>Step 15: Fixate the needle with</w:t>
      </w:r>
      <w:r w:rsidR="007C0A35">
        <w:rPr>
          <w:lang w:val="en-US"/>
        </w:rPr>
        <w:t xml:space="preserve"> the hand not holding the needle.</w:t>
      </w:r>
    </w:p>
    <w:p w14:paraId="36094DF9" w14:textId="7835BCA7" w:rsidR="007C0A35" w:rsidRDefault="007C0A35" w:rsidP="00A13285">
      <w:pPr>
        <w:pStyle w:val="Geenafstand"/>
        <w:rPr>
          <w:lang w:val="en-US"/>
        </w:rPr>
      </w:pPr>
      <w:r>
        <w:rPr>
          <w:lang w:val="en-US"/>
        </w:rPr>
        <w:t>Step 16: pull back the compression part back to see if no blood vessels were hit.</w:t>
      </w:r>
    </w:p>
    <w:p w14:paraId="48DA427E" w14:textId="6E12EFDD" w:rsidR="007C0A35" w:rsidRDefault="007C0A35" w:rsidP="00A13285">
      <w:pPr>
        <w:pStyle w:val="Geenafstand"/>
        <w:rPr>
          <w:lang w:val="en-US"/>
        </w:rPr>
      </w:pPr>
      <w:r>
        <w:rPr>
          <w:lang w:val="en-US"/>
        </w:rPr>
        <w:t>Step 17: Inject the medicine slow and steady</w:t>
      </w:r>
    </w:p>
    <w:p w14:paraId="40934D8D" w14:textId="096ED3B6" w:rsidR="007C0A35" w:rsidRDefault="007C0A35" w:rsidP="00A13285">
      <w:pPr>
        <w:pStyle w:val="Geenafstand"/>
        <w:rPr>
          <w:lang w:val="en-US"/>
        </w:rPr>
      </w:pPr>
      <w:r>
        <w:rPr>
          <w:lang w:val="en-US"/>
        </w:rPr>
        <w:t>Step 18: leave the needle in the muscle for 10 seconds.</w:t>
      </w:r>
    </w:p>
    <w:p w14:paraId="6788E2B9" w14:textId="49FD45CB" w:rsidR="007C0A35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19: Pull the needle out of the skin</w:t>
      </w:r>
    </w:p>
    <w:p w14:paraId="42942FDF" w14:textId="5154453E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20: Release skin</w:t>
      </w:r>
    </w:p>
    <w:p w14:paraId="1156FDD3" w14:textId="4A5F2E06" w:rsidR="004B3D31" w:rsidRDefault="004B3D31" w:rsidP="00A13285">
      <w:pPr>
        <w:pStyle w:val="Geenafstand"/>
        <w:rPr>
          <w:i/>
          <w:lang w:val="en-US"/>
        </w:rPr>
      </w:pPr>
      <w:r>
        <w:rPr>
          <w:i/>
          <w:lang w:val="en-US"/>
        </w:rPr>
        <w:t>End animation sequence</w:t>
      </w:r>
    </w:p>
    <w:p w14:paraId="4075769E" w14:textId="0CA17BB0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21 Remove needle from the syringe</w:t>
      </w:r>
    </w:p>
    <w:p w14:paraId="1ED6200C" w14:textId="4212C607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22: Put needle in needle can</w:t>
      </w:r>
    </w:p>
    <w:p w14:paraId="6543C791" w14:textId="21F7EC85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23: Clean workspace</w:t>
      </w:r>
    </w:p>
    <w:p w14:paraId="744BFB63" w14:textId="16FE045A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24: Preform hand hygiene</w:t>
      </w:r>
    </w:p>
    <w:p w14:paraId="3F395EFE" w14:textId="29F9AE83" w:rsidR="004B3D31" w:rsidRP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 xml:space="preserve">Step 25: Write down information </w:t>
      </w:r>
    </w:p>
    <w:p w14:paraId="4457494B" w14:textId="77777777" w:rsidR="00D9243E" w:rsidRDefault="00D9243E" w:rsidP="00A13285">
      <w:pPr>
        <w:pStyle w:val="Geenafstand"/>
        <w:rPr>
          <w:lang w:val="en-US"/>
        </w:rPr>
      </w:pPr>
    </w:p>
    <w:p w14:paraId="45C3E446" w14:textId="77777777" w:rsidR="00C22F87" w:rsidRDefault="00BC497B"/>
    <w:sectPr w:rsidR="00C22F87" w:rsidSect="00240368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D6D59" w14:textId="77777777" w:rsidR="00BC497B" w:rsidRDefault="00BC497B" w:rsidP="00AE0821">
      <w:r>
        <w:separator/>
      </w:r>
    </w:p>
  </w:endnote>
  <w:endnote w:type="continuationSeparator" w:id="0">
    <w:p w14:paraId="4BD73384" w14:textId="77777777" w:rsidR="00BC497B" w:rsidRDefault="00BC497B" w:rsidP="00AE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0BDEB" w14:textId="77777777" w:rsidR="00BC497B" w:rsidRDefault="00BC497B" w:rsidP="00AE0821">
      <w:r>
        <w:separator/>
      </w:r>
    </w:p>
  </w:footnote>
  <w:footnote w:type="continuationSeparator" w:id="0">
    <w:p w14:paraId="1CDDCF27" w14:textId="77777777" w:rsidR="00BC497B" w:rsidRDefault="00BC497B" w:rsidP="00AE08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75CF8" w14:textId="77777777" w:rsidR="00AE0821" w:rsidRDefault="00AE0821">
    <w:pPr>
      <w:pStyle w:val="Koptekst"/>
    </w:pPr>
  </w:p>
  <w:p w14:paraId="17D6599B" w14:textId="77777777" w:rsidR="00AE0821" w:rsidRDefault="00AE0821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51892"/>
    <w:multiLevelType w:val="hybridMultilevel"/>
    <w:tmpl w:val="E5963632"/>
    <w:lvl w:ilvl="0" w:tplc="FDA689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E2A11"/>
    <w:multiLevelType w:val="hybridMultilevel"/>
    <w:tmpl w:val="2A7AEC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54A1D"/>
    <w:multiLevelType w:val="hybridMultilevel"/>
    <w:tmpl w:val="1E32B3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21"/>
    <w:rsid w:val="00240368"/>
    <w:rsid w:val="00416EF3"/>
    <w:rsid w:val="004B3D31"/>
    <w:rsid w:val="005D4950"/>
    <w:rsid w:val="007C0A35"/>
    <w:rsid w:val="008E6C63"/>
    <w:rsid w:val="00A13285"/>
    <w:rsid w:val="00AE0821"/>
    <w:rsid w:val="00BC497B"/>
    <w:rsid w:val="00CD3131"/>
    <w:rsid w:val="00D9243E"/>
    <w:rsid w:val="00EE2BF6"/>
    <w:rsid w:val="00FC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42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Teken"/>
    <w:uiPriority w:val="11"/>
    <w:qFormat/>
    <w:rsid w:val="00AE0821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AE082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AE0821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Subtielebenadr">
    <w:name w:val="Subtle Emphasis"/>
    <w:basedOn w:val="Standaardalinea-lettertype"/>
    <w:uiPriority w:val="19"/>
    <w:qFormat/>
    <w:rsid w:val="00AE0821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AE0821"/>
    <w:rPr>
      <w:sz w:val="22"/>
      <w:szCs w:val="22"/>
    </w:rPr>
  </w:style>
  <w:style w:type="paragraph" w:styleId="Koptekst">
    <w:name w:val="header"/>
    <w:basedOn w:val="Standaard"/>
    <w:link w:val="KoptekstTeken"/>
    <w:uiPriority w:val="99"/>
    <w:unhideWhenUsed/>
    <w:rsid w:val="00AE082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AE0821"/>
  </w:style>
  <w:style w:type="paragraph" w:styleId="Voettekst">
    <w:name w:val="footer"/>
    <w:basedOn w:val="Standaard"/>
    <w:link w:val="VoettekstTeken"/>
    <w:uiPriority w:val="99"/>
    <w:unhideWhenUsed/>
    <w:rsid w:val="00AE082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AE0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237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10</cp:revision>
  <dcterms:created xsi:type="dcterms:W3CDTF">2016-12-12T20:38:00Z</dcterms:created>
  <dcterms:modified xsi:type="dcterms:W3CDTF">2016-12-12T21:03:00Z</dcterms:modified>
</cp:coreProperties>
</file>