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043"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Look w:val="0400" w:firstRow="0" w:lastRow="0" w:firstColumn="0" w:lastColumn="0" w:noHBand="0" w:noVBand="1"/>
      </w:tblPr>
      <w:tblGrid>
        <w:gridCol w:w="1375"/>
        <w:gridCol w:w="1972"/>
        <w:gridCol w:w="3348"/>
        <w:gridCol w:w="1320"/>
        <w:gridCol w:w="2028"/>
      </w:tblGrid>
      <w:tr w:rsidR="00110720" w:rsidRPr="00DD7B11" w14:paraId="61021865" w14:textId="77777777" w:rsidTr="0075338C">
        <w:tc>
          <w:tcPr>
            <w:tcW w:w="1375" w:type="dxa"/>
            <w:tcBorders>
              <w:top w:val="single" w:sz="8" w:space="0" w:color="C0504D"/>
              <w:left w:val="single" w:sz="8" w:space="0" w:color="C0504D"/>
              <w:bottom w:val="single" w:sz="8" w:space="0" w:color="C0504D"/>
              <w:right w:val="single" w:sz="8" w:space="0" w:color="C0504D"/>
            </w:tcBorders>
            <w:shd w:val="clear" w:color="auto" w:fill="EFD3D2"/>
          </w:tcPr>
          <w:p w14:paraId="6791114C" w14:textId="5138DD7A" w:rsidR="00110720" w:rsidRPr="00005B87" w:rsidRDefault="00110720" w:rsidP="00110720">
            <w:pPr>
              <w:spacing w:before="40" w:after="40" w:line="240" w:lineRule="auto"/>
              <w:jc w:val="center"/>
              <w:rPr>
                <w:rFonts w:asciiTheme="minorBidi" w:hAnsiTheme="minorBidi" w:cstheme="minorBidi"/>
                <w:b/>
                <w:bCs/>
                <w:rtl/>
              </w:rPr>
            </w:pPr>
            <w:bookmarkStart w:id="0" w:name="_Hlk65137431"/>
            <w:r w:rsidRPr="00E04ECB">
              <w:rPr>
                <w:rFonts w:asciiTheme="minorBidi" w:hAnsiTheme="minorBidi" w:cstheme="minorBidi"/>
                <w:b/>
                <w:bCs/>
                <w:rtl/>
              </w:rPr>
              <w:t>מס' קבוצה</w:t>
            </w:r>
          </w:p>
        </w:tc>
        <w:tc>
          <w:tcPr>
            <w:tcW w:w="6640" w:type="dxa"/>
            <w:gridSpan w:val="3"/>
            <w:tcBorders>
              <w:top w:val="single" w:sz="8" w:space="0" w:color="C0504D"/>
              <w:left w:val="single" w:sz="8" w:space="0" w:color="C0504D"/>
              <w:bottom w:val="single" w:sz="8" w:space="0" w:color="C0504D"/>
              <w:right w:val="single" w:sz="8" w:space="0" w:color="C0504D"/>
            </w:tcBorders>
            <w:shd w:val="clear" w:color="auto" w:fill="EFD3D2"/>
          </w:tcPr>
          <w:p w14:paraId="43517D7B" w14:textId="37739E9F" w:rsidR="00110720" w:rsidRPr="00005B87" w:rsidRDefault="00110720" w:rsidP="00110720">
            <w:pPr>
              <w:spacing w:before="40" w:after="40" w:line="240" w:lineRule="auto"/>
              <w:jc w:val="center"/>
              <w:rPr>
                <w:rFonts w:asciiTheme="minorBidi" w:hAnsiTheme="minorBidi" w:cstheme="minorBidi"/>
                <w:b/>
                <w:bCs/>
                <w:rtl/>
              </w:rPr>
            </w:pPr>
            <w:r w:rsidRPr="00E04ECB">
              <w:rPr>
                <w:rFonts w:asciiTheme="minorBidi" w:hAnsiTheme="minorBidi" w:cstheme="minorBidi"/>
                <w:b/>
                <w:bCs/>
                <w:rtl/>
              </w:rPr>
              <w:t xml:space="preserve">נושא </w:t>
            </w:r>
            <w:proofErr w:type="spellStart"/>
            <w:r w:rsidRPr="00E04ECB">
              <w:rPr>
                <w:rFonts w:asciiTheme="minorBidi" w:hAnsiTheme="minorBidi" w:cstheme="minorBidi"/>
                <w:b/>
                <w:bCs/>
                <w:rtl/>
              </w:rPr>
              <w:t>הפרוייקט</w:t>
            </w:r>
            <w:proofErr w:type="spellEnd"/>
          </w:p>
        </w:tc>
        <w:tc>
          <w:tcPr>
            <w:tcW w:w="2028" w:type="dxa"/>
            <w:tcBorders>
              <w:top w:val="single" w:sz="8" w:space="0" w:color="C0504D"/>
              <w:left w:val="single" w:sz="8" w:space="0" w:color="C0504D"/>
              <w:bottom w:val="single" w:sz="8" w:space="0" w:color="C0504D"/>
              <w:right w:val="single" w:sz="8" w:space="0" w:color="C0504D"/>
            </w:tcBorders>
            <w:shd w:val="clear" w:color="auto" w:fill="EFD3D2"/>
          </w:tcPr>
          <w:p w14:paraId="2847AE9A" w14:textId="2DBD6D35" w:rsidR="00110720" w:rsidRPr="00005B87" w:rsidRDefault="00110720" w:rsidP="00110720">
            <w:pPr>
              <w:spacing w:before="40" w:after="40" w:line="240" w:lineRule="auto"/>
              <w:jc w:val="center"/>
              <w:rPr>
                <w:rFonts w:asciiTheme="minorBidi" w:hAnsiTheme="minorBidi" w:cstheme="minorBidi"/>
                <w:b/>
                <w:bCs/>
                <w:rtl/>
              </w:rPr>
            </w:pPr>
            <w:r w:rsidRPr="00E04ECB">
              <w:rPr>
                <w:rFonts w:asciiTheme="minorBidi" w:hAnsiTheme="minorBidi" w:cstheme="minorBidi"/>
                <w:b/>
                <w:bCs/>
                <w:rtl/>
              </w:rPr>
              <w:t>תאריך הגשה</w:t>
            </w:r>
          </w:p>
        </w:tc>
      </w:tr>
      <w:tr w:rsidR="00110720" w:rsidRPr="00DD7B11" w14:paraId="759984B5" w14:textId="77777777" w:rsidTr="0075338C">
        <w:tc>
          <w:tcPr>
            <w:tcW w:w="1375" w:type="dxa"/>
            <w:tcBorders>
              <w:top w:val="single" w:sz="8" w:space="0" w:color="C0504D"/>
              <w:left w:val="single" w:sz="8" w:space="0" w:color="C0504D"/>
              <w:bottom w:val="single" w:sz="8" w:space="0" w:color="C0504D"/>
              <w:right w:val="single" w:sz="8" w:space="0" w:color="C0504D"/>
            </w:tcBorders>
          </w:tcPr>
          <w:p w14:paraId="286EBB5A" w14:textId="1E49FA83" w:rsidR="00110720" w:rsidRPr="00005B87" w:rsidRDefault="00110720" w:rsidP="00110720">
            <w:pPr>
              <w:spacing w:before="40" w:after="40" w:line="240" w:lineRule="auto"/>
              <w:jc w:val="center"/>
              <w:rPr>
                <w:rFonts w:asciiTheme="minorBidi" w:hAnsiTheme="minorBidi" w:cstheme="minorBidi"/>
                <w:rtl/>
              </w:rPr>
            </w:pPr>
            <w:r w:rsidRPr="00E04ECB">
              <w:rPr>
                <w:rFonts w:asciiTheme="minorBidi" w:hAnsiTheme="minorBidi" w:cstheme="minorBidi"/>
                <w:rtl/>
              </w:rPr>
              <w:t>18</w:t>
            </w:r>
          </w:p>
        </w:tc>
        <w:tc>
          <w:tcPr>
            <w:tcW w:w="6640" w:type="dxa"/>
            <w:gridSpan w:val="3"/>
            <w:tcBorders>
              <w:top w:val="single" w:sz="8" w:space="0" w:color="C0504D"/>
              <w:left w:val="single" w:sz="8" w:space="0" w:color="C0504D"/>
              <w:bottom w:val="single" w:sz="8" w:space="0" w:color="C0504D"/>
              <w:right w:val="single" w:sz="8" w:space="0" w:color="C0504D"/>
            </w:tcBorders>
          </w:tcPr>
          <w:p w14:paraId="3B162B4F" w14:textId="327A5627" w:rsidR="00110720" w:rsidRPr="00005B87" w:rsidRDefault="00D82938" w:rsidP="00110720">
            <w:pPr>
              <w:bidi w:val="0"/>
              <w:spacing w:before="40" w:after="40" w:line="240" w:lineRule="auto"/>
              <w:jc w:val="center"/>
              <w:rPr>
                <w:rFonts w:asciiTheme="minorBidi" w:hAnsiTheme="minorBidi" w:cstheme="minorBidi"/>
              </w:rPr>
            </w:pPr>
            <w:hyperlink r:id="rId8" w:tgtFrame="_blank" w:history="1">
              <w:r w:rsidR="00110720" w:rsidRPr="00E04ECB">
                <w:rPr>
                  <w:rStyle w:val="Hyperlink"/>
                  <w:rFonts w:asciiTheme="minorBidi" w:hAnsiTheme="minorBidi" w:cstheme="minorBidi"/>
                </w:rPr>
                <w:t>https://fleurop.com/en</w:t>
              </w:r>
              <w:r w:rsidR="00110720" w:rsidRPr="00E04ECB">
                <w:rPr>
                  <w:rStyle w:val="Hyperlink"/>
                  <w:rFonts w:asciiTheme="minorBidi" w:hAnsiTheme="minorBidi" w:cstheme="minorBidi"/>
                  <w:rtl/>
                </w:rPr>
                <w:t>/</w:t>
              </w:r>
            </w:hyperlink>
          </w:p>
        </w:tc>
        <w:tc>
          <w:tcPr>
            <w:tcW w:w="2028" w:type="dxa"/>
            <w:tcBorders>
              <w:top w:val="single" w:sz="8" w:space="0" w:color="C0504D"/>
              <w:left w:val="single" w:sz="8" w:space="0" w:color="C0504D"/>
              <w:bottom w:val="single" w:sz="8" w:space="0" w:color="C0504D"/>
              <w:right w:val="single" w:sz="8" w:space="0" w:color="C0504D"/>
            </w:tcBorders>
          </w:tcPr>
          <w:p w14:paraId="5C8857B4" w14:textId="541D166A" w:rsidR="00110720" w:rsidRPr="00005B87" w:rsidRDefault="00110720" w:rsidP="00110720">
            <w:pPr>
              <w:spacing w:before="40" w:after="40" w:line="240" w:lineRule="auto"/>
              <w:jc w:val="center"/>
              <w:rPr>
                <w:rFonts w:asciiTheme="minorBidi" w:hAnsiTheme="minorBidi" w:cstheme="minorBidi"/>
                <w:rtl/>
              </w:rPr>
            </w:pPr>
            <w:r w:rsidRPr="00E04ECB">
              <w:rPr>
                <w:rFonts w:asciiTheme="minorBidi" w:hAnsiTheme="minorBidi" w:cstheme="minorBidi"/>
                <w:rtl/>
              </w:rPr>
              <w:t>07/05/2025</w:t>
            </w:r>
          </w:p>
        </w:tc>
      </w:tr>
      <w:tr w:rsidR="00110720" w:rsidRPr="00DD7B11" w14:paraId="1136BF8D" w14:textId="77777777" w:rsidTr="0075338C">
        <w:tc>
          <w:tcPr>
            <w:tcW w:w="10043" w:type="dxa"/>
            <w:gridSpan w:val="5"/>
            <w:tcBorders>
              <w:top w:val="single" w:sz="8" w:space="0" w:color="C0504D"/>
              <w:left w:val="single" w:sz="8" w:space="0" w:color="C0504D"/>
              <w:bottom w:val="single" w:sz="8" w:space="0" w:color="C0504D"/>
              <w:right w:val="single" w:sz="8" w:space="0" w:color="C0504D"/>
            </w:tcBorders>
            <w:shd w:val="clear" w:color="auto" w:fill="EFD3D2"/>
          </w:tcPr>
          <w:p w14:paraId="1D84F84F" w14:textId="2A410F12" w:rsidR="00110720" w:rsidRPr="00005B87" w:rsidRDefault="00110720" w:rsidP="00110720">
            <w:pPr>
              <w:spacing w:before="40" w:after="40" w:line="240" w:lineRule="auto"/>
              <w:jc w:val="center"/>
              <w:rPr>
                <w:rFonts w:asciiTheme="minorBidi" w:hAnsiTheme="minorBidi" w:cstheme="minorBidi"/>
                <w:b/>
                <w:bCs/>
                <w:rtl/>
              </w:rPr>
            </w:pPr>
            <w:r w:rsidRPr="00E04ECB">
              <w:rPr>
                <w:rFonts w:asciiTheme="minorBidi" w:hAnsiTheme="minorBidi" w:cstheme="minorBidi"/>
                <w:b/>
                <w:bCs/>
                <w:rtl/>
              </w:rPr>
              <w:t>שמות ומספרי ת"ז של המגישים</w:t>
            </w:r>
          </w:p>
        </w:tc>
      </w:tr>
      <w:tr w:rsidR="00110720" w:rsidRPr="00DD7B11" w14:paraId="639B7907" w14:textId="77777777" w:rsidTr="000D6DCA">
        <w:tc>
          <w:tcPr>
            <w:tcW w:w="3347" w:type="dxa"/>
            <w:gridSpan w:val="2"/>
            <w:tcBorders>
              <w:top w:val="single" w:sz="8" w:space="0" w:color="C0504D"/>
              <w:left w:val="single" w:sz="8" w:space="0" w:color="C0504D"/>
              <w:bottom w:val="single" w:sz="8" w:space="0" w:color="C0504D"/>
              <w:right w:val="single" w:sz="8" w:space="0" w:color="C0504D"/>
            </w:tcBorders>
          </w:tcPr>
          <w:p w14:paraId="7C5F3752" w14:textId="20D42A67" w:rsidR="00110720" w:rsidRPr="00005B87" w:rsidRDefault="00110720" w:rsidP="00110720">
            <w:pPr>
              <w:tabs>
                <w:tab w:val="right" w:pos="2686"/>
              </w:tabs>
              <w:spacing w:before="40" w:after="40" w:line="240" w:lineRule="auto"/>
              <w:jc w:val="center"/>
              <w:rPr>
                <w:rFonts w:asciiTheme="minorBidi" w:hAnsiTheme="minorBidi" w:cstheme="minorBidi"/>
                <w:rtl/>
              </w:rPr>
            </w:pPr>
            <w:r w:rsidRPr="00E04ECB">
              <w:rPr>
                <w:rFonts w:asciiTheme="minorBidi" w:hAnsiTheme="minorBidi" w:cstheme="minorBidi"/>
                <w:rtl/>
              </w:rPr>
              <w:t>גיל קציר 315407114</w:t>
            </w:r>
          </w:p>
        </w:tc>
        <w:tc>
          <w:tcPr>
            <w:tcW w:w="3348" w:type="dxa"/>
            <w:tcBorders>
              <w:top w:val="single" w:sz="8" w:space="0" w:color="C0504D"/>
              <w:left w:val="single" w:sz="8" w:space="0" w:color="C0504D"/>
              <w:bottom w:val="single" w:sz="8" w:space="0" w:color="C0504D"/>
              <w:right w:val="single" w:sz="8" w:space="0" w:color="C0504D"/>
            </w:tcBorders>
          </w:tcPr>
          <w:p w14:paraId="6BDA4058" w14:textId="60B43ABE" w:rsidR="00110720" w:rsidRPr="00005B87" w:rsidRDefault="00110720" w:rsidP="00110720">
            <w:pPr>
              <w:tabs>
                <w:tab w:val="right" w:pos="2686"/>
              </w:tabs>
              <w:spacing w:before="40" w:after="40" w:line="240" w:lineRule="auto"/>
              <w:jc w:val="center"/>
              <w:rPr>
                <w:rFonts w:asciiTheme="minorBidi" w:hAnsiTheme="minorBidi" w:cstheme="minorBidi"/>
                <w:rtl/>
              </w:rPr>
            </w:pPr>
            <w:r w:rsidRPr="00E04ECB">
              <w:rPr>
                <w:rFonts w:asciiTheme="minorBidi" w:hAnsiTheme="minorBidi" w:cstheme="minorBidi"/>
                <w:rtl/>
              </w:rPr>
              <w:t>עופרי קינן 208080879</w:t>
            </w:r>
          </w:p>
        </w:tc>
        <w:tc>
          <w:tcPr>
            <w:tcW w:w="3348" w:type="dxa"/>
            <w:gridSpan w:val="2"/>
            <w:tcBorders>
              <w:top w:val="single" w:sz="8" w:space="0" w:color="C0504D"/>
              <w:left w:val="single" w:sz="8" w:space="0" w:color="C0504D"/>
              <w:bottom w:val="single" w:sz="8" w:space="0" w:color="C0504D"/>
              <w:right w:val="single" w:sz="8" w:space="0" w:color="C0504D"/>
            </w:tcBorders>
          </w:tcPr>
          <w:p w14:paraId="2EE35E0A" w14:textId="5EE6B5FD" w:rsidR="00110720" w:rsidRPr="00005B87" w:rsidRDefault="00110720" w:rsidP="00110720">
            <w:pPr>
              <w:tabs>
                <w:tab w:val="right" w:pos="2686"/>
              </w:tabs>
              <w:spacing w:before="40" w:after="40" w:line="240" w:lineRule="auto"/>
              <w:jc w:val="center"/>
              <w:rPr>
                <w:rFonts w:asciiTheme="minorBidi" w:hAnsiTheme="minorBidi" w:cstheme="minorBidi"/>
                <w:rtl/>
              </w:rPr>
            </w:pPr>
            <w:r w:rsidRPr="00E04ECB">
              <w:rPr>
                <w:rFonts w:asciiTheme="minorBidi" w:hAnsiTheme="minorBidi" w:cstheme="minorBidi"/>
                <w:rtl/>
              </w:rPr>
              <w:t xml:space="preserve">מיכל מרדכי </w:t>
            </w:r>
            <w:r w:rsidRPr="00E04ECB">
              <w:rPr>
                <w:rFonts w:asciiTheme="minorBidi" w:hAnsiTheme="minorBidi" w:cstheme="minorBidi"/>
              </w:rPr>
              <w:t>209060334</w:t>
            </w:r>
          </w:p>
        </w:tc>
      </w:tr>
    </w:tbl>
    <w:p w14:paraId="5E7EE1C0" w14:textId="24CCAE62" w:rsidR="00FD64AF" w:rsidRPr="00005B87" w:rsidRDefault="00FD64AF" w:rsidP="00E07F77">
      <w:pPr>
        <w:spacing w:after="120" w:line="240" w:lineRule="auto"/>
        <w:jc w:val="center"/>
        <w:rPr>
          <w:rFonts w:asciiTheme="minorBidi" w:hAnsiTheme="minorBidi" w:cstheme="minorBidi"/>
          <w:b/>
          <w:bCs/>
          <w:sz w:val="28"/>
          <w:szCs w:val="28"/>
          <w:u w:val="single"/>
          <w:rtl/>
        </w:rPr>
      </w:pPr>
      <w:r w:rsidRPr="00DD7B11">
        <w:rPr>
          <w:rFonts w:asciiTheme="minorBidi" w:hAnsiTheme="minorBidi" w:cstheme="minorBidi"/>
          <w:sz w:val="22"/>
          <w:szCs w:val="22"/>
          <w:rtl/>
        </w:rPr>
        <w:br w:type="textWrapping" w:clear="all"/>
      </w:r>
      <w:r w:rsidRPr="00005B87">
        <w:rPr>
          <w:rFonts w:asciiTheme="minorBidi" w:hAnsiTheme="minorBidi" w:cstheme="minorBidi"/>
          <w:b/>
          <w:bCs/>
          <w:sz w:val="28"/>
          <w:szCs w:val="28"/>
          <w:u w:val="single"/>
          <w:rtl/>
        </w:rPr>
        <w:t xml:space="preserve">חלק </w:t>
      </w:r>
      <w:r>
        <w:rPr>
          <w:rFonts w:asciiTheme="minorBidi" w:hAnsiTheme="minorBidi" w:cstheme="minorBidi" w:hint="cs"/>
          <w:b/>
          <w:bCs/>
          <w:sz w:val="28"/>
          <w:szCs w:val="28"/>
          <w:u w:val="single"/>
          <w:rtl/>
        </w:rPr>
        <w:t>ב</w:t>
      </w:r>
      <w:r w:rsidRPr="00005B87">
        <w:rPr>
          <w:rFonts w:asciiTheme="minorBidi" w:hAnsiTheme="minorBidi" w:cstheme="minorBidi"/>
          <w:b/>
          <w:bCs/>
          <w:sz w:val="28"/>
          <w:szCs w:val="28"/>
          <w:u w:val="single"/>
          <w:rtl/>
        </w:rPr>
        <w:t xml:space="preserve">' </w:t>
      </w:r>
      <w:r>
        <w:rPr>
          <w:rFonts w:asciiTheme="minorBidi" w:hAnsiTheme="minorBidi" w:cstheme="minorBidi"/>
          <w:b/>
          <w:bCs/>
          <w:sz w:val="28"/>
          <w:szCs w:val="28"/>
          <w:u w:val="single"/>
          <w:rtl/>
        </w:rPr>
        <w:t>–</w:t>
      </w:r>
      <w:r w:rsidRPr="00005B87">
        <w:rPr>
          <w:rFonts w:asciiTheme="minorBidi" w:hAnsiTheme="minorBidi" w:cstheme="minorBidi"/>
          <w:b/>
          <w:bCs/>
          <w:sz w:val="28"/>
          <w:szCs w:val="28"/>
          <w:u w:val="single"/>
          <w:rtl/>
        </w:rPr>
        <w:t xml:space="preserve"> </w:t>
      </w:r>
      <w:r w:rsidR="00901ACB">
        <w:rPr>
          <w:rFonts w:asciiTheme="minorBidi" w:hAnsiTheme="minorBidi" w:cstheme="minorBidi" w:hint="cs"/>
          <w:b/>
          <w:bCs/>
          <w:sz w:val="28"/>
          <w:szCs w:val="28"/>
          <w:u w:val="single"/>
          <w:rtl/>
        </w:rPr>
        <w:t>יישומי בינה ואנליטיקה עסקית</w:t>
      </w:r>
    </w:p>
    <w:p w14:paraId="46FEFD78" w14:textId="77777777" w:rsidR="00C8128D" w:rsidRPr="00FD64AF" w:rsidRDefault="00C8128D" w:rsidP="00E06508">
      <w:pPr>
        <w:pStyle w:val="2"/>
        <w:spacing w:after="120" w:line="240" w:lineRule="auto"/>
        <w:jc w:val="both"/>
        <w:rPr>
          <w:rFonts w:asciiTheme="minorBidi" w:hAnsiTheme="minorBidi" w:cstheme="minorBidi"/>
          <w:b/>
          <w:bCs/>
          <w:u w:val="none"/>
          <w:rtl/>
        </w:rPr>
      </w:pPr>
    </w:p>
    <w:bookmarkEnd w:id="0"/>
    <w:p w14:paraId="6F65FA62" w14:textId="1743243A" w:rsidR="001762CF" w:rsidRPr="008F0B5C" w:rsidRDefault="00414A99" w:rsidP="008F0B5C">
      <w:pPr>
        <w:pStyle w:val="1"/>
        <w:spacing w:after="120" w:line="240" w:lineRule="auto"/>
        <w:jc w:val="both"/>
        <w:rPr>
          <w:rFonts w:asciiTheme="minorBidi" w:hAnsiTheme="minorBidi" w:cstheme="minorBidi"/>
          <w:rtl/>
        </w:rPr>
      </w:pPr>
      <w:r>
        <w:rPr>
          <w:rFonts w:asciiTheme="minorBidi" w:hAnsiTheme="minorBidi" w:cstheme="minorBidi" w:hint="cs"/>
          <w:rtl/>
        </w:rPr>
        <w:t xml:space="preserve">מטלה מקדימה </w:t>
      </w:r>
      <w:r w:rsidR="00130350">
        <w:rPr>
          <w:rFonts w:asciiTheme="minorBidi" w:hAnsiTheme="minorBidi" w:cstheme="minorBidi" w:hint="cs"/>
          <w:rtl/>
        </w:rPr>
        <w:t xml:space="preserve">- </w:t>
      </w:r>
      <w:r>
        <w:rPr>
          <w:rFonts w:asciiTheme="minorBidi" w:hAnsiTheme="minorBidi" w:cstheme="minorBidi" w:hint="cs"/>
          <w:rtl/>
        </w:rPr>
        <w:t>עדכון</w:t>
      </w:r>
      <w:r w:rsidR="004515A5">
        <w:rPr>
          <w:rFonts w:asciiTheme="minorBidi" w:hAnsiTheme="minorBidi" w:cstheme="minorBidi" w:hint="cs"/>
          <w:rtl/>
        </w:rPr>
        <w:t xml:space="preserve"> הנתונים</w:t>
      </w:r>
    </w:p>
    <w:p w14:paraId="7DB3D92D" w14:textId="0C8F340F" w:rsidR="008F0B5C" w:rsidRPr="008F0B5C" w:rsidRDefault="007A2C81" w:rsidP="0059440B">
      <w:pPr>
        <w:spacing w:after="120" w:line="360" w:lineRule="auto"/>
        <w:jc w:val="both"/>
        <w:rPr>
          <w:rFonts w:asciiTheme="minorBidi" w:hAnsiTheme="minorBidi" w:cstheme="minorBidi"/>
          <w:rtl/>
        </w:rPr>
      </w:pPr>
      <w:r w:rsidRPr="008F0B5C">
        <w:rPr>
          <w:rFonts w:asciiTheme="minorBidi" w:hAnsiTheme="minorBidi" w:cstheme="minorBidi"/>
          <w:rtl/>
        </w:rPr>
        <w:t>בחלק זה, העשרנו את הנתונים – ראינו קשר לינארי כמעט זהה בין ההכנסות והרווחים ולכן הוספנו</w:t>
      </w:r>
      <w:r w:rsidR="008F0B5C" w:rsidRPr="008F0B5C">
        <w:rPr>
          <w:rFonts w:asciiTheme="minorBidi" w:hAnsiTheme="minorBidi" w:cstheme="minorBidi"/>
          <w:rtl/>
        </w:rPr>
        <w:t xml:space="preserve"> לקובץ הנתונים עמודת</w:t>
      </w:r>
      <w:r w:rsidRPr="008F0B5C">
        <w:rPr>
          <w:rFonts w:asciiTheme="minorBidi" w:hAnsiTheme="minorBidi" w:cstheme="minorBidi"/>
          <w:rtl/>
        </w:rPr>
        <w:t xml:space="preserve"> עלויות תפעול </w:t>
      </w:r>
      <w:r w:rsidR="00072541" w:rsidRPr="008F0B5C">
        <w:rPr>
          <w:rFonts w:asciiTheme="minorBidi" w:hAnsiTheme="minorBidi" w:cstheme="minorBidi"/>
          <w:rtl/>
        </w:rPr>
        <w:t>(</w:t>
      </w:r>
      <w:r w:rsidRPr="008F0B5C">
        <w:rPr>
          <w:rFonts w:asciiTheme="minorBidi" w:hAnsiTheme="minorBidi" w:cstheme="minorBidi"/>
          <w:rtl/>
        </w:rPr>
        <w:t>כפי שקורה בחברה אמיתית</w:t>
      </w:r>
      <w:r w:rsidR="00072541" w:rsidRPr="008F0B5C">
        <w:rPr>
          <w:rFonts w:asciiTheme="minorBidi" w:hAnsiTheme="minorBidi" w:cstheme="minorBidi"/>
          <w:rtl/>
        </w:rPr>
        <w:t>)</w:t>
      </w:r>
      <w:r w:rsidR="008F0B5C">
        <w:rPr>
          <w:rFonts w:asciiTheme="minorBidi" w:hAnsiTheme="minorBidi" w:cstheme="minorBidi" w:hint="cs"/>
          <w:rtl/>
        </w:rPr>
        <w:t xml:space="preserve"> לטבלת ה-</w:t>
      </w:r>
      <w:r w:rsidR="008F0B5C">
        <w:rPr>
          <w:rFonts w:asciiTheme="minorBidi" w:hAnsiTheme="minorBidi" w:cstheme="minorBidi"/>
        </w:rPr>
        <w:t>FACT_ORDERS</w:t>
      </w:r>
      <w:r w:rsidRPr="008F0B5C">
        <w:rPr>
          <w:rFonts w:asciiTheme="minorBidi" w:hAnsiTheme="minorBidi" w:cstheme="minorBidi"/>
          <w:rtl/>
        </w:rPr>
        <w:t xml:space="preserve"> ושינינו את החישוב של העלויות של המכירות והרווחים. </w:t>
      </w:r>
      <w:r w:rsidR="008F0B5C" w:rsidRPr="008F0B5C">
        <w:rPr>
          <w:rFonts w:asciiTheme="minorBidi" w:hAnsiTheme="minorBidi" w:cstheme="minorBidi"/>
          <w:rtl/>
        </w:rPr>
        <w:t xml:space="preserve">כמו כן, </w:t>
      </w:r>
      <w:r w:rsidR="008F0B5C">
        <w:rPr>
          <w:rFonts w:asciiTheme="minorBidi" w:hAnsiTheme="minorBidi" w:cstheme="minorBidi" w:hint="cs"/>
          <w:rtl/>
        </w:rPr>
        <w:t>נדרשנו</w:t>
      </w:r>
      <w:r w:rsidR="008F0B5C" w:rsidRPr="008F0B5C">
        <w:rPr>
          <w:rFonts w:asciiTheme="minorBidi" w:hAnsiTheme="minorBidi" w:cstheme="minorBidi"/>
          <w:rtl/>
        </w:rPr>
        <w:t xml:space="preserve"> </w:t>
      </w:r>
      <w:r w:rsidR="008F0B5C">
        <w:rPr>
          <w:rFonts w:asciiTheme="minorBidi" w:hAnsiTheme="minorBidi" w:cstheme="minorBidi" w:hint="cs"/>
          <w:rtl/>
        </w:rPr>
        <w:t>לנתק את</w:t>
      </w:r>
      <w:r w:rsidR="008F0B5C" w:rsidRPr="008F0B5C">
        <w:rPr>
          <w:rFonts w:asciiTheme="minorBidi" w:hAnsiTheme="minorBidi" w:cstheme="minorBidi"/>
          <w:rtl/>
        </w:rPr>
        <w:t xml:space="preserve"> החיבורים הלא </w:t>
      </w:r>
      <w:proofErr w:type="spellStart"/>
      <w:r w:rsidR="008F0B5C" w:rsidRPr="008F0B5C">
        <w:rPr>
          <w:rFonts w:asciiTheme="minorBidi" w:hAnsiTheme="minorBidi" w:cstheme="minorBidi"/>
          <w:rtl/>
        </w:rPr>
        <w:t>רלוונטים</w:t>
      </w:r>
      <w:proofErr w:type="spellEnd"/>
      <w:r w:rsidR="008F0B5C" w:rsidRPr="008F0B5C">
        <w:rPr>
          <w:rFonts w:asciiTheme="minorBidi" w:hAnsiTheme="minorBidi" w:cstheme="minorBidi"/>
          <w:rtl/>
        </w:rPr>
        <w:t xml:space="preserve"> לטבלת תאריכים.</w:t>
      </w:r>
      <w:r w:rsidR="008F0B5C">
        <w:rPr>
          <w:rFonts w:asciiTheme="minorBidi" w:hAnsiTheme="minorBidi" w:cstheme="minorBidi" w:hint="cs"/>
          <w:rtl/>
        </w:rPr>
        <w:t xml:space="preserve"> </w:t>
      </w:r>
      <w:r w:rsidR="00072541" w:rsidRPr="008F0B5C">
        <w:rPr>
          <w:rFonts w:asciiTheme="minorBidi" w:hAnsiTheme="minorBidi" w:cstheme="minorBidi"/>
          <w:rtl/>
        </w:rPr>
        <w:t>בנוסף, בחלק זה</w:t>
      </w:r>
      <w:r w:rsidR="008F0B5C" w:rsidRPr="008F0B5C">
        <w:rPr>
          <w:rFonts w:asciiTheme="minorBidi" w:hAnsiTheme="minorBidi" w:cstheme="minorBidi"/>
          <w:rtl/>
        </w:rPr>
        <w:t xml:space="preserve"> שיפרנו ו</w:t>
      </w:r>
      <w:r w:rsidR="00072541" w:rsidRPr="008F0B5C">
        <w:rPr>
          <w:rFonts w:asciiTheme="minorBidi" w:hAnsiTheme="minorBidi" w:cstheme="minorBidi"/>
          <w:rtl/>
        </w:rPr>
        <w:t xml:space="preserve">הוספנו מדדי ביצוע </w:t>
      </w:r>
      <w:r w:rsidR="00072541" w:rsidRPr="008F0B5C">
        <w:rPr>
          <w:rFonts w:asciiTheme="minorBidi" w:hAnsiTheme="minorBidi" w:cstheme="minorBidi"/>
        </w:rPr>
        <w:t>KPI</w:t>
      </w:r>
      <w:r w:rsidR="00072541" w:rsidRPr="008F0B5C">
        <w:rPr>
          <w:rFonts w:asciiTheme="minorBidi" w:hAnsiTheme="minorBidi" w:cstheme="minorBidi"/>
          <w:rtl/>
        </w:rPr>
        <w:t xml:space="preserve"> רבים, עליהם ישנו </w:t>
      </w:r>
      <w:r w:rsidR="00072541" w:rsidRPr="008F0B5C">
        <w:rPr>
          <w:rFonts w:asciiTheme="minorBidi" w:hAnsiTheme="minorBidi" w:cstheme="minorBidi"/>
          <w:b/>
          <w:bCs/>
          <w:rtl/>
        </w:rPr>
        <w:t>פירוט נרחב</w:t>
      </w:r>
      <w:r w:rsidR="00072541" w:rsidRPr="008F0B5C">
        <w:rPr>
          <w:rFonts w:asciiTheme="minorBidi" w:hAnsiTheme="minorBidi" w:cstheme="minorBidi"/>
          <w:rtl/>
        </w:rPr>
        <w:t xml:space="preserve"> לאורך חלק זה.</w:t>
      </w:r>
    </w:p>
    <w:p w14:paraId="05105FCF" w14:textId="11DB8BD1" w:rsidR="001762CF" w:rsidRPr="008F0B5C" w:rsidRDefault="001762CF" w:rsidP="0059440B">
      <w:pPr>
        <w:spacing w:after="120" w:line="360" w:lineRule="auto"/>
        <w:jc w:val="both"/>
        <w:rPr>
          <w:rFonts w:asciiTheme="minorBidi" w:hAnsiTheme="minorBidi" w:cstheme="minorBidi"/>
          <w:rtl/>
        </w:rPr>
      </w:pPr>
      <w:r w:rsidRPr="008F0B5C">
        <w:rPr>
          <w:rFonts w:asciiTheme="minorBidi" w:hAnsiTheme="minorBidi" w:cstheme="minorBidi"/>
          <w:rtl/>
        </w:rPr>
        <w:br w:type="page"/>
      </w:r>
    </w:p>
    <w:p w14:paraId="4DD80B97" w14:textId="7447BA61" w:rsidR="00C73BEE" w:rsidRPr="00201772" w:rsidRDefault="00C73BEE" w:rsidP="00C73BEE">
      <w:pPr>
        <w:spacing w:after="120" w:line="240" w:lineRule="auto"/>
        <w:jc w:val="both"/>
        <w:rPr>
          <w:rFonts w:ascii="Arial" w:hAnsi="Arial" w:cs="Arial"/>
          <w:b/>
          <w:bCs/>
          <w:sz w:val="28"/>
          <w:szCs w:val="28"/>
        </w:rPr>
      </w:pPr>
      <w:r w:rsidRPr="00201772">
        <w:rPr>
          <w:rFonts w:ascii="Arial" w:hAnsi="Arial" w:cs="Arial"/>
          <w:b/>
          <w:bCs/>
          <w:sz w:val="28"/>
          <w:szCs w:val="28"/>
          <w:u w:val="single"/>
          <w:rtl/>
        </w:rPr>
        <w:lastRenderedPageBreak/>
        <w:t>1</w:t>
      </w:r>
      <w:r w:rsidRPr="00AE7616">
        <w:rPr>
          <w:rFonts w:ascii="Arial" w:hAnsi="Arial" w:cs="Arial"/>
          <w:b/>
          <w:bCs/>
          <w:sz w:val="28"/>
          <w:szCs w:val="28"/>
          <w:u w:val="single"/>
          <w:rtl/>
        </w:rPr>
        <w:t xml:space="preserve">. </w:t>
      </w:r>
      <w:r w:rsidRPr="00DC4EF6">
        <w:rPr>
          <w:rFonts w:ascii="Arial" w:hAnsi="Arial" w:cs="Arial"/>
          <w:b/>
          <w:bCs/>
          <w:sz w:val="28"/>
          <w:szCs w:val="28"/>
          <w:u w:val="single"/>
          <w:rtl/>
        </w:rPr>
        <w:t>דו"חות עסקיים</w:t>
      </w:r>
    </w:p>
    <w:p w14:paraId="217DCC7C" w14:textId="5C4ED32D" w:rsidR="00DC4EF6" w:rsidRPr="00DC4EF6" w:rsidRDefault="00DC4EF6" w:rsidP="00DC4EF6">
      <w:pPr>
        <w:pBdr>
          <w:top w:val="nil"/>
          <w:left w:val="nil"/>
          <w:bottom w:val="nil"/>
          <w:right w:val="nil"/>
          <w:between w:val="nil"/>
        </w:pBdr>
        <w:spacing w:after="120" w:line="240" w:lineRule="auto"/>
        <w:jc w:val="both"/>
        <w:rPr>
          <w:rFonts w:ascii="Arial" w:hAnsi="Arial" w:cs="Arial"/>
          <w:color w:val="000000"/>
          <w:u w:val="single"/>
          <w:rtl/>
        </w:rPr>
      </w:pPr>
      <w:r w:rsidRPr="00DC4EF6">
        <w:rPr>
          <w:rFonts w:ascii="Arial" w:hAnsi="Arial" w:cs="Arial" w:hint="cs"/>
          <w:color w:val="000000"/>
          <w:u w:val="single"/>
          <w:rtl/>
        </w:rPr>
        <w:t xml:space="preserve">דו"ח עסקי 1 </w:t>
      </w:r>
      <w:r w:rsidRPr="00DC4EF6">
        <w:rPr>
          <w:rFonts w:ascii="Arial" w:hAnsi="Arial" w:cs="Arial"/>
          <w:color w:val="000000"/>
          <w:u w:val="single"/>
          <w:rtl/>
        </w:rPr>
        <w:t>–</w:t>
      </w:r>
      <w:r w:rsidRPr="00DC4EF6">
        <w:rPr>
          <w:rFonts w:ascii="Arial" w:hAnsi="Arial" w:cs="Arial" w:hint="cs"/>
          <w:color w:val="000000"/>
          <w:u w:val="single"/>
          <w:rtl/>
        </w:rPr>
        <w:t xml:space="preserve"> המתמקד ב</w:t>
      </w:r>
      <w:r w:rsidRPr="00DC4EF6">
        <w:rPr>
          <w:rFonts w:ascii="Arial" w:hAnsi="Arial" w:cs="Arial"/>
          <w:color w:val="000000"/>
          <w:u w:val="single"/>
          <w:rtl/>
        </w:rPr>
        <w:t>החלטה ניהולית אסטרטגית:</w:t>
      </w:r>
    </w:p>
    <w:p w14:paraId="721A7F7E" w14:textId="62BF61BD" w:rsidR="00DC4EF6" w:rsidRPr="00DC4EF6" w:rsidRDefault="00DC4EF6" w:rsidP="00DC4EF6">
      <w:pPr>
        <w:pBdr>
          <w:top w:val="nil"/>
          <w:left w:val="nil"/>
          <w:bottom w:val="nil"/>
          <w:right w:val="nil"/>
          <w:between w:val="nil"/>
        </w:pBdr>
        <w:spacing w:after="120" w:line="240" w:lineRule="auto"/>
        <w:jc w:val="both"/>
        <w:rPr>
          <w:rFonts w:ascii="Arial" w:hAnsi="Arial" w:cs="Arial"/>
          <w:color w:val="000000"/>
          <w:rtl/>
        </w:rPr>
      </w:pPr>
      <w:r w:rsidRPr="00DC4EF6">
        <w:rPr>
          <w:rFonts w:ascii="Arial" w:hAnsi="Arial" w:cs="Arial"/>
          <w:b/>
          <w:bCs/>
          <w:color w:val="000000"/>
          <w:rtl/>
        </w:rPr>
        <w:t xml:space="preserve">באילו </w:t>
      </w:r>
      <w:r w:rsidR="00A066A3">
        <w:rPr>
          <w:rFonts w:ascii="Arial" w:hAnsi="Arial" w:cs="Arial" w:hint="cs"/>
          <w:b/>
          <w:bCs/>
          <w:color w:val="000000"/>
          <w:rtl/>
        </w:rPr>
        <w:t>אזורים גאוגרפיים</w:t>
      </w:r>
      <w:r w:rsidRPr="00DC4EF6">
        <w:rPr>
          <w:rFonts w:ascii="Arial" w:hAnsi="Arial" w:cs="Arial"/>
          <w:b/>
          <w:bCs/>
          <w:color w:val="000000"/>
          <w:rtl/>
        </w:rPr>
        <w:t xml:space="preserve"> כדאי להתמקד בפעילות הפלטפורמה במטרה להרחיב שיתופי פעולה עסקיים </w:t>
      </w:r>
      <w:r w:rsidR="00A066A3">
        <w:rPr>
          <w:rFonts w:ascii="Arial" w:hAnsi="Arial" w:cs="Arial" w:hint="cs"/>
          <w:b/>
          <w:bCs/>
          <w:color w:val="000000"/>
          <w:rtl/>
        </w:rPr>
        <w:t>אשר יגדילו את הרווחי</w:t>
      </w:r>
      <w:r w:rsidR="00B77EC1">
        <w:rPr>
          <w:rFonts w:ascii="Arial" w:hAnsi="Arial" w:cs="Arial" w:hint="cs"/>
          <w:b/>
          <w:bCs/>
          <w:color w:val="000000"/>
          <w:rtl/>
        </w:rPr>
        <w:t>ות</w:t>
      </w:r>
      <w:r w:rsidRPr="00DC4EF6">
        <w:rPr>
          <w:rFonts w:ascii="Arial" w:hAnsi="Arial" w:cs="Arial" w:hint="cs"/>
          <w:b/>
          <w:bCs/>
          <w:color w:val="000000"/>
          <w:rtl/>
        </w:rPr>
        <w:t>?</w:t>
      </w:r>
      <w:r w:rsidR="0059440B" w:rsidRPr="0059440B">
        <w:rPr>
          <w:rFonts w:ascii="Arial" w:hAnsi="Arial" w:cs="Arial" w:hint="cs"/>
          <w:color w:val="FF0000"/>
          <w:rtl/>
        </w:rPr>
        <w:t xml:space="preserve"> </w:t>
      </w:r>
      <w:r w:rsidR="00A066A3" w:rsidRPr="00A066A3">
        <w:rPr>
          <w:rFonts w:ascii="Arial" w:hAnsi="Arial" w:cs="Arial" w:hint="cs"/>
          <w:rtl/>
        </w:rPr>
        <w:t>דו</w:t>
      </w:r>
      <w:r w:rsidRPr="00A066A3">
        <w:rPr>
          <w:rFonts w:ascii="Arial" w:hAnsi="Arial" w:cs="Arial"/>
          <w:rtl/>
        </w:rPr>
        <w:t>"</w:t>
      </w:r>
      <w:r w:rsidRPr="00DC4EF6">
        <w:rPr>
          <w:rFonts w:ascii="Arial" w:hAnsi="Arial" w:cs="Arial"/>
          <w:color w:val="000000"/>
          <w:rtl/>
        </w:rPr>
        <w:t>ח המכירות נועד עבור הנהלת החברה לצורך קבלת החלטות אסטרטגיות בנוגע להשקעת משאבים שיווקיים ואיתור אזורים גיאוגרפיים בעלי פוטנציאל כלכלי גבוה. הדו"ח עוצב בקפידה בשילוב אמצעים גרפיים וטקסטואליים, במטרה להנגיש מידע רלוונטי להנהלה בצורה מקצועית וברורה, ולתמוך בקבלת החלטות אסטרטגיות על בסיס ניתוח השוואתי, מגמות לאורך זמן ופילוח גאוגרפי של הרווחיות.</w:t>
      </w:r>
      <w:r>
        <w:rPr>
          <w:rFonts w:ascii="Arial" w:hAnsi="Arial" w:cs="Arial" w:hint="cs"/>
          <w:color w:val="000000"/>
          <w:rtl/>
        </w:rPr>
        <w:t xml:space="preserve"> מתוך הדו"ח הנ"ל נוכל לקבל מידע ב</w:t>
      </w:r>
      <w:r w:rsidR="00936FEE">
        <w:rPr>
          <w:rFonts w:ascii="Arial" w:hAnsi="Arial" w:cs="Arial" w:hint="cs"/>
          <w:color w:val="000000"/>
          <w:rtl/>
        </w:rPr>
        <w:t>נ</w:t>
      </w:r>
      <w:r>
        <w:rPr>
          <w:rFonts w:ascii="Arial" w:hAnsi="Arial" w:cs="Arial" w:hint="cs"/>
          <w:color w:val="000000"/>
          <w:rtl/>
        </w:rPr>
        <w:t xml:space="preserve">וגע לשאלתנו העסקית. </w:t>
      </w:r>
    </w:p>
    <w:p w14:paraId="7D9A0BCA" w14:textId="77777777" w:rsidR="00DC4EF6" w:rsidRPr="00DC4EF6" w:rsidRDefault="00DC4EF6" w:rsidP="00DC4EF6">
      <w:pPr>
        <w:pBdr>
          <w:top w:val="nil"/>
          <w:left w:val="nil"/>
          <w:bottom w:val="nil"/>
          <w:right w:val="nil"/>
          <w:between w:val="nil"/>
        </w:pBdr>
        <w:spacing w:after="120" w:line="240" w:lineRule="auto"/>
        <w:jc w:val="both"/>
        <w:rPr>
          <w:rFonts w:ascii="Arial" w:hAnsi="Arial" w:cs="Arial"/>
          <w:color w:val="000000"/>
          <w:rtl/>
        </w:rPr>
      </w:pPr>
      <w:r w:rsidRPr="00DC4EF6">
        <w:rPr>
          <w:rFonts w:ascii="Arial" w:hAnsi="Arial" w:cs="Arial"/>
          <w:color w:val="000000"/>
          <w:rtl/>
        </w:rPr>
        <w:t>הדו"ח מציג:</w:t>
      </w:r>
    </w:p>
    <w:p w14:paraId="19C350E0" w14:textId="1BB907E9" w:rsidR="00DC4EF6" w:rsidRPr="00DC4EF6" w:rsidRDefault="00DC4EF6" w:rsidP="00D82938">
      <w:pPr>
        <w:pStyle w:val="a7"/>
        <w:numPr>
          <w:ilvl w:val="0"/>
          <w:numId w:val="2"/>
        </w:numPr>
        <w:pBdr>
          <w:top w:val="nil"/>
          <w:left w:val="nil"/>
          <w:bottom w:val="nil"/>
          <w:right w:val="nil"/>
          <w:between w:val="nil"/>
        </w:pBdr>
        <w:spacing w:after="120" w:line="240" w:lineRule="auto"/>
        <w:jc w:val="both"/>
        <w:rPr>
          <w:rFonts w:ascii="Arial" w:hAnsi="Arial" w:cs="Arial"/>
          <w:color w:val="000000"/>
          <w:rtl/>
        </w:rPr>
      </w:pPr>
      <w:r w:rsidRPr="00DC4EF6">
        <w:rPr>
          <w:rFonts w:ascii="Arial" w:hAnsi="Arial" w:cs="Arial"/>
          <w:b/>
          <w:bCs/>
          <w:color w:val="000000"/>
          <w:rtl/>
        </w:rPr>
        <w:t xml:space="preserve">גרף עמודות של </w:t>
      </w:r>
      <w:r w:rsidRPr="00DC4EF6">
        <w:rPr>
          <w:rFonts w:ascii="Arial" w:hAnsi="Arial" w:cs="Arial"/>
          <w:b/>
          <w:bCs/>
          <w:color w:val="000000"/>
        </w:rPr>
        <w:t>Net Profit Margin</w:t>
      </w:r>
      <w:r w:rsidRPr="00DC4EF6">
        <w:rPr>
          <w:rFonts w:ascii="Arial" w:hAnsi="Arial" w:cs="Arial"/>
          <w:b/>
          <w:bCs/>
          <w:color w:val="000000"/>
          <w:rtl/>
        </w:rPr>
        <w:t xml:space="preserve"> לפי מדינה</w:t>
      </w:r>
      <w:r w:rsidRPr="00DC4EF6">
        <w:rPr>
          <w:rFonts w:ascii="Arial" w:hAnsi="Arial" w:cs="Arial" w:hint="cs"/>
          <w:b/>
          <w:bCs/>
          <w:color w:val="000000"/>
          <w:rtl/>
        </w:rPr>
        <w:t>:</w:t>
      </w:r>
      <w:r w:rsidRPr="00DC4EF6">
        <w:rPr>
          <w:rFonts w:ascii="Arial" w:hAnsi="Arial" w:cs="Arial"/>
          <w:color w:val="000000"/>
          <w:rtl/>
        </w:rPr>
        <w:t xml:space="preserve"> מציג את הרווחיות היחסית בכל מדינה באופן חזותי ברור המאפשר השוואה מהירה והבנת הפוטנציאל הכלכלי היחסי.</w:t>
      </w:r>
    </w:p>
    <w:p w14:paraId="75026B07" w14:textId="60C68EA6" w:rsidR="00DC4EF6" w:rsidRPr="00DC4EF6" w:rsidRDefault="00DC4EF6" w:rsidP="00D82938">
      <w:pPr>
        <w:pStyle w:val="a7"/>
        <w:numPr>
          <w:ilvl w:val="0"/>
          <w:numId w:val="2"/>
        </w:numPr>
        <w:pBdr>
          <w:top w:val="nil"/>
          <w:left w:val="nil"/>
          <w:bottom w:val="nil"/>
          <w:right w:val="nil"/>
          <w:between w:val="nil"/>
        </w:pBdr>
        <w:spacing w:after="120" w:line="240" w:lineRule="auto"/>
        <w:jc w:val="both"/>
        <w:rPr>
          <w:rFonts w:ascii="Arial" w:hAnsi="Arial" w:cs="Arial"/>
          <w:color w:val="000000"/>
          <w:rtl/>
        </w:rPr>
      </w:pPr>
      <w:r w:rsidRPr="00DC4EF6">
        <w:rPr>
          <w:rFonts w:ascii="Arial" w:hAnsi="Arial" w:cs="Arial"/>
          <w:b/>
          <w:bCs/>
          <w:color w:val="000000"/>
          <w:rtl/>
        </w:rPr>
        <w:t>גרף עוגה של רווחים לפי מדינה</w:t>
      </w:r>
      <w:r>
        <w:rPr>
          <w:rFonts w:ascii="Arial" w:hAnsi="Arial" w:cs="Arial" w:hint="cs"/>
          <w:color w:val="000000"/>
          <w:rtl/>
        </w:rPr>
        <w:t>:</w:t>
      </w:r>
      <w:r w:rsidRPr="00DC4EF6">
        <w:rPr>
          <w:rFonts w:ascii="Arial" w:hAnsi="Arial" w:cs="Arial"/>
          <w:color w:val="000000"/>
          <w:rtl/>
        </w:rPr>
        <w:t xml:space="preserve"> ממחיש את הרכב התרומה לרווח הכולל, ומדגיש את המדינות הדומיננטיות מבחינת היקף הרווחים.</w:t>
      </w:r>
    </w:p>
    <w:p w14:paraId="78D0DA95" w14:textId="173DC688" w:rsidR="00DC4EF6" w:rsidRPr="00DC4EF6" w:rsidRDefault="00DC4EF6" w:rsidP="00D82938">
      <w:pPr>
        <w:pStyle w:val="a7"/>
        <w:numPr>
          <w:ilvl w:val="0"/>
          <w:numId w:val="2"/>
        </w:numPr>
        <w:pBdr>
          <w:top w:val="nil"/>
          <w:left w:val="nil"/>
          <w:bottom w:val="nil"/>
          <w:right w:val="nil"/>
          <w:between w:val="nil"/>
        </w:pBdr>
        <w:spacing w:after="120" w:line="240" w:lineRule="auto"/>
        <w:jc w:val="both"/>
        <w:rPr>
          <w:rFonts w:ascii="Arial" w:hAnsi="Arial" w:cs="Arial"/>
          <w:color w:val="000000"/>
          <w:rtl/>
        </w:rPr>
      </w:pPr>
      <w:r w:rsidRPr="00DC4EF6">
        <w:rPr>
          <w:rFonts w:ascii="Arial" w:hAnsi="Arial" w:cs="Arial"/>
          <w:b/>
          <w:bCs/>
          <w:color w:val="000000"/>
          <w:rtl/>
        </w:rPr>
        <w:t>גרף קו של הזמנות לאורך זמן</w:t>
      </w:r>
      <w:r w:rsidRPr="00DC4EF6">
        <w:rPr>
          <w:rFonts w:ascii="Arial" w:hAnsi="Arial" w:cs="Arial" w:hint="cs"/>
          <w:b/>
          <w:bCs/>
          <w:color w:val="000000"/>
          <w:rtl/>
        </w:rPr>
        <w:t>:</w:t>
      </w:r>
      <w:r w:rsidRPr="00DC4EF6">
        <w:rPr>
          <w:rFonts w:ascii="Arial" w:hAnsi="Arial" w:cs="Arial"/>
          <w:color w:val="000000"/>
          <w:rtl/>
        </w:rPr>
        <w:t xml:space="preserve"> מציג את מגמת הביקושים החודשית בחברה, ומאפשר זיהוי עונתיות או שינויים בפעילות לפי זמן.</w:t>
      </w:r>
    </w:p>
    <w:p w14:paraId="7F5E8DD2" w14:textId="0A701B87" w:rsidR="00DC4EF6" w:rsidRPr="00DC4EF6" w:rsidRDefault="00DC4EF6" w:rsidP="00D82938">
      <w:pPr>
        <w:pStyle w:val="a7"/>
        <w:numPr>
          <w:ilvl w:val="0"/>
          <w:numId w:val="2"/>
        </w:numPr>
        <w:pBdr>
          <w:top w:val="nil"/>
          <w:left w:val="nil"/>
          <w:bottom w:val="nil"/>
          <w:right w:val="nil"/>
          <w:between w:val="nil"/>
        </w:pBdr>
        <w:spacing w:after="120" w:line="240" w:lineRule="auto"/>
        <w:jc w:val="both"/>
        <w:rPr>
          <w:rFonts w:ascii="Arial" w:hAnsi="Arial" w:cs="Arial"/>
          <w:color w:val="000000"/>
          <w:rtl/>
        </w:rPr>
      </w:pPr>
      <w:r w:rsidRPr="00DC4EF6">
        <w:rPr>
          <w:rFonts w:ascii="Arial" w:hAnsi="Arial" w:cs="Arial"/>
          <w:b/>
          <w:bCs/>
          <w:color w:val="000000"/>
          <w:rtl/>
        </w:rPr>
        <w:t xml:space="preserve">דיאגרמת </w:t>
      </w:r>
      <w:r w:rsidRPr="00DC4EF6">
        <w:rPr>
          <w:rFonts w:ascii="Arial" w:hAnsi="Arial" w:cs="Arial"/>
          <w:b/>
          <w:bCs/>
          <w:color w:val="000000"/>
        </w:rPr>
        <w:t>treemap</w:t>
      </w:r>
      <w:r w:rsidRPr="00DC4EF6">
        <w:rPr>
          <w:rFonts w:ascii="Arial" w:hAnsi="Arial" w:cs="Arial"/>
          <w:b/>
          <w:bCs/>
          <w:color w:val="000000"/>
          <w:rtl/>
        </w:rPr>
        <w:t xml:space="preserve"> משמשת להשוואה בין קטגוריות מוצרים</w:t>
      </w:r>
      <w:r w:rsidRPr="00DC4EF6">
        <w:rPr>
          <w:rFonts w:ascii="Arial" w:hAnsi="Arial" w:cs="Arial" w:hint="cs"/>
          <w:b/>
          <w:bCs/>
          <w:color w:val="000000"/>
          <w:rtl/>
        </w:rPr>
        <w:t>:</w:t>
      </w:r>
      <w:r w:rsidRPr="00DC4EF6">
        <w:rPr>
          <w:rFonts w:ascii="Arial" w:hAnsi="Arial" w:cs="Arial"/>
          <w:color w:val="000000"/>
          <w:rtl/>
        </w:rPr>
        <w:t xml:space="preserve"> גודל התיבה מייצג את הרווח מכל קטגוריה והצבע את גובה ההכנסות, ובכך מאפשרת זיהוי מהיר של קטגוריות בולטות מבחינת ביצועים כלכליים.</w:t>
      </w:r>
    </w:p>
    <w:p w14:paraId="6973AFB1" w14:textId="75E58F4A" w:rsidR="00DC4EF6" w:rsidRPr="00DC4EF6" w:rsidRDefault="00DC4EF6" w:rsidP="00D82938">
      <w:pPr>
        <w:pStyle w:val="a7"/>
        <w:numPr>
          <w:ilvl w:val="0"/>
          <w:numId w:val="2"/>
        </w:numPr>
        <w:pBdr>
          <w:top w:val="nil"/>
          <w:left w:val="nil"/>
          <w:bottom w:val="nil"/>
          <w:right w:val="nil"/>
          <w:between w:val="nil"/>
        </w:pBdr>
        <w:spacing w:after="120" w:line="240" w:lineRule="auto"/>
        <w:jc w:val="both"/>
        <w:rPr>
          <w:rFonts w:ascii="Arial" w:hAnsi="Arial" w:cs="Arial"/>
          <w:color w:val="000000"/>
          <w:rtl/>
        </w:rPr>
      </w:pPr>
      <w:r w:rsidRPr="00DC4EF6">
        <w:rPr>
          <w:rFonts w:ascii="Arial" w:hAnsi="Arial" w:cs="Arial"/>
          <w:b/>
          <w:bCs/>
          <w:color w:val="000000"/>
          <w:rtl/>
        </w:rPr>
        <w:t>טבלה המציגה את ערכי הרווח וההכנסה בפירוט עבור כל קטגוריית מוצר</w:t>
      </w:r>
      <w:r w:rsidRPr="00DC4EF6">
        <w:rPr>
          <w:rFonts w:ascii="Arial" w:hAnsi="Arial" w:cs="Arial" w:hint="cs"/>
          <w:b/>
          <w:bCs/>
          <w:color w:val="000000"/>
          <w:rtl/>
        </w:rPr>
        <w:t>:</w:t>
      </w:r>
      <w:r>
        <w:rPr>
          <w:rFonts w:ascii="Arial" w:hAnsi="Arial" w:cs="Arial" w:hint="cs"/>
          <w:color w:val="000000"/>
          <w:rtl/>
        </w:rPr>
        <w:t xml:space="preserve"> </w:t>
      </w:r>
      <w:r w:rsidRPr="00DC4EF6">
        <w:rPr>
          <w:rFonts w:ascii="Arial" w:hAnsi="Arial" w:cs="Arial"/>
          <w:color w:val="000000"/>
          <w:rtl/>
        </w:rPr>
        <w:t>ומאפשרת לראות את הנתונים המספריים המדויקים בנוסף להצגה החזותית. שילוב זה של טבלה ודיאגרמה תומך בקבלת החלטות מדויקת יותר.</w:t>
      </w:r>
    </w:p>
    <w:p w14:paraId="162803A0" w14:textId="7E943FA4" w:rsidR="00DC4EF6" w:rsidRDefault="00DC4EF6" w:rsidP="00DC4EF6">
      <w:pPr>
        <w:pBdr>
          <w:top w:val="nil"/>
          <w:left w:val="nil"/>
          <w:bottom w:val="nil"/>
          <w:right w:val="nil"/>
          <w:between w:val="nil"/>
        </w:pBdr>
        <w:spacing w:after="120" w:line="240" w:lineRule="auto"/>
        <w:jc w:val="both"/>
        <w:rPr>
          <w:rFonts w:ascii="Arial" w:hAnsi="Arial" w:cs="Arial"/>
          <w:color w:val="000000"/>
          <w:rtl/>
        </w:rPr>
      </w:pPr>
      <w:r w:rsidRPr="00DC4EF6">
        <w:rPr>
          <w:rFonts w:ascii="Arial" w:hAnsi="Arial" w:cs="Arial"/>
          <w:color w:val="000000"/>
          <w:rtl/>
        </w:rPr>
        <w:t>הדו"ח מאפשר לזהות מדינות שבהן שיתוף הפעולה עם חנויות פרחים בפלטפורמה מביא לרווחיות גבוהה יחסית, והוא מהווה בסיס לתכנון מהלכים עסקיים עתידיים כמו הרחבת הפעילות, השקעה בשיווק מקומי או גיוס חנויות נוספות.</w:t>
      </w:r>
      <w:r w:rsidR="003D64DD">
        <w:rPr>
          <w:rFonts w:ascii="Arial" w:hAnsi="Arial" w:cs="Arial" w:hint="cs"/>
          <w:color w:val="000000"/>
          <w:rtl/>
        </w:rPr>
        <w:t xml:space="preserve"> </w:t>
      </w:r>
    </w:p>
    <w:p w14:paraId="23091A2D" w14:textId="185A7BF4" w:rsidR="00DC4EF6" w:rsidRDefault="0059440B" w:rsidP="00DC4EF6">
      <w:pPr>
        <w:pBdr>
          <w:top w:val="nil"/>
          <w:left w:val="nil"/>
          <w:bottom w:val="nil"/>
          <w:right w:val="nil"/>
          <w:between w:val="nil"/>
        </w:pBdr>
        <w:spacing w:after="120" w:line="240" w:lineRule="auto"/>
        <w:jc w:val="both"/>
        <w:rPr>
          <w:rFonts w:ascii="Arial" w:hAnsi="Arial" w:cs="Arial"/>
          <w:color w:val="000000"/>
          <w:rtl/>
        </w:rPr>
      </w:pPr>
      <w:r w:rsidRPr="0059440B">
        <w:rPr>
          <w:rFonts w:ascii="Arial" w:hAnsi="Arial" w:cs="Arial"/>
          <w:noProof/>
          <w:color w:val="000000"/>
          <w:rtl/>
        </w:rPr>
        <w:drawing>
          <wp:anchor distT="0" distB="0" distL="114300" distR="114300" simplePos="0" relativeHeight="251667456" behindDoc="1" locked="0" layoutInCell="1" allowOverlap="1" wp14:anchorId="2E4E3290" wp14:editId="146979D4">
            <wp:simplePos x="0" y="0"/>
            <wp:positionH relativeFrom="column">
              <wp:posOffset>670560</wp:posOffset>
            </wp:positionH>
            <wp:positionV relativeFrom="paragraph">
              <wp:posOffset>177165</wp:posOffset>
            </wp:positionV>
            <wp:extent cx="4768850" cy="3699510"/>
            <wp:effectExtent l="152400" t="152400" r="355600" b="358140"/>
            <wp:wrapTight wrapText="bothSides">
              <wp:wrapPolygon edited="0">
                <wp:start x="345" y="-890"/>
                <wp:lineTo x="-690" y="-667"/>
                <wp:lineTo x="-690" y="20688"/>
                <wp:lineTo x="-518" y="22468"/>
                <wp:lineTo x="777" y="23357"/>
                <wp:lineTo x="863" y="23580"/>
                <wp:lineTo x="21571" y="23580"/>
                <wp:lineTo x="21658" y="23357"/>
                <wp:lineTo x="22866" y="22468"/>
                <wp:lineTo x="23124" y="20688"/>
                <wp:lineTo x="23124" y="1112"/>
                <wp:lineTo x="22089" y="-556"/>
                <wp:lineTo x="22003" y="-890"/>
                <wp:lineTo x="345" y="-890"/>
              </wp:wrapPolygon>
            </wp:wrapTight>
            <wp:docPr id="2729552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55258" name=""/>
                    <pic:cNvPicPr/>
                  </pic:nvPicPr>
                  <pic:blipFill>
                    <a:blip r:embed="rId9">
                      <a:extLst>
                        <a:ext uri="{28A0092B-C50C-407E-A947-70E740481C1C}">
                          <a14:useLocalDpi xmlns:a14="http://schemas.microsoft.com/office/drawing/2010/main" val="0"/>
                        </a:ext>
                      </a:extLst>
                    </a:blip>
                    <a:stretch>
                      <a:fillRect/>
                    </a:stretch>
                  </pic:blipFill>
                  <pic:spPr>
                    <a:xfrm>
                      <a:off x="0" y="0"/>
                      <a:ext cx="4768850" cy="36995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39EEF9D" w14:textId="536A66D6" w:rsidR="0059440B" w:rsidRDefault="0059440B" w:rsidP="0059440B">
      <w:pPr>
        <w:pStyle w:val="NormalWeb"/>
      </w:pPr>
    </w:p>
    <w:p w14:paraId="78A6D5CA" w14:textId="21D09BCD" w:rsidR="00DC4EF6" w:rsidRPr="00DC4EF6" w:rsidRDefault="00DC4EF6" w:rsidP="00DC4EF6">
      <w:pPr>
        <w:pBdr>
          <w:top w:val="nil"/>
          <w:left w:val="nil"/>
          <w:bottom w:val="nil"/>
          <w:right w:val="nil"/>
          <w:between w:val="nil"/>
        </w:pBdr>
        <w:spacing w:after="120" w:line="240" w:lineRule="auto"/>
        <w:jc w:val="both"/>
        <w:rPr>
          <w:rFonts w:ascii="Arial" w:hAnsi="Arial" w:cs="Arial"/>
          <w:color w:val="000000"/>
          <w:rtl/>
        </w:rPr>
      </w:pPr>
    </w:p>
    <w:p w14:paraId="7FD77E8F" w14:textId="77777777" w:rsidR="006710F1" w:rsidRDefault="006710F1" w:rsidP="00C73BEE">
      <w:pPr>
        <w:pBdr>
          <w:top w:val="nil"/>
          <w:left w:val="nil"/>
          <w:bottom w:val="nil"/>
          <w:right w:val="nil"/>
          <w:between w:val="nil"/>
        </w:pBdr>
        <w:spacing w:after="120" w:line="240" w:lineRule="auto"/>
        <w:jc w:val="both"/>
        <w:rPr>
          <w:rFonts w:ascii="Arial" w:hAnsi="Arial" w:cs="Arial"/>
          <w:b/>
          <w:bCs/>
          <w:color w:val="000000"/>
          <w:rtl/>
        </w:rPr>
      </w:pPr>
    </w:p>
    <w:p w14:paraId="3D536E84" w14:textId="0E9A3D30" w:rsidR="006710F1" w:rsidRDefault="006710F1">
      <w:pPr>
        <w:bidi w:val="0"/>
        <w:spacing w:after="0" w:line="240" w:lineRule="auto"/>
        <w:rPr>
          <w:rFonts w:ascii="Arial" w:hAnsi="Arial" w:cs="Arial"/>
        </w:rPr>
      </w:pPr>
      <w:r>
        <w:rPr>
          <w:rFonts w:ascii="Arial" w:hAnsi="Arial" w:cs="Arial"/>
          <w:rtl/>
        </w:rPr>
        <w:br w:type="page"/>
      </w:r>
    </w:p>
    <w:p w14:paraId="4C1881C6" w14:textId="2A035D81" w:rsidR="00DC4EF6" w:rsidRPr="00DC4EF6" w:rsidRDefault="00DC4EF6" w:rsidP="00DC4EF6">
      <w:pPr>
        <w:pBdr>
          <w:top w:val="nil"/>
          <w:left w:val="nil"/>
          <w:bottom w:val="nil"/>
          <w:right w:val="nil"/>
          <w:between w:val="nil"/>
        </w:pBdr>
        <w:spacing w:after="120" w:line="240" w:lineRule="auto"/>
        <w:jc w:val="both"/>
        <w:rPr>
          <w:rFonts w:ascii="Arial" w:hAnsi="Arial" w:cs="Arial"/>
          <w:color w:val="000000"/>
          <w:u w:val="single"/>
          <w:rtl/>
        </w:rPr>
      </w:pPr>
      <w:r w:rsidRPr="00DC4EF6">
        <w:rPr>
          <w:rFonts w:ascii="Arial" w:hAnsi="Arial" w:cs="Arial" w:hint="cs"/>
          <w:color w:val="000000"/>
          <w:u w:val="single"/>
          <w:rtl/>
        </w:rPr>
        <w:lastRenderedPageBreak/>
        <w:t xml:space="preserve">דו"ח עסקי </w:t>
      </w:r>
      <w:r>
        <w:rPr>
          <w:rFonts w:ascii="Arial" w:hAnsi="Arial" w:cs="Arial" w:hint="cs"/>
          <w:color w:val="000000"/>
          <w:u w:val="single"/>
          <w:rtl/>
        </w:rPr>
        <w:t>2</w:t>
      </w:r>
      <w:r w:rsidRPr="00DC4EF6">
        <w:rPr>
          <w:rFonts w:ascii="Arial" w:hAnsi="Arial" w:cs="Arial" w:hint="cs"/>
          <w:color w:val="000000"/>
          <w:u w:val="single"/>
          <w:rtl/>
        </w:rPr>
        <w:t xml:space="preserve"> </w:t>
      </w:r>
      <w:r w:rsidRPr="00DC4EF6">
        <w:rPr>
          <w:rFonts w:ascii="Arial" w:hAnsi="Arial" w:cs="Arial"/>
          <w:color w:val="000000"/>
          <w:u w:val="single"/>
          <w:rtl/>
        </w:rPr>
        <w:t>–</w:t>
      </w:r>
      <w:r w:rsidRPr="00DC4EF6">
        <w:rPr>
          <w:rFonts w:ascii="Arial" w:hAnsi="Arial" w:cs="Arial" w:hint="cs"/>
          <w:color w:val="000000"/>
          <w:u w:val="single"/>
          <w:rtl/>
        </w:rPr>
        <w:t xml:space="preserve"> המתמקד ב</w:t>
      </w:r>
      <w:r w:rsidRPr="00DC4EF6">
        <w:rPr>
          <w:rFonts w:ascii="Arial" w:hAnsi="Arial" w:cs="Arial"/>
          <w:color w:val="000000"/>
          <w:u w:val="single"/>
          <w:rtl/>
        </w:rPr>
        <w:t xml:space="preserve">החלטה ניהולית </w:t>
      </w:r>
      <w:r>
        <w:rPr>
          <w:rFonts w:ascii="Arial" w:hAnsi="Arial" w:cs="Arial" w:hint="cs"/>
          <w:color w:val="000000"/>
          <w:u w:val="single"/>
          <w:rtl/>
        </w:rPr>
        <w:t>טקטית</w:t>
      </w:r>
      <w:r w:rsidRPr="00DC4EF6">
        <w:rPr>
          <w:rFonts w:ascii="Arial" w:hAnsi="Arial" w:cs="Arial"/>
          <w:color w:val="000000"/>
          <w:u w:val="single"/>
          <w:rtl/>
        </w:rPr>
        <w:t>:</w:t>
      </w:r>
    </w:p>
    <w:p w14:paraId="79BD6DC3" w14:textId="77777777" w:rsidR="00DC4EF6" w:rsidRPr="00DC4EF6" w:rsidRDefault="00DC4EF6" w:rsidP="00DC4EF6">
      <w:pPr>
        <w:spacing w:after="0"/>
        <w:jc w:val="both"/>
        <w:rPr>
          <w:rFonts w:ascii="Arial" w:hAnsi="Arial" w:cs="Arial"/>
          <w:b/>
          <w:bCs/>
          <w:color w:val="000000"/>
          <w:rtl/>
        </w:rPr>
      </w:pPr>
      <w:r w:rsidRPr="00DC4EF6">
        <w:rPr>
          <w:rFonts w:ascii="Arial" w:hAnsi="Arial" w:cs="Arial"/>
          <w:b/>
          <w:bCs/>
          <w:color w:val="000000"/>
          <w:rtl/>
        </w:rPr>
        <w:t>לאילו מבין הלקוחות שביצעו הזמנה כדאי להציע הטבה כדי לעודד אותם להפוך ללקוחות חוזרים</w:t>
      </w:r>
      <w:r w:rsidRPr="00DC4EF6">
        <w:rPr>
          <w:rFonts w:ascii="Arial" w:hAnsi="Arial" w:cs="Arial"/>
          <w:b/>
          <w:bCs/>
          <w:color w:val="000000"/>
        </w:rPr>
        <w:t>?</w:t>
      </w:r>
    </w:p>
    <w:p w14:paraId="7CB90839" w14:textId="70BB5500" w:rsidR="00DC4EF6" w:rsidRPr="00DC4EF6" w:rsidRDefault="00DC4EF6" w:rsidP="00DC4EF6">
      <w:pPr>
        <w:spacing w:after="0"/>
        <w:jc w:val="both"/>
        <w:rPr>
          <w:rFonts w:ascii="Arial" w:hAnsi="Arial" w:cs="Arial"/>
          <w:color w:val="000000"/>
          <w:rtl/>
        </w:rPr>
      </w:pPr>
      <w:r w:rsidRPr="00DC4EF6">
        <w:rPr>
          <w:rFonts w:ascii="Arial" w:hAnsi="Arial" w:cs="Arial"/>
          <w:color w:val="000000"/>
          <w:rtl/>
        </w:rPr>
        <w:t>דו"ח הלקוחות נועד למחלקת השיווק, וכולל ניתוח מאפייני הלקוחות והרגלי הרכישה שלהם, במטרה לתמוך בהחלטות הקשורות להצעת הטבות ללקוחות פוטנציאליים שיבצעו רכישה חוזרת. הדו"ח מאפשר להבין אילו קבוצות לקוחות מציגות שביעות רצון גבוהה, רווחיות או פוטנציאל צמיחה</w:t>
      </w:r>
      <w:r w:rsidRPr="00DC4EF6">
        <w:rPr>
          <w:rFonts w:ascii="Arial" w:hAnsi="Arial" w:cs="Arial" w:hint="cs"/>
          <w:color w:val="000000"/>
          <w:rtl/>
        </w:rPr>
        <w:t>,</w:t>
      </w:r>
      <w:r w:rsidRPr="00DC4EF6">
        <w:rPr>
          <w:rFonts w:ascii="Arial" w:hAnsi="Arial" w:cs="Arial"/>
          <w:color w:val="000000"/>
          <w:rtl/>
        </w:rPr>
        <w:t xml:space="preserve"> תוך שימוש בפילוחים מגוונים ומסננים</w:t>
      </w:r>
      <w:r w:rsidRPr="00DC4EF6">
        <w:rPr>
          <w:rFonts w:ascii="Arial" w:hAnsi="Arial" w:cs="Arial"/>
          <w:color w:val="000000"/>
        </w:rPr>
        <w:t>.</w:t>
      </w:r>
      <w:r>
        <w:rPr>
          <w:rFonts w:ascii="Arial" w:hAnsi="Arial" w:cs="Arial" w:hint="cs"/>
          <w:color w:val="000000"/>
          <w:rtl/>
        </w:rPr>
        <w:t xml:space="preserve"> </w:t>
      </w:r>
      <w:r w:rsidRPr="00DC4EF6">
        <w:rPr>
          <w:rFonts w:ascii="Arial" w:hAnsi="Arial" w:cs="Arial"/>
          <w:color w:val="000000"/>
          <w:rtl/>
        </w:rPr>
        <w:t>הדו"ח עוצב באופן מקצועי ונעים לעיון, תוך שילוב בין אמצעים טקסטואליים וויזואליים, במטרה להבליט את המידע הרלוונטי להחלטה השיווקית</w:t>
      </w:r>
      <w:r w:rsidRPr="00DC4EF6">
        <w:rPr>
          <w:rFonts w:ascii="Arial" w:hAnsi="Arial" w:cs="Arial"/>
          <w:color w:val="000000"/>
        </w:rPr>
        <w:t>.</w:t>
      </w:r>
      <w:r w:rsidRPr="00DC4EF6">
        <w:rPr>
          <w:rFonts w:ascii="Arial" w:hAnsi="Arial" w:cs="Arial"/>
          <w:color w:val="000000"/>
          <w:rtl/>
        </w:rPr>
        <w:t>תרשימים, מדדים כמותיים ואלמנטים גרפיים שולבו באופן שמקל על זיהוי תובנות, ומאפשר קבלת החלטות מבוססת נתונים בצורה אפקטיבית</w:t>
      </w:r>
      <w:r w:rsidRPr="00DC4EF6">
        <w:rPr>
          <w:rFonts w:ascii="Arial" w:hAnsi="Arial" w:cs="Arial"/>
          <w:color w:val="000000"/>
        </w:rPr>
        <w:t>.</w:t>
      </w:r>
    </w:p>
    <w:p w14:paraId="617D7CCC" w14:textId="77777777" w:rsidR="00DC4EF6" w:rsidRPr="00DC4EF6" w:rsidRDefault="00DC4EF6" w:rsidP="00DC4EF6">
      <w:pPr>
        <w:jc w:val="both"/>
        <w:rPr>
          <w:rFonts w:ascii="Arial" w:hAnsi="Arial" w:cs="Arial"/>
          <w:color w:val="000000"/>
        </w:rPr>
      </w:pPr>
      <w:r w:rsidRPr="00DC4EF6">
        <w:rPr>
          <w:rFonts w:ascii="Arial" w:hAnsi="Arial" w:cs="Arial"/>
          <w:color w:val="000000"/>
          <w:rtl/>
        </w:rPr>
        <w:t>הדו"ח כולל את האלמנטים הבאים</w:t>
      </w:r>
      <w:r w:rsidRPr="00DC4EF6">
        <w:rPr>
          <w:rFonts w:ascii="Arial" w:hAnsi="Arial" w:cs="Arial"/>
          <w:color w:val="000000"/>
        </w:rPr>
        <w:t>:</w:t>
      </w:r>
    </w:p>
    <w:p w14:paraId="26299552" w14:textId="3AAF5B20" w:rsidR="00DC4EF6" w:rsidRPr="00F82693" w:rsidRDefault="00DC4EF6" w:rsidP="00D82938">
      <w:pPr>
        <w:numPr>
          <w:ilvl w:val="0"/>
          <w:numId w:val="3"/>
        </w:numPr>
        <w:spacing w:after="0" w:line="259" w:lineRule="auto"/>
        <w:jc w:val="both"/>
        <w:rPr>
          <w:rFonts w:ascii="Arial" w:hAnsi="Arial" w:cs="Arial"/>
          <w:color w:val="000000"/>
        </w:rPr>
      </w:pPr>
      <w:r w:rsidRPr="00DC4EF6">
        <w:rPr>
          <w:rFonts w:ascii="Arial" w:hAnsi="Arial" w:cs="Arial"/>
          <w:b/>
          <w:bCs/>
          <w:color w:val="000000"/>
          <w:rtl/>
        </w:rPr>
        <w:t xml:space="preserve">באנרים בראש הדו"ח </w:t>
      </w:r>
      <w:r w:rsidRPr="00DC4EF6">
        <w:rPr>
          <w:rFonts w:ascii="Arial" w:hAnsi="Arial" w:cs="Arial" w:hint="cs"/>
          <w:b/>
          <w:bCs/>
          <w:color w:val="000000"/>
          <w:rtl/>
        </w:rPr>
        <w:t>ה</w:t>
      </w:r>
      <w:r w:rsidRPr="00DC4EF6">
        <w:rPr>
          <w:rFonts w:ascii="Arial" w:hAnsi="Arial" w:cs="Arial"/>
          <w:b/>
          <w:bCs/>
          <w:color w:val="000000"/>
          <w:rtl/>
        </w:rPr>
        <w:t>מציגים מדדים מרכזיים</w:t>
      </w:r>
      <w:r w:rsidRPr="00DC4EF6">
        <w:rPr>
          <w:rFonts w:ascii="Arial" w:hAnsi="Arial" w:cs="Arial" w:hint="cs"/>
          <w:b/>
          <w:bCs/>
          <w:color w:val="000000"/>
          <w:rtl/>
        </w:rPr>
        <w:t>:</w:t>
      </w:r>
      <w:r w:rsidRPr="00DC4EF6">
        <w:rPr>
          <w:rFonts w:ascii="Arial" w:hAnsi="Arial" w:cs="Arial"/>
          <w:b/>
          <w:bCs/>
          <w:color w:val="000000"/>
          <w:rtl/>
        </w:rPr>
        <w:t xml:space="preserve"> </w:t>
      </w:r>
      <w:r w:rsidRPr="00F82693">
        <w:rPr>
          <w:rFonts w:ascii="Arial" w:hAnsi="Arial" w:cs="Arial"/>
          <w:color w:val="000000"/>
          <w:rtl/>
        </w:rPr>
        <w:t>מספר הלקוחות, דירוג שביעות הרצון הממוצע ושיעור הלקוחות החוזרים – באופן ברור ונגיש, על מנת לתמוך במהירות בזיהוי מגמות מרכזיות ובהבנת התמונה הכללית</w:t>
      </w:r>
      <w:r w:rsidRPr="00F82693">
        <w:rPr>
          <w:rFonts w:ascii="Arial" w:hAnsi="Arial" w:cs="Arial" w:hint="cs"/>
          <w:color w:val="000000"/>
          <w:rtl/>
        </w:rPr>
        <w:t xml:space="preserve"> באמצעות נתונים ו</w:t>
      </w:r>
      <w:r w:rsidRPr="00F82693">
        <w:rPr>
          <w:rFonts w:ascii="Arial" w:hAnsi="Arial" w:cs="Arial" w:hint="cs"/>
          <w:color w:val="000000"/>
        </w:rPr>
        <w:t>KPI</w:t>
      </w:r>
      <w:r w:rsidRPr="00F82693">
        <w:rPr>
          <w:rFonts w:ascii="Arial" w:hAnsi="Arial" w:cs="Arial"/>
          <w:color w:val="000000"/>
        </w:rPr>
        <w:t>'s</w:t>
      </w:r>
      <w:r w:rsidRPr="00F82693">
        <w:rPr>
          <w:rFonts w:ascii="Arial" w:hAnsi="Arial" w:cs="Arial" w:hint="cs"/>
          <w:color w:val="000000"/>
          <w:rtl/>
        </w:rPr>
        <w:t xml:space="preserve"> מרכזיים של החברה.</w:t>
      </w:r>
    </w:p>
    <w:p w14:paraId="24524441" w14:textId="36B268B9" w:rsidR="00DC4EF6" w:rsidRPr="00DC4EF6" w:rsidRDefault="00DC4EF6" w:rsidP="00D82938">
      <w:pPr>
        <w:numPr>
          <w:ilvl w:val="0"/>
          <w:numId w:val="3"/>
        </w:numPr>
        <w:spacing w:after="0" w:line="259" w:lineRule="auto"/>
        <w:jc w:val="both"/>
        <w:rPr>
          <w:rFonts w:ascii="Arial" w:hAnsi="Arial" w:cs="Arial"/>
          <w:color w:val="000000"/>
        </w:rPr>
      </w:pPr>
      <w:r w:rsidRPr="00DC4EF6">
        <w:rPr>
          <w:rFonts w:ascii="Arial" w:hAnsi="Arial" w:cs="Arial"/>
          <w:b/>
          <w:bCs/>
          <w:color w:val="000000"/>
          <w:rtl/>
        </w:rPr>
        <w:t>תרשים עמודות של שביעות רצון לפי קטגוריה</w:t>
      </w:r>
      <w:r w:rsidRPr="00DC4EF6">
        <w:rPr>
          <w:rFonts w:ascii="Arial" w:hAnsi="Arial" w:cs="Arial" w:hint="cs"/>
          <w:b/>
          <w:bCs/>
          <w:color w:val="000000"/>
          <w:rtl/>
        </w:rPr>
        <w:t>:</w:t>
      </w:r>
      <w:r w:rsidRPr="00DC4EF6">
        <w:rPr>
          <w:rFonts w:ascii="Arial" w:hAnsi="Arial" w:cs="Arial" w:hint="cs"/>
          <w:color w:val="000000"/>
          <w:rtl/>
        </w:rPr>
        <w:t xml:space="preserve"> </w:t>
      </w:r>
      <w:r w:rsidRPr="00DC4EF6">
        <w:rPr>
          <w:rFonts w:ascii="Arial" w:hAnsi="Arial" w:cs="Arial"/>
          <w:color w:val="000000"/>
          <w:rtl/>
        </w:rPr>
        <w:t>משווה את רמות שביעות הרצון בין הקטגוריות השונות וממחיש מה הלקוחות אוהבים.</w:t>
      </w:r>
    </w:p>
    <w:p w14:paraId="031146D0" w14:textId="4ECA3CF8" w:rsidR="00DC4EF6" w:rsidRPr="00DC4EF6" w:rsidRDefault="00DC4EF6" w:rsidP="00D82938">
      <w:pPr>
        <w:numPr>
          <w:ilvl w:val="0"/>
          <w:numId w:val="3"/>
        </w:numPr>
        <w:spacing w:after="0" w:line="259" w:lineRule="auto"/>
        <w:jc w:val="both"/>
        <w:rPr>
          <w:rFonts w:ascii="Arial" w:hAnsi="Arial" w:cs="Arial"/>
          <w:color w:val="000000"/>
        </w:rPr>
      </w:pPr>
      <w:r w:rsidRPr="00DC4EF6">
        <w:rPr>
          <w:rFonts w:ascii="Arial" w:hAnsi="Arial" w:cs="Arial"/>
          <w:b/>
          <w:bCs/>
          <w:color w:val="000000"/>
          <w:rtl/>
        </w:rPr>
        <w:t xml:space="preserve">מפת עולם שמראה שיעור </w:t>
      </w:r>
      <w:r w:rsidRPr="00DC4EF6">
        <w:rPr>
          <w:rFonts w:ascii="Arial" w:hAnsi="Arial" w:cs="Arial"/>
          <w:b/>
          <w:bCs/>
          <w:color w:val="000000"/>
        </w:rPr>
        <w:t>RPR</w:t>
      </w:r>
      <w:r w:rsidRPr="00DC4EF6">
        <w:rPr>
          <w:rFonts w:ascii="Arial" w:hAnsi="Arial" w:cs="Arial" w:hint="cs"/>
          <w:b/>
          <w:bCs/>
          <w:color w:val="000000"/>
          <w:rtl/>
        </w:rPr>
        <w:t xml:space="preserve"> (</w:t>
      </w:r>
      <w:r w:rsidR="00F82693">
        <w:rPr>
          <w:rFonts w:ascii="Arial" w:hAnsi="Arial" w:cs="Arial" w:hint="cs"/>
          <w:b/>
          <w:bCs/>
          <w:color w:val="000000"/>
        </w:rPr>
        <w:t>KPI</w:t>
      </w:r>
      <w:r w:rsidR="00F82693">
        <w:rPr>
          <w:rFonts w:ascii="Arial" w:hAnsi="Arial" w:cs="Arial" w:hint="cs"/>
          <w:b/>
          <w:bCs/>
          <w:color w:val="000000"/>
          <w:rtl/>
        </w:rPr>
        <w:t xml:space="preserve"> של </w:t>
      </w:r>
      <w:r w:rsidRPr="00DC4EF6">
        <w:rPr>
          <w:rFonts w:ascii="Arial" w:hAnsi="Arial" w:cs="Arial" w:hint="cs"/>
          <w:b/>
          <w:bCs/>
          <w:color w:val="000000"/>
          <w:rtl/>
        </w:rPr>
        <w:t>שיעור הלקוחות החוזרים)</w:t>
      </w:r>
      <w:r w:rsidRPr="00DC4EF6">
        <w:rPr>
          <w:rFonts w:ascii="Arial" w:hAnsi="Arial" w:cs="Arial"/>
          <w:b/>
          <w:bCs/>
          <w:color w:val="000000"/>
          <w:rtl/>
        </w:rPr>
        <w:t xml:space="preserve"> לפי מדינה</w:t>
      </w:r>
      <w:r w:rsidRPr="00DC4EF6">
        <w:rPr>
          <w:rFonts w:ascii="Arial" w:hAnsi="Arial" w:cs="Arial" w:hint="cs"/>
          <w:b/>
          <w:bCs/>
          <w:color w:val="000000"/>
          <w:rtl/>
        </w:rPr>
        <w:t>:</w:t>
      </w:r>
      <w:r w:rsidRPr="00DC4EF6">
        <w:rPr>
          <w:rFonts w:ascii="Arial" w:hAnsi="Arial" w:cs="Arial"/>
          <w:color w:val="000000"/>
          <w:rtl/>
        </w:rPr>
        <w:t xml:space="preserve"> מייצרת תצוגה ויזואלית אינטואיטיבית המבליטה מדינות עם שיעורי רכישה חוזרת גבוהים או נמוכים</w:t>
      </w:r>
      <w:r w:rsidRPr="00DC4EF6">
        <w:rPr>
          <w:rFonts w:ascii="Arial" w:hAnsi="Arial" w:cs="Arial" w:hint="cs"/>
          <w:color w:val="000000"/>
          <w:rtl/>
        </w:rPr>
        <w:t>.</w:t>
      </w:r>
    </w:p>
    <w:p w14:paraId="48D63AD5" w14:textId="585E6FEF" w:rsidR="00DC4EF6" w:rsidRPr="00DC4EF6" w:rsidRDefault="00DC4EF6" w:rsidP="00D82938">
      <w:pPr>
        <w:numPr>
          <w:ilvl w:val="0"/>
          <w:numId w:val="3"/>
        </w:numPr>
        <w:spacing w:after="0" w:line="259" w:lineRule="auto"/>
        <w:jc w:val="both"/>
        <w:rPr>
          <w:rFonts w:ascii="Arial" w:hAnsi="Arial" w:cs="Arial"/>
          <w:color w:val="000000"/>
        </w:rPr>
      </w:pPr>
      <w:r w:rsidRPr="00F82693">
        <w:rPr>
          <w:rFonts w:ascii="Arial" w:hAnsi="Arial" w:cs="Arial"/>
          <w:b/>
          <w:bCs/>
          <w:color w:val="000000"/>
          <w:rtl/>
        </w:rPr>
        <w:t>רשימת ערכי ה</w:t>
      </w:r>
      <w:r w:rsidRPr="00F82693">
        <w:rPr>
          <w:rFonts w:ascii="Arial" w:hAnsi="Arial" w:cs="Arial"/>
          <w:b/>
          <w:bCs/>
          <w:color w:val="000000"/>
        </w:rPr>
        <w:t>RPR</w:t>
      </w:r>
      <w:r w:rsidRPr="00F82693">
        <w:rPr>
          <w:rFonts w:ascii="Arial" w:hAnsi="Arial" w:cs="Arial"/>
          <w:b/>
          <w:bCs/>
          <w:color w:val="000000"/>
          <w:rtl/>
        </w:rPr>
        <w:t xml:space="preserve"> לפי מדינות</w:t>
      </w:r>
      <w:r w:rsidR="00F82693">
        <w:rPr>
          <w:rFonts w:ascii="Arial" w:hAnsi="Arial" w:cs="Arial" w:hint="cs"/>
          <w:color w:val="000000"/>
          <w:rtl/>
        </w:rPr>
        <w:t>:</w:t>
      </w:r>
      <w:r w:rsidRPr="00DC4EF6">
        <w:rPr>
          <w:rFonts w:ascii="Arial" w:hAnsi="Arial" w:cs="Arial" w:hint="cs"/>
          <w:color w:val="000000"/>
          <w:rtl/>
        </w:rPr>
        <w:t xml:space="preserve"> </w:t>
      </w:r>
      <w:r w:rsidRPr="00DC4EF6">
        <w:rPr>
          <w:rFonts w:ascii="Arial" w:hAnsi="Arial" w:cs="Arial"/>
          <w:color w:val="000000"/>
          <w:rtl/>
        </w:rPr>
        <w:t>השילוב בין מפה לרשימה מספק גם זיהוי חזותי של מגמות גאוגרפיות וגם גישה טקסטואלית נוחה לערכים מדויקים</w:t>
      </w:r>
      <w:r w:rsidRPr="00DC4EF6">
        <w:rPr>
          <w:rFonts w:ascii="Arial" w:hAnsi="Arial" w:cs="Arial"/>
          <w:color w:val="000000"/>
        </w:rPr>
        <w:t>.</w:t>
      </w:r>
    </w:p>
    <w:p w14:paraId="5D9BC9BB" w14:textId="580A1F3D" w:rsidR="00DC4EF6" w:rsidRPr="00DC4EF6" w:rsidRDefault="00DC4EF6" w:rsidP="00D82938">
      <w:pPr>
        <w:numPr>
          <w:ilvl w:val="0"/>
          <w:numId w:val="3"/>
        </w:numPr>
        <w:spacing w:after="0" w:line="259" w:lineRule="auto"/>
        <w:jc w:val="both"/>
        <w:rPr>
          <w:rFonts w:ascii="Arial" w:hAnsi="Arial" w:cs="Arial"/>
          <w:color w:val="000000"/>
        </w:rPr>
      </w:pPr>
      <w:r w:rsidRPr="00F82693">
        <w:rPr>
          <w:rFonts w:ascii="Arial" w:hAnsi="Arial" w:cs="Arial"/>
          <w:b/>
          <w:bCs/>
          <w:color w:val="000000"/>
          <w:rtl/>
        </w:rPr>
        <w:t>גרף עוגה לפי מגד</w:t>
      </w:r>
      <w:r w:rsidRPr="00F82693">
        <w:rPr>
          <w:rFonts w:ascii="Arial" w:hAnsi="Arial" w:cs="Arial" w:hint="cs"/>
          <w:b/>
          <w:bCs/>
          <w:color w:val="000000"/>
          <w:rtl/>
        </w:rPr>
        <w:t>ר</w:t>
      </w:r>
      <w:r w:rsidR="00F82693" w:rsidRPr="00F82693">
        <w:rPr>
          <w:rFonts w:ascii="Arial" w:hAnsi="Arial" w:cs="Arial" w:hint="cs"/>
          <w:b/>
          <w:bCs/>
          <w:color w:val="000000"/>
          <w:rtl/>
        </w:rPr>
        <w:t>:</w:t>
      </w:r>
      <w:r w:rsidRPr="00DC4EF6">
        <w:rPr>
          <w:rFonts w:ascii="Arial" w:hAnsi="Arial" w:cs="Arial" w:hint="cs"/>
          <w:color w:val="000000"/>
          <w:rtl/>
        </w:rPr>
        <w:t xml:space="preserve"> </w:t>
      </w:r>
      <w:r w:rsidRPr="00DC4EF6">
        <w:rPr>
          <w:rFonts w:ascii="Arial" w:hAnsi="Arial" w:cs="Arial"/>
          <w:color w:val="000000"/>
          <w:rtl/>
        </w:rPr>
        <w:t>מציג את הרכב הלקוחות בין גברים ונשים באופן ברור</w:t>
      </w:r>
      <w:r w:rsidRPr="00DC4EF6">
        <w:rPr>
          <w:rFonts w:ascii="Arial" w:hAnsi="Arial" w:cs="Arial"/>
          <w:color w:val="000000"/>
        </w:rPr>
        <w:t>.</w:t>
      </w:r>
      <w:r w:rsidR="00F82693">
        <w:rPr>
          <w:rFonts w:ascii="Arial" w:hAnsi="Arial" w:cs="Arial" w:hint="cs"/>
          <w:color w:val="000000"/>
          <w:rtl/>
        </w:rPr>
        <w:t xml:space="preserve"> מגדר הלקוח המזמין את הפרחים הינו נתון משמעותי באתר בעל אופי כמו </w:t>
      </w:r>
      <w:r w:rsidR="00F82693">
        <w:rPr>
          <w:rFonts w:ascii="Arial" w:hAnsi="Arial" w:cs="Arial"/>
          <w:color w:val="000000"/>
        </w:rPr>
        <w:t>Fleurop.com</w:t>
      </w:r>
      <w:r w:rsidR="00F82693">
        <w:rPr>
          <w:rFonts w:ascii="Arial" w:hAnsi="Arial" w:cs="Arial" w:hint="cs"/>
          <w:color w:val="000000"/>
          <w:rtl/>
        </w:rPr>
        <w:t>.</w:t>
      </w:r>
    </w:p>
    <w:p w14:paraId="3C96FF4C" w14:textId="093E43F2" w:rsidR="00DC4EF6" w:rsidRPr="00DC4EF6" w:rsidRDefault="00DC4EF6" w:rsidP="00D82938">
      <w:pPr>
        <w:numPr>
          <w:ilvl w:val="0"/>
          <w:numId w:val="3"/>
        </w:numPr>
        <w:spacing w:after="0" w:line="259" w:lineRule="auto"/>
        <w:jc w:val="both"/>
        <w:rPr>
          <w:rFonts w:ascii="Arial" w:hAnsi="Arial" w:cs="Arial"/>
          <w:color w:val="000000"/>
        </w:rPr>
      </w:pPr>
      <w:r w:rsidRPr="00F82693">
        <w:rPr>
          <w:rFonts w:ascii="Arial" w:hAnsi="Arial" w:cs="Arial"/>
          <w:b/>
          <w:bCs/>
          <w:color w:val="000000"/>
          <w:rtl/>
        </w:rPr>
        <w:t>גרף עוגה לפי קבוצת גיל</w:t>
      </w:r>
      <w:r w:rsidR="00F82693">
        <w:rPr>
          <w:rFonts w:ascii="Arial" w:hAnsi="Arial" w:cs="Arial" w:hint="cs"/>
          <w:color w:val="000000"/>
          <w:rtl/>
        </w:rPr>
        <w:t xml:space="preserve">: </w:t>
      </w:r>
      <w:r w:rsidRPr="00DC4EF6">
        <w:rPr>
          <w:rFonts w:ascii="Arial" w:hAnsi="Arial" w:cs="Arial"/>
          <w:color w:val="000000"/>
          <w:rtl/>
        </w:rPr>
        <w:t xml:space="preserve">ממחיש </w:t>
      </w:r>
      <w:r w:rsidRPr="00DC4EF6">
        <w:rPr>
          <w:rFonts w:ascii="Arial" w:hAnsi="Arial" w:cs="Arial" w:hint="cs"/>
          <w:color w:val="000000"/>
          <w:rtl/>
        </w:rPr>
        <w:t>את פילוח</w:t>
      </w:r>
      <w:r w:rsidRPr="00DC4EF6">
        <w:rPr>
          <w:rFonts w:ascii="Arial" w:hAnsi="Arial" w:cs="Arial"/>
          <w:color w:val="000000"/>
          <w:rtl/>
        </w:rPr>
        <w:t xml:space="preserve"> קבוצות גיל בקרב הלקוחו</w:t>
      </w:r>
      <w:r w:rsidR="00F82693">
        <w:rPr>
          <w:rFonts w:ascii="Arial" w:hAnsi="Arial" w:cs="Arial" w:hint="cs"/>
          <w:color w:val="000000"/>
          <w:rtl/>
        </w:rPr>
        <w:t>ת, שכן חתך האוכלוסייה יכול לשפוך מידע מהותי על התנהגות לקוחות וכתוצאה מכך רכישותיהם בעתיד.</w:t>
      </w:r>
    </w:p>
    <w:p w14:paraId="15F3BD75" w14:textId="34C14D31" w:rsidR="00DC4EF6" w:rsidRPr="00DC4EF6" w:rsidRDefault="00F229EA" w:rsidP="00C73BEE">
      <w:pPr>
        <w:spacing w:after="120" w:line="240" w:lineRule="auto"/>
        <w:jc w:val="both"/>
        <w:rPr>
          <w:rFonts w:ascii="Arial" w:hAnsi="Arial" w:cs="Arial"/>
          <w:b/>
          <w:bCs/>
          <w:sz w:val="28"/>
          <w:szCs w:val="28"/>
          <w:u w:val="single"/>
          <w:rtl/>
        </w:rPr>
      </w:pPr>
      <w:r w:rsidRPr="00F229EA">
        <w:rPr>
          <w:rFonts w:ascii="Arial" w:hAnsi="Arial" w:cs="Arial"/>
          <w:b/>
          <w:bCs/>
          <w:noProof/>
          <w:sz w:val="28"/>
          <w:szCs w:val="28"/>
          <w:u w:val="single"/>
          <w:rtl/>
        </w:rPr>
        <w:drawing>
          <wp:anchor distT="0" distB="0" distL="114300" distR="114300" simplePos="0" relativeHeight="251643904" behindDoc="1" locked="0" layoutInCell="1" allowOverlap="1" wp14:anchorId="3CC9D4FA" wp14:editId="4A71EE97">
            <wp:simplePos x="0" y="0"/>
            <wp:positionH relativeFrom="column">
              <wp:posOffset>427990</wp:posOffset>
            </wp:positionH>
            <wp:positionV relativeFrom="paragraph">
              <wp:posOffset>145415</wp:posOffset>
            </wp:positionV>
            <wp:extent cx="5213350" cy="4132580"/>
            <wp:effectExtent l="152400" t="152400" r="368300" b="363220"/>
            <wp:wrapTight wrapText="bothSides">
              <wp:wrapPolygon edited="0">
                <wp:start x="316" y="-797"/>
                <wp:lineTo x="-631" y="-597"/>
                <wp:lineTo x="-631" y="22005"/>
                <wp:lineTo x="789" y="23399"/>
                <wp:lineTo x="21626" y="23399"/>
                <wp:lineTo x="21705" y="23200"/>
                <wp:lineTo x="22968" y="21806"/>
                <wp:lineTo x="23047" y="996"/>
                <wp:lineTo x="22100" y="-498"/>
                <wp:lineTo x="22021" y="-797"/>
                <wp:lineTo x="316" y="-797"/>
              </wp:wrapPolygon>
            </wp:wrapTight>
            <wp:docPr id="17667935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3592" name=""/>
                    <pic:cNvPicPr/>
                  </pic:nvPicPr>
                  <pic:blipFill>
                    <a:blip r:embed="rId10">
                      <a:extLst>
                        <a:ext uri="{28A0092B-C50C-407E-A947-70E740481C1C}">
                          <a14:useLocalDpi xmlns:a14="http://schemas.microsoft.com/office/drawing/2010/main" val="0"/>
                        </a:ext>
                      </a:extLst>
                    </a:blip>
                    <a:stretch>
                      <a:fillRect/>
                    </a:stretch>
                  </pic:blipFill>
                  <pic:spPr>
                    <a:xfrm>
                      <a:off x="0" y="0"/>
                      <a:ext cx="5213350" cy="41325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EE45172" w14:textId="77777777" w:rsidR="00DC4EF6" w:rsidRDefault="00DC4EF6" w:rsidP="00C73BEE">
      <w:pPr>
        <w:spacing w:after="120" w:line="240" w:lineRule="auto"/>
        <w:jc w:val="both"/>
        <w:rPr>
          <w:rFonts w:ascii="Arial" w:hAnsi="Arial" w:cs="Arial"/>
          <w:b/>
          <w:bCs/>
          <w:sz w:val="28"/>
          <w:szCs w:val="28"/>
          <w:u w:val="single"/>
          <w:rtl/>
        </w:rPr>
      </w:pPr>
    </w:p>
    <w:p w14:paraId="332E2191" w14:textId="77777777" w:rsidR="00DC4EF6" w:rsidRDefault="00DC4EF6" w:rsidP="00C73BEE">
      <w:pPr>
        <w:spacing w:after="120" w:line="240" w:lineRule="auto"/>
        <w:jc w:val="both"/>
        <w:rPr>
          <w:rFonts w:ascii="Arial" w:hAnsi="Arial" w:cs="Arial"/>
          <w:b/>
          <w:bCs/>
          <w:sz w:val="28"/>
          <w:szCs w:val="28"/>
          <w:u w:val="single"/>
          <w:rtl/>
        </w:rPr>
      </w:pPr>
    </w:p>
    <w:p w14:paraId="740114D9" w14:textId="77777777" w:rsidR="00DC4EF6" w:rsidRDefault="00DC4EF6" w:rsidP="00C73BEE">
      <w:pPr>
        <w:spacing w:after="120" w:line="240" w:lineRule="auto"/>
        <w:jc w:val="both"/>
        <w:rPr>
          <w:rFonts w:ascii="Arial" w:hAnsi="Arial" w:cs="Arial"/>
          <w:b/>
          <w:bCs/>
          <w:sz w:val="28"/>
          <w:szCs w:val="28"/>
          <w:u w:val="single"/>
          <w:rtl/>
        </w:rPr>
      </w:pPr>
    </w:p>
    <w:p w14:paraId="07D2BCF4" w14:textId="77777777" w:rsidR="00DC4EF6" w:rsidRDefault="00DC4EF6" w:rsidP="00C73BEE">
      <w:pPr>
        <w:spacing w:after="120" w:line="240" w:lineRule="auto"/>
        <w:jc w:val="both"/>
        <w:rPr>
          <w:rFonts w:ascii="Arial" w:hAnsi="Arial" w:cs="Arial"/>
          <w:b/>
          <w:bCs/>
          <w:sz w:val="28"/>
          <w:szCs w:val="28"/>
          <w:u w:val="single"/>
          <w:rtl/>
        </w:rPr>
      </w:pPr>
    </w:p>
    <w:p w14:paraId="48CF4664" w14:textId="77777777" w:rsidR="00DC4EF6" w:rsidRDefault="00DC4EF6" w:rsidP="00C73BEE">
      <w:pPr>
        <w:spacing w:after="120" w:line="240" w:lineRule="auto"/>
        <w:jc w:val="both"/>
        <w:rPr>
          <w:rFonts w:ascii="Arial" w:hAnsi="Arial" w:cs="Arial"/>
          <w:b/>
          <w:bCs/>
          <w:sz w:val="28"/>
          <w:szCs w:val="28"/>
          <w:u w:val="single"/>
          <w:rtl/>
        </w:rPr>
      </w:pPr>
    </w:p>
    <w:p w14:paraId="005A6311" w14:textId="77777777" w:rsidR="00DC4EF6" w:rsidRDefault="00DC4EF6" w:rsidP="00C73BEE">
      <w:pPr>
        <w:spacing w:after="120" w:line="240" w:lineRule="auto"/>
        <w:jc w:val="both"/>
        <w:rPr>
          <w:rFonts w:ascii="Arial" w:hAnsi="Arial" w:cs="Arial"/>
          <w:b/>
          <w:bCs/>
          <w:sz w:val="28"/>
          <w:szCs w:val="28"/>
          <w:u w:val="single"/>
          <w:rtl/>
        </w:rPr>
      </w:pPr>
    </w:p>
    <w:p w14:paraId="10BCA5FE" w14:textId="77777777" w:rsidR="00DC4EF6" w:rsidRDefault="00DC4EF6" w:rsidP="00C73BEE">
      <w:pPr>
        <w:spacing w:after="120" w:line="240" w:lineRule="auto"/>
        <w:jc w:val="both"/>
        <w:rPr>
          <w:rFonts w:ascii="Arial" w:hAnsi="Arial" w:cs="Arial"/>
          <w:b/>
          <w:bCs/>
          <w:sz w:val="28"/>
          <w:szCs w:val="28"/>
          <w:u w:val="single"/>
          <w:rtl/>
        </w:rPr>
      </w:pPr>
    </w:p>
    <w:p w14:paraId="0C8EC380" w14:textId="77777777" w:rsidR="00DC4EF6" w:rsidRDefault="00DC4EF6" w:rsidP="00C73BEE">
      <w:pPr>
        <w:spacing w:after="120" w:line="240" w:lineRule="auto"/>
        <w:jc w:val="both"/>
        <w:rPr>
          <w:rFonts w:ascii="Arial" w:hAnsi="Arial" w:cs="Arial"/>
          <w:b/>
          <w:bCs/>
          <w:sz w:val="28"/>
          <w:szCs w:val="28"/>
          <w:u w:val="single"/>
          <w:rtl/>
        </w:rPr>
      </w:pPr>
    </w:p>
    <w:p w14:paraId="2F9E8F17" w14:textId="77777777" w:rsidR="00DC4EF6" w:rsidRDefault="00DC4EF6" w:rsidP="00C73BEE">
      <w:pPr>
        <w:spacing w:after="120" w:line="240" w:lineRule="auto"/>
        <w:jc w:val="both"/>
        <w:rPr>
          <w:rFonts w:ascii="Arial" w:hAnsi="Arial" w:cs="Arial"/>
          <w:b/>
          <w:bCs/>
          <w:sz w:val="28"/>
          <w:szCs w:val="28"/>
          <w:u w:val="single"/>
          <w:rtl/>
        </w:rPr>
      </w:pPr>
    </w:p>
    <w:p w14:paraId="7DFA829C" w14:textId="77777777" w:rsidR="00DC4EF6" w:rsidRDefault="00DC4EF6" w:rsidP="00C73BEE">
      <w:pPr>
        <w:spacing w:after="120" w:line="240" w:lineRule="auto"/>
        <w:jc w:val="both"/>
        <w:rPr>
          <w:rFonts w:ascii="Arial" w:hAnsi="Arial" w:cs="Arial"/>
          <w:b/>
          <w:bCs/>
          <w:sz w:val="28"/>
          <w:szCs w:val="28"/>
          <w:u w:val="single"/>
          <w:rtl/>
        </w:rPr>
      </w:pPr>
    </w:p>
    <w:p w14:paraId="37D94EEA" w14:textId="77777777" w:rsidR="00DC4EF6" w:rsidRDefault="00DC4EF6" w:rsidP="00C73BEE">
      <w:pPr>
        <w:spacing w:after="120" w:line="240" w:lineRule="auto"/>
        <w:jc w:val="both"/>
        <w:rPr>
          <w:rFonts w:ascii="Arial" w:hAnsi="Arial" w:cs="Arial"/>
          <w:b/>
          <w:bCs/>
          <w:sz w:val="28"/>
          <w:szCs w:val="28"/>
          <w:u w:val="single"/>
          <w:rtl/>
        </w:rPr>
      </w:pPr>
    </w:p>
    <w:p w14:paraId="2CB237EE" w14:textId="77777777" w:rsidR="00DC4EF6" w:rsidRDefault="00DC4EF6" w:rsidP="00C73BEE">
      <w:pPr>
        <w:spacing w:after="120" w:line="240" w:lineRule="auto"/>
        <w:jc w:val="both"/>
        <w:rPr>
          <w:rFonts w:ascii="Arial" w:hAnsi="Arial" w:cs="Arial"/>
          <w:b/>
          <w:bCs/>
          <w:sz w:val="28"/>
          <w:szCs w:val="28"/>
          <w:u w:val="single"/>
          <w:rtl/>
        </w:rPr>
      </w:pPr>
    </w:p>
    <w:p w14:paraId="2852FA5D" w14:textId="60A56014" w:rsidR="006710F1" w:rsidRPr="007A2C81" w:rsidRDefault="00DC4EF6" w:rsidP="007A2C81">
      <w:pPr>
        <w:spacing w:after="120" w:line="240" w:lineRule="auto"/>
        <w:jc w:val="both"/>
        <w:rPr>
          <w:rFonts w:ascii="Arial" w:hAnsi="Arial" w:cs="Arial"/>
          <w:b/>
          <w:bCs/>
          <w:sz w:val="28"/>
          <w:szCs w:val="28"/>
          <w:rtl/>
        </w:rPr>
      </w:pPr>
      <w:r>
        <w:rPr>
          <w:rFonts w:ascii="Arial" w:hAnsi="Arial" w:cs="Arial" w:hint="cs"/>
          <w:b/>
          <w:bCs/>
          <w:sz w:val="28"/>
          <w:szCs w:val="28"/>
          <w:u w:val="single"/>
          <w:rtl/>
        </w:rPr>
        <w:lastRenderedPageBreak/>
        <w:t>2</w:t>
      </w:r>
      <w:r w:rsidR="00C73BEE" w:rsidRPr="00201772">
        <w:rPr>
          <w:rFonts w:ascii="Arial" w:hAnsi="Arial" w:cs="Arial"/>
          <w:b/>
          <w:bCs/>
          <w:sz w:val="28"/>
          <w:szCs w:val="28"/>
          <w:u w:val="single"/>
          <w:rtl/>
        </w:rPr>
        <w:t xml:space="preserve">. </w:t>
      </w:r>
      <w:r w:rsidR="00C73BEE" w:rsidRPr="00AE7616">
        <w:rPr>
          <w:rFonts w:ascii="Arial" w:hAnsi="Arial" w:cs="Arial"/>
          <w:b/>
          <w:bCs/>
          <w:sz w:val="28"/>
          <w:szCs w:val="28"/>
          <w:u w:val="single"/>
          <w:rtl/>
        </w:rPr>
        <w:t>לוח מחוונים</w:t>
      </w:r>
      <w:r w:rsidR="00C73BEE" w:rsidRPr="00AE7616">
        <w:rPr>
          <w:rFonts w:ascii="Arial" w:hAnsi="Arial" w:cs="Arial" w:hint="cs"/>
          <w:b/>
          <w:bCs/>
          <w:sz w:val="28"/>
          <w:szCs w:val="28"/>
          <w:u w:val="single"/>
          <w:rtl/>
        </w:rPr>
        <w:t xml:space="preserve"> </w:t>
      </w:r>
      <w:r w:rsidR="00C73BEE" w:rsidRPr="00201772">
        <w:rPr>
          <w:rFonts w:ascii="Arial" w:hAnsi="Arial" w:cs="Arial"/>
          <w:b/>
          <w:bCs/>
          <w:sz w:val="28"/>
          <w:szCs w:val="28"/>
          <w:u w:val="single"/>
        </w:rPr>
        <w:t>(Digital Dashboard)</w:t>
      </w:r>
    </w:p>
    <w:p w14:paraId="34905B6C" w14:textId="515A15DB" w:rsidR="00F82693" w:rsidRPr="00F82693" w:rsidRDefault="00F82693" w:rsidP="007A2C81">
      <w:pPr>
        <w:pStyle w:val="a7"/>
        <w:ind w:left="0"/>
        <w:jc w:val="both"/>
        <w:rPr>
          <w:rFonts w:ascii="Arial" w:hAnsi="Arial" w:cs="Arial"/>
          <w:color w:val="000000"/>
          <w:rtl/>
        </w:rPr>
      </w:pPr>
      <w:r w:rsidRPr="00F82693">
        <w:rPr>
          <w:rFonts w:ascii="Arial" w:hAnsi="Arial" w:cs="Arial"/>
          <w:color w:val="000000"/>
          <w:rtl/>
        </w:rPr>
        <w:t xml:space="preserve">לוח המחוונים </w:t>
      </w:r>
      <w:r>
        <w:rPr>
          <w:rFonts w:ascii="Arial" w:hAnsi="Arial" w:cs="Arial" w:hint="cs"/>
          <w:color w:val="000000"/>
          <w:rtl/>
        </w:rPr>
        <w:t>ה</w:t>
      </w:r>
      <w:r w:rsidRPr="00F82693">
        <w:rPr>
          <w:rFonts w:ascii="Arial" w:hAnsi="Arial" w:cs="Arial"/>
          <w:color w:val="000000"/>
          <w:rtl/>
        </w:rPr>
        <w:t>ניהולי</w:t>
      </w:r>
      <w:r w:rsidRPr="00F82693">
        <w:rPr>
          <w:rFonts w:ascii="Arial" w:hAnsi="Arial" w:cs="Arial" w:hint="cs"/>
          <w:color w:val="000000"/>
          <w:rtl/>
        </w:rPr>
        <w:t xml:space="preserve"> </w:t>
      </w:r>
      <w:r w:rsidRPr="00F82693">
        <w:rPr>
          <w:rFonts w:ascii="Arial" w:hAnsi="Arial" w:cs="Arial"/>
          <w:color w:val="000000"/>
        </w:rPr>
        <w:t>Executive Dashboard</w:t>
      </w:r>
      <w:r w:rsidRPr="00F82693">
        <w:rPr>
          <w:rFonts w:ascii="Arial" w:hAnsi="Arial" w:cs="Arial"/>
          <w:color w:val="000000"/>
          <w:rtl/>
        </w:rPr>
        <w:t xml:space="preserve"> מספק תמונת מצב כוללת ועדכנית עבור דרג ניהולי בכיר, ומרכז מדדי ביצוע מרכזיים בתחום המכירות והשירות, כמו: שיעור החזרה של לקוחות</w:t>
      </w:r>
      <w:r w:rsidRPr="00F82693">
        <w:rPr>
          <w:rFonts w:ascii="Arial" w:hAnsi="Arial" w:cs="Arial" w:hint="cs"/>
          <w:color w:val="000000"/>
          <w:rtl/>
        </w:rPr>
        <w:t xml:space="preserve"> </w:t>
      </w:r>
      <w:r w:rsidRPr="00F82693">
        <w:rPr>
          <w:rFonts w:ascii="Arial" w:hAnsi="Arial" w:cs="Arial"/>
          <w:color w:val="000000"/>
        </w:rPr>
        <w:t>(RPR)</w:t>
      </w:r>
      <w:r w:rsidRPr="00F82693">
        <w:rPr>
          <w:rFonts w:ascii="Arial" w:hAnsi="Arial" w:cs="Arial" w:hint="cs"/>
          <w:color w:val="000000"/>
          <w:rtl/>
        </w:rPr>
        <w:t xml:space="preserve">, </w:t>
      </w:r>
      <w:r w:rsidRPr="00F82693">
        <w:rPr>
          <w:rFonts w:ascii="Arial" w:hAnsi="Arial" w:cs="Arial"/>
          <w:color w:val="000000"/>
          <w:rtl/>
        </w:rPr>
        <w:t>שיעור המרה, עמידה בזמני אספקה</w:t>
      </w:r>
      <w:r w:rsidRPr="00F82693">
        <w:rPr>
          <w:rFonts w:ascii="Arial" w:hAnsi="Arial" w:cs="Arial" w:hint="cs"/>
          <w:color w:val="000000"/>
          <w:rtl/>
        </w:rPr>
        <w:t>,</w:t>
      </w:r>
      <w:r w:rsidRPr="00F82693">
        <w:rPr>
          <w:rFonts w:ascii="Arial" w:hAnsi="Arial" w:cs="Arial"/>
          <w:color w:val="000000"/>
          <w:rtl/>
        </w:rPr>
        <w:t xml:space="preserve"> דירוג שביעות רצון ממוצע, סך המכירות, סך ההכנסו</w:t>
      </w:r>
      <w:r>
        <w:rPr>
          <w:rFonts w:ascii="Arial" w:hAnsi="Arial" w:cs="Arial" w:hint="cs"/>
          <w:color w:val="000000"/>
          <w:rtl/>
        </w:rPr>
        <w:t xml:space="preserve">ת, </w:t>
      </w:r>
      <w:r w:rsidRPr="00F82693">
        <w:rPr>
          <w:rFonts w:ascii="Arial" w:hAnsi="Arial" w:cs="Arial"/>
          <w:color w:val="000000"/>
        </w:rPr>
        <w:t>Growth Rate</w:t>
      </w:r>
      <w:r w:rsidRPr="00F82693">
        <w:rPr>
          <w:rFonts w:ascii="Arial" w:hAnsi="Arial" w:cs="Arial" w:hint="cs"/>
          <w:color w:val="000000"/>
          <w:rtl/>
        </w:rPr>
        <w:t xml:space="preserve"> (אחוז גידול),</w:t>
      </w:r>
      <w:r w:rsidRPr="00F82693">
        <w:rPr>
          <w:rFonts w:ascii="Arial" w:hAnsi="Arial" w:cs="Arial"/>
          <w:color w:val="000000"/>
          <w:rtl/>
        </w:rPr>
        <w:t xml:space="preserve"> ועוד.</w:t>
      </w:r>
      <w:r>
        <w:rPr>
          <w:rFonts w:ascii="Arial" w:hAnsi="Arial" w:cs="Arial" w:hint="cs"/>
          <w:color w:val="000000"/>
          <w:rtl/>
        </w:rPr>
        <w:t xml:space="preserve"> </w:t>
      </w:r>
      <w:r w:rsidRPr="00F82693">
        <w:rPr>
          <w:rFonts w:ascii="Arial" w:hAnsi="Arial" w:cs="Arial"/>
          <w:color w:val="000000"/>
          <w:rtl/>
        </w:rPr>
        <w:t xml:space="preserve">העיצוב מתמקד בהצגה נקייה, ישירה ומסודרת של נתונים חשובים </w:t>
      </w:r>
      <w:r w:rsidRPr="00F82693">
        <w:rPr>
          <w:rFonts w:ascii="Arial" w:hAnsi="Arial" w:cs="Arial" w:hint="cs"/>
          <w:color w:val="000000"/>
          <w:rtl/>
        </w:rPr>
        <w:t>-</w:t>
      </w:r>
      <w:r w:rsidRPr="00F82693">
        <w:rPr>
          <w:rFonts w:ascii="Arial" w:hAnsi="Arial" w:cs="Arial"/>
          <w:color w:val="000000"/>
          <w:rtl/>
        </w:rPr>
        <w:t xml:space="preserve"> תוך הבלטת הערכים המרכזיים בחלק העליון, והצגה ויזואלית תומכת בחלק התחתון. לצורך הבנת המגמה, חלק מהמדדים כוללים השוואה לשנה שעברה. עקרון זה מבוסס על חוק חמש השניות, לפיו הדשבורד צריך לאפשר למקבל ההחלטות להבין את תמונת המצב המרכזית תוך מספר שניות בודדות.</w:t>
      </w:r>
      <w:r w:rsidR="007A2C81">
        <w:rPr>
          <w:rFonts w:ascii="Arial" w:hAnsi="Arial" w:cs="Arial" w:hint="cs"/>
          <w:color w:val="000000"/>
          <w:rtl/>
        </w:rPr>
        <w:t xml:space="preserve"> </w:t>
      </w:r>
      <w:r w:rsidRPr="00456CBC">
        <w:rPr>
          <w:rFonts w:ascii="Arial" w:hAnsi="Arial" w:cs="Arial"/>
          <w:color w:val="000000"/>
          <w:u w:val="single"/>
          <w:rtl/>
        </w:rPr>
        <w:t>האלמנטים המרכזיים בדשבורד כוללים:</w:t>
      </w:r>
    </w:p>
    <w:p w14:paraId="210FFF80" w14:textId="22AC4427" w:rsidR="00F82693" w:rsidRPr="00F82693" w:rsidRDefault="00F82693" w:rsidP="00D82938">
      <w:pPr>
        <w:pStyle w:val="a7"/>
        <w:numPr>
          <w:ilvl w:val="0"/>
          <w:numId w:val="4"/>
        </w:numPr>
        <w:spacing w:after="160" w:line="259" w:lineRule="auto"/>
        <w:ind w:left="360"/>
        <w:jc w:val="both"/>
        <w:rPr>
          <w:rFonts w:ascii="Arial" w:hAnsi="Arial" w:cs="Arial"/>
          <w:color w:val="000000"/>
          <w:rtl/>
        </w:rPr>
      </w:pPr>
      <w:r w:rsidRPr="00F82693">
        <w:rPr>
          <w:rFonts w:ascii="Arial" w:hAnsi="Arial" w:cs="Arial"/>
          <w:b/>
          <w:bCs/>
          <w:color w:val="000000"/>
          <w:rtl/>
        </w:rPr>
        <w:t>כרטיסי מדדי</w:t>
      </w:r>
      <w:r w:rsidR="000D2A81">
        <w:rPr>
          <w:rFonts w:ascii="Arial" w:hAnsi="Arial" w:cs="Arial" w:hint="cs"/>
          <w:b/>
          <w:bCs/>
          <w:color w:val="000000"/>
          <w:rtl/>
        </w:rPr>
        <w:t xml:space="preserve"> ביצוע</w:t>
      </w:r>
      <w:r w:rsidRPr="00F82693">
        <w:rPr>
          <w:rFonts w:ascii="Arial" w:hAnsi="Arial" w:cs="Arial" w:hint="cs"/>
          <w:b/>
          <w:bCs/>
          <w:color w:val="000000"/>
          <w:rtl/>
        </w:rPr>
        <w:t>:</w:t>
      </w:r>
      <w:r w:rsidRPr="00F82693">
        <w:rPr>
          <w:rFonts w:ascii="Arial" w:hAnsi="Arial" w:cs="Arial" w:hint="cs"/>
          <w:color w:val="000000"/>
          <w:rtl/>
        </w:rPr>
        <w:t xml:space="preserve"> </w:t>
      </w:r>
      <w:r w:rsidRPr="00F82693">
        <w:rPr>
          <w:rFonts w:ascii="Arial" w:hAnsi="Arial" w:cs="Arial"/>
          <w:color w:val="000000"/>
          <w:rtl/>
        </w:rPr>
        <w:t xml:space="preserve">מציגים בצורה ברורה את </w:t>
      </w:r>
      <w:r>
        <w:rPr>
          <w:rFonts w:ascii="Arial" w:hAnsi="Arial" w:cs="Arial" w:hint="cs"/>
          <w:color w:val="000000"/>
          <w:rtl/>
        </w:rPr>
        <w:t xml:space="preserve">מדדי הביצוע - </w:t>
      </w:r>
      <w:r w:rsidRPr="00F82693">
        <w:rPr>
          <w:rFonts w:ascii="Arial" w:hAnsi="Arial" w:cs="Arial"/>
          <w:color w:val="000000"/>
          <w:rtl/>
        </w:rPr>
        <w:t xml:space="preserve">שיעור ההמרה, </w:t>
      </w:r>
      <w:r w:rsidRPr="00F82693">
        <w:rPr>
          <w:rFonts w:ascii="Arial" w:hAnsi="Arial" w:cs="Arial" w:hint="cs"/>
          <w:color w:val="000000"/>
          <w:rtl/>
        </w:rPr>
        <w:t xml:space="preserve">עמידה בזמני אספקה </w:t>
      </w:r>
      <w:r w:rsidRPr="00F82693">
        <w:rPr>
          <w:rFonts w:ascii="Arial" w:hAnsi="Arial" w:cs="Arial"/>
          <w:color w:val="000000"/>
          <w:rtl/>
        </w:rPr>
        <w:t>ודירוג שביעות הרצון הממוצע, תוך שימוש בצבעים להדגשת עמידה</w:t>
      </w:r>
      <w:r>
        <w:rPr>
          <w:rFonts w:ascii="Arial" w:hAnsi="Arial" w:cs="Arial" w:hint="cs"/>
          <w:color w:val="000000"/>
          <w:rtl/>
        </w:rPr>
        <w:t xml:space="preserve"> (ירוק)</w:t>
      </w:r>
      <w:r w:rsidRPr="00F82693">
        <w:rPr>
          <w:rFonts w:ascii="Arial" w:hAnsi="Arial" w:cs="Arial"/>
          <w:color w:val="000000"/>
          <w:rtl/>
        </w:rPr>
        <w:t xml:space="preserve"> או אי עמידה ביעדים</w:t>
      </w:r>
      <w:r>
        <w:rPr>
          <w:rFonts w:ascii="Arial" w:hAnsi="Arial" w:cs="Arial" w:hint="cs"/>
          <w:color w:val="000000"/>
          <w:rtl/>
        </w:rPr>
        <w:t xml:space="preserve"> (אדום)</w:t>
      </w:r>
      <w:r w:rsidRPr="00F82693">
        <w:rPr>
          <w:rFonts w:ascii="Arial" w:hAnsi="Arial" w:cs="Arial"/>
          <w:color w:val="000000"/>
          <w:rtl/>
        </w:rPr>
        <w:t>.</w:t>
      </w:r>
    </w:p>
    <w:p w14:paraId="7DC98CFD" w14:textId="55DFEA6C" w:rsidR="00F82693" w:rsidRPr="00F82693" w:rsidRDefault="00F82693" w:rsidP="00D82938">
      <w:pPr>
        <w:pStyle w:val="a7"/>
        <w:numPr>
          <w:ilvl w:val="0"/>
          <w:numId w:val="4"/>
        </w:numPr>
        <w:spacing w:after="160" w:line="259" w:lineRule="auto"/>
        <w:ind w:left="360"/>
        <w:jc w:val="both"/>
        <w:rPr>
          <w:rFonts w:ascii="Arial" w:hAnsi="Arial" w:cs="Arial"/>
          <w:color w:val="000000"/>
          <w:rtl/>
        </w:rPr>
      </w:pPr>
      <w:r w:rsidRPr="00F82693">
        <w:rPr>
          <w:rFonts w:ascii="Arial" w:hAnsi="Arial" w:cs="Arial"/>
          <w:b/>
          <w:bCs/>
          <w:color w:val="000000"/>
          <w:rtl/>
        </w:rPr>
        <w:t>תרשימי קו של סך המכירות וההכנסות:</w:t>
      </w:r>
      <w:r w:rsidRPr="00F82693">
        <w:rPr>
          <w:rFonts w:ascii="Arial" w:hAnsi="Arial" w:cs="Arial"/>
          <w:color w:val="000000"/>
          <w:rtl/>
        </w:rPr>
        <w:t xml:space="preserve"> מדגישים את מגמת הפעילות לאורך חודשים, תוך סימון שינוי אחוזי ביחס לשנה הקודמת</w:t>
      </w:r>
      <w:r>
        <w:rPr>
          <w:rFonts w:ascii="Arial" w:hAnsi="Arial" w:cs="Arial" w:hint="cs"/>
          <w:color w:val="000000"/>
          <w:rtl/>
        </w:rPr>
        <w:t xml:space="preserve"> (מדד ביצוע שמעיד על אחוז גידול), ו</w:t>
      </w:r>
      <w:r>
        <w:rPr>
          <w:rFonts w:ascii="Arial" w:hAnsi="Arial" w:cs="Arial" w:hint="cs"/>
          <w:color w:val="000000"/>
        </w:rPr>
        <w:t>KPI</w:t>
      </w:r>
      <w:r>
        <w:rPr>
          <w:rFonts w:ascii="Arial" w:hAnsi="Arial" w:cs="Arial" w:hint="cs"/>
          <w:color w:val="000000"/>
          <w:rtl/>
        </w:rPr>
        <w:t xml:space="preserve"> של רווחים כוללים ומכירות כוללות. </w:t>
      </w:r>
    </w:p>
    <w:p w14:paraId="3832CEA8" w14:textId="1737C16E" w:rsidR="00F82693" w:rsidRPr="00F82693" w:rsidRDefault="00F82693" w:rsidP="00D82938">
      <w:pPr>
        <w:pStyle w:val="a7"/>
        <w:numPr>
          <w:ilvl w:val="0"/>
          <w:numId w:val="4"/>
        </w:numPr>
        <w:spacing w:after="160" w:line="259" w:lineRule="auto"/>
        <w:ind w:left="360"/>
        <w:jc w:val="both"/>
        <w:rPr>
          <w:rFonts w:ascii="Arial" w:hAnsi="Arial" w:cs="Arial"/>
          <w:color w:val="000000"/>
        </w:rPr>
      </w:pPr>
      <w:r w:rsidRPr="00F82693">
        <w:rPr>
          <w:rFonts w:ascii="Arial" w:hAnsi="Arial" w:cs="Arial"/>
          <w:b/>
          <w:bCs/>
          <w:color w:val="000000"/>
          <w:rtl/>
        </w:rPr>
        <w:t>תרשים עמודות של</w:t>
      </w:r>
      <w:r w:rsidRPr="00F82693">
        <w:rPr>
          <w:rFonts w:ascii="Arial" w:hAnsi="Arial" w:cs="Arial" w:hint="cs"/>
          <w:b/>
          <w:bCs/>
          <w:color w:val="000000"/>
          <w:rtl/>
        </w:rPr>
        <w:t xml:space="preserve"> רווח לפי קטגוריה:</w:t>
      </w:r>
      <w:r w:rsidRPr="00F82693">
        <w:rPr>
          <w:rFonts w:ascii="Arial" w:hAnsi="Arial" w:cs="Arial" w:hint="cs"/>
          <w:color w:val="000000"/>
          <w:rtl/>
        </w:rPr>
        <w:t xml:space="preserve"> </w:t>
      </w:r>
      <w:r w:rsidRPr="00F82693">
        <w:rPr>
          <w:rFonts w:ascii="Arial" w:hAnsi="Arial" w:cs="Arial"/>
          <w:color w:val="000000"/>
        </w:rPr>
        <w:t xml:space="preserve"> </w:t>
      </w:r>
      <w:r w:rsidRPr="00F82693">
        <w:rPr>
          <w:rFonts w:ascii="Arial" w:hAnsi="Arial" w:cs="Arial" w:hint="cs"/>
          <w:color w:val="000000"/>
          <w:rtl/>
        </w:rPr>
        <w:t xml:space="preserve">משווה בין הרווחיות של הקטגוריות השונים, תוך הצגת ההרכב של הרווחים בכל תת קטגוריה, המתבטא בגוונים השונים בכל עמודה, האפשר לדעת את התרומה היחסית של כל תת קטגוריה לרווחיות הקטגוריה. </w:t>
      </w:r>
    </w:p>
    <w:p w14:paraId="102EC98B" w14:textId="20516323" w:rsidR="00F82693" w:rsidRPr="00F82693" w:rsidRDefault="00F82693" w:rsidP="00D82938">
      <w:pPr>
        <w:pStyle w:val="a7"/>
        <w:numPr>
          <w:ilvl w:val="0"/>
          <w:numId w:val="4"/>
        </w:numPr>
        <w:spacing w:after="160" w:line="259" w:lineRule="auto"/>
        <w:ind w:left="360"/>
        <w:jc w:val="both"/>
        <w:rPr>
          <w:rFonts w:ascii="Arial" w:hAnsi="Arial" w:cs="Arial"/>
          <w:color w:val="000000"/>
        </w:rPr>
      </w:pPr>
      <w:r w:rsidRPr="00F82693">
        <w:rPr>
          <w:rFonts w:ascii="Arial" w:hAnsi="Arial" w:cs="Arial"/>
          <w:b/>
          <w:bCs/>
          <w:color w:val="000000"/>
          <w:rtl/>
        </w:rPr>
        <w:t>מפת חום</w:t>
      </w:r>
      <w:r w:rsidRPr="00F82693">
        <w:rPr>
          <w:rFonts w:ascii="Arial" w:hAnsi="Arial" w:cs="Arial" w:hint="cs"/>
          <w:b/>
          <w:bCs/>
          <w:color w:val="000000"/>
          <w:rtl/>
        </w:rPr>
        <w:t>:</w:t>
      </w:r>
      <w:r w:rsidRPr="00F82693">
        <w:rPr>
          <w:rFonts w:ascii="Arial" w:hAnsi="Arial" w:cs="Arial"/>
          <w:color w:val="000000"/>
          <w:rtl/>
        </w:rPr>
        <w:t xml:space="preserve"> מאפשרת להבין את התפלגות </w:t>
      </w:r>
      <w:r w:rsidRPr="00F82693">
        <w:rPr>
          <w:rFonts w:ascii="Arial" w:hAnsi="Arial" w:cs="Arial" w:hint="cs"/>
          <w:color w:val="000000"/>
          <w:rtl/>
        </w:rPr>
        <w:t>הרווחים</w:t>
      </w:r>
      <w:r w:rsidRPr="00F82693">
        <w:rPr>
          <w:rFonts w:ascii="Arial" w:hAnsi="Arial" w:cs="Arial"/>
          <w:color w:val="000000"/>
          <w:rtl/>
        </w:rPr>
        <w:t xml:space="preserve"> לפי מדינות באופן חזותי ברור.</w:t>
      </w:r>
    </w:p>
    <w:p w14:paraId="6DF68A0C" w14:textId="0BFB2BC0" w:rsidR="00F82693" w:rsidRPr="00F82693" w:rsidRDefault="00F82693" w:rsidP="00D82938">
      <w:pPr>
        <w:pStyle w:val="a7"/>
        <w:numPr>
          <w:ilvl w:val="0"/>
          <w:numId w:val="4"/>
        </w:numPr>
        <w:spacing w:after="160" w:line="259" w:lineRule="auto"/>
        <w:ind w:left="360"/>
        <w:jc w:val="both"/>
        <w:rPr>
          <w:rFonts w:ascii="Arial" w:hAnsi="Arial" w:cs="Arial"/>
          <w:color w:val="000000"/>
          <w:rtl/>
        </w:rPr>
      </w:pPr>
      <w:r w:rsidRPr="00F82693">
        <w:rPr>
          <w:rFonts w:ascii="Arial" w:hAnsi="Arial" w:cs="Arial"/>
          <w:b/>
          <w:bCs/>
          <w:color w:val="000000"/>
          <w:rtl/>
        </w:rPr>
        <w:t>תרשים עמודות</w:t>
      </w:r>
      <w:r w:rsidRPr="00F82693">
        <w:rPr>
          <w:rFonts w:ascii="Arial" w:hAnsi="Arial" w:cs="Arial" w:hint="cs"/>
          <w:b/>
          <w:bCs/>
          <w:color w:val="000000"/>
          <w:rtl/>
        </w:rPr>
        <w:t>:</w:t>
      </w:r>
      <w:r w:rsidRPr="00F82693">
        <w:rPr>
          <w:rFonts w:ascii="Arial" w:hAnsi="Arial" w:cs="Arial" w:hint="cs"/>
          <w:color w:val="000000"/>
          <w:rtl/>
        </w:rPr>
        <w:t xml:space="preserve"> מציג</w:t>
      </w:r>
      <w:r w:rsidRPr="00F82693">
        <w:rPr>
          <w:rFonts w:ascii="Arial" w:hAnsi="Arial" w:cs="Arial"/>
          <w:color w:val="000000"/>
          <w:rtl/>
        </w:rPr>
        <w:t xml:space="preserve"> את </w:t>
      </w:r>
      <w:r w:rsidR="00456CBC">
        <w:rPr>
          <w:rFonts w:ascii="Arial" w:hAnsi="Arial" w:cs="Arial" w:hint="cs"/>
          <w:color w:val="000000"/>
          <w:rtl/>
        </w:rPr>
        <w:t xml:space="preserve">5 </w:t>
      </w:r>
      <w:r w:rsidRPr="00F82693">
        <w:rPr>
          <w:rFonts w:ascii="Arial" w:hAnsi="Arial" w:cs="Arial"/>
          <w:color w:val="000000"/>
          <w:rtl/>
        </w:rPr>
        <w:t>חנויות המובילות לפי מספר ההזמנות</w:t>
      </w:r>
      <w:r w:rsidR="00456CBC">
        <w:rPr>
          <w:rFonts w:ascii="Arial" w:hAnsi="Arial" w:cs="Arial" w:hint="cs"/>
          <w:color w:val="000000"/>
          <w:rtl/>
        </w:rPr>
        <w:t xml:space="preserve"> (המוכרות ביותר)</w:t>
      </w:r>
      <w:r w:rsidRPr="00F82693">
        <w:rPr>
          <w:rFonts w:ascii="Arial" w:hAnsi="Arial" w:cs="Arial"/>
          <w:color w:val="000000"/>
          <w:rtl/>
        </w:rPr>
        <w:t>,</w:t>
      </w:r>
      <w:r w:rsidRPr="00F82693">
        <w:rPr>
          <w:rFonts w:ascii="Arial" w:hAnsi="Arial" w:cs="Arial" w:hint="cs"/>
          <w:color w:val="000000"/>
          <w:rtl/>
        </w:rPr>
        <w:t xml:space="preserve"> ומשווה ביניהן.</w:t>
      </w:r>
    </w:p>
    <w:p w14:paraId="44D907F7" w14:textId="23054B9A" w:rsidR="00E01EE6" w:rsidRPr="00F82693" w:rsidRDefault="00F82693" w:rsidP="00F82693">
      <w:pPr>
        <w:spacing w:after="120" w:line="240" w:lineRule="auto"/>
        <w:jc w:val="both"/>
        <w:rPr>
          <w:rFonts w:ascii="Arial" w:hAnsi="Arial" w:cs="Arial"/>
          <w:color w:val="000000"/>
        </w:rPr>
      </w:pPr>
      <w:proofErr w:type="spellStart"/>
      <w:r w:rsidRPr="00F82693">
        <w:rPr>
          <w:rFonts w:ascii="Arial" w:hAnsi="Arial" w:cs="Arial"/>
          <w:color w:val="000000"/>
          <w:rtl/>
        </w:rPr>
        <w:t>הדשבורד</w:t>
      </w:r>
      <w:proofErr w:type="spellEnd"/>
      <w:r w:rsidRPr="00F82693">
        <w:rPr>
          <w:rFonts w:ascii="Arial" w:hAnsi="Arial" w:cs="Arial"/>
          <w:color w:val="000000"/>
          <w:rtl/>
        </w:rPr>
        <w:t xml:space="preserve"> כולל מסננים אינטראקטיביים (שנה, מדינה, קטגוריה, קבוצת גיל, מגדר), שמאפשרים התאמה אישית של התצוגה לצרכים ניהוליים. כמו כן, מבנה הדו"ח מאפשר מעבר</w:t>
      </w:r>
      <w:r w:rsidRPr="00F82693">
        <w:rPr>
          <w:rFonts w:ascii="Arial" w:hAnsi="Arial" w:cs="Arial"/>
          <w:color w:val="000000"/>
        </w:rPr>
        <w:t xml:space="preserve"> (Drill Down) </w:t>
      </w:r>
      <w:r w:rsidRPr="00F82693">
        <w:rPr>
          <w:rFonts w:ascii="Arial" w:hAnsi="Arial" w:cs="Arial"/>
          <w:color w:val="000000"/>
          <w:rtl/>
        </w:rPr>
        <w:t>מ</w:t>
      </w:r>
      <w:r w:rsidR="00456CBC">
        <w:rPr>
          <w:rFonts w:ascii="Arial" w:hAnsi="Arial" w:cs="Arial" w:hint="cs"/>
          <w:color w:val="000000"/>
          <w:rtl/>
        </w:rPr>
        <w:t>ה</w:t>
      </w:r>
      <w:r w:rsidRPr="00F82693">
        <w:rPr>
          <w:rFonts w:ascii="Arial" w:hAnsi="Arial" w:cs="Arial"/>
          <w:color w:val="000000"/>
          <w:rtl/>
        </w:rPr>
        <w:t>דף</w:t>
      </w:r>
      <w:r w:rsidR="00456CBC">
        <w:rPr>
          <w:rFonts w:ascii="Arial" w:hAnsi="Arial" w:cs="Arial" w:hint="cs"/>
          <w:color w:val="000000"/>
          <w:rtl/>
        </w:rPr>
        <w:t xml:space="preserve"> </w:t>
      </w:r>
      <w:r w:rsidRPr="00F82693">
        <w:rPr>
          <w:rFonts w:ascii="Arial" w:hAnsi="Arial" w:cs="Arial"/>
          <w:color w:val="000000"/>
          <w:rtl/>
        </w:rPr>
        <w:t>הראשי לפילוחים ממוקדים. כך לדוגמה, לחיצה על רכיב</w:t>
      </w:r>
      <w:r w:rsidRPr="00F82693">
        <w:rPr>
          <w:rFonts w:ascii="Arial" w:hAnsi="Arial" w:cs="Arial"/>
          <w:color w:val="000000"/>
        </w:rPr>
        <w:t xml:space="preserve"> Total Sales </w:t>
      </w:r>
      <w:r w:rsidRPr="00F82693">
        <w:rPr>
          <w:rFonts w:ascii="Arial" w:hAnsi="Arial" w:cs="Arial"/>
          <w:color w:val="000000"/>
          <w:rtl/>
        </w:rPr>
        <w:t xml:space="preserve"> פותחת דוח המציג את היקף המכירות החודשי לפי קטגורי</w:t>
      </w:r>
      <w:r w:rsidR="00456CBC">
        <w:rPr>
          <w:rFonts w:ascii="Arial" w:hAnsi="Arial" w:cs="Arial" w:hint="cs"/>
          <w:color w:val="000000"/>
          <w:rtl/>
        </w:rPr>
        <w:t>ה</w:t>
      </w:r>
      <w:r w:rsidRPr="00F82693">
        <w:rPr>
          <w:rFonts w:ascii="Arial" w:hAnsi="Arial" w:cs="Arial"/>
          <w:color w:val="000000"/>
          <w:rtl/>
        </w:rPr>
        <w:t xml:space="preserve">, ומאפשרת </w:t>
      </w:r>
      <w:r w:rsidR="00456CBC">
        <w:rPr>
          <w:rFonts w:ascii="Arial" w:hAnsi="Arial" w:cs="Arial" w:hint="cs"/>
          <w:color w:val="000000"/>
          <w:rtl/>
        </w:rPr>
        <w:t>זיהוי</w:t>
      </w:r>
      <w:r w:rsidRPr="00F82693">
        <w:rPr>
          <w:rFonts w:ascii="Arial" w:hAnsi="Arial" w:cs="Arial"/>
          <w:color w:val="000000"/>
          <w:rtl/>
        </w:rPr>
        <w:t xml:space="preserve"> מגמות עונתיות והשוואה בין קטגוריות. באופן דומה, לחיצה על מדד</w:t>
      </w:r>
      <w:r w:rsidRPr="00F82693">
        <w:rPr>
          <w:rFonts w:ascii="Arial" w:hAnsi="Arial" w:cs="Arial"/>
          <w:color w:val="000000"/>
        </w:rPr>
        <w:t xml:space="preserve"> RPR </w:t>
      </w:r>
      <w:r w:rsidRPr="00F82693">
        <w:rPr>
          <w:rFonts w:ascii="Arial" w:hAnsi="Arial" w:cs="Arial"/>
          <w:color w:val="000000"/>
          <w:rtl/>
        </w:rPr>
        <w:t>מובילה לדוח המציג את שיעור הלקוחות החוזרים בכל מדינה, תוך מתן אפשרות לסנן לפי תאריכים או אזורים גאוגרפיים. גם בלחיצה על</w:t>
      </w:r>
      <w:r w:rsidRPr="00F82693">
        <w:rPr>
          <w:rFonts w:ascii="Arial" w:hAnsi="Arial" w:cs="Arial"/>
          <w:color w:val="000000"/>
        </w:rPr>
        <w:t xml:space="preserve"> Conversion Rate </w:t>
      </w:r>
      <w:r w:rsidRPr="00F82693">
        <w:rPr>
          <w:rFonts w:ascii="Arial" w:hAnsi="Arial" w:cs="Arial"/>
          <w:color w:val="000000"/>
          <w:rtl/>
        </w:rPr>
        <w:t>מתקבל פירוט לפי מדינות, עם הבחנה גרפית בין מדינות שעמדו ביעד לבין אלו של</w:t>
      </w:r>
      <w:r w:rsidR="007A2C81">
        <w:rPr>
          <w:rFonts w:ascii="Arial" w:hAnsi="Arial" w:cs="Arial" w:hint="cs"/>
          <w:color w:val="000000"/>
          <w:rtl/>
        </w:rPr>
        <w:t>א.</w:t>
      </w:r>
      <w:r w:rsidRPr="00F82693">
        <w:rPr>
          <w:rFonts w:ascii="Arial" w:hAnsi="Arial" w:cs="Arial"/>
          <w:color w:val="000000"/>
        </w:rPr>
        <w:t xml:space="preserve"> </w:t>
      </w:r>
      <w:r w:rsidRPr="00F82693">
        <w:rPr>
          <w:rFonts w:ascii="Arial" w:hAnsi="Arial" w:cs="Arial" w:hint="cs"/>
          <w:color w:val="000000"/>
          <w:rtl/>
        </w:rPr>
        <w:t xml:space="preserve"> </w:t>
      </w:r>
    </w:p>
    <w:p w14:paraId="7289F323" w14:textId="1D3219D4" w:rsidR="007A2C81" w:rsidRPr="00F229EA" w:rsidRDefault="0059440B" w:rsidP="007A2C81">
      <w:pPr>
        <w:spacing w:after="0" w:line="240" w:lineRule="auto"/>
        <w:rPr>
          <w:rFonts w:ascii="Arial" w:hAnsi="Arial" w:cs="Arial"/>
          <w:b/>
          <w:bCs/>
          <w:color w:val="000000"/>
          <w:rtl/>
        </w:rPr>
      </w:pPr>
      <w:r w:rsidRPr="0059440B">
        <w:rPr>
          <w:rFonts w:ascii="Arial" w:hAnsi="Arial" w:cs="Arial"/>
          <w:b/>
          <w:bCs/>
          <w:noProof/>
          <w:color w:val="000000"/>
          <w:rtl/>
        </w:rPr>
        <w:drawing>
          <wp:anchor distT="0" distB="0" distL="114300" distR="114300" simplePos="0" relativeHeight="251655168" behindDoc="1" locked="0" layoutInCell="1" allowOverlap="1" wp14:anchorId="5CC5FC62" wp14:editId="7247BA63">
            <wp:simplePos x="0" y="0"/>
            <wp:positionH relativeFrom="column">
              <wp:posOffset>956310</wp:posOffset>
            </wp:positionH>
            <wp:positionV relativeFrom="paragraph">
              <wp:posOffset>156845</wp:posOffset>
            </wp:positionV>
            <wp:extent cx="4518660" cy="3547745"/>
            <wp:effectExtent l="152400" t="152400" r="358140" b="357505"/>
            <wp:wrapTight wrapText="bothSides">
              <wp:wrapPolygon edited="0">
                <wp:start x="364" y="-928"/>
                <wp:lineTo x="-728" y="-696"/>
                <wp:lineTo x="-728" y="22037"/>
                <wp:lineTo x="911" y="23429"/>
                <wp:lineTo x="911" y="23661"/>
                <wp:lineTo x="21582" y="23661"/>
                <wp:lineTo x="21673" y="23429"/>
                <wp:lineTo x="23130" y="21689"/>
                <wp:lineTo x="23221" y="1160"/>
                <wp:lineTo x="22128" y="-580"/>
                <wp:lineTo x="22037" y="-928"/>
                <wp:lineTo x="364" y="-928"/>
              </wp:wrapPolygon>
            </wp:wrapTight>
            <wp:docPr id="11612913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91317" name=""/>
                    <pic:cNvPicPr/>
                  </pic:nvPicPr>
                  <pic:blipFill>
                    <a:blip r:embed="rId11">
                      <a:extLst>
                        <a:ext uri="{28A0092B-C50C-407E-A947-70E740481C1C}">
                          <a14:useLocalDpi xmlns:a14="http://schemas.microsoft.com/office/drawing/2010/main" val="0"/>
                        </a:ext>
                      </a:extLst>
                    </a:blip>
                    <a:stretch>
                      <a:fillRect/>
                    </a:stretch>
                  </pic:blipFill>
                  <pic:spPr>
                    <a:xfrm>
                      <a:off x="0" y="0"/>
                      <a:ext cx="4518660" cy="35477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7A2C81" w:rsidRPr="00F229EA">
        <w:rPr>
          <w:rFonts w:ascii="Arial" w:hAnsi="Arial" w:cs="Arial"/>
          <w:b/>
          <w:bCs/>
          <w:color w:val="000000"/>
          <w:rtl/>
        </w:rPr>
        <w:t xml:space="preserve"> </w:t>
      </w:r>
      <w:r w:rsidR="00F82693" w:rsidRPr="00F229EA">
        <w:rPr>
          <w:rFonts w:ascii="Arial" w:hAnsi="Arial" w:cs="Arial"/>
          <w:b/>
          <w:bCs/>
          <w:color w:val="000000"/>
        </w:rPr>
        <w:br w:type="page"/>
      </w:r>
      <w:r w:rsidR="007A2C81" w:rsidRPr="00F229EA">
        <w:rPr>
          <w:rFonts w:ascii="Arial" w:hAnsi="Arial" w:cs="Arial" w:hint="cs"/>
          <w:b/>
          <w:bCs/>
          <w:color w:val="000000"/>
          <w:rtl/>
        </w:rPr>
        <w:lastRenderedPageBreak/>
        <w:t>מסכי ה</w:t>
      </w:r>
      <w:r w:rsidR="007A2C81" w:rsidRPr="00F229EA">
        <w:rPr>
          <w:rFonts w:ascii="Arial" w:hAnsi="Arial" w:cs="Arial"/>
          <w:b/>
          <w:bCs/>
          <w:color w:val="000000"/>
        </w:rPr>
        <w:t>drill down</w:t>
      </w:r>
      <w:r w:rsidR="007A2C81" w:rsidRPr="00F229EA">
        <w:rPr>
          <w:rFonts w:ascii="Arial" w:hAnsi="Arial" w:cs="Arial" w:hint="cs"/>
          <w:b/>
          <w:bCs/>
          <w:color w:val="000000"/>
          <w:rtl/>
        </w:rPr>
        <w:t>:</w:t>
      </w:r>
      <w:r w:rsidR="00F82693" w:rsidRPr="00F229EA">
        <w:rPr>
          <w:rFonts w:ascii="Arial" w:hAnsi="Arial" w:cs="Arial"/>
          <w:b/>
          <w:bCs/>
          <w:color w:val="000000"/>
          <w:rtl/>
        </w:rPr>
        <w:t xml:space="preserve"> </w:t>
      </w:r>
    </w:p>
    <w:p w14:paraId="5472B30D" w14:textId="270EE991" w:rsidR="006710F1" w:rsidRPr="00F82693" w:rsidRDefault="00F229EA" w:rsidP="007A2C81">
      <w:pPr>
        <w:spacing w:after="0" w:line="240" w:lineRule="auto"/>
        <w:rPr>
          <w:rFonts w:ascii="Arial" w:hAnsi="Arial" w:cs="Arial"/>
          <w:color w:val="000000"/>
          <w:rtl/>
        </w:rPr>
      </w:pPr>
      <w:r>
        <w:rPr>
          <w:rFonts w:ascii="Arial" w:hAnsi="Arial" w:cs="Arial"/>
          <w:noProof/>
          <w:color w:val="000000"/>
          <w:rtl/>
          <w:lang w:val="he-IL"/>
        </w:rPr>
        <w:drawing>
          <wp:anchor distT="0" distB="0" distL="114300" distR="114300" simplePos="0" relativeHeight="251675648" behindDoc="1" locked="0" layoutInCell="1" allowOverlap="1" wp14:anchorId="02231B66" wp14:editId="12A5E0E2">
            <wp:simplePos x="0" y="0"/>
            <wp:positionH relativeFrom="column">
              <wp:posOffset>4550929</wp:posOffset>
            </wp:positionH>
            <wp:positionV relativeFrom="paragraph">
              <wp:posOffset>7439775</wp:posOffset>
            </wp:positionV>
            <wp:extent cx="450215" cy="311150"/>
            <wp:effectExtent l="0" t="0" r="6985" b="0"/>
            <wp:wrapTight wrapText="bothSides">
              <wp:wrapPolygon edited="0">
                <wp:start x="2742" y="2645"/>
                <wp:lineTo x="0" y="9257"/>
                <wp:lineTo x="2742" y="17192"/>
                <wp:lineTo x="7312" y="17192"/>
                <wp:lineTo x="21021" y="11902"/>
                <wp:lineTo x="21021" y="7935"/>
                <wp:lineTo x="7312" y="2645"/>
                <wp:lineTo x="2742" y="2645"/>
              </wp:wrapPolygon>
            </wp:wrapTight>
            <wp:docPr id="235987549" name="גרפיקה 2" descr="חץ: ישר עם מילוי מל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95767" name="גרפיקה 843295767" descr="חץ: ישר עם מילוי מלא"/>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50215" cy="311150"/>
                    </a:xfrm>
                    <a:prstGeom prst="rect">
                      <a:avLst/>
                    </a:prstGeom>
                  </pic:spPr>
                </pic:pic>
              </a:graphicData>
            </a:graphic>
            <wp14:sizeRelH relativeFrom="margin">
              <wp14:pctWidth>0</wp14:pctWidth>
            </wp14:sizeRelH>
            <wp14:sizeRelV relativeFrom="margin">
              <wp14:pctHeight>0</wp14:pctHeight>
            </wp14:sizeRelV>
          </wp:anchor>
        </w:drawing>
      </w:r>
      <w:r w:rsidRPr="00E8704E">
        <w:rPr>
          <w:rFonts w:ascii="Arial" w:hAnsi="Arial" w:cs="Arial"/>
          <w:noProof/>
          <w:color w:val="000000"/>
          <w:rtl/>
        </w:rPr>
        <w:drawing>
          <wp:anchor distT="0" distB="0" distL="114300" distR="114300" simplePos="0" relativeHeight="251639808" behindDoc="1" locked="0" layoutInCell="1" allowOverlap="1" wp14:anchorId="45FD3A92" wp14:editId="0F3E3014">
            <wp:simplePos x="0" y="0"/>
            <wp:positionH relativeFrom="column">
              <wp:posOffset>-246958</wp:posOffset>
            </wp:positionH>
            <wp:positionV relativeFrom="paragraph">
              <wp:posOffset>6432666</wp:posOffset>
            </wp:positionV>
            <wp:extent cx="4297680" cy="2122170"/>
            <wp:effectExtent l="152400" t="152400" r="369570" b="354330"/>
            <wp:wrapTight wrapText="bothSides">
              <wp:wrapPolygon edited="0">
                <wp:start x="383" y="-1551"/>
                <wp:lineTo x="-766" y="-1163"/>
                <wp:lineTo x="-766" y="22298"/>
                <wp:lineTo x="-287" y="23655"/>
                <wp:lineTo x="862" y="24625"/>
                <wp:lineTo x="957" y="25013"/>
                <wp:lineTo x="21638" y="25013"/>
                <wp:lineTo x="21734" y="24625"/>
                <wp:lineTo x="22883" y="23655"/>
                <wp:lineTo x="23362" y="20747"/>
                <wp:lineTo x="23362" y="1939"/>
                <wp:lineTo x="22213" y="-969"/>
                <wp:lineTo x="22117" y="-1551"/>
                <wp:lineTo x="383" y="-1551"/>
              </wp:wrapPolygon>
            </wp:wrapTight>
            <wp:docPr id="14602954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5452" name=""/>
                    <pic:cNvPicPr/>
                  </pic:nvPicPr>
                  <pic:blipFill>
                    <a:blip r:embed="rId14">
                      <a:extLst>
                        <a:ext uri="{28A0092B-C50C-407E-A947-70E740481C1C}">
                          <a14:useLocalDpi xmlns:a14="http://schemas.microsoft.com/office/drawing/2010/main" val="0"/>
                        </a:ext>
                      </a:extLst>
                    </a:blip>
                    <a:stretch>
                      <a:fillRect/>
                    </a:stretch>
                  </pic:blipFill>
                  <pic:spPr>
                    <a:xfrm>
                      <a:off x="0" y="0"/>
                      <a:ext cx="4297680" cy="212217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rFonts w:ascii="Arial" w:hAnsi="Arial" w:cs="Arial"/>
          <w:noProof/>
          <w:color w:val="000000"/>
          <w:rtl/>
          <w:lang w:val="he-IL"/>
        </w:rPr>
        <w:drawing>
          <wp:anchor distT="0" distB="0" distL="114300" distR="114300" simplePos="0" relativeHeight="251706368" behindDoc="1" locked="0" layoutInCell="1" allowOverlap="1" wp14:anchorId="21364F0E" wp14:editId="4AAFFC27">
            <wp:simplePos x="0" y="0"/>
            <wp:positionH relativeFrom="column">
              <wp:posOffset>4572231</wp:posOffset>
            </wp:positionH>
            <wp:positionV relativeFrom="paragraph">
              <wp:posOffset>4468726</wp:posOffset>
            </wp:positionV>
            <wp:extent cx="450215" cy="311150"/>
            <wp:effectExtent l="0" t="0" r="6985" b="0"/>
            <wp:wrapTight wrapText="bothSides">
              <wp:wrapPolygon edited="0">
                <wp:start x="2742" y="2645"/>
                <wp:lineTo x="0" y="9257"/>
                <wp:lineTo x="2742" y="17192"/>
                <wp:lineTo x="7312" y="17192"/>
                <wp:lineTo x="21021" y="11902"/>
                <wp:lineTo x="21021" y="7935"/>
                <wp:lineTo x="7312" y="2645"/>
                <wp:lineTo x="2742" y="2645"/>
              </wp:wrapPolygon>
            </wp:wrapTight>
            <wp:docPr id="525371105" name="גרפיקה 2" descr="חץ: ישר עם מילוי מל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95767" name="גרפיקה 843295767" descr="חץ: ישר עם מילוי מלא"/>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50215" cy="31115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rtl/>
          <w:lang w:val="he-IL"/>
        </w:rPr>
        <w:drawing>
          <wp:anchor distT="0" distB="0" distL="114300" distR="114300" simplePos="0" relativeHeight="251703296" behindDoc="1" locked="0" layoutInCell="1" allowOverlap="1" wp14:anchorId="2ED59141" wp14:editId="113C03A2">
            <wp:simplePos x="0" y="0"/>
            <wp:positionH relativeFrom="column">
              <wp:posOffset>4523336</wp:posOffset>
            </wp:positionH>
            <wp:positionV relativeFrom="paragraph">
              <wp:posOffset>1295573</wp:posOffset>
            </wp:positionV>
            <wp:extent cx="450215" cy="311150"/>
            <wp:effectExtent l="0" t="0" r="6985" b="0"/>
            <wp:wrapTight wrapText="bothSides">
              <wp:wrapPolygon edited="0">
                <wp:start x="2742" y="2645"/>
                <wp:lineTo x="0" y="9257"/>
                <wp:lineTo x="2742" y="17192"/>
                <wp:lineTo x="7312" y="17192"/>
                <wp:lineTo x="21021" y="11902"/>
                <wp:lineTo x="21021" y="7935"/>
                <wp:lineTo x="7312" y="2645"/>
                <wp:lineTo x="2742" y="2645"/>
              </wp:wrapPolygon>
            </wp:wrapTight>
            <wp:docPr id="843295767" name="גרפיקה 2" descr="חץ: ישר עם מילוי מל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95767" name="גרפיקה 843295767" descr="חץ: ישר עם מילוי מלא"/>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450215" cy="311150"/>
                    </a:xfrm>
                    <a:prstGeom prst="rect">
                      <a:avLst/>
                    </a:prstGeom>
                  </pic:spPr>
                </pic:pic>
              </a:graphicData>
            </a:graphic>
            <wp14:sizeRelH relativeFrom="margin">
              <wp14:pctWidth>0</wp14:pctWidth>
            </wp14:sizeRelH>
            <wp14:sizeRelV relativeFrom="margin">
              <wp14:pctHeight>0</wp14:pctHeight>
            </wp14:sizeRelV>
          </wp:anchor>
        </w:drawing>
      </w:r>
      <w:r w:rsidRPr="00F229EA">
        <w:rPr>
          <w:rFonts w:ascii="Arial" w:hAnsi="Arial" w:cs="Arial"/>
          <w:noProof/>
          <w:color w:val="000000"/>
          <w:rtl/>
        </w:rPr>
        <w:drawing>
          <wp:anchor distT="0" distB="0" distL="114300" distR="114300" simplePos="0" relativeHeight="251680768" behindDoc="1" locked="0" layoutInCell="1" allowOverlap="1" wp14:anchorId="0E4901B4" wp14:editId="05825118">
            <wp:simplePos x="0" y="0"/>
            <wp:positionH relativeFrom="column">
              <wp:posOffset>5033471</wp:posOffset>
            </wp:positionH>
            <wp:positionV relativeFrom="paragraph">
              <wp:posOffset>777125</wp:posOffset>
            </wp:positionV>
            <wp:extent cx="1221105" cy="1288415"/>
            <wp:effectExtent l="152400" t="152400" r="360045" b="368935"/>
            <wp:wrapTight wrapText="bothSides">
              <wp:wrapPolygon edited="0">
                <wp:start x="1348" y="-2555"/>
                <wp:lineTo x="-2696" y="-1916"/>
                <wp:lineTo x="-2359" y="23953"/>
                <wp:lineTo x="3033" y="26827"/>
                <wp:lineTo x="3370" y="27466"/>
                <wp:lineTo x="21566" y="27466"/>
                <wp:lineTo x="21903" y="26827"/>
                <wp:lineTo x="26958" y="23953"/>
                <wp:lineTo x="27632" y="18523"/>
                <wp:lineTo x="27632" y="3194"/>
                <wp:lineTo x="23588" y="-1597"/>
                <wp:lineTo x="23251" y="-2555"/>
                <wp:lineTo x="1348" y="-2555"/>
              </wp:wrapPolygon>
            </wp:wrapTight>
            <wp:docPr id="14268160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16005" name=""/>
                    <pic:cNvPicPr/>
                  </pic:nvPicPr>
                  <pic:blipFill>
                    <a:blip r:embed="rId15">
                      <a:extLst>
                        <a:ext uri="{28A0092B-C50C-407E-A947-70E740481C1C}">
                          <a14:useLocalDpi xmlns:a14="http://schemas.microsoft.com/office/drawing/2010/main" val="0"/>
                        </a:ext>
                      </a:extLst>
                    </a:blip>
                    <a:stretch>
                      <a:fillRect/>
                    </a:stretch>
                  </pic:blipFill>
                  <pic:spPr>
                    <a:xfrm>
                      <a:off x="0" y="0"/>
                      <a:ext cx="1221105" cy="12884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229EA">
        <w:rPr>
          <w:rFonts w:ascii="Arial" w:hAnsi="Arial" w:cs="Arial"/>
          <w:noProof/>
          <w:color w:val="000000"/>
          <w:rtl/>
        </w:rPr>
        <w:drawing>
          <wp:anchor distT="0" distB="0" distL="114300" distR="114300" simplePos="0" relativeHeight="251691008" behindDoc="1" locked="0" layoutInCell="1" allowOverlap="1" wp14:anchorId="139A68D8" wp14:editId="6CBD99D8">
            <wp:simplePos x="0" y="0"/>
            <wp:positionH relativeFrom="column">
              <wp:posOffset>5105631</wp:posOffset>
            </wp:positionH>
            <wp:positionV relativeFrom="paragraph">
              <wp:posOffset>4406381</wp:posOffset>
            </wp:positionV>
            <wp:extent cx="1176655" cy="436245"/>
            <wp:effectExtent l="152400" t="152400" r="366395" b="363855"/>
            <wp:wrapTight wrapText="bothSides">
              <wp:wrapPolygon edited="0">
                <wp:start x="1399" y="-7546"/>
                <wp:lineTo x="-2798" y="-5659"/>
                <wp:lineTo x="-2448" y="25467"/>
                <wp:lineTo x="3497" y="38672"/>
                <wp:lineTo x="21682" y="38672"/>
                <wp:lineTo x="22031" y="36786"/>
                <wp:lineTo x="27627" y="25467"/>
                <wp:lineTo x="27976" y="9432"/>
                <wp:lineTo x="23780" y="-4716"/>
                <wp:lineTo x="23430" y="-7546"/>
                <wp:lineTo x="1399" y="-7546"/>
              </wp:wrapPolygon>
            </wp:wrapTight>
            <wp:docPr id="435283155" name="תמונה 1" descr="תמונה שמכילה טקסט, גופן, לבן,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83155" name="תמונה 1" descr="תמונה שמכילה טקסט, גופן, לבן, עיצוב&#10;&#10;התיאור נוצר באופן אוטומטי"/>
                    <pic:cNvPicPr/>
                  </pic:nvPicPr>
                  <pic:blipFill>
                    <a:blip r:embed="rId16">
                      <a:extLst>
                        <a:ext uri="{28A0092B-C50C-407E-A947-70E740481C1C}">
                          <a14:useLocalDpi xmlns:a14="http://schemas.microsoft.com/office/drawing/2010/main" val="0"/>
                        </a:ext>
                      </a:extLst>
                    </a:blip>
                    <a:stretch>
                      <a:fillRect/>
                    </a:stretch>
                  </pic:blipFill>
                  <pic:spPr>
                    <a:xfrm>
                      <a:off x="0" y="0"/>
                      <a:ext cx="1176655" cy="4362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229EA">
        <w:rPr>
          <w:rFonts w:ascii="Arial" w:hAnsi="Arial" w:cs="Arial"/>
          <w:noProof/>
          <w:color w:val="000000"/>
          <w:rtl/>
        </w:rPr>
        <w:drawing>
          <wp:anchor distT="0" distB="0" distL="114300" distR="114300" simplePos="0" relativeHeight="251699200" behindDoc="1" locked="0" layoutInCell="1" allowOverlap="1" wp14:anchorId="625CC5AC" wp14:editId="28D90307">
            <wp:simplePos x="0" y="0"/>
            <wp:positionH relativeFrom="column">
              <wp:posOffset>5029661</wp:posOffset>
            </wp:positionH>
            <wp:positionV relativeFrom="paragraph">
              <wp:posOffset>7317105</wp:posOffset>
            </wp:positionV>
            <wp:extent cx="1149350" cy="453390"/>
            <wp:effectExtent l="152400" t="152400" r="355600" b="365760"/>
            <wp:wrapTight wrapText="bothSides">
              <wp:wrapPolygon edited="0">
                <wp:start x="1432" y="-7261"/>
                <wp:lineTo x="-2864" y="-5445"/>
                <wp:lineTo x="-2864" y="25412"/>
                <wp:lineTo x="3580" y="38118"/>
                <wp:lineTo x="21481" y="38118"/>
                <wp:lineTo x="21839" y="36303"/>
                <wp:lineTo x="27567" y="24504"/>
                <wp:lineTo x="27925" y="9076"/>
                <wp:lineTo x="23629" y="-4538"/>
                <wp:lineTo x="23271" y="-7261"/>
                <wp:lineTo x="1432" y="-7261"/>
              </wp:wrapPolygon>
            </wp:wrapTight>
            <wp:docPr id="533734275" name="תמונה 1" descr="תמונה שמכילה טקסט, גופן, לבן,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34275" name="תמונה 1" descr="תמונה שמכילה טקסט, גופן, לבן, עיצוב&#10;&#10;התיאור נוצר באופן אוטומטי"/>
                    <pic:cNvPicPr/>
                  </pic:nvPicPr>
                  <pic:blipFill>
                    <a:blip r:embed="rId17">
                      <a:extLst>
                        <a:ext uri="{28A0092B-C50C-407E-A947-70E740481C1C}">
                          <a14:useLocalDpi xmlns:a14="http://schemas.microsoft.com/office/drawing/2010/main" val="0"/>
                        </a:ext>
                      </a:extLst>
                    </a:blip>
                    <a:stretch>
                      <a:fillRect/>
                    </a:stretch>
                  </pic:blipFill>
                  <pic:spPr>
                    <a:xfrm>
                      <a:off x="0" y="0"/>
                      <a:ext cx="1149350" cy="4533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229EA">
        <w:rPr>
          <w:rFonts w:ascii="Arial" w:hAnsi="Arial" w:cs="Arial"/>
          <w:noProof/>
          <w:color w:val="000000"/>
          <w:rtl/>
        </w:rPr>
        <w:drawing>
          <wp:anchor distT="0" distB="0" distL="114300" distR="114300" simplePos="0" relativeHeight="251662336" behindDoc="1" locked="0" layoutInCell="1" allowOverlap="1" wp14:anchorId="08B5F0AB" wp14:editId="08826FE3">
            <wp:simplePos x="0" y="0"/>
            <wp:positionH relativeFrom="column">
              <wp:posOffset>105410</wp:posOffset>
            </wp:positionH>
            <wp:positionV relativeFrom="paragraph">
              <wp:posOffset>3341370</wp:posOffset>
            </wp:positionV>
            <wp:extent cx="3663950" cy="2933700"/>
            <wp:effectExtent l="152400" t="152400" r="355600" b="361950"/>
            <wp:wrapTight wrapText="bothSides">
              <wp:wrapPolygon edited="0">
                <wp:start x="449" y="-1122"/>
                <wp:lineTo x="-898" y="-842"/>
                <wp:lineTo x="-898" y="22161"/>
                <wp:lineTo x="1123" y="23844"/>
                <wp:lineTo x="1123" y="24125"/>
                <wp:lineTo x="21563" y="24125"/>
                <wp:lineTo x="21675" y="23844"/>
                <wp:lineTo x="23472" y="21740"/>
                <wp:lineTo x="23584" y="1403"/>
                <wp:lineTo x="22236" y="-701"/>
                <wp:lineTo x="22124" y="-1122"/>
                <wp:lineTo x="449" y="-1122"/>
              </wp:wrapPolygon>
            </wp:wrapTight>
            <wp:docPr id="162810121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0121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63950" cy="29337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Pr="007A2C81">
        <w:rPr>
          <w:rFonts w:ascii="Arial" w:hAnsi="Arial" w:cs="Arial"/>
          <w:noProof/>
          <w:color w:val="000000"/>
          <w:rtl/>
        </w:rPr>
        <w:drawing>
          <wp:anchor distT="0" distB="0" distL="114300" distR="114300" simplePos="0" relativeHeight="251613184" behindDoc="1" locked="0" layoutInCell="1" allowOverlap="1" wp14:anchorId="345106FC" wp14:editId="3F58DD5A">
            <wp:simplePos x="0" y="0"/>
            <wp:positionH relativeFrom="column">
              <wp:posOffset>48260</wp:posOffset>
            </wp:positionH>
            <wp:positionV relativeFrom="paragraph">
              <wp:posOffset>160020</wp:posOffset>
            </wp:positionV>
            <wp:extent cx="3663950" cy="3025140"/>
            <wp:effectExtent l="152400" t="152400" r="355600" b="365760"/>
            <wp:wrapTight wrapText="bothSides">
              <wp:wrapPolygon edited="0">
                <wp:start x="449" y="-1088"/>
                <wp:lineTo x="-898" y="-816"/>
                <wp:lineTo x="-898" y="22171"/>
                <wp:lineTo x="-337" y="23123"/>
                <wp:lineTo x="1011" y="23804"/>
                <wp:lineTo x="1123" y="24076"/>
                <wp:lineTo x="21563" y="24076"/>
                <wp:lineTo x="21675" y="23804"/>
                <wp:lineTo x="23023" y="23123"/>
                <wp:lineTo x="23584" y="21083"/>
                <wp:lineTo x="23584" y="1360"/>
                <wp:lineTo x="22236" y="-680"/>
                <wp:lineTo x="22124" y="-1088"/>
                <wp:lineTo x="449" y="-1088"/>
              </wp:wrapPolygon>
            </wp:wrapTight>
            <wp:docPr id="20938825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825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63950" cy="30251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E8704E" w:rsidRPr="00E8704E">
        <w:rPr>
          <w:rFonts w:ascii="Arial" w:hAnsi="Arial" w:cs="Arial"/>
          <w:color w:val="000000"/>
          <w:rtl/>
        </w:rPr>
        <w:t xml:space="preserve"> </w:t>
      </w:r>
      <w:r w:rsidR="007A2C81" w:rsidRPr="007A2C81">
        <w:rPr>
          <w:rFonts w:ascii="Arial" w:hAnsi="Arial" w:cs="Arial"/>
          <w:color w:val="000000"/>
          <w:rtl/>
        </w:rPr>
        <w:t xml:space="preserve"> </w:t>
      </w:r>
      <w:r w:rsidR="00FC6B8F" w:rsidRPr="00FC6B8F">
        <w:rPr>
          <w:rFonts w:ascii="Arial" w:hAnsi="Arial" w:cs="Arial"/>
          <w:color w:val="000000"/>
          <w:rtl/>
        </w:rPr>
        <w:t xml:space="preserve"> </w:t>
      </w:r>
      <w:r w:rsidRPr="00F229EA">
        <w:rPr>
          <w:rFonts w:ascii="Arial" w:hAnsi="Arial" w:cs="Arial"/>
          <w:color w:val="000000"/>
          <w:rtl/>
        </w:rPr>
        <w:t xml:space="preserve">   </w:t>
      </w:r>
      <w:r w:rsidR="006710F1" w:rsidRPr="00F82693">
        <w:rPr>
          <w:rFonts w:ascii="Arial" w:hAnsi="Arial" w:cs="Arial"/>
          <w:color w:val="000000"/>
          <w:rtl/>
        </w:rPr>
        <w:br w:type="page"/>
      </w:r>
    </w:p>
    <w:p w14:paraId="3932FC08" w14:textId="23515A20" w:rsidR="00C73BEE" w:rsidRPr="00201772" w:rsidRDefault="00C73BEE" w:rsidP="00C73BEE">
      <w:pPr>
        <w:spacing w:after="120" w:line="240" w:lineRule="auto"/>
        <w:jc w:val="both"/>
        <w:rPr>
          <w:rFonts w:ascii="Arial" w:hAnsi="Arial" w:cs="Arial"/>
          <w:b/>
          <w:bCs/>
          <w:sz w:val="28"/>
          <w:szCs w:val="28"/>
        </w:rPr>
      </w:pPr>
      <w:r w:rsidRPr="00201772">
        <w:rPr>
          <w:rFonts w:ascii="Arial" w:hAnsi="Arial" w:cs="Arial"/>
          <w:b/>
          <w:bCs/>
          <w:sz w:val="28"/>
          <w:szCs w:val="28"/>
          <w:u w:val="single"/>
          <w:rtl/>
        </w:rPr>
        <w:lastRenderedPageBreak/>
        <w:t>3</w:t>
      </w:r>
      <w:r w:rsidRPr="00AE7616">
        <w:rPr>
          <w:rFonts w:ascii="Arial" w:hAnsi="Arial" w:cs="Arial"/>
          <w:b/>
          <w:bCs/>
          <w:sz w:val="28"/>
          <w:szCs w:val="28"/>
          <w:u w:val="single"/>
          <w:rtl/>
        </w:rPr>
        <w:t xml:space="preserve">.  כלי לתחקור </w:t>
      </w:r>
      <w:r w:rsidRPr="00201772">
        <w:rPr>
          <w:rFonts w:ascii="Arial" w:hAnsi="Arial" w:cs="Arial"/>
          <w:b/>
          <w:bCs/>
          <w:sz w:val="28"/>
          <w:szCs w:val="28"/>
          <w:u w:val="single"/>
          <w:rtl/>
        </w:rPr>
        <w:t xml:space="preserve">אנליטי מקוון </w:t>
      </w:r>
      <w:r w:rsidRPr="00201772">
        <w:rPr>
          <w:rFonts w:ascii="Arial" w:hAnsi="Arial" w:cs="Arial"/>
          <w:b/>
          <w:bCs/>
          <w:sz w:val="28"/>
          <w:szCs w:val="28"/>
          <w:u w:val="single"/>
        </w:rPr>
        <w:t>OLAP – On-Line Analytical Processing</w:t>
      </w:r>
      <w:r w:rsidRPr="00201772">
        <w:rPr>
          <w:rFonts w:ascii="Arial" w:hAnsi="Arial" w:cs="Arial"/>
          <w:b/>
          <w:bCs/>
          <w:sz w:val="28"/>
          <w:szCs w:val="28"/>
        </w:rPr>
        <w:t>)</w:t>
      </w:r>
      <w:r w:rsidRPr="00201772">
        <w:rPr>
          <w:rFonts w:ascii="Arial" w:hAnsi="Arial" w:cs="Arial" w:hint="cs"/>
          <w:b/>
          <w:bCs/>
          <w:sz w:val="28"/>
          <w:szCs w:val="28"/>
          <w:u w:val="single"/>
          <w:rtl/>
        </w:rPr>
        <w:t>)</w:t>
      </w:r>
    </w:p>
    <w:p w14:paraId="66B9E5D4" w14:textId="77777777" w:rsidR="006710F1" w:rsidRDefault="006710F1" w:rsidP="0084392E">
      <w:pPr>
        <w:pBdr>
          <w:top w:val="nil"/>
          <w:left w:val="nil"/>
          <w:bottom w:val="nil"/>
          <w:right w:val="nil"/>
          <w:between w:val="nil"/>
        </w:pBdr>
        <w:spacing w:after="120" w:line="240" w:lineRule="auto"/>
        <w:jc w:val="both"/>
        <w:rPr>
          <w:rFonts w:ascii="Arial" w:hAnsi="Arial" w:cs="Arial"/>
          <w:b/>
          <w:bCs/>
          <w:color w:val="000000"/>
          <w:rtl/>
        </w:rPr>
      </w:pPr>
    </w:p>
    <w:p w14:paraId="038898D3" w14:textId="096876B8" w:rsidR="00456CBC" w:rsidRPr="00456CBC" w:rsidRDefault="00456CBC" w:rsidP="00456CBC">
      <w:pPr>
        <w:jc w:val="both"/>
        <w:rPr>
          <w:rFonts w:ascii="Arial" w:hAnsi="Arial" w:cs="Arial"/>
          <w:color w:val="000000"/>
          <w:rtl/>
        </w:rPr>
      </w:pPr>
      <w:r w:rsidRPr="00456CBC">
        <w:rPr>
          <w:rFonts w:ascii="Arial" w:hAnsi="Arial" w:cs="Arial"/>
          <w:color w:val="000000"/>
          <w:rtl/>
        </w:rPr>
        <w:t xml:space="preserve">כלי </w:t>
      </w:r>
      <w:r w:rsidRPr="00456CBC">
        <w:rPr>
          <w:rFonts w:ascii="Arial" w:hAnsi="Arial" w:cs="Arial" w:hint="cs"/>
          <w:color w:val="000000"/>
          <w:rtl/>
        </w:rPr>
        <w:t>ה-</w:t>
      </w:r>
      <w:r w:rsidRPr="00456CBC">
        <w:rPr>
          <w:rFonts w:ascii="Arial" w:hAnsi="Arial" w:cs="Arial"/>
          <w:color w:val="000000"/>
        </w:rPr>
        <w:t xml:space="preserve">OLAP </w:t>
      </w:r>
      <w:r w:rsidRPr="00456CBC">
        <w:rPr>
          <w:rFonts w:ascii="Arial" w:hAnsi="Arial" w:cs="Arial" w:hint="cs"/>
          <w:color w:val="000000"/>
          <w:rtl/>
        </w:rPr>
        <w:t xml:space="preserve"> </w:t>
      </w:r>
      <w:r w:rsidRPr="00456CBC">
        <w:rPr>
          <w:rFonts w:ascii="Arial" w:hAnsi="Arial" w:cs="Arial"/>
          <w:color w:val="000000"/>
          <w:rtl/>
        </w:rPr>
        <w:t>מאפשר תחקור אנליטי גמיש של ביצועים עסקיים במטרה לזהות תובנות רב-ממדיות. הכלי מיועד לאנליסטים המעוניינים לנתח רווח והכנסות לפי שילובים של קטגוריה, אזור גיאוגרפי, גיל ומין הלקוחות. באמצעות שילוב בין טבלת ציר מרכזית, תרשימים גרפיים ומסננים אינטראקטיביים</w:t>
      </w:r>
      <w:r w:rsidRPr="00456CBC">
        <w:rPr>
          <w:rFonts w:ascii="Arial" w:hAnsi="Arial" w:cs="Arial" w:hint="cs"/>
          <w:color w:val="000000"/>
          <w:rtl/>
        </w:rPr>
        <w:t xml:space="preserve">- </w:t>
      </w:r>
      <w:r w:rsidRPr="00456CBC">
        <w:rPr>
          <w:rFonts w:ascii="Arial" w:hAnsi="Arial" w:cs="Arial"/>
          <w:color w:val="000000"/>
          <w:rtl/>
        </w:rPr>
        <w:t xml:space="preserve"> ניתן להבין את הגורמים לרווחיות או חריגות בתפקוד עסקי</w:t>
      </w:r>
      <w:r w:rsidRPr="00456CBC">
        <w:rPr>
          <w:rFonts w:ascii="Arial" w:hAnsi="Arial" w:cs="Arial"/>
          <w:color w:val="000000"/>
        </w:rPr>
        <w:t>.</w:t>
      </w:r>
      <w:r w:rsidRPr="00456CBC">
        <w:rPr>
          <w:rFonts w:ascii="Arial" w:hAnsi="Arial" w:cs="Arial"/>
          <w:color w:val="000000"/>
          <w:rtl/>
        </w:rPr>
        <w:t xml:space="preserve"> הכלי מאפשר לתחקר תופעות חריגות בצורה נוחה. למשל, אם בטבלת הציר רואים קטגוריית מוצר עם רווח נמוך במיוחד ביבשת מסוימת</w:t>
      </w:r>
      <w:r w:rsidRPr="00456CBC">
        <w:rPr>
          <w:rFonts w:ascii="Arial" w:hAnsi="Arial" w:cs="Arial" w:hint="cs"/>
          <w:color w:val="000000"/>
          <w:rtl/>
        </w:rPr>
        <w:t>-</w:t>
      </w:r>
      <w:r w:rsidRPr="00456CBC">
        <w:rPr>
          <w:rFonts w:ascii="Arial" w:hAnsi="Arial" w:cs="Arial"/>
          <w:color w:val="000000"/>
          <w:rtl/>
        </w:rPr>
        <w:t xml:space="preserve"> זה יכול להעלות חשד שהמוצר לא משתלם או לא נמכר טוב באזור הזה. מפה נוכל להעמיק: לבדוק את היחס בין רווח להכנסה באותה קטגוריה בגרף של</w:t>
      </w:r>
      <w:r w:rsidRPr="00456CBC">
        <w:rPr>
          <w:rFonts w:ascii="Arial" w:hAnsi="Arial" w:cs="Arial"/>
          <w:color w:val="000000"/>
        </w:rPr>
        <w:t xml:space="preserve"> </w:t>
      </w:r>
      <w:r>
        <w:rPr>
          <w:rFonts w:ascii="Arial" w:hAnsi="Arial" w:cs="Arial"/>
          <w:color w:val="000000"/>
        </w:rPr>
        <w:t xml:space="preserve"> </w:t>
      </w:r>
      <w:r w:rsidRPr="00456CBC">
        <w:rPr>
          <w:rFonts w:ascii="Arial" w:hAnsi="Arial" w:cs="Arial"/>
          <w:color w:val="000000"/>
        </w:rPr>
        <w:t xml:space="preserve">revenue </w:t>
      </w:r>
      <w:r w:rsidRPr="00456CBC">
        <w:rPr>
          <w:rFonts w:ascii="Arial" w:hAnsi="Arial" w:cs="Arial"/>
          <w:color w:val="000000"/>
          <w:rtl/>
        </w:rPr>
        <w:t>מול</w:t>
      </w:r>
      <w:r w:rsidRPr="00456CBC">
        <w:rPr>
          <w:rFonts w:ascii="Arial" w:hAnsi="Arial" w:cs="Arial" w:hint="cs"/>
          <w:color w:val="000000"/>
          <w:rtl/>
        </w:rPr>
        <w:t xml:space="preserve"> </w:t>
      </w:r>
      <w:r w:rsidRPr="00456CBC">
        <w:rPr>
          <w:rFonts w:ascii="Arial" w:hAnsi="Arial" w:cs="Arial"/>
          <w:color w:val="000000"/>
        </w:rPr>
        <w:t>profit</w:t>
      </w:r>
      <w:r w:rsidRPr="00456CBC">
        <w:rPr>
          <w:rFonts w:ascii="Arial" w:hAnsi="Arial" w:cs="Arial" w:hint="cs"/>
          <w:color w:val="000000"/>
          <w:rtl/>
        </w:rPr>
        <w:t xml:space="preserve">, </w:t>
      </w:r>
      <w:r w:rsidRPr="00456CBC">
        <w:rPr>
          <w:rFonts w:ascii="Arial" w:hAnsi="Arial" w:cs="Arial"/>
          <w:color w:val="000000"/>
          <w:rtl/>
        </w:rPr>
        <w:t>לראות אם יש חריגות לפי גיל בגרף החודשי, ולחפש דפוסים שחוזרים על עצמם. התצוגה מאפשרת לעבור בקלות בין פילוחים שונים ולחבר נתונים כדי להבין מה גורם לתוצאה החריגה</w:t>
      </w:r>
      <w:r w:rsidRPr="00456CBC">
        <w:rPr>
          <w:rFonts w:ascii="Arial" w:hAnsi="Arial" w:cs="Arial"/>
          <w:color w:val="000000"/>
        </w:rPr>
        <w:t>-</w:t>
      </w:r>
      <w:r w:rsidRPr="00456CBC">
        <w:rPr>
          <w:rFonts w:ascii="Arial" w:hAnsi="Arial" w:cs="Arial"/>
          <w:color w:val="000000"/>
          <w:rtl/>
        </w:rPr>
        <w:t xml:space="preserve"> אם זה קשור לקהל היעד, לעונה בשנה או אולי לתמחור</w:t>
      </w:r>
      <w:r w:rsidRPr="00456CBC">
        <w:rPr>
          <w:rFonts w:ascii="Arial" w:hAnsi="Arial" w:cs="Arial"/>
          <w:color w:val="000000"/>
        </w:rPr>
        <w:t>.</w:t>
      </w:r>
    </w:p>
    <w:p w14:paraId="2A5B8961" w14:textId="740CE72D" w:rsidR="00456CBC" w:rsidRPr="00456CBC" w:rsidRDefault="00456CBC" w:rsidP="00456CBC">
      <w:pPr>
        <w:jc w:val="both"/>
        <w:rPr>
          <w:rFonts w:ascii="Arial" w:hAnsi="Arial" w:cs="Arial"/>
          <w:color w:val="000000"/>
          <w:rtl/>
        </w:rPr>
      </w:pPr>
      <w:r w:rsidRPr="00456CBC">
        <w:rPr>
          <w:rFonts w:ascii="Arial" w:hAnsi="Arial" w:cs="Arial"/>
          <w:color w:val="000000"/>
          <w:rtl/>
        </w:rPr>
        <w:t>העיצוב של הדו"ח שם דגש על בהירות, מיקוד ויזואלי והימנעות מעומס מיותר</w:t>
      </w:r>
      <w:r w:rsidRPr="00456CBC">
        <w:rPr>
          <w:rFonts w:ascii="Arial" w:hAnsi="Arial" w:cs="Arial"/>
          <w:color w:val="000000"/>
        </w:rPr>
        <w:t xml:space="preserve">, </w:t>
      </w:r>
      <w:r w:rsidRPr="00456CBC">
        <w:rPr>
          <w:rFonts w:ascii="Arial" w:hAnsi="Arial" w:cs="Arial"/>
          <w:color w:val="000000"/>
          <w:rtl/>
        </w:rPr>
        <w:t>מתוך מטרה לאפשר התמצאות קלה והבלטה של ערכים חריגים או מגמות מעניינות</w:t>
      </w:r>
      <w:r w:rsidRPr="00456CBC">
        <w:rPr>
          <w:rFonts w:ascii="Arial" w:hAnsi="Arial" w:cs="Arial"/>
          <w:color w:val="000000"/>
        </w:rPr>
        <w:t>.</w:t>
      </w:r>
      <w:r>
        <w:rPr>
          <w:rFonts w:ascii="Arial" w:hAnsi="Arial" w:cs="Arial" w:hint="cs"/>
          <w:color w:val="000000"/>
          <w:rtl/>
        </w:rPr>
        <w:t xml:space="preserve"> כמו כן, ישנה אפשרות בשימוש ע"י מסננים. </w:t>
      </w:r>
    </w:p>
    <w:p w14:paraId="14B226F5" w14:textId="77777777" w:rsidR="00456CBC" w:rsidRPr="00456CBC" w:rsidRDefault="00456CBC" w:rsidP="00456CBC">
      <w:pPr>
        <w:jc w:val="both"/>
        <w:rPr>
          <w:rFonts w:ascii="Arial" w:hAnsi="Arial" w:cs="Arial"/>
          <w:color w:val="000000"/>
          <w:u w:val="single"/>
        </w:rPr>
      </w:pPr>
      <w:r w:rsidRPr="00456CBC">
        <w:rPr>
          <w:rFonts w:ascii="Arial" w:hAnsi="Arial" w:cs="Arial"/>
          <w:color w:val="000000"/>
          <w:u w:val="single"/>
          <w:rtl/>
        </w:rPr>
        <w:t>האלמנטים המרכזיים בדו"ח</w:t>
      </w:r>
      <w:r w:rsidRPr="00456CBC">
        <w:rPr>
          <w:rFonts w:ascii="Arial" w:hAnsi="Arial" w:cs="Arial"/>
          <w:color w:val="000000"/>
          <w:u w:val="single"/>
        </w:rPr>
        <w:t>:</w:t>
      </w:r>
    </w:p>
    <w:p w14:paraId="118D3AE1" w14:textId="77777777" w:rsidR="00456CBC" w:rsidRPr="00456CBC" w:rsidRDefault="00456CBC" w:rsidP="00D82938">
      <w:pPr>
        <w:numPr>
          <w:ilvl w:val="0"/>
          <w:numId w:val="5"/>
        </w:numPr>
        <w:spacing w:after="160" w:line="259" w:lineRule="auto"/>
        <w:jc w:val="both"/>
        <w:rPr>
          <w:rFonts w:ascii="Arial" w:hAnsi="Arial" w:cs="Arial"/>
          <w:color w:val="000000"/>
        </w:rPr>
      </w:pPr>
      <w:r w:rsidRPr="00456CBC">
        <w:rPr>
          <w:rFonts w:ascii="Arial" w:hAnsi="Arial" w:cs="Arial"/>
          <w:b/>
          <w:bCs/>
          <w:color w:val="000000"/>
          <w:rtl/>
        </w:rPr>
        <w:t>טבלת ציר</w:t>
      </w:r>
      <w:r w:rsidRPr="00456CBC">
        <w:rPr>
          <w:rFonts w:ascii="Arial" w:hAnsi="Arial" w:cs="Arial" w:hint="cs"/>
          <w:b/>
          <w:bCs/>
          <w:color w:val="000000"/>
          <w:rtl/>
        </w:rPr>
        <w:t xml:space="preserve"> </w:t>
      </w:r>
      <w:r w:rsidRPr="00456CBC">
        <w:rPr>
          <w:rFonts w:ascii="Arial" w:hAnsi="Arial" w:cs="Arial"/>
          <w:b/>
          <w:bCs/>
          <w:color w:val="000000"/>
        </w:rPr>
        <w:t>(Pivot Table)</w:t>
      </w:r>
      <w:r w:rsidRPr="00456CBC">
        <w:rPr>
          <w:rFonts w:ascii="Arial" w:hAnsi="Arial" w:cs="Arial" w:hint="cs"/>
          <w:b/>
          <w:bCs/>
          <w:color w:val="000000"/>
          <w:rtl/>
        </w:rPr>
        <w:t>:</w:t>
      </w:r>
      <w:r w:rsidRPr="00456CBC">
        <w:rPr>
          <w:rFonts w:ascii="Arial" w:hAnsi="Arial" w:cs="Arial"/>
          <w:color w:val="000000"/>
        </w:rPr>
        <w:t xml:space="preserve"> </w:t>
      </w:r>
      <w:r w:rsidRPr="00456CBC">
        <w:rPr>
          <w:rFonts w:ascii="Arial" w:hAnsi="Arial" w:cs="Arial"/>
          <w:color w:val="000000"/>
          <w:rtl/>
        </w:rPr>
        <w:t>מציגה את הרווח לפי קטגוריה ואזור גיאוגרפי, עם קידוד צבע שמאפשר לזהות בקלות ערכים גבוהים במיוחד או שליליים</w:t>
      </w:r>
      <w:r w:rsidRPr="00456CBC">
        <w:rPr>
          <w:rFonts w:ascii="Arial" w:hAnsi="Arial" w:cs="Arial"/>
          <w:color w:val="000000"/>
        </w:rPr>
        <w:t>.</w:t>
      </w:r>
    </w:p>
    <w:p w14:paraId="72189437" w14:textId="77777777" w:rsidR="00456CBC" w:rsidRPr="00456CBC" w:rsidRDefault="00456CBC" w:rsidP="00D82938">
      <w:pPr>
        <w:numPr>
          <w:ilvl w:val="0"/>
          <w:numId w:val="5"/>
        </w:numPr>
        <w:spacing w:after="160" w:line="259" w:lineRule="auto"/>
        <w:jc w:val="both"/>
        <w:rPr>
          <w:rFonts w:ascii="Arial" w:hAnsi="Arial" w:cs="Arial"/>
          <w:color w:val="000000"/>
        </w:rPr>
      </w:pPr>
      <w:r w:rsidRPr="00456CBC">
        <w:rPr>
          <w:rFonts w:ascii="Arial" w:hAnsi="Arial" w:cs="Arial"/>
          <w:b/>
          <w:bCs/>
          <w:color w:val="000000"/>
          <w:rtl/>
        </w:rPr>
        <w:t>גרף עמודות</w:t>
      </w:r>
      <w:r w:rsidRPr="00456CBC">
        <w:rPr>
          <w:rFonts w:ascii="Arial" w:hAnsi="Arial" w:cs="Arial"/>
          <w:b/>
          <w:bCs/>
          <w:color w:val="000000"/>
        </w:rPr>
        <w:t xml:space="preserve"> :(Revenue vs Profit by Category) </w:t>
      </w:r>
      <w:r w:rsidRPr="00456CBC">
        <w:rPr>
          <w:rFonts w:ascii="Arial" w:hAnsi="Arial" w:cs="Arial"/>
          <w:color w:val="000000"/>
          <w:rtl/>
        </w:rPr>
        <w:t xml:space="preserve">מציג את ההכנסות </w:t>
      </w:r>
      <w:r w:rsidRPr="00456CBC">
        <w:rPr>
          <w:rFonts w:ascii="Arial" w:hAnsi="Arial" w:cs="Arial" w:hint="cs"/>
          <w:color w:val="000000"/>
          <w:rtl/>
        </w:rPr>
        <w:t>ואת הרווחים ביחס אליהם</w:t>
      </w:r>
      <w:r w:rsidRPr="00456CBC">
        <w:rPr>
          <w:rFonts w:ascii="Arial" w:hAnsi="Arial" w:cs="Arial"/>
          <w:color w:val="000000"/>
          <w:rtl/>
        </w:rPr>
        <w:t xml:space="preserve">, </w:t>
      </w:r>
      <w:r w:rsidRPr="00456CBC">
        <w:rPr>
          <w:rFonts w:ascii="Arial" w:hAnsi="Arial" w:cs="Arial" w:hint="cs"/>
          <w:color w:val="000000"/>
          <w:rtl/>
        </w:rPr>
        <w:t>תוך השוואה בין</w:t>
      </w:r>
      <w:r w:rsidRPr="00456CBC">
        <w:rPr>
          <w:rFonts w:ascii="Arial" w:hAnsi="Arial" w:cs="Arial"/>
          <w:color w:val="000000"/>
          <w:rtl/>
        </w:rPr>
        <w:t xml:space="preserve"> קטגורי</w:t>
      </w:r>
      <w:r w:rsidRPr="00456CBC">
        <w:rPr>
          <w:rFonts w:ascii="Arial" w:hAnsi="Arial" w:cs="Arial" w:hint="cs"/>
          <w:color w:val="000000"/>
          <w:rtl/>
        </w:rPr>
        <w:t>ו</w:t>
      </w:r>
      <w:r w:rsidRPr="00456CBC">
        <w:rPr>
          <w:rFonts w:ascii="Arial" w:hAnsi="Arial" w:cs="Arial"/>
          <w:color w:val="000000"/>
          <w:rtl/>
        </w:rPr>
        <w:t>ת מוצר</w:t>
      </w:r>
      <w:r w:rsidRPr="00456CBC">
        <w:rPr>
          <w:rFonts w:ascii="Arial" w:hAnsi="Arial" w:cs="Arial"/>
          <w:color w:val="000000"/>
        </w:rPr>
        <w:t>.</w:t>
      </w:r>
    </w:p>
    <w:p w14:paraId="33FAF0F3" w14:textId="2AB2BC94" w:rsidR="00456CBC" w:rsidRPr="00456CBC" w:rsidRDefault="00456CBC" w:rsidP="00D82938">
      <w:pPr>
        <w:numPr>
          <w:ilvl w:val="0"/>
          <w:numId w:val="5"/>
        </w:numPr>
        <w:spacing w:after="160" w:line="259" w:lineRule="auto"/>
        <w:jc w:val="both"/>
        <w:rPr>
          <w:rFonts w:ascii="Arial" w:hAnsi="Arial" w:cs="Arial"/>
          <w:color w:val="000000"/>
        </w:rPr>
      </w:pPr>
      <w:r w:rsidRPr="00456CBC">
        <w:rPr>
          <w:rFonts w:ascii="Arial" w:hAnsi="Arial" w:cs="Arial"/>
          <w:b/>
          <w:bCs/>
          <w:color w:val="000000"/>
          <w:rtl/>
        </w:rPr>
        <w:t>גרף קו</w:t>
      </w:r>
      <w:r w:rsidRPr="00456CBC">
        <w:rPr>
          <w:rFonts w:ascii="Arial" w:hAnsi="Arial" w:cs="Arial"/>
          <w:b/>
          <w:bCs/>
          <w:color w:val="000000"/>
        </w:rPr>
        <w:t xml:space="preserve"> :(Profit by Age Group)</w:t>
      </w:r>
      <w:r w:rsidRPr="00456CBC">
        <w:rPr>
          <w:rFonts w:ascii="Arial" w:hAnsi="Arial" w:cs="Arial"/>
          <w:color w:val="000000"/>
        </w:rPr>
        <w:t xml:space="preserve"> </w:t>
      </w:r>
      <w:r w:rsidRPr="00456CBC">
        <w:rPr>
          <w:rFonts w:ascii="Arial" w:hAnsi="Arial" w:cs="Arial"/>
          <w:color w:val="000000"/>
          <w:rtl/>
        </w:rPr>
        <w:t>מציג את הרווח החודשי לפי קבוצות גיל שונות, ומאפשר לזהות תקופות בהן לקוחות מקבוצות גיל מסוימות מייצרים רווח גבוה</w:t>
      </w:r>
      <w:r w:rsidRPr="00456CBC">
        <w:rPr>
          <w:rFonts w:ascii="Arial" w:hAnsi="Arial" w:cs="Arial" w:hint="cs"/>
          <w:color w:val="000000"/>
          <w:rtl/>
        </w:rPr>
        <w:t>-</w:t>
      </w:r>
      <w:r w:rsidRPr="00456CBC">
        <w:rPr>
          <w:rFonts w:ascii="Arial" w:hAnsi="Arial" w:cs="Arial"/>
          <w:color w:val="000000"/>
          <w:rtl/>
        </w:rPr>
        <w:t xml:space="preserve"> תובנה שיכולה לסייע בתכנון קמפיינים שיווקיים ממוקדים</w:t>
      </w:r>
      <w:r w:rsidRPr="00456CBC">
        <w:rPr>
          <w:rFonts w:ascii="Arial" w:hAnsi="Arial" w:cs="Arial"/>
          <w:color w:val="000000"/>
        </w:rPr>
        <w:t>.</w:t>
      </w:r>
    </w:p>
    <w:p w14:paraId="65744F0F" w14:textId="25F9563B" w:rsidR="00C92BD0" w:rsidRPr="00456CBC" w:rsidRDefault="00456CBC" w:rsidP="00C92BD0">
      <w:pPr>
        <w:pBdr>
          <w:top w:val="nil"/>
          <w:left w:val="nil"/>
          <w:bottom w:val="nil"/>
          <w:right w:val="nil"/>
          <w:between w:val="nil"/>
        </w:pBdr>
        <w:spacing w:after="120" w:line="240" w:lineRule="auto"/>
        <w:jc w:val="both"/>
        <w:rPr>
          <w:rFonts w:ascii="Arial" w:hAnsi="Arial" w:cs="Arial"/>
          <w:color w:val="000000"/>
        </w:rPr>
      </w:pPr>
      <w:r w:rsidRPr="00464A53">
        <w:rPr>
          <w:rFonts w:cstheme="minorHAnsi"/>
          <w:b/>
          <w:bCs/>
          <w:noProof/>
        </w:rPr>
        <w:drawing>
          <wp:anchor distT="0" distB="0" distL="114300" distR="114300" simplePos="0" relativeHeight="251710464" behindDoc="0" locked="0" layoutInCell="1" allowOverlap="1" wp14:anchorId="48276F61" wp14:editId="61C57E19">
            <wp:simplePos x="0" y="0"/>
            <wp:positionH relativeFrom="margin">
              <wp:posOffset>943611</wp:posOffset>
            </wp:positionH>
            <wp:positionV relativeFrom="paragraph">
              <wp:posOffset>102776</wp:posOffset>
            </wp:positionV>
            <wp:extent cx="4254500" cy="3482434"/>
            <wp:effectExtent l="190500" t="190500" r="184150" b="194310"/>
            <wp:wrapNone/>
            <wp:docPr id="3" name="Picture 3" descr="תמונה שמכילה טקסט, צילום מסך, תרשים, עליל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תמונה שמכילה טקסט, צילום מסך, תרשים, עלילה&#10;&#10;התיאור נוצר באופן אוטומט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55415" cy="3483183"/>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14:paraId="18D88784" w14:textId="29F3C617" w:rsidR="006710F1" w:rsidRDefault="006710F1">
      <w:pPr>
        <w:bidi w:val="0"/>
        <w:spacing w:after="0" w:line="240" w:lineRule="auto"/>
        <w:rPr>
          <w:rFonts w:ascii="Arial" w:hAnsi="Arial" w:cs="Arial"/>
          <w:color w:val="000000"/>
          <w:rtl/>
        </w:rPr>
      </w:pPr>
      <w:r>
        <w:rPr>
          <w:rFonts w:ascii="Arial" w:hAnsi="Arial" w:cs="Arial"/>
          <w:color w:val="000000"/>
          <w:rtl/>
        </w:rPr>
        <w:br w:type="page"/>
      </w:r>
    </w:p>
    <w:p w14:paraId="6A76E87D" w14:textId="2BFF683F" w:rsidR="00242426" w:rsidRPr="00AE7616" w:rsidRDefault="00242426" w:rsidP="00242426">
      <w:pPr>
        <w:pStyle w:val="1"/>
        <w:spacing w:after="120" w:line="240" w:lineRule="auto"/>
        <w:rPr>
          <w:rFonts w:ascii="Arial" w:hAnsi="Arial" w:cs="Arial"/>
          <w:b w:val="0"/>
          <w:bCs w:val="0"/>
        </w:rPr>
      </w:pPr>
      <w:r w:rsidRPr="00456CBC">
        <w:rPr>
          <w:rFonts w:ascii="Arial" w:hAnsi="Arial" w:cs="Arial"/>
          <w:b w:val="0"/>
          <w:bCs w:val="0"/>
          <w:rtl/>
        </w:rPr>
        <w:lastRenderedPageBreak/>
        <w:t>4.</w:t>
      </w:r>
      <w:r w:rsidRPr="00AE7616">
        <w:rPr>
          <w:rFonts w:ascii="Arial" w:hAnsi="Arial" w:cs="Arial"/>
          <w:b w:val="0"/>
          <w:bCs w:val="0"/>
          <w:rtl/>
        </w:rPr>
        <w:t xml:space="preserve"> יישומי </w:t>
      </w:r>
      <w:r w:rsidRPr="00AE7616">
        <w:rPr>
          <w:rFonts w:ascii="Arial" w:hAnsi="Arial" w:cs="Arial"/>
          <w:b w:val="0"/>
          <w:bCs w:val="0"/>
        </w:rPr>
        <w:t>BI&amp;A</w:t>
      </w:r>
      <w:r w:rsidRPr="00AE7616">
        <w:rPr>
          <w:rFonts w:ascii="Arial" w:hAnsi="Arial" w:cs="Arial"/>
          <w:b w:val="0"/>
          <w:bCs w:val="0"/>
          <w:rtl/>
        </w:rPr>
        <w:t xml:space="preserve"> וניתוח נתונים מתקדמים</w:t>
      </w:r>
      <w:r w:rsidR="00456CBC">
        <w:rPr>
          <w:rFonts w:ascii="Arial" w:hAnsi="Arial" w:cs="Arial" w:hint="cs"/>
          <w:b w:val="0"/>
          <w:bCs w:val="0"/>
          <w:rtl/>
        </w:rPr>
        <w:t xml:space="preserve"> </w:t>
      </w:r>
      <w:r w:rsidR="00456CBC">
        <w:rPr>
          <w:rFonts w:ascii="Arial" w:hAnsi="Arial" w:cs="Arial"/>
          <w:b w:val="0"/>
          <w:bCs w:val="0"/>
          <w:rtl/>
        </w:rPr>
        <w:t>–</w:t>
      </w:r>
      <w:r w:rsidR="00456CBC">
        <w:rPr>
          <w:rFonts w:ascii="Arial" w:hAnsi="Arial" w:cs="Arial" w:hint="cs"/>
          <w:b w:val="0"/>
          <w:bCs w:val="0"/>
          <w:rtl/>
        </w:rPr>
        <w:t xml:space="preserve"> יישום א' +</w:t>
      </w:r>
      <w:r w:rsidR="00456CBC">
        <w:rPr>
          <w:rFonts w:ascii="Arial" w:hAnsi="Arial" w:cs="Arial" w:hint="cs"/>
          <w:b w:val="0"/>
          <w:bCs w:val="0"/>
        </w:rPr>
        <w:t xml:space="preserve"> </w:t>
      </w:r>
      <w:r w:rsidR="00456CBC">
        <w:rPr>
          <w:rFonts w:ascii="Arial" w:hAnsi="Arial" w:cs="Arial" w:hint="cs"/>
          <w:b w:val="0"/>
          <w:bCs w:val="0"/>
          <w:rtl/>
        </w:rPr>
        <w:t xml:space="preserve">יישום ב' </w:t>
      </w:r>
      <w:r w:rsidRPr="00AE7616">
        <w:rPr>
          <w:rFonts w:ascii="Arial" w:hAnsi="Arial" w:cs="Arial"/>
          <w:b w:val="0"/>
          <w:bCs w:val="0"/>
          <w:rtl/>
        </w:rPr>
        <w:t xml:space="preserve"> </w:t>
      </w:r>
    </w:p>
    <w:p w14:paraId="70A60159" w14:textId="41CE2ACE" w:rsidR="00954FD7" w:rsidRPr="001E1D92" w:rsidRDefault="00954FD7" w:rsidP="00954FD7">
      <w:pPr>
        <w:spacing w:after="120" w:line="240" w:lineRule="auto"/>
        <w:jc w:val="both"/>
        <w:rPr>
          <w:rFonts w:ascii="Arial" w:hAnsi="Arial" w:cs="Arial"/>
          <w:b/>
          <w:bCs/>
          <w:u w:val="single"/>
        </w:rPr>
      </w:pPr>
      <w:r w:rsidRPr="001E1D92">
        <w:rPr>
          <w:rFonts w:ascii="Arial" w:hAnsi="Arial" w:cs="Arial"/>
          <w:b/>
          <w:bCs/>
          <w:u w:val="single"/>
          <w:rtl/>
        </w:rPr>
        <w:t>יישום א': תחקור אנליטי מאשש מלווה בניתוח השערות סטטיסטי</w:t>
      </w:r>
    </w:p>
    <w:p w14:paraId="155D532E" w14:textId="77777777" w:rsidR="00456CBC" w:rsidRPr="00456CBC" w:rsidRDefault="00456CBC" w:rsidP="00456CBC">
      <w:pPr>
        <w:spacing w:line="360" w:lineRule="auto"/>
        <w:jc w:val="both"/>
        <w:rPr>
          <w:rFonts w:asciiTheme="minorBidi" w:hAnsiTheme="minorBidi" w:cstheme="minorBidi"/>
          <w:rtl/>
        </w:rPr>
      </w:pPr>
      <w:r w:rsidRPr="00456CBC">
        <w:rPr>
          <w:rFonts w:asciiTheme="minorBidi" w:hAnsiTheme="minorBidi" w:cstheme="minorBidi"/>
          <w:b/>
          <w:bCs/>
          <w:rtl/>
        </w:rPr>
        <w:t xml:space="preserve">שאלה עסקית - </w:t>
      </w:r>
      <w:r w:rsidRPr="00456CBC">
        <w:rPr>
          <w:rFonts w:asciiTheme="minorBidi" w:hAnsiTheme="minorBidi" w:cstheme="minorBidi"/>
          <w:b/>
          <w:bCs/>
          <w:color w:val="4472C4"/>
          <w:shd w:val="clear" w:color="auto" w:fill="FFFFFF"/>
          <w:rtl/>
        </w:rPr>
        <w:t xml:space="preserve"> </w:t>
      </w:r>
      <w:r w:rsidRPr="00456CBC">
        <w:rPr>
          <w:rFonts w:asciiTheme="minorBidi" w:hAnsiTheme="minorBidi" w:cstheme="minorBidi"/>
          <w:b/>
          <w:bCs/>
          <w:rtl/>
        </w:rPr>
        <w:t>האם קיים הבדל מובהק בין ממוצע הרווחים בין היבשות?</w:t>
      </w:r>
      <w:r w:rsidRPr="00456CBC">
        <w:rPr>
          <w:rFonts w:asciiTheme="minorBidi" w:hAnsiTheme="minorBidi" w:cstheme="minorBidi"/>
          <w:b/>
          <w:bCs/>
          <w:rtl/>
        </w:rPr>
        <w:tab/>
        <w:t xml:space="preserve"> </w:t>
      </w:r>
      <w:r w:rsidRPr="00456CBC">
        <w:rPr>
          <w:rFonts w:asciiTheme="minorBidi" w:hAnsiTheme="minorBidi" w:cstheme="minorBidi"/>
          <w:b/>
          <w:bCs/>
          <w:rtl/>
        </w:rPr>
        <w:br/>
      </w:r>
      <w:r w:rsidRPr="00456CBC">
        <w:rPr>
          <w:rFonts w:asciiTheme="minorBidi" w:hAnsiTheme="minorBidi" w:cstheme="minorBidi"/>
          <w:rtl/>
        </w:rPr>
        <w:t>במהלך ניתוח ה־</w:t>
      </w:r>
      <w:r w:rsidRPr="00456CBC">
        <w:rPr>
          <w:rFonts w:asciiTheme="minorBidi" w:hAnsiTheme="minorBidi" w:cstheme="minorBidi"/>
        </w:rPr>
        <w:t xml:space="preserve"> </w:t>
      </w:r>
      <m:oMath>
        <m:r>
          <w:rPr>
            <w:rFonts w:ascii="Cambria Math" w:hAnsi="Cambria Math" w:cstheme="minorBidi"/>
          </w:rPr>
          <m:t xml:space="preserve">OLAP </m:t>
        </m:r>
      </m:oMath>
      <w:r w:rsidRPr="00456CBC">
        <w:rPr>
          <w:rFonts w:asciiTheme="minorBidi" w:hAnsiTheme="minorBidi" w:cstheme="minorBidi"/>
          <w:rtl/>
        </w:rPr>
        <w:t xml:space="preserve">זיהינו הבדלים ברווחים בין היבשות. במבחן זה נבדוק את ממוצע הרווח בין אירופה לבין אפריקה, בהן הפער נראה משמעותי. לנוכח ההבדל החזותי, עלתה השאלה האם פער זה מובהק סטטיסטית. לשם כך בחרנו לערוך השוואה בין שתי היבשות, באמצעות </w:t>
      </w:r>
      <w:r w:rsidRPr="00456CBC">
        <w:rPr>
          <w:rFonts w:asciiTheme="minorBidi" w:hAnsiTheme="minorBidi" w:cstheme="minorBidi"/>
          <w:b/>
          <w:bCs/>
          <w:rtl/>
        </w:rPr>
        <w:t xml:space="preserve">מבחן </w:t>
      </w:r>
      <m:oMath>
        <m:r>
          <m:rPr>
            <m:sty m:val="bi"/>
          </m:rPr>
          <w:rPr>
            <w:rFonts w:ascii="Cambria Math" w:hAnsi="Cambria Math" w:cstheme="minorBidi"/>
          </w:rPr>
          <m:t>T</m:t>
        </m:r>
      </m:oMath>
      <w:r w:rsidRPr="00456CBC">
        <w:rPr>
          <w:rFonts w:asciiTheme="minorBidi" w:hAnsiTheme="minorBidi" w:cstheme="minorBidi"/>
          <w:rtl/>
        </w:rPr>
        <w:t xml:space="preserve"> לשתי קבוצות בלתי תלויות. מבחן זה מאפשר לבדוק האם קיים הבדל מובהק בין ממוצעי הרווחים של שתי אוכלוסיות שונות.</w:t>
      </w:r>
    </w:p>
    <w:p w14:paraId="384CC807" w14:textId="77777777" w:rsidR="00456CBC" w:rsidRPr="00456CBC" w:rsidRDefault="00456CBC" w:rsidP="00456CBC">
      <w:pPr>
        <w:spacing w:line="360" w:lineRule="auto"/>
        <w:rPr>
          <w:rFonts w:asciiTheme="minorBidi" w:hAnsiTheme="minorBidi" w:cstheme="minorBidi"/>
          <w:b/>
          <w:bCs/>
          <w:color w:val="4472C4"/>
          <w:shd w:val="clear" w:color="auto" w:fill="FFFFFF"/>
        </w:rPr>
      </w:pPr>
      <w:r w:rsidRPr="00456CBC">
        <w:rPr>
          <w:rFonts w:asciiTheme="minorBidi" w:hAnsiTheme="minorBidi" w:cstheme="minorBidi"/>
          <w:b/>
          <w:bCs/>
          <w:rtl/>
        </w:rPr>
        <w:t>השערות המחקר</w:t>
      </w:r>
      <w:r w:rsidRPr="00456CBC">
        <w:rPr>
          <w:rFonts w:asciiTheme="minorBidi" w:hAnsiTheme="minorBidi" w:cstheme="minorBidi"/>
          <w:b/>
          <w:bCs/>
          <w:color w:val="4472C4"/>
          <w:shd w:val="clear" w:color="auto" w:fill="FFFFFF"/>
          <w:rtl/>
        </w:rPr>
        <w:t>:</w:t>
      </w:r>
    </w:p>
    <w:p w14:paraId="74A296D9" w14:textId="77777777" w:rsidR="00456CBC" w:rsidRPr="00456CBC" w:rsidRDefault="00D82938" w:rsidP="00456CBC">
      <w:pPr>
        <w:spacing w:after="0"/>
        <w:rPr>
          <w:rFonts w:asciiTheme="minorBidi" w:hAnsiTheme="minorBidi" w:cstheme="minorBidi"/>
        </w:rPr>
      </w:pPr>
      <m:oMathPara>
        <m:oMath>
          <m:d>
            <m:dPr>
              <m:begChr m:val="{"/>
              <m:endChr m:val=""/>
              <m:ctrlPr>
                <w:rPr>
                  <w:rFonts w:ascii="Cambria Math" w:hAnsi="Cambria Math" w:cstheme="minorBidi"/>
                  <w:i/>
                </w:rPr>
              </m:ctrlPr>
            </m:dPr>
            <m:e>
              <m:eqArr>
                <m:eqArrPr>
                  <m:ctrlPr>
                    <w:rPr>
                      <w:rFonts w:ascii="Cambria Math" w:hAnsi="Cambria Math" w:cstheme="minorBidi"/>
                      <w:i/>
                    </w:rPr>
                  </m:ctrlPr>
                </m:eqArrPr>
                <m:e>
                  <m:sSub>
                    <m:sSubPr>
                      <m:ctrlPr>
                        <w:rPr>
                          <w:rFonts w:ascii="Cambria Math" w:hAnsi="Cambria Math" w:cstheme="minorBidi"/>
                          <w:i/>
                        </w:rPr>
                      </m:ctrlPr>
                    </m:sSubPr>
                    <m:e>
                      <m:r>
                        <w:rPr>
                          <w:rFonts w:ascii="Cambria Math" w:hAnsi="Cambria Math" w:cstheme="minorBidi"/>
                        </w:rPr>
                        <m:t>H</m:t>
                      </m:r>
                    </m:e>
                    <m:sub>
                      <m:r>
                        <w:rPr>
                          <w:rFonts w:ascii="Cambria Math" w:hAnsi="Cambria Math" w:cstheme="minorBidi"/>
                        </w:rPr>
                        <m:t>0</m:t>
                      </m:r>
                    </m:sub>
                  </m:sSub>
                  <m:r>
                    <w:rPr>
                      <w:rFonts w:ascii="Cambria Math" w:hAnsi="Cambria Math" w:cstheme="minorBidi"/>
                    </w:rPr>
                    <m:t xml:space="preserve">:    </m:t>
                  </m:r>
                  <m:r>
                    <m:rPr>
                      <m:sty m:val="p"/>
                    </m:rPr>
                    <w:rPr>
                      <w:rFonts w:ascii="Cambria Math" w:hAnsi="Cambria Math" w:cstheme="minorBidi"/>
                    </w:rPr>
                    <m:t>No significant difference in average profit between Africa and Europe</m:t>
                  </m:r>
                </m:e>
                <m:e>
                  <m:sSub>
                    <m:sSubPr>
                      <m:ctrlPr>
                        <w:rPr>
                          <w:rFonts w:ascii="Cambria Math" w:hAnsi="Cambria Math" w:cstheme="minorBidi"/>
                          <w:i/>
                        </w:rPr>
                      </m:ctrlPr>
                    </m:sSubPr>
                    <m:e>
                      <m:r>
                        <w:rPr>
                          <w:rFonts w:ascii="Cambria Math" w:hAnsi="Cambria Math" w:cstheme="minorBidi"/>
                        </w:rPr>
                        <m:t>H</m:t>
                      </m:r>
                    </m:e>
                    <m:sub>
                      <m:r>
                        <w:rPr>
                          <w:rFonts w:ascii="Cambria Math" w:hAnsi="Cambria Math" w:cstheme="minorBidi"/>
                        </w:rPr>
                        <m:t>1</m:t>
                      </m:r>
                    </m:sub>
                  </m:sSub>
                  <m:r>
                    <w:rPr>
                      <w:rFonts w:ascii="Cambria Math" w:hAnsi="Cambria Math" w:cstheme="minorBidi"/>
                    </w:rPr>
                    <m:t xml:space="preserve">:     </m:t>
                  </m:r>
                  <m:r>
                    <w:rPr>
                      <w:rFonts w:ascii="Cambria Math" w:hAnsi="Cambria Math" w:cstheme="minorBidi"/>
                    </w:rPr>
                    <m:t>else</m:t>
                  </m:r>
                </m:e>
              </m:eqArr>
            </m:e>
          </m:d>
        </m:oMath>
      </m:oMathPara>
    </w:p>
    <w:p w14:paraId="1C81E8A9" w14:textId="77777777" w:rsidR="00456CBC" w:rsidRPr="00456CBC" w:rsidRDefault="00456CBC" w:rsidP="00456CBC">
      <w:pPr>
        <w:spacing w:line="360" w:lineRule="auto"/>
        <w:rPr>
          <w:rFonts w:asciiTheme="minorBidi" w:hAnsiTheme="minorBidi" w:cstheme="minorBidi"/>
        </w:rPr>
      </w:pPr>
    </w:p>
    <w:p w14:paraId="3EC76F8A" w14:textId="77777777" w:rsidR="00456CBC" w:rsidRPr="00456CBC" w:rsidRDefault="00456CBC" w:rsidP="00456CBC">
      <w:pPr>
        <w:spacing w:line="360" w:lineRule="auto"/>
        <w:rPr>
          <w:rFonts w:asciiTheme="minorBidi" w:hAnsiTheme="minorBidi" w:cstheme="minorBidi"/>
          <w:rtl/>
        </w:rPr>
      </w:pPr>
      <w:r w:rsidRPr="00456CBC">
        <w:rPr>
          <w:rFonts w:asciiTheme="minorBidi" w:hAnsiTheme="minorBidi" w:cstheme="minorBidi"/>
          <w:noProof/>
        </w:rPr>
        <w:drawing>
          <wp:anchor distT="0" distB="0" distL="114300" distR="114300" simplePos="0" relativeHeight="251714560" behindDoc="1" locked="0" layoutInCell="1" allowOverlap="1" wp14:anchorId="0DCF3923" wp14:editId="61CF998D">
            <wp:simplePos x="0" y="0"/>
            <wp:positionH relativeFrom="margin">
              <wp:align>center</wp:align>
            </wp:positionH>
            <wp:positionV relativeFrom="paragraph">
              <wp:posOffset>1094105</wp:posOffset>
            </wp:positionV>
            <wp:extent cx="4481195" cy="2109470"/>
            <wp:effectExtent l="0" t="0" r="0" b="0"/>
            <wp:wrapTight wrapText="bothSides">
              <wp:wrapPolygon edited="0">
                <wp:start x="1286" y="390"/>
                <wp:lineTo x="735" y="1365"/>
                <wp:lineTo x="184" y="3121"/>
                <wp:lineTo x="184" y="16970"/>
                <wp:lineTo x="459" y="19506"/>
                <wp:lineTo x="1286" y="20677"/>
                <wp:lineTo x="1377" y="21067"/>
                <wp:lineTo x="20109" y="21067"/>
                <wp:lineTo x="20201" y="20677"/>
                <wp:lineTo x="21028" y="19506"/>
                <wp:lineTo x="21303" y="16385"/>
                <wp:lineTo x="21303" y="3316"/>
                <wp:lineTo x="20752" y="1561"/>
                <wp:lineTo x="20201" y="390"/>
                <wp:lineTo x="1286" y="39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81195" cy="2109470"/>
                    </a:xfrm>
                    <a:prstGeom prst="rect">
                      <a:avLst/>
                    </a:prstGeom>
                    <a:noFill/>
                  </pic:spPr>
                </pic:pic>
              </a:graphicData>
            </a:graphic>
            <wp14:sizeRelH relativeFrom="page">
              <wp14:pctWidth>0</wp14:pctWidth>
            </wp14:sizeRelH>
            <wp14:sizeRelV relativeFrom="page">
              <wp14:pctHeight>0</wp14:pctHeight>
            </wp14:sizeRelV>
          </wp:anchor>
        </w:drawing>
      </w:r>
      <w:r w:rsidRPr="00456CBC">
        <w:rPr>
          <w:rFonts w:asciiTheme="minorBidi" w:hAnsiTheme="minorBidi" w:cstheme="minorBidi"/>
          <w:rtl/>
        </w:rPr>
        <w:t>לצורך הבדיקה, ייבאנו ל</w:t>
      </w:r>
      <w:r w:rsidRPr="00456CBC">
        <w:rPr>
          <w:rFonts w:asciiTheme="minorBidi" w:hAnsiTheme="minorBidi" w:cstheme="minorBidi"/>
        </w:rPr>
        <w:t>Excel</w:t>
      </w:r>
      <w:r w:rsidRPr="00456CBC">
        <w:rPr>
          <w:rFonts w:asciiTheme="minorBidi" w:hAnsiTheme="minorBidi" w:cstheme="minorBidi"/>
          <w:rtl/>
        </w:rPr>
        <w:t xml:space="preserve"> את נתוני הרווחים של החנויות בכל אחת מהיבשות - אפריקה ואירופה</w:t>
      </w:r>
      <w:r w:rsidRPr="00456CBC">
        <w:rPr>
          <w:rFonts w:asciiTheme="minorBidi" w:hAnsiTheme="minorBidi" w:cstheme="minorBidi"/>
        </w:rPr>
        <w:t xml:space="preserve"> .</w:t>
      </w:r>
      <w:r w:rsidRPr="00456CBC">
        <w:rPr>
          <w:rFonts w:asciiTheme="minorBidi" w:hAnsiTheme="minorBidi" w:cstheme="minorBidi"/>
          <w:rtl/>
        </w:rPr>
        <w:t xml:space="preserve">באמצעות כלי </w:t>
      </w:r>
      <w:r w:rsidRPr="00456CBC">
        <w:rPr>
          <w:rFonts w:asciiTheme="minorBidi" w:hAnsiTheme="minorBidi" w:cstheme="minorBidi"/>
          <w:i/>
          <w:iCs/>
        </w:rPr>
        <w:t>Data Analysis</w:t>
      </w:r>
      <w:r w:rsidRPr="00456CBC">
        <w:rPr>
          <w:rFonts w:asciiTheme="minorBidi" w:hAnsiTheme="minorBidi" w:cstheme="minorBidi"/>
          <w:rtl/>
        </w:rPr>
        <w:t xml:space="preserve"> באקסל ביצענו מבחן</w:t>
      </w:r>
      <w:r w:rsidRPr="00456CBC">
        <w:rPr>
          <w:rFonts w:asciiTheme="minorBidi" w:hAnsiTheme="minorBidi" w:cstheme="minorBidi"/>
        </w:rPr>
        <w:t xml:space="preserve"> </w:t>
      </w:r>
      <m:oMath>
        <m:r>
          <w:rPr>
            <w:rFonts w:ascii="Cambria Math" w:hAnsi="Cambria Math" w:cstheme="minorBidi"/>
          </w:rPr>
          <m:t>T</m:t>
        </m:r>
      </m:oMath>
      <w:r w:rsidRPr="00456CBC">
        <w:rPr>
          <w:rFonts w:asciiTheme="minorBidi" w:hAnsiTheme="minorBidi" w:cstheme="minorBidi"/>
        </w:rPr>
        <w:t xml:space="preserve"> </w:t>
      </w:r>
      <w:r w:rsidRPr="00456CBC">
        <w:rPr>
          <w:rFonts w:asciiTheme="minorBidi" w:hAnsiTheme="minorBidi" w:cstheme="minorBidi"/>
          <w:rtl/>
        </w:rPr>
        <w:t>דו-צדדי להשוואת ממוצעים בין שתי קבוצות בלתי תלויות</w:t>
      </w:r>
      <w:r w:rsidRPr="00456CBC">
        <w:rPr>
          <w:rFonts w:asciiTheme="minorBidi" w:hAnsiTheme="minorBidi" w:cstheme="minorBidi"/>
        </w:rPr>
        <w:t>.</w:t>
      </w:r>
      <w:r w:rsidRPr="00456CBC">
        <w:rPr>
          <w:rFonts w:asciiTheme="minorBidi" w:hAnsiTheme="minorBidi" w:cstheme="minorBidi"/>
          <w:rtl/>
        </w:rPr>
        <w:t xml:space="preserve"> מהפלט שהתקבל נמצא כי </w:t>
      </w:r>
      <m:oMath>
        <m:sSub>
          <m:sSubPr>
            <m:ctrlPr>
              <w:rPr>
                <w:rFonts w:ascii="Cambria Math" w:hAnsi="Cambria Math" w:cstheme="minorBidi"/>
                <w:i/>
                <w:kern w:val="2"/>
                <w14:ligatures w14:val="standardContextual"/>
              </w:rPr>
            </m:ctrlPr>
          </m:sSubPr>
          <m:e>
            <m:r>
              <w:rPr>
                <w:rFonts w:ascii="Cambria Math" w:hAnsi="Cambria Math" w:cstheme="minorBidi"/>
              </w:rPr>
              <m:t>P</m:t>
            </m:r>
          </m:e>
          <m:sub>
            <m:r>
              <w:rPr>
                <w:rFonts w:ascii="Cambria Math" w:hAnsi="Cambria Math" w:cstheme="minorBidi"/>
              </w:rPr>
              <m:t>value</m:t>
            </m:r>
          </m:sub>
        </m:sSub>
      </m:oMath>
      <w:r w:rsidRPr="00456CBC">
        <w:rPr>
          <w:rFonts w:asciiTheme="minorBidi" w:hAnsiTheme="minorBidi" w:cstheme="minorBidi"/>
        </w:rPr>
        <w:t xml:space="preserve"> </w:t>
      </w:r>
      <w:r w:rsidRPr="00456CBC">
        <w:rPr>
          <w:rFonts w:asciiTheme="minorBidi" w:hAnsiTheme="minorBidi" w:cstheme="minorBidi"/>
          <w:rtl/>
        </w:rPr>
        <w:t xml:space="preserve"> קטן מ־0.05 ולכן דחינו את </w:t>
      </w:r>
      <m:oMath>
        <m:sSub>
          <m:sSubPr>
            <m:ctrlPr>
              <w:rPr>
                <w:rFonts w:ascii="Cambria Math" w:hAnsi="Cambria Math" w:cstheme="minorBidi"/>
                <w:i/>
              </w:rPr>
            </m:ctrlPr>
          </m:sSubPr>
          <m:e>
            <m:r>
              <w:rPr>
                <w:rFonts w:ascii="Cambria Math" w:hAnsi="Cambria Math" w:cstheme="minorBidi"/>
              </w:rPr>
              <m:t>H</m:t>
            </m:r>
          </m:e>
          <m:sub>
            <m:r>
              <w:rPr>
                <w:rFonts w:ascii="Cambria Math" w:hAnsi="Cambria Math" w:cstheme="minorBidi"/>
              </w:rPr>
              <m:t>0</m:t>
            </m:r>
          </m:sub>
        </m:sSub>
      </m:oMath>
      <w:r w:rsidRPr="00456CBC">
        <w:rPr>
          <w:rFonts w:asciiTheme="minorBidi" w:hAnsiTheme="minorBidi" w:cstheme="minorBidi"/>
          <w:rtl/>
        </w:rPr>
        <w:t xml:space="preserve"> וקבענו שההבדל אכן מובהק סטטיסטית</w:t>
      </w:r>
      <w:r w:rsidRPr="00456CBC">
        <w:rPr>
          <w:rFonts w:asciiTheme="minorBidi" w:hAnsiTheme="minorBidi" w:cstheme="minorBidi"/>
        </w:rPr>
        <w:t>.</w:t>
      </w:r>
      <w:r w:rsidRPr="00456CBC">
        <w:rPr>
          <w:rFonts w:asciiTheme="minorBidi" w:hAnsiTheme="minorBidi" w:cstheme="minorBidi"/>
          <w:rtl/>
        </w:rPr>
        <w:t xml:space="preserve"> </w:t>
      </w:r>
    </w:p>
    <w:p w14:paraId="040EDA4D" w14:textId="77777777" w:rsidR="00456CBC" w:rsidRPr="00456CBC" w:rsidRDefault="00456CBC" w:rsidP="00456CBC">
      <w:pPr>
        <w:spacing w:line="360" w:lineRule="auto"/>
        <w:rPr>
          <w:rFonts w:asciiTheme="minorBidi" w:hAnsiTheme="minorBidi" w:cstheme="minorBidi"/>
          <w:rtl/>
        </w:rPr>
      </w:pPr>
    </w:p>
    <w:p w14:paraId="48D9754B" w14:textId="77777777" w:rsidR="00456CBC" w:rsidRPr="00456CBC" w:rsidRDefault="00456CBC" w:rsidP="00456CBC">
      <w:pPr>
        <w:rPr>
          <w:rFonts w:asciiTheme="minorBidi" w:hAnsiTheme="minorBidi" w:cstheme="minorBidi"/>
          <w:rtl/>
        </w:rPr>
      </w:pPr>
    </w:p>
    <w:p w14:paraId="5975965C" w14:textId="77777777" w:rsidR="00456CBC" w:rsidRPr="00456CBC" w:rsidRDefault="00456CBC" w:rsidP="00456CBC">
      <w:pPr>
        <w:rPr>
          <w:rFonts w:asciiTheme="minorBidi" w:hAnsiTheme="minorBidi" w:cstheme="minorBidi"/>
          <w:rtl/>
        </w:rPr>
      </w:pPr>
    </w:p>
    <w:p w14:paraId="0F1638A4" w14:textId="77777777" w:rsidR="00456CBC" w:rsidRPr="00456CBC" w:rsidRDefault="00456CBC" w:rsidP="00456CBC">
      <w:pPr>
        <w:rPr>
          <w:rFonts w:asciiTheme="minorBidi" w:hAnsiTheme="minorBidi" w:cstheme="minorBidi"/>
          <w:rtl/>
        </w:rPr>
      </w:pPr>
    </w:p>
    <w:p w14:paraId="6287B0A9" w14:textId="77777777" w:rsidR="00456CBC" w:rsidRPr="00456CBC" w:rsidRDefault="00456CBC" w:rsidP="00456CBC">
      <w:pPr>
        <w:rPr>
          <w:rFonts w:asciiTheme="minorBidi" w:hAnsiTheme="minorBidi" w:cstheme="minorBidi"/>
          <w:rtl/>
        </w:rPr>
      </w:pPr>
    </w:p>
    <w:p w14:paraId="0A912F5F" w14:textId="77777777" w:rsidR="00456CBC" w:rsidRPr="00456CBC" w:rsidRDefault="00456CBC" w:rsidP="00456CBC">
      <w:pPr>
        <w:rPr>
          <w:rFonts w:asciiTheme="minorBidi" w:hAnsiTheme="minorBidi" w:cstheme="minorBidi"/>
          <w:rtl/>
        </w:rPr>
      </w:pPr>
      <w:r w:rsidRPr="00456CBC">
        <w:rPr>
          <w:rFonts w:asciiTheme="minorBidi" w:hAnsiTheme="minorBidi" w:cstheme="minorBidi"/>
          <w:noProof/>
          <w:rtl/>
        </w:rPr>
        <w:drawing>
          <wp:anchor distT="0" distB="0" distL="114300" distR="114300" simplePos="0" relativeHeight="251712512" behindDoc="1" locked="0" layoutInCell="1" allowOverlap="1" wp14:anchorId="7442AC02" wp14:editId="3CCDB73F">
            <wp:simplePos x="0" y="0"/>
            <wp:positionH relativeFrom="margin">
              <wp:align>center</wp:align>
            </wp:positionH>
            <wp:positionV relativeFrom="paragraph">
              <wp:posOffset>79375</wp:posOffset>
            </wp:positionV>
            <wp:extent cx="2625725" cy="1882775"/>
            <wp:effectExtent l="152400" t="152400" r="365125" b="365125"/>
            <wp:wrapTight wrapText="bothSides">
              <wp:wrapPolygon edited="0">
                <wp:start x="627" y="-1748"/>
                <wp:lineTo x="-1254" y="-1311"/>
                <wp:lineTo x="-1254" y="19669"/>
                <wp:lineTo x="-940" y="23385"/>
                <wp:lineTo x="1410" y="25133"/>
                <wp:lineTo x="1567" y="25570"/>
                <wp:lineTo x="21626" y="25570"/>
                <wp:lineTo x="21783" y="25133"/>
                <wp:lineTo x="23977" y="23385"/>
                <wp:lineTo x="24447" y="19669"/>
                <wp:lineTo x="24447" y="2185"/>
                <wp:lineTo x="22566" y="-1093"/>
                <wp:lineTo x="22410" y="-1748"/>
                <wp:lineTo x="627" y="-1748"/>
              </wp:wrapPolygon>
            </wp:wrapTight>
            <wp:docPr id="2510232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23259" name=""/>
                    <pic:cNvPicPr/>
                  </pic:nvPicPr>
                  <pic:blipFill>
                    <a:blip r:embed="rId22">
                      <a:extLst>
                        <a:ext uri="{28A0092B-C50C-407E-A947-70E740481C1C}">
                          <a14:useLocalDpi xmlns:a14="http://schemas.microsoft.com/office/drawing/2010/main" val="0"/>
                        </a:ext>
                      </a:extLst>
                    </a:blip>
                    <a:stretch>
                      <a:fillRect/>
                    </a:stretch>
                  </pic:blipFill>
                  <pic:spPr>
                    <a:xfrm>
                      <a:off x="0" y="0"/>
                      <a:ext cx="2625725" cy="18827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56CBC">
        <w:rPr>
          <w:rFonts w:asciiTheme="minorBidi" w:hAnsiTheme="minorBidi" w:cstheme="minorBidi"/>
          <w:rtl/>
        </w:rPr>
        <w:br w:type="page"/>
      </w:r>
    </w:p>
    <w:p w14:paraId="7EADE685" w14:textId="63845A96" w:rsidR="00456CBC" w:rsidRPr="00456CBC" w:rsidRDefault="00456CBC" w:rsidP="00456CBC">
      <w:pPr>
        <w:spacing w:before="100" w:beforeAutospacing="1" w:after="100" w:afterAutospacing="1" w:line="360" w:lineRule="auto"/>
        <w:rPr>
          <w:rFonts w:asciiTheme="minorBidi" w:hAnsiTheme="minorBidi" w:cstheme="minorBidi"/>
        </w:rPr>
      </w:pPr>
      <w:r w:rsidRPr="00456CBC">
        <w:rPr>
          <w:rFonts w:asciiTheme="minorBidi" w:hAnsiTheme="minorBidi" w:cstheme="minorBidi"/>
          <w:b/>
          <w:bCs/>
          <w:rtl/>
        </w:rPr>
        <w:lastRenderedPageBreak/>
        <w:t>שאלה עסקית - האם קיים הבדל בממוצע הרווחים בין קטגוריות שונות?</w:t>
      </w:r>
      <w:r w:rsidRPr="00456CBC">
        <w:rPr>
          <w:rFonts w:asciiTheme="minorBidi" w:hAnsiTheme="minorBidi" w:cstheme="minorBidi"/>
          <w:b/>
          <w:bCs/>
        </w:rPr>
        <w:t xml:space="preserve"> </w:t>
      </w:r>
      <w:r>
        <w:rPr>
          <w:rFonts w:asciiTheme="minorBidi" w:hAnsiTheme="minorBidi" w:cstheme="minorBidi"/>
          <w:rtl/>
        </w:rPr>
        <w:br/>
      </w:r>
      <w:r w:rsidRPr="00456CBC">
        <w:rPr>
          <w:rFonts w:asciiTheme="minorBidi" w:hAnsiTheme="minorBidi" w:cstheme="minorBidi"/>
          <w:rtl/>
        </w:rPr>
        <w:t>במאגר הנתונים כל הזמנה משויכת לאחת מחמש קטגוריות של מוצרים. במהלך ניתוח ה־</w:t>
      </w:r>
      <w:r w:rsidRPr="00456CBC">
        <w:rPr>
          <w:rFonts w:asciiTheme="minorBidi" w:hAnsiTheme="minorBidi" w:cstheme="minorBidi"/>
        </w:rPr>
        <w:t xml:space="preserve"> </w:t>
      </w:r>
      <m:oMath>
        <m:r>
          <w:rPr>
            <w:rFonts w:ascii="Cambria Math" w:hAnsi="Cambria Math" w:cstheme="minorBidi"/>
          </w:rPr>
          <m:t xml:space="preserve">OLAP </m:t>
        </m:r>
      </m:oMath>
      <w:r w:rsidRPr="00456CBC">
        <w:rPr>
          <w:rFonts w:asciiTheme="minorBidi" w:hAnsiTheme="minorBidi" w:cstheme="minorBidi"/>
          <w:rtl/>
        </w:rPr>
        <w:t xml:space="preserve">  זיהינו פערים ברווחים בין קטגוריות המוצרים השונות, כאשר קטגוריית</w:t>
      </w:r>
      <w:r w:rsidRPr="00456CBC">
        <w:rPr>
          <w:rFonts w:asciiTheme="minorBidi" w:hAnsiTheme="minorBidi" w:cstheme="minorBidi"/>
        </w:rPr>
        <w:t xml:space="preserve"> </w:t>
      </w:r>
      <m:oMath>
        <m:r>
          <w:rPr>
            <w:rFonts w:ascii="Cambria Math" w:hAnsi="Cambria Math" w:cstheme="minorBidi"/>
          </w:rPr>
          <m:t>"Best Seller"</m:t>
        </m:r>
      </m:oMath>
      <w:r w:rsidRPr="00456CBC">
        <w:rPr>
          <w:rFonts w:asciiTheme="minorBidi" w:hAnsiTheme="minorBidi" w:cstheme="minorBidi"/>
          <w:rtl/>
        </w:rPr>
        <w:t>בולטת ברווחיה לעומת קטגוריות אחרות ובשווי ההזמנות. עם זאת, מאחר והיו הבדלים פנימיים גם בתוך קטגוריות נוספות, עלתה השאלה האם ההבדל הוא מובהק מבחינה סטטיסטית, או שהפערים נובעים משונות אקראית</w:t>
      </w:r>
      <w:r w:rsidRPr="00456CBC">
        <w:rPr>
          <w:rFonts w:asciiTheme="minorBidi" w:hAnsiTheme="minorBidi" w:cstheme="minorBidi"/>
        </w:rPr>
        <w:t>.</w:t>
      </w:r>
      <w:r w:rsidRPr="00456CBC">
        <w:rPr>
          <w:rFonts w:asciiTheme="minorBidi" w:hAnsiTheme="minorBidi" w:cstheme="minorBidi"/>
          <w:rtl/>
        </w:rPr>
        <w:t xml:space="preserve"> לשם כך השתמשנו במבחן</w:t>
      </w:r>
      <w:r w:rsidRPr="00456CBC">
        <w:rPr>
          <w:rFonts w:asciiTheme="minorBidi" w:hAnsiTheme="minorBidi" w:cstheme="minorBidi"/>
        </w:rPr>
        <w:t xml:space="preserve"> </w:t>
      </w:r>
      <m:oMath>
        <m:r>
          <m:rPr>
            <m:sty m:val="bi"/>
          </m:rPr>
          <w:rPr>
            <w:rFonts w:ascii="Cambria Math" w:hAnsi="Cambria Math" w:cstheme="minorBidi"/>
          </w:rPr>
          <m:t>ANOVA</m:t>
        </m:r>
        <m:r>
          <w:rPr>
            <w:rFonts w:ascii="Cambria Math" w:hAnsi="Cambria Math" w:cstheme="minorBidi"/>
          </w:rPr>
          <m:t xml:space="preserve"> </m:t>
        </m:r>
      </m:oMath>
      <w:r w:rsidRPr="00456CBC">
        <w:rPr>
          <w:rFonts w:asciiTheme="minorBidi" w:hAnsiTheme="minorBidi" w:cstheme="minorBidi"/>
          <w:rtl/>
        </w:rPr>
        <w:t>להשוואת רווחים בין כמה קבוצות (קטגוריות), כדי לבדוק האם לפחות אחת מהן שונה באופן מובהק מהממוצע הכללי</w:t>
      </w:r>
      <w:r w:rsidRPr="00456CBC">
        <w:rPr>
          <w:rFonts w:asciiTheme="minorBidi" w:hAnsiTheme="minorBidi" w:cstheme="minorBidi"/>
        </w:rPr>
        <w:t>.</w:t>
      </w:r>
    </w:p>
    <w:p w14:paraId="70717EEA" w14:textId="77777777" w:rsidR="00456CBC" w:rsidRPr="00456CBC" w:rsidRDefault="00456CBC" w:rsidP="00456CBC">
      <w:pPr>
        <w:spacing w:before="100" w:beforeAutospacing="1" w:after="100" w:afterAutospacing="1" w:line="240" w:lineRule="auto"/>
        <w:rPr>
          <w:rFonts w:asciiTheme="minorBidi" w:hAnsiTheme="minorBidi" w:cstheme="minorBidi"/>
          <w:rtl/>
        </w:rPr>
      </w:pPr>
      <w:r w:rsidRPr="00456CBC">
        <w:rPr>
          <w:rFonts w:asciiTheme="minorBidi" w:hAnsiTheme="minorBidi" w:cstheme="minorBidi"/>
          <w:b/>
          <w:bCs/>
          <w:rtl/>
        </w:rPr>
        <w:t>השערות המחקר:</w:t>
      </w:r>
    </w:p>
    <w:p w14:paraId="4D1EC7ED" w14:textId="77777777" w:rsidR="00456CBC" w:rsidRPr="00456CBC" w:rsidRDefault="00D82938" w:rsidP="00456CBC">
      <w:pPr>
        <w:spacing w:after="0"/>
        <w:rPr>
          <w:rFonts w:asciiTheme="minorBidi" w:hAnsiTheme="minorBidi" w:cstheme="minorBidi"/>
          <w:rtl/>
        </w:rPr>
      </w:pPr>
      <m:oMathPara>
        <m:oMath>
          <m:d>
            <m:dPr>
              <m:begChr m:val="{"/>
              <m:endChr m:val=""/>
              <m:ctrlPr>
                <w:rPr>
                  <w:rFonts w:ascii="Cambria Math" w:hAnsi="Cambria Math" w:cstheme="minorBidi"/>
                  <w:i/>
                </w:rPr>
              </m:ctrlPr>
            </m:dPr>
            <m:e>
              <m:eqArr>
                <m:eqArrPr>
                  <m:ctrlPr>
                    <w:rPr>
                      <w:rFonts w:ascii="Cambria Math" w:hAnsi="Cambria Math" w:cstheme="minorBidi"/>
                      <w:i/>
                    </w:rPr>
                  </m:ctrlPr>
                </m:eqArrPr>
                <m:e>
                  <m:sSub>
                    <m:sSubPr>
                      <m:ctrlPr>
                        <w:rPr>
                          <w:rFonts w:ascii="Cambria Math" w:hAnsi="Cambria Math" w:cstheme="minorBidi"/>
                          <w:i/>
                        </w:rPr>
                      </m:ctrlPr>
                    </m:sSubPr>
                    <m:e>
                      <m:r>
                        <w:rPr>
                          <w:rFonts w:ascii="Cambria Math" w:hAnsi="Cambria Math" w:cstheme="minorBidi"/>
                        </w:rPr>
                        <m:t>H</m:t>
                      </m:r>
                    </m:e>
                    <m:sub>
                      <m:r>
                        <w:rPr>
                          <w:rFonts w:ascii="Cambria Math" w:hAnsi="Cambria Math" w:cstheme="minorBidi"/>
                        </w:rPr>
                        <m:t>0</m:t>
                      </m:r>
                    </m:sub>
                  </m:sSub>
                  <m:r>
                    <w:rPr>
                      <w:rFonts w:ascii="Cambria Math" w:hAnsi="Cambria Math" w:cstheme="minorBidi"/>
                    </w:rPr>
                    <m:t xml:space="preserve">:    </m:t>
                  </m:r>
                  <m:r>
                    <m:rPr>
                      <m:sty m:val="p"/>
                    </m:rPr>
                    <w:rPr>
                      <w:rFonts w:ascii="Cambria Math" w:hAnsi="Cambria Math" w:cstheme="minorBidi"/>
                    </w:rPr>
                    <m:t>No significant difference in average profit between C</m:t>
                  </m:r>
                  <m:r>
                    <w:rPr>
                      <w:rFonts w:ascii="Cambria Math" w:hAnsi="Cambria Math" w:cstheme="minorBidi"/>
                    </w:rPr>
                    <m:t>ategories</m:t>
                  </m:r>
                </m:e>
                <m:e>
                  <m:sSub>
                    <m:sSubPr>
                      <m:ctrlPr>
                        <w:rPr>
                          <w:rFonts w:ascii="Cambria Math" w:hAnsi="Cambria Math" w:cstheme="minorBidi"/>
                          <w:i/>
                        </w:rPr>
                      </m:ctrlPr>
                    </m:sSubPr>
                    <m:e>
                      <m:r>
                        <w:rPr>
                          <w:rFonts w:ascii="Cambria Math" w:hAnsi="Cambria Math" w:cstheme="minorBidi"/>
                        </w:rPr>
                        <m:t>H</m:t>
                      </m:r>
                    </m:e>
                    <m:sub>
                      <m:r>
                        <w:rPr>
                          <w:rFonts w:ascii="Cambria Math" w:hAnsi="Cambria Math" w:cstheme="minorBidi"/>
                        </w:rPr>
                        <m:t>1</m:t>
                      </m:r>
                    </m:sub>
                  </m:sSub>
                  <m:r>
                    <w:rPr>
                      <w:rFonts w:ascii="Cambria Math" w:hAnsi="Cambria Math" w:cstheme="minorBidi"/>
                    </w:rPr>
                    <m:t xml:space="preserve">:     </m:t>
                  </m:r>
                  <m:r>
                    <w:rPr>
                      <w:rFonts w:ascii="Cambria Math" w:hAnsi="Cambria Math" w:cstheme="minorBidi"/>
                    </w:rPr>
                    <m:t>else</m:t>
                  </m:r>
                </m:e>
              </m:eqArr>
            </m:e>
          </m:d>
          <m:r>
            <m:rPr>
              <m:sty m:val="p"/>
            </m:rPr>
            <w:rPr>
              <w:rFonts w:ascii="Cambria Math" w:hAnsi="Cambria Math" w:cstheme="minorBidi"/>
              <w:rtl/>
            </w:rPr>
            <w:br/>
          </m:r>
        </m:oMath>
      </m:oMathPara>
    </w:p>
    <w:p w14:paraId="30E89EBF" w14:textId="0BF1DDD1" w:rsidR="00456CBC" w:rsidRPr="00456CBC" w:rsidRDefault="00456CBC" w:rsidP="00456CBC">
      <w:pPr>
        <w:spacing w:line="360" w:lineRule="auto"/>
        <w:jc w:val="both"/>
        <w:rPr>
          <w:rFonts w:asciiTheme="minorBidi" w:hAnsiTheme="minorBidi" w:cstheme="minorBidi"/>
          <w:rtl/>
        </w:rPr>
      </w:pPr>
      <w:r w:rsidRPr="00456CBC">
        <w:rPr>
          <w:rFonts w:asciiTheme="minorBidi" w:hAnsiTheme="minorBidi" w:cstheme="minorBidi"/>
          <w:rtl/>
        </w:rPr>
        <w:t>לצורך הבדיקה, ייבאנו ל</w:t>
      </w:r>
      <w:r w:rsidRPr="00456CBC">
        <w:rPr>
          <w:rFonts w:asciiTheme="minorBidi" w:hAnsiTheme="minorBidi" w:cstheme="minorBidi"/>
        </w:rPr>
        <w:t>Excel</w:t>
      </w:r>
      <w:r w:rsidRPr="00456CBC">
        <w:rPr>
          <w:rFonts w:asciiTheme="minorBidi" w:hAnsiTheme="minorBidi" w:cstheme="minorBidi"/>
          <w:rtl/>
        </w:rPr>
        <w:t xml:space="preserve"> את נתוני הרווחים של הרכישות עבור כל הקטגוריות. תוצאות המבחן העלו כי ערך ה־</w:t>
      </w:r>
      <m:oMath>
        <m:sSub>
          <m:sSubPr>
            <m:ctrlPr>
              <w:rPr>
                <w:rFonts w:ascii="Cambria Math" w:hAnsi="Cambria Math" w:cstheme="minorBidi"/>
                <w:i/>
                <w:kern w:val="2"/>
                <w14:ligatures w14:val="standardContextual"/>
              </w:rPr>
            </m:ctrlPr>
          </m:sSubPr>
          <m:e>
            <m:r>
              <w:rPr>
                <w:rFonts w:ascii="Cambria Math" w:hAnsi="Cambria Math" w:cstheme="minorBidi"/>
              </w:rPr>
              <m:t>P</m:t>
            </m:r>
          </m:e>
          <m:sub>
            <m:r>
              <w:rPr>
                <w:rFonts w:ascii="Cambria Math" w:hAnsi="Cambria Math" w:cstheme="minorBidi"/>
              </w:rPr>
              <m:t>value</m:t>
            </m:r>
          </m:sub>
        </m:sSub>
      </m:oMath>
      <w:r w:rsidRPr="00456CBC">
        <w:rPr>
          <w:rFonts w:asciiTheme="minorBidi" w:hAnsiTheme="minorBidi" w:cstheme="minorBidi"/>
          <w:rtl/>
        </w:rPr>
        <w:t xml:space="preserve"> שהתקבל הוא 0.2376, גבוה מסף המובהקות המקובל (0.05), וכן ערך </w:t>
      </w:r>
      <m:oMath>
        <m:r>
          <w:rPr>
            <w:rFonts w:ascii="Cambria Math" w:hAnsi="Cambria Math" w:cstheme="minorBidi"/>
            <w:kern w:val="2"/>
            <w14:ligatures w14:val="standardContextual"/>
          </w:rPr>
          <m:t>F</m:t>
        </m:r>
      </m:oMath>
      <w:r w:rsidRPr="00456CBC">
        <w:rPr>
          <w:rFonts w:asciiTheme="minorBidi" w:hAnsiTheme="minorBidi" w:cstheme="minorBidi"/>
          <w:rtl/>
        </w:rPr>
        <w:t xml:space="preserve"> קטן מערך ה </w:t>
      </w:r>
      <m:oMath>
        <m:sSub>
          <m:sSubPr>
            <m:ctrlPr>
              <w:rPr>
                <w:rFonts w:ascii="Cambria Math" w:hAnsi="Cambria Math" w:cstheme="minorBidi"/>
                <w:i/>
                <w:kern w:val="2"/>
                <w14:ligatures w14:val="standardContextual"/>
              </w:rPr>
            </m:ctrlPr>
          </m:sSubPr>
          <m:e>
            <m:r>
              <w:rPr>
                <w:rFonts w:ascii="Cambria Math" w:hAnsi="Cambria Math" w:cstheme="minorBidi"/>
              </w:rPr>
              <m:t>F</m:t>
            </m:r>
          </m:e>
          <m:sub>
            <m:r>
              <w:rPr>
                <w:rFonts w:ascii="Cambria Math" w:hAnsi="Cambria Math" w:cstheme="minorBidi"/>
              </w:rPr>
              <m:t>cr</m:t>
            </m:r>
          </m:sub>
        </m:sSub>
      </m:oMath>
      <w:r w:rsidRPr="00456CBC">
        <w:rPr>
          <w:rFonts w:asciiTheme="minorBidi" w:hAnsiTheme="minorBidi" w:cstheme="minorBidi"/>
          <w:rtl/>
        </w:rPr>
        <w:t xml:space="preserve">. לכן, לא ניתן לדחות את </w:t>
      </w:r>
      <m:oMath>
        <m:sSub>
          <m:sSubPr>
            <m:ctrlPr>
              <w:rPr>
                <w:rFonts w:ascii="Cambria Math" w:hAnsi="Cambria Math" w:cstheme="minorBidi"/>
                <w:i/>
                <w:kern w:val="2"/>
                <w14:ligatures w14:val="standardContextual"/>
              </w:rPr>
            </m:ctrlPr>
          </m:sSubPr>
          <m:e>
            <m:r>
              <w:rPr>
                <w:rFonts w:ascii="Cambria Math" w:hAnsi="Cambria Math" w:cstheme="minorBidi"/>
              </w:rPr>
              <m:t>H</m:t>
            </m:r>
          </m:e>
          <m:sub>
            <m:r>
              <w:rPr>
                <w:rFonts w:ascii="Cambria Math" w:hAnsi="Cambria Math" w:cstheme="minorBidi"/>
              </w:rPr>
              <m:t>0</m:t>
            </m:r>
          </m:sub>
        </m:sSub>
      </m:oMath>
      <w:r w:rsidRPr="00456CBC">
        <w:rPr>
          <w:rFonts w:asciiTheme="minorBidi" w:hAnsiTheme="minorBidi" w:cstheme="minorBidi"/>
          <w:rtl/>
        </w:rPr>
        <w:t>- כלומר, לא נמצא הבדל מובהק סטטיסטית בין ממוצעי הרווח של הקטגוריות. ממצא זה מעיד כי למרות הפערים הנראים לעין בין הקטגוריות, הם אינם מספיקים כדי להעיד על שונות מובהקת ברמת קבלת החלטות עסקיות.</w:t>
      </w:r>
      <w:r w:rsidRPr="00456CBC">
        <w:rPr>
          <w:rFonts w:asciiTheme="minorBidi" w:hAnsiTheme="minorBidi" w:cstheme="minorBidi"/>
        </w:rPr>
        <w:t xml:space="preserve"> </w:t>
      </w:r>
    </w:p>
    <w:p w14:paraId="671EE272" w14:textId="58D743D6" w:rsidR="00456CBC" w:rsidRPr="00456CBC" w:rsidRDefault="00456CBC" w:rsidP="00456CBC">
      <w:pPr>
        <w:rPr>
          <w:rFonts w:asciiTheme="minorBidi" w:hAnsiTheme="minorBidi" w:cstheme="minorBidi"/>
          <w:rtl/>
        </w:rPr>
      </w:pPr>
      <w:r w:rsidRPr="00456CBC">
        <w:rPr>
          <w:rFonts w:asciiTheme="minorBidi" w:hAnsiTheme="minorBidi" w:cstheme="minorBidi"/>
          <w:noProof/>
          <w:rtl/>
          <w14:ligatures w14:val="standardContextual"/>
        </w:rPr>
        <mc:AlternateContent>
          <mc:Choice Requires="wpg">
            <w:drawing>
              <wp:anchor distT="0" distB="0" distL="114300" distR="114300" simplePos="0" relativeHeight="251719680" behindDoc="0" locked="0" layoutInCell="1" allowOverlap="1" wp14:anchorId="3AFBC2BB" wp14:editId="4AF2548D">
                <wp:simplePos x="0" y="0"/>
                <wp:positionH relativeFrom="margin">
                  <wp:posOffset>946317</wp:posOffset>
                </wp:positionH>
                <wp:positionV relativeFrom="paragraph">
                  <wp:posOffset>108219</wp:posOffset>
                </wp:positionV>
                <wp:extent cx="4506686" cy="1850572"/>
                <wp:effectExtent l="152400" t="152400" r="370205" b="359410"/>
                <wp:wrapNone/>
                <wp:docPr id="40356687" name="קבוצה 4"/>
                <wp:cNvGraphicFramePr/>
                <a:graphic xmlns:a="http://schemas.openxmlformats.org/drawingml/2006/main">
                  <a:graphicData uri="http://schemas.microsoft.com/office/word/2010/wordprocessingGroup">
                    <wpg:wgp>
                      <wpg:cNvGrpSpPr/>
                      <wpg:grpSpPr>
                        <a:xfrm>
                          <a:off x="0" y="0"/>
                          <a:ext cx="4506686" cy="1850572"/>
                          <a:chOff x="0" y="0"/>
                          <a:chExt cx="4800600" cy="1932305"/>
                        </a:xfrm>
                      </wpg:grpSpPr>
                      <pic:pic xmlns:pic="http://schemas.openxmlformats.org/drawingml/2006/picture">
                        <pic:nvPicPr>
                          <pic:cNvPr id="263954634" name="תמונה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800600" cy="1932305"/>
                          </a:xfrm>
                          <a:prstGeom prst="rect">
                            <a:avLst/>
                          </a:prstGeom>
                          <a:ln>
                            <a:noFill/>
                          </a:ln>
                          <a:effectLst>
                            <a:outerShdw blurRad="292100" dist="139700" dir="2700000" algn="tl" rotWithShape="0">
                              <a:srgbClr val="333333">
                                <a:alpha val="65000"/>
                              </a:srgbClr>
                            </a:outerShdw>
                          </a:effectLst>
                        </pic:spPr>
                      </pic:pic>
                      <wps:wsp>
                        <wps:cNvPr id="504461938" name="מלבן 2"/>
                        <wps:cNvSpPr/>
                        <wps:spPr>
                          <a:xfrm>
                            <a:off x="3128962" y="1376363"/>
                            <a:ext cx="581025" cy="223837"/>
                          </a:xfrm>
                          <a:prstGeom prst="rect">
                            <a:avLst/>
                          </a:prstGeom>
                          <a:noFill/>
                          <a:ln w="12700" cap="flat" cmpd="sng" algn="ctr">
                            <a:solidFill>
                              <a:srgbClr val="FFC000"/>
                            </a:solidFill>
                            <a:prstDash val="solid"/>
                            <a:miter lim="800000"/>
                          </a:ln>
                          <a:effectLst>
                            <a:glow rad="63500">
                              <a:srgbClr val="ED7D31">
                                <a:satMod val="175000"/>
                                <a:alpha val="40000"/>
                              </a:srgbClr>
                            </a:glow>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AD472B2" id="קבוצה 4" o:spid="_x0000_s1026" style="position:absolute;left:0;text-align:left;margin-left:74.5pt;margin-top:8.5pt;width:354.85pt;height:145.7pt;z-index:251719680;mso-position-horizontal-relative:margin;mso-width-relative:margin;mso-height-relative:margin" coordsize="48006,193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">
                <v:shape id="תמונה 1" o:spid="_x0000_s1027" type="#_x0000_t75" style="position:absolute;width:48006;height:1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">
                  <v:imagedata r:id="rId24" o:title=""/>
                  <v:shadow on="t" color="#333" opacity="42598f" origin="-.5,-.5" offset="2.74397mm,2.74397mm"/>
                </v:shape>
                <v:rect id="מלבן 2" o:spid="_x0000_s1028" style="position:absolute;left:31289;top:13763;width:5810;height:2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" filled="f" strokecolor="#ffc000" strokeweight="1pt"/>
                <w10:wrap anchorx="margin"/>
              </v:group>
            </w:pict>
          </mc:Fallback>
        </mc:AlternateContent>
      </w:r>
    </w:p>
    <w:p w14:paraId="26E2202F" w14:textId="77777777" w:rsidR="00456CBC" w:rsidRPr="00456CBC" w:rsidRDefault="00456CBC" w:rsidP="00456CBC">
      <w:pPr>
        <w:rPr>
          <w:rFonts w:asciiTheme="minorBidi" w:hAnsiTheme="minorBidi" w:cstheme="minorBidi"/>
          <w:rtl/>
        </w:rPr>
      </w:pPr>
    </w:p>
    <w:p w14:paraId="4BF96CB6" w14:textId="77777777" w:rsidR="00456CBC" w:rsidRPr="00456CBC" w:rsidRDefault="00456CBC" w:rsidP="00456CBC">
      <w:pPr>
        <w:rPr>
          <w:rFonts w:asciiTheme="minorBidi" w:hAnsiTheme="minorBidi" w:cstheme="minorBidi"/>
          <w:rtl/>
        </w:rPr>
      </w:pPr>
    </w:p>
    <w:p w14:paraId="3ACC6074" w14:textId="77777777" w:rsidR="00456CBC" w:rsidRPr="00456CBC" w:rsidRDefault="00456CBC" w:rsidP="00456CBC">
      <w:pPr>
        <w:rPr>
          <w:rFonts w:asciiTheme="minorBidi" w:hAnsiTheme="minorBidi" w:cstheme="minorBidi"/>
          <w:rtl/>
        </w:rPr>
      </w:pPr>
    </w:p>
    <w:p w14:paraId="4D9D0FEA" w14:textId="77777777" w:rsidR="00456CBC" w:rsidRPr="00456CBC" w:rsidRDefault="00456CBC" w:rsidP="00456CBC">
      <w:pPr>
        <w:rPr>
          <w:rFonts w:asciiTheme="minorBidi" w:hAnsiTheme="minorBidi" w:cstheme="minorBidi"/>
          <w:rtl/>
        </w:rPr>
      </w:pPr>
    </w:p>
    <w:p w14:paraId="1D7872AE" w14:textId="77777777" w:rsidR="00456CBC" w:rsidRPr="00456CBC" w:rsidRDefault="00456CBC" w:rsidP="00456CBC">
      <w:pPr>
        <w:rPr>
          <w:rFonts w:asciiTheme="minorBidi" w:hAnsiTheme="minorBidi" w:cstheme="minorBidi"/>
          <w:rtl/>
        </w:rPr>
      </w:pPr>
    </w:p>
    <w:p w14:paraId="30D43B8D" w14:textId="443748B9" w:rsidR="00456CBC" w:rsidRPr="00456CBC" w:rsidRDefault="00456CBC" w:rsidP="00456CBC">
      <w:pPr>
        <w:rPr>
          <w:rFonts w:asciiTheme="minorBidi" w:hAnsiTheme="minorBidi" w:cstheme="minorBidi"/>
          <w:rtl/>
        </w:rPr>
      </w:pPr>
      <w:r w:rsidRPr="00456CBC">
        <w:rPr>
          <w:rFonts w:asciiTheme="minorBidi" w:hAnsiTheme="minorBidi" w:cstheme="minorBidi"/>
          <w:noProof/>
          <w:rtl/>
        </w:rPr>
        <w:drawing>
          <wp:anchor distT="0" distB="0" distL="114300" distR="114300" simplePos="0" relativeHeight="251723776" behindDoc="1" locked="0" layoutInCell="1" allowOverlap="1" wp14:anchorId="73429249" wp14:editId="5E1369BA">
            <wp:simplePos x="0" y="0"/>
            <wp:positionH relativeFrom="margin">
              <wp:posOffset>1936745</wp:posOffset>
            </wp:positionH>
            <wp:positionV relativeFrom="paragraph">
              <wp:posOffset>320564</wp:posOffset>
            </wp:positionV>
            <wp:extent cx="2812415" cy="1679575"/>
            <wp:effectExtent l="152400" t="152400" r="368935" b="358775"/>
            <wp:wrapTight wrapText="bothSides">
              <wp:wrapPolygon edited="0">
                <wp:start x="585" y="-1960"/>
                <wp:lineTo x="-1170" y="-1470"/>
                <wp:lineTo x="-1170" y="22539"/>
                <wp:lineTo x="1463" y="25969"/>
                <wp:lineTo x="21654" y="25969"/>
                <wp:lineTo x="21800" y="25479"/>
                <wp:lineTo x="24141" y="22294"/>
                <wp:lineTo x="24287" y="2450"/>
                <wp:lineTo x="22531" y="-1225"/>
                <wp:lineTo x="22385" y="-1960"/>
                <wp:lineTo x="585" y="-1960"/>
              </wp:wrapPolygon>
            </wp:wrapTight>
            <wp:docPr id="16876629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62952" name=""/>
                    <pic:cNvPicPr/>
                  </pic:nvPicPr>
                  <pic:blipFill>
                    <a:blip r:embed="rId25">
                      <a:extLst>
                        <a:ext uri="{28A0092B-C50C-407E-A947-70E740481C1C}">
                          <a14:useLocalDpi xmlns:a14="http://schemas.microsoft.com/office/drawing/2010/main" val="0"/>
                        </a:ext>
                      </a:extLst>
                    </a:blip>
                    <a:stretch>
                      <a:fillRect/>
                    </a:stretch>
                  </pic:blipFill>
                  <pic:spPr>
                    <a:xfrm>
                      <a:off x="0" y="0"/>
                      <a:ext cx="2812415" cy="16795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8FD6EDB" w14:textId="2582E3CC" w:rsidR="00456CBC" w:rsidRPr="00456CBC" w:rsidRDefault="00456CBC" w:rsidP="00456CBC">
      <w:pPr>
        <w:rPr>
          <w:rFonts w:asciiTheme="minorBidi" w:hAnsiTheme="minorBidi" w:cstheme="minorBidi"/>
          <w:rtl/>
        </w:rPr>
      </w:pPr>
    </w:p>
    <w:p w14:paraId="0D92B136" w14:textId="106D17D0" w:rsidR="00456CBC" w:rsidRPr="00456CBC" w:rsidRDefault="00456CBC" w:rsidP="00456CBC">
      <w:pPr>
        <w:rPr>
          <w:rFonts w:asciiTheme="minorBidi" w:hAnsiTheme="minorBidi" w:cstheme="minorBidi"/>
          <w:rtl/>
        </w:rPr>
      </w:pPr>
    </w:p>
    <w:p w14:paraId="4FA51C70" w14:textId="77777777" w:rsidR="00456CBC" w:rsidRPr="00456CBC" w:rsidRDefault="00456CBC" w:rsidP="00456CBC">
      <w:pPr>
        <w:rPr>
          <w:rFonts w:asciiTheme="minorBidi" w:hAnsiTheme="minorBidi" w:cstheme="minorBidi"/>
          <w:rtl/>
        </w:rPr>
      </w:pPr>
      <w:r w:rsidRPr="00456CBC">
        <w:rPr>
          <w:rFonts w:asciiTheme="minorBidi" w:hAnsiTheme="minorBidi" w:cstheme="minorBidi"/>
          <w:rtl/>
        </w:rPr>
        <w:br w:type="page"/>
      </w:r>
    </w:p>
    <w:p w14:paraId="0C40DAE5" w14:textId="77777777" w:rsidR="00456CBC" w:rsidRPr="00456CBC" w:rsidRDefault="00456CBC" w:rsidP="00456CBC">
      <w:pPr>
        <w:spacing w:before="100" w:beforeAutospacing="1" w:after="100" w:afterAutospacing="1" w:line="360" w:lineRule="auto"/>
        <w:rPr>
          <w:rFonts w:asciiTheme="minorBidi" w:hAnsiTheme="minorBidi" w:cstheme="minorBidi"/>
        </w:rPr>
      </w:pPr>
      <w:r w:rsidRPr="00456CBC">
        <w:rPr>
          <w:rFonts w:asciiTheme="minorBidi" w:hAnsiTheme="minorBidi" w:cstheme="minorBidi"/>
          <w:b/>
          <w:bCs/>
          <w:rtl/>
        </w:rPr>
        <w:lastRenderedPageBreak/>
        <w:t>שאלה עסקית - האם ישנו קשר בין גיל הלקוח לרווחי החברה?</w:t>
      </w:r>
      <w:r w:rsidRPr="00456CBC">
        <w:rPr>
          <w:rFonts w:asciiTheme="minorBidi" w:hAnsiTheme="minorBidi" w:cstheme="minorBidi"/>
          <w:b/>
          <w:bCs/>
        </w:rPr>
        <w:t xml:space="preserve"> </w:t>
      </w:r>
    </w:p>
    <w:p w14:paraId="2F1A2D61" w14:textId="5CB38813" w:rsidR="00456CBC" w:rsidRPr="00456CBC" w:rsidRDefault="00456CBC" w:rsidP="00456CBC">
      <w:pPr>
        <w:spacing w:before="100" w:beforeAutospacing="1" w:after="100" w:afterAutospacing="1" w:line="360" w:lineRule="auto"/>
        <w:jc w:val="both"/>
        <w:rPr>
          <w:rFonts w:asciiTheme="minorBidi" w:hAnsiTheme="minorBidi" w:cstheme="minorBidi"/>
          <w:rtl/>
        </w:rPr>
      </w:pPr>
      <w:r w:rsidRPr="00456CBC">
        <w:rPr>
          <w:rFonts w:asciiTheme="minorBidi" w:hAnsiTheme="minorBidi" w:cstheme="minorBidi"/>
          <w:rtl/>
        </w:rPr>
        <w:t>במהלך תחקור הנתונים בכלי ה</w:t>
      </w:r>
      <w:r w:rsidRPr="00456CBC">
        <w:rPr>
          <w:rFonts w:asciiTheme="minorBidi" w:hAnsiTheme="minorBidi" w:cstheme="minorBidi"/>
        </w:rPr>
        <w:t xml:space="preserve"> </w:t>
      </w:r>
      <m:oMath>
        <m:r>
          <w:rPr>
            <w:rFonts w:ascii="Cambria Math" w:hAnsi="Cambria Math" w:cstheme="minorBidi"/>
          </w:rPr>
          <m:t xml:space="preserve">OLAP </m:t>
        </m:r>
      </m:oMath>
      <w:r w:rsidRPr="00456CBC">
        <w:rPr>
          <w:rFonts w:asciiTheme="minorBidi" w:hAnsiTheme="minorBidi" w:cstheme="minorBidi"/>
          <w:rtl/>
        </w:rPr>
        <w:t xml:space="preserve"> זיהינו הבדלים ברמות הרווח בין קבוצות גיל שונות, כאשר קבוצת</w:t>
      </w:r>
      <w:r w:rsidRPr="00456CBC">
        <w:rPr>
          <w:rFonts w:asciiTheme="minorBidi" w:hAnsiTheme="minorBidi" w:cstheme="minorBidi"/>
        </w:rPr>
        <w:t xml:space="preserve"> </w:t>
      </w:r>
      <m:oMath>
        <m:r>
          <w:rPr>
            <w:rFonts w:ascii="Cambria Math" w:hAnsi="Cambria Math" w:cstheme="minorBidi"/>
          </w:rPr>
          <m:t xml:space="preserve">Adults </m:t>
        </m:r>
      </m:oMath>
      <w:r w:rsidR="008F0B5C">
        <w:rPr>
          <w:rFonts w:asciiTheme="minorBidi" w:hAnsiTheme="minorBidi" w:cstheme="minorBidi" w:hint="cs"/>
          <w:rtl/>
        </w:rPr>
        <w:t xml:space="preserve"> </w:t>
      </w:r>
      <w:r w:rsidRPr="00456CBC">
        <w:rPr>
          <w:rFonts w:asciiTheme="minorBidi" w:hAnsiTheme="minorBidi" w:cstheme="minorBidi"/>
          <w:rtl/>
        </w:rPr>
        <w:t xml:space="preserve">בלטה בתרומתה הכלכלית לאורך חודשי השנה. ממצא זה העלה את הצורך לבדוק האם קיים קשר עקבי בין גיל הלקוח (על מנת לבחון רמה פרטנית יותר) לבין הרווח שהוא מניב. לשם כך בחרנו להשתמש </w:t>
      </w:r>
      <w:r w:rsidRPr="00456CBC">
        <w:rPr>
          <w:rFonts w:asciiTheme="minorBidi" w:hAnsiTheme="minorBidi" w:cstheme="minorBidi"/>
          <w:b/>
          <w:bCs/>
          <w:rtl/>
        </w:rPr>
        <w:t>במבחן רגרסיה לינארית</w:t>
      </w:r>
      <w:r w:rsidRPr="00456CBC">
        <w:rPr>
          <w:rFonts w:asciiTheme="minorBidi" w:hAnsiTheme="minorBidi" w:cstheme="minorBidi"/>
          <w:rtl/>
        </w:rPr>
        <w:t>. רגרסיה לינארית הינה כלי סטטיסטי הבוחן את הקשר בין משתנה מסביר כמותי (גיל) לבין משתנה מוסבר כמותי (רווח)</w:t>
      </w:r>
      <w:r w:rsidRPr="00456CBC">
        <w:rPr>
          <w:rFonts w:asciiTheme="minorBidi" w:hAnsiTheme="minorBidi" w:cstheme="minorBidi"/>
        </w:rPr>
        <w:t>.</w:t>
      </w:r>
    </w:p>
    <w:p w14:paraId="1A4B9FD5" w14:textId="77777777" w:rsidR="00456CBC" w:rsidRPr="00456CBC" w:rsidRDefault="00456CBC" w:rsidP="00456CBC">
      <w:pPr>
        <w:spacing w:before="100" w:beforeAutospacing="1" w:after="100" w:afterAutospacing="1" w:line="240" w:lineRule="auto"/>
        <w:rPr>
          <w:rFonts w:asciiTheme="minorBidi" w:hAnsiTheme="minorBidi" w:cstheme="minorBidi"/>
          <w:b/>
          <w:bCs/>
        </w:rPr>
      </w:pPr>
      <w:r w:rsidRPr="00456CBC">
        <w:rPr>
          <w:rFonts w:asciiTheme="minorBidi" w:hAnsiTheme="minorBidi" w:cstheme="minorBidi"/>
          <w:b/>
          <w:bCs/>
          <w:rtl/>
        </w:rPr>
        <w:t>השערת המחקר:</w:t>
      </w:r>
    </w:p>
    <w:p w14:paraId="623F6DB1" w14:textId="77777777" w:rsidR="00456CBC" w:rsidRPr="00456CBC" w:rsidRDefault="00D82938" w:rsidP="00456CBC">
      <w:pPr>
        <w:rPr>
          <w:rFonts w:asciiTheme="minorBidi" w:hAnsiTheme="minorBidi" w:cstheme="minorBidi"/>
        </w:rPr>
      </w:pPr>
      <m:oMathPara>
        <m:oMath>
          <m:d>
            <m:dPr>
              <m:begChr m:val="{"/>
              <m:endChr m:val=""/>
              <m:ctrlPr>
                <w:rPr>
                  <w:rFonts w:ascii="Cambria Math" w:hAnsi="Cambria Math" w:cstheme="minorBidi"/>
                  <w:i/>
                </w:rPr>
              </m:ctrlPr>
            </m:dPr>
            <m:e>
              <m:eqArr>
                <m:eqArrPr>
                  <m:ctrlPr>
                    <w:rPr>
                      <w:rFonts w:ascii="Cambria Math" w:hAnsi="Cambria Math" w:cstheme="minorBidi"/>
                      <w:i/>
                    </w:rPr>
                  </m:ctrlPr>
                </m:eqArrPr>
                <m:e>
                  <m:sSub>
                    <m:sSubPr>
                      <m:ctrlPr>
                        <w:rPr>
                          <w:rFonts w:ascii="Cambria Math" w:hAnsi="Cambria Math" w:cstheme="minorBidi"/>
                          <w:i/>
                        </w:rPr>
                      </m:ctrlPr>
                    </m:sSubPr>
                    <m:e>
                      <m:r>
                        <w:rPr>
                          <w:rFonts w:ascii="Cambria Math" w:hAnsi="Cambria Math" w:cstheme="minorBidi"/>
                        </w:rPr>
                        <m:t>H</m:t>
                      </m:r>
                    </m:e>
                    <m:sub>
                      <m:r>
                        <w:rPr>
                          <w:rFonts w:ascii="Cambria Math" w:hAnsi="Cambria Math" w:cstheme="minorBidi"/>
                        </w:rPr>
                        <m:t>0</m:t>
                      </m:r>
                    </m:sub>
                  </m:sSub>
                  <m:r>
                    <w:rPr>
                      <w:rFonts w:ascii="Cambria Math" w:hAnsi="Cambria Math" w:cstheme="minorBidi"/>
                    </w:rPr>
                    <m:t xml:space="preserve">:    </m:t>
                  </m:r>
                  <m:r>
                    <m:rPr>
                      <m:sty m:val="p"/>
                    </m:rPr>
                    <w:rPr>
                      <w:rFonts w:ascii="Cambria Math" w:hAnsi="Cambria Math" w:cstheme="minorBidi"/>
                    </w:rPr>
                    <m:t>No significant  linear relationship between customer age and profit</m:t>
                  </m:r>
                </m:e>
                <m:e>
                  <m:sSub>
                    <m:sSubPr>
                      <m:ctrlPr>
                        <w:rPr>
                          <w:rFonts w:ascii="Cambria Math" w:hAnsi="Cambria Math" w:cstheme="minorBidi"/>
                          <w:i/>
                        </w:rPr>
                      </m:ctrlPr>
                    </m:sSubPr>
                    <m:e>
                      <m:r>
                        <w:rPr>
                          <w:rFonts w:ascii="Cambria Math" w:hAnsi="Cambria Math" w:cstheme="minorBidi"/>
                        </w:rPr>
                        <m:t>H</m:t>
                      </m:r>
                    </m:e>
                    <m:sub>
                      <m:r>
                        <w:rPr>
                          <w:rFonts w:ascii="Cambria Math" w:hAnsi="Cambria Math" w:cstheme="minorBidi"/>
                        </w:rPr>
                        <m:t>1</m:t>
                      </m:r>
                    </m:sub>
                  </m:sSub>
                  <m:r>
                    <w:rPr>
                      <w:rFonts w:ascii="Cambria Math" w:hAnsi="Cambria Math" w:cstheme="minorBidi"/>
                    </w:rPr>
                    <m:t xml:space="preserve">:     </m:t>
                  </m:r>
                  <m:r>
                    <w:rPr>
                      <w:rFonts w:ascii="Cambria Math" w:hAnsi="Cambria Math" w:cstheme="minorBidi"/>
                    </w:rPr>
                    <m:t>else</m:t>
                  </m:r>
                </m:e>
              </m:eqArr>
            </m:e>
          </m:d>
        </m:oMath>
      </m:oMathPara>
    </w:p>
    <w:p w14:paraId="36600BCC" w14:textId="77777777" w:rsidR="00456CBC" w:rsidRPr="00456CBC" w:rsidRDefault="00456CBC" w:rsidP="00456CBC">
      <w:pPr>
        <w:rPr>
          <w:rFonts w:asciiTheme="minorBidi" w:hAnsiTheme="minorBidi" w:cstheme="minorBidi"/>
          <w:rtl/>
        </w:rPr>
      </w:pPr>
      <w:r w:rsidRPr="00456CBC">
        <w:rPr>
          <w:rFonts w:asciiTheme="minorBidi" w:hAnsiTheme="minorBidi" w:cstheme="minorBidi"/>
          <w:rtl/>
        </w:rPr>
        <w:t>לצורך הבדיקה, ייבאנו ל</w:t>
      </w:r>
      <w:r w:rsidRPr="00456CBC">
        <w:rPr>
          <w:rFonts w:asciiTheme="minorBidi" w:hAnsiTheme="minorBidi" w:cstheme="minorBidi"/>
        </w:rPr>
        <w:t>Excel</w:t>
      </w:r>
      <w:r w:rsidRPr="00456CBC">
        <w:rPr>
          <w:rFonts w:asciiTheme="minorBidi" w:hAnsiTheme="minorBidi" w:cstheme="minorBidi"/>
          <w:rtl/>
        </w:rPr>
        <w:t xml:space="preserve"> עמודת גיל (</w:t>
      </w:r>
      <w:r w:rsidRPr="00456CBC">
        <w:rPr>
          <w:rFonts w:asciiTheme="minorBidi" w:hAnsiTheme="minorBidi" w:cstheme="minorBidi"/>
        </w:rPr>
        <w:t>Age</w:t>
      </w:r>
      <w:r w:rsidRPr="00456CBC">
        <w:rPr>
          <w:rFonts w:asciiTheme="minorBidi" w:hAnsiTheme="minorBidi" w:cstheme="minorBidi"/>
          <w:rtl/>
        </w:rPr>
        <w:t>) ועמודת רווח (</w:t>
      </w:r>
      <w:r w:rsidRPr="00456CBC">
        <w:rPr>
          <w:rFonts w:asciiTheme="minorBidi" w:hAnsiTheme="minorBidi" w:cstheme="minorBidi"/>
        </w:rPr>
        <w:t>Profit</w:t>
      </w:r>
      <w:r w:rsidRPr="00456CBC">
        <w:rPr>
          <w:rFonts w:asciiTheme="minorBidi" w:hAnsiTheme="minorBidi" w:cstheme="minorBidi"/>
          <w:rtl/>
        </w:rPr>
        <w:t xml:space="preserve">) עבור לקוחות החברה. באמצעות כלי </w:t>
      </w:r>
      <w:r w:rsidRPr="00456CBC">
        <w:rPr>
          <w:rFonts w:asciiTheme="minorBidi" w:hAnsiTheme="minorBidi" w:cstheme="minorBidi"/>
        </w:rPr>
        <w:t>Data Analysis → Regression</w:t>
      </w:r>
      <w:r w:rsidRPr="00456CBC">
        <w:rPr>
          <w:rFonts w:asciiTheme="minorBidi" w:hAnsiTheme="minorBidi" w:cstheme="minorBidi"/>
          <w:rtl/>
        </w:rPr>
        <w:t>, ביצענו מבחן רגרסיה לינארית. משתני המודל הם:</w:t>
      </w:r>
      <w:r w:rsidRPr="00456CBC">
        <w:rPr>
          <w:rFonts w:asciiTheme="minorBidi" w:hAnsiTheme="minorBidi" w:cstheme="minorBidi"/>
        </w:rPr>
        <w:t xml:space="preserve"> </w:t>
      </w:r>
      <w:r w:rsidRPr="00456CBC">
        <w:rPr>
          <w:rFonts w:asciiTheme="minorBidi" w:hAnsiTheme="minorBidi" w:cstheme="minorBidi"/>
          <w:rtl/>
        </w:rPr>
        <w:t>משתנה תלוי (</w:t>
      </w:r>
      <w:r w:rsidRPr="00456CBC">
        <w:rPr>
          <w:rFonts w:asciiTheme="minorBidi" w:hAnsiTheme="minorBidi" w:cstheme="minorBidi"/>
        </w:rPr>
        <w:t>Y</w:t>
      </w:r>
      <w:r w:rsidRPr="00456CBC">
        <w:rPr>
          <w:rFonts w:asciiTheme="minorBidi" w:hAnsiTheme="minorBidi" w:cstheme="minorBidi"/>
          <w:rtl/>
        </w:rPr>
        <w:t xml:space="preserve">) – </w:t>
      </w:r>
      <w:r w:rsidRPr="00456CBC">
        <w:rPr>
          <w:rFonts w:asciiTheme="minorBidi" w:hAnsiTheme="minorBidi" w:cstheme="minorBidi"/>
        </w:rPr>
        <w:t>Profit</w:t>
      </w:r>
      <w:r w:rsidRPr="00456CBC">
        <w:rPr>
          <w:rFonts w:asciiTheme="minorBidi" w:hAnsiTheme="minorBidi" w:cstheme="minorBidi"/>
          <w:rtl/>
        </w:rPr>
        <w:t xml:space="preserve"> (הרווח מהלקוח) ומשתנה מסביר (</w:t>
      </w:r>
      <w:r w:rsidRPr="00456CBC">
        <w:rPr>
          <w:rFonts w:asciiTheme="minorBidi" w:hAnsiTheme="minorBidi" w:cstheme="minorBidi"/>
        </w:rPr>
        <w:t>X</w:t>
      </w:r>
      <w:r w:rsidRPr="00456CBC">
        <w:rPr>
          <w:rFonts w:asciiTheme="minorBidi" w:hAnsiTheme="minorBidi" w:cstheme="minorBidi"/>
          <w:rtl/>
        </w:rPr>
        <w:t xml:space="preserve">) – </w:t>
      </w:r>
      <w:r w:rsidRPr="00456CBC">
        <w:rPr>
          <w:rFonts w:asciiTheme="minorBidi" w:hAnsiTheme="minorBidi" w:cstheme="minorBidi"/>
        </w:rPr>
        <w:t>Age</w:t>
      </w:r>
      <w:r w:rsidRPr="00456CBC">
        <w:rPr>
          <w:rFonts w:asciiTheme="minorBidi" w:hAnsiTheme="minorBidi" w:cstheme="minorBidi"/>
          <w:rtl/>
        </w:rPr>
        <w:t xml:space="preserve"> גיל הלקוח</w:t>
      </w:r>
    </w:p>
    <w:p w14:paraId="1DB16B8D" w14:textId="243A42F6" w:rsidR="00456CBC" w:rsidRPr="00456CBC" w:rsidRDefault="00456CBC" w:rsidP="00456CBC">
      <w:pPr>
        <w:spacing w:line="360" w:lineRule="auto"/>
        <w:jc w:val="both"/>
        <w:rPr>
          <w:rFonts w:asciiTheme="minorBidi" w:hAnsiTheme="minorBidi" w:cstheme="minorBidi"/>
          <w:rtl/>
        </w:rPr>
      </w:pPr>
      <w:r w:rsidRPr="00456CBC">
        <w:rPr>
          <w:rFonts w:asciiTheme="minorBidi" w:hAnsiTheme="minorBidi" w:cstheme="minorBidi"/>
          <w:rtl/>
        </w:rPr>
        <w:t>התוצאות המודל הראו כי מקדם השיפוע (</w:t>
      </w:r>
      <m:oMath>
        <m:r>
          <w:rPr>
            <w:rFonts w:ascii="Cambria Math" w:hAnsi="Cambria Math" w:cstheme="minorBidi"/>
          </w:rPr>
          <m:t>β₁</m:t>
        </m:r>
      </m:oMath>
      <w:r w:rsidRPr="00456CBC">
        <w:rPr>
          <w:rFonts w:asciiTheme="minorBidi" w:hAnsiTheme="minorBidi" w:cstheme="minorBidi"/>
          <w:rtl/>
        </w:rPr>
        <w:t xml:space="preserve">) היה חיובי - 0.6, כלומר: ככל שהגיל עולה, הרווח נוטה לעלות קלות. עם זאת, </w:t>
      </w:r>
      <m:oMath>
        <m:sSub>
          <m:sSubPr>
            <m:ctrlPr>
              <w:rPr>
                <w:rFonts w:ascii="Cambria Math" w:hAnsi="Cambria Math" w:cstheme="minorBidi"/>
                <w:i/>
                <w:kern w:val="2"/>
                <w14:ligatures w14:val="standardContextual"/>
              </w:rPr>
            </m:ctrlPr>
          </m:sSubPr>
          <m:e>
            <m:r>
              <w:rPr>
                <w:rFonts w:ascii="Cambria Math" w:hAnsi="Cambria Math" w:cstheme="minorBidi"/>
              </w:rPr>
              <m:t>P</m:t>
            </m:r>
          </m:e>
          <m:sub>
            <m:r>
              <w:rPr>
                <w:rFonts w:ascii="Cambria Math" w:hAnsi="Cambria Math" w:cstheme="minorBidi"/>
              </w:rPr>
              <m:t>value</m:t>
            </m:r>
          </m:sub>
        </m:sSub>
      </m:oMath>
      <w:r w:rsidRPr="00456CBC">
        <w:rPr>
          <w:rFonts w:asciiTheme="minorBidi" w:hAnsiTheme="minorBidi" w:cstheme="minorBidi"/>
          <w:rtl/>
        </w:rPr>
        <w:t>שהתקבל היה 0.215 - גבוה מרמת המובהקות המקובלת (0.05), וערך ה־</w:t>
      </w:r>
      <m:oMath>
        <m:r>
          <w:rPr>
            <w:rFonts w:ascii="Cambria Math" w:hAnsi="Cambria Math" w:cstheme="minorBidi"/>
          </w:rPr>
          <m:t>R²</m:t>
        </m:r>
      </m:oMath>
      <w:r w:rsidRPr="00456CBC">
        <w:rPr>
          <w:rFonts w:asciiTheme="minorBidi" w:hAnsiTheme="minorBidi" w:cstheme="minorBidi"/>
          <w:rtl/>
        </w:rPr>
        <w:t xml:space="preserve"> היה נמוך מאוד (0.0047), מה שמעיד כי הגיל כמעט ואינו מסביר את השונות ברווח. לכן, לא נמצא קשר מובהק סטטיסטית בין גיל הלקוח לרווח, ונראה כי משתנים אחרים עשויים להיות משמעותיים יותר. למרות המגמה הקלה, גיל הלקוח לבדו אינו מסביר בצורה משמעותית את השונות ברווח, ולכן יש לשקול הכללת משתנים נוספים במודל לצורך ניתוח מעמיק יותר. לסיכום, לא נדחה את השערת האפס.</w:t>
      </w:r>
    </w:p>
    <w:p w14:paraId="3A77BCEA" w14:textId="6A278F1D" w:rsidR="00456CBC" w:rsidRPr="00456CBC" w:rsidRDefault="00456CBC" w:rsidP="00456CBC">
      <w:pPr>
        <w:rPr>
          <w:rFonts w:asciiTheme="minorBidi" w:hAnsiTheme="minorBidi" w:cstheme="minorBidi"/>
          <w:rtl/>
        </w:rPr>
      </w:pPr>
      <w:r w:rsidRPr="00456CBC">
        <w:rPr>
          <w:rFonts w:asciiTheme="minorBidi" w:hAnsiTheme="minorBidi" w:cstheme="minorBidi"/>
          <w:noProof/>
          <w:rtl/>
        </w:rPr>
        <w:drawing>
          <wp:anchor distT="0" distB="0" distL="114300" distR="114300" simplePos="0" relativeHeight="251727872" behindDoc="1" locked="0" layoutInCell="1" allowOverlap="1" wp14:anchorId="0F8CEACB" wp14:editId="1A73BE81">
            <wp:simplePos x="0" y="0"/>
            <wp:positionH relativeFrom="margin">
              <wp:posOffset>1300948</wp:posOffset>
            </wp:positionH>
            <wp:positionV relativeFrom="paragraph">
              <wp:posOffset>159385</wp:posOffset>
            </wp:positionV>
            <wp:extent cx="3587750" cy="1298575"/>
            <wp:effectExtent l="152400" t="152400" r="355600" b="358775"/>
            <wp:wrapTight wrapText="bothSides">
              <wp:wrapPolygon edited="0">
                <wp:start x="459" y="-2535"/>
                <wp:lineTo x="-918" y="-1901"/>
                <wp:lineTo x="-803" y="23765"/>
                <wp:lineTo x="1032" y="26617"/>
                <wp:lineTo x="1147" y="27251"/>
                <wp:lineTo x="21562" y="27251"/>
                <wp:lineTo x="21676" y="26617"/>
                <wp:lineTo x="23397" y="23765"/>
                <wp:lineTo x="23626" y="18378"/>
                <wp:lineTo x="23626" y="3169"/>
                <wp:lineTo x="22250" y="-1584"/>
                <wp:lineTo x="22135" y="-2535"/>
                <wp:lineTo x="459" y="-2535"/>
              </wp:wrapPolygon>
            </wp:wrapTight>
            <wp:docPr id="14140945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9451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87750" cy="12985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1E973BCB" w14:textId="77777777" w:rsidR="00456CBC" w:rsidRPr="00456CBC" w:rsidRDefault="00456CBC" w:rsidP="00456CBC">
      <w:pPr>
        <w:rPr>
          <w:rFonts w:asciiTheme="minorBidi" w:hAnsiTheme="minorBidi" w:cstheme="minorBidi"/>
          <w:rtl/>
        </w:rPr>
      </w:pPr>
    </w:p>
    <w:p w14:paraId="2ADDABF8" w14:textId="77777777" w:rsidR="00456CBC" w:rsidRPr="00456CBC" w:rsidRDefault="00456CBC" w:rsidP="00456CBC">
      <w:pPr>
        <w:rPr>
          <w:rFonts w:asciiTheme="minorBidi" w:hAnsiTheme="minorBidi" w:cstheme="minorBidi"/>
          <w:rtl/>
        </w:rPr>
      </w:pPr>
    </w:p>
    <w:p w14:paraId="151B1F0A" w14:textId="77777777" w:rsidR="00456CBC" w:rsidRPr="00456CBC" w:rsidRDefault="00456CBC" w:rsidP="00456CBC">
      <w:pPr>
        <w:rPr>
          <w:rFonts w:asciiTheme="minorBidi" w:hAnsiTheme="minorBidi" w:cstheme="minorBidi"/>
          <w:rtl/>
        </w:rPr>
      </w:pPr>
    </w:p>
    <w:p w14:paraId="4C828338" w14:textId="1557C7A8" w:rsidR="00456CBC" w:rsidRPr="00456CBC" w:rsidRDefault="00456CBC" w:rsidP="00456CBC">
      <w:pPr>
        <w:rPr>
          <w:rFonts w:asciiTheme="minorBidi" w:hAnsiTheme="minorBidi" w:cstheme="minorBidi"/>
          <w:rtl/>
        </w:rPr>
      </w:pPr>
    </w:p>
    <w:p w14:paraId="45F0EB36" w14:textId="4D7F1015" w:rsidR="00456CBC" w:rsidRPr="00456CBC" w:rsidRDefault="00456CBC" w:rsidP="00456CBC">
      <w:pPr>
        <w:rPr>
          <w:rFonts w:asciiTheme="minorBidi" w:hAnsiTheme="minorBidi" w:cstheme="minorBidi"/>
          <w:b/>
          <w:bCs/>
          <w:u w:val="single"/>
          <w:rtl/>
        </w:rPr>
      </w:pPr>
      <w:r w:rsidRPr="00456CBC">
        <w:rPr>
          <w:rFonts w:asciiTheme="minorBidi" w:hAnsiTheme="minorBidi" w:cstheme="minorBidi"/>
          <w:noProof/>
          <w:rtl/>
        </w:rPr>
        <w:drawing>
          <wp:anchor distT="0" distB="0" distL="114300" distR="114300" simplePos="0" relativeHeight="251731968" behindDoc="1" locked="0" layoutInCell="1" allowOverlap="1" wp14:anchorId="3574713B" wp14:editId="6CB43BD8">
            <wp:simplePos x="0" y="0"/>
            <wp:positionH relativeFrom="margin">
              <wp:posOffset>1712187</wp:posOffset>
            </wp:positionH>
            <wp:positionV relativeFrom="paragraph">
              <wp:posOffset>7898</wp:posOffset>
            </wp:positionV>
            <wp:extent cx="2679577" cy="1517072"/>
            <wp:effectExtent l="152400" t="152400" r="368935" b="368935"/>
            <wp:wrapTight wrapText="bothSides">
              <wp:wrapPolygon edited="0">
                <wp:start x="614" y="-2170"/>
                <wp:lineTo x="-1229" y="-1627"/>
                <wp:lineTo x="-1229" y="22784"/>
                <wp:lineTo x="-614" y="24412"/>
                <wp:lineTo x="1382" y="26039"/>
                <wp:lineTo x="1536" y="26582"/>
                <wp:lineTo x="21656" y="26582"/>
                <wp:lineTo x="21810" y="26039"/>
                <wp:lineTo x="23807" y="24412"/>
                <wp:lineTo x="24421" y="20072"/>
                <wp:lineTo x="24421" y="2712"/>
                <wp:lineTo x="22578" y="-1356"/>
                <wp:lineTo x="22424" y="-2170"/>
                <wp:lineTo x="614" y="-2170"/>
              </wp:wrapPolygon>
            </wp:wrapTight>
            <wp:docPr id="628762530" name="תמונה 1" descr="תמונה שמכילה טקסט, צילום מסך, עלילה,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62530" name="תמונה 1" descr="תמונה שמכילה טקסט, צילום מסך, עלילה, גופן&#10;&#10;התיאור נוצר באופן אוטומטי"/>
                    <pic:cNvPicPr/>
                  </pic:nvPicPr>
                  <pic:blipFill>
                    <a:blip r:embed="rId27">
                      <a:extLst>
                        <a:ext uri="{28A0092B-C50C-407E-A947-70E740481C1C}">
                          <a14:useLocalDpi xmlns:a14="http://schemas.microsoft.com/office/drawing/2010/main" val="0"/>
                        </a:ext>
                      </a:extLst>
                    </a:blip>
                    <a:stretch>
                      <a:fillRect/>
                    </a:stretch>
                  </pic:blipFill>
                  <pic:spPr>
                    <a:xfrm>
                      <a:off x="0" y="0"/>
                      <a:ext cx="2679577" cy="151707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67C57B9" w14:textId="6E65ABDC" w:rsidR="00456CBC" w:rsidRPr="00456CBC" w:rsidRDefault="00456CBC" w:rsidP="00456CBC">
      <w:pPr>
        <w:rPr>
          <w:rFonts w:asciiTheme="minorBidi" w:hAnsiTheme="minorBidi" w:cstheme="minorBidi"/>
          <w:b/>
          <w:bCs/>
          <w:u w:val="single"/>
          <w:rtl/>
        </w:rPr>
      </w:pPr>
    </w:p>
    <w:p w14:paraId="49EBD510" w14:textId="65600831" w:rsidR="00456CBC" w:rsidRPr="00456CBC" w:rsidRDefault="00456CBC" w:rsidP="00456CBC">
      <w:pPr>
        <w:rPr>
          <w:rFonts w:cstheme="minorHAnsi"/>
          <w:b/>
          <w:bCs/>
          <w:u w:val="single"/>
          <w:rtl/>
        </w:rPr>
      </w:pPr>
      <w:r>
        <w:rPr>
          <w:rFonts w:cstheme="minorHAnsi"/>
          <w:b/>
          <w:bCs/>
          <w:u w:val="single"/>
          <w:rtl/>
        </w:rPr>
        <w:br w:type="page"/>
      </w:r>
    </w:p>
    <w:p w14:paraId="48C4D4D4" w14:textId="77777777" w:rsidR="00954FD7" w:rsidRPr="001E1D92" w:rsidRDefault="00954FD7" w:rsidP="00954FD7">
      <w:pPr>
        <w:spacing w:after="120" w:line="240" w:lineRule="auto"/>
        <w:jc w:val="both"/>
        <w:rPr>
          <w:rFonts w:ascii="Arial" w:hAnsi="Arial" w:cs="Arial"/>
          <w:b/>
          <w:bCs/>
          <w:u w:val="single"/>
        </w:rPr>
      </w:pPr>
      <w:r w:rsidRPr="001E1D92">
        <w:rPr>
          <w:rFonts w:ascii="Arial" w:hAnsi="Arial" w:cs="Arial"/>
          <w:b/>
          <w:bCs/>
          <w:u w:val="single"/>
          <w:rtl/>
        </w:rPr>
        <w:lastRenderedPageBreak/>
        <w:t>יישום ב' (20%): יישום בינה ואנליטיקה עסקית "יוזם"</w:t>
      </w:r>
      <w:r w:rsidRPr="001E1D92">
        <w:rPr>
          <w:rFonts w:ascii="Arial" w:hAnsi="Arial" w:cs="Arial"/>
          <w:b/>
          <w:bCs/>
          <w:u w:val="single"/>
        </w:rPr>
        <w:t xml:space="preserve"> </w:t>
      </w:r>
      <w:r w:rsidRPr="001E1D92">
        <w:rPr>
          <w:rFonts w:ascii="Arial" w:hAnsi="Arial" w:cs="Arial"/>
          <w:b/>
          <w:bCs/>
          <w:u w:val="single"/>
          <w:rtl/>
        </w:rPr>
        <w:t>(</w:t>
      </w:r>
      <w:r w:rsidRPr="001E1D92">
        <w:rPr>
          <w:rFonts w:ascii="Arial" w:hAnsi="Arial" w:cs="Arial"/>
          <w:b/>
          <w:bCs/>
          <w:u w:val="single"/>
        </w:rPr>
        <w:t>Proactive BI&amp;A</w:t>
      </w:r>
      <w:r w:rsidRPr="001E1D92">
        <w:rPr>
          <w:rFonts w:ascii="Arial" w:hAnsi="Arial" w:cs="Arial"/>
          <w:b/>
          <w:bCs/>
          <w:u w:val="single"/>
          <w:rtl/>
        </w:rPr>
        <w:t>)</w:t>
      </w:r>
    </w:p>
    <w:p w14:paraId="1FE5D673" w14:textId="5BCC7395" w:rsidR="00456CBC" w:rsidRPr="00072541" w:rsidRDefault="00456CBC" w:rsidP="00456CBC">
      <w:pPr>
        <w:jc w:val="both"/>
        <w:rPr>
          <w:rFonts w:asciiTheme="minorBidi" w:hAnsiTheme="minorBidi" w:cstheme="minorBidi"/>
          <w:rtl/>
          <w:lang w:bidi="ar-SA"/>
        </w:rPr>
      </w:pPr>
      <w:r w:rsidRPr="00072541">
        <w:rPr>
          <w:rFonts w:asciiTheme="minorBidi" w:hAnsiTheme="minorBidi" w:cstheme="minorBidi"/>
          <w:rtl/>
        </w:rPr>
        <w:t>היישום</w:t>
      </w:r>
      <w:r w:rsidRPr="00072541">
        <w:rPr>
          <w:rFonts w:asciiTheme="minorBidi" w:hAnsiTheme="minorBidi" w:cstheme="minorBidi"/>
        </w:rPr>
        <w:t xml:space="preserve"> </w:t>
      </w:r>
      <w:r w:rsidRPr="00072541">
        <w:rPr>
          <w:rFonts w:asciiTheme="minorBidi" w:hAnsiTheme="minorBidi" w:cstheme="minorBidi"/>
          <w:rtl/>
        </w:rPr>
        <w:t>שפיתחנו</w:t>
      </w:r>
      <w:r w:rsidRPr="00072541">
        <w:rPr>
          <w:rFonts w:asciiTheme="minorBidi" w:hAnsiTheme="minorBidi" w:cstheme="minorBidi"/>
        </w:rPr>
        <w:t xml:space="preserve"> </w:t>
      </w:r>
      <w:r w:rsidRPr="00072541">
        <w:rPr>
          <w:rFonts w:asciiTheme="minorBidi" w:hAnsiTheme="minorBidi" w:cstheme="minorBidi"/>
          <w:rtl/>
        </w:rPr>
        <w:t>מהווה</w:t>
      </w:r>
      <w:r w:rsidRPr="00072541">
        <w:rPr>
          <w:rFonts w:asciiTheme="minorBidi" w:hAnsiTheme="minorBidi" w:cstheme="minorBidi"/>
        </w:rPr>
        <w:t xml:space="preserve"> </w:t>
      </w:r>
      <w:r w:rsidRPr="00072541">
        <w:rPr>
          <w:rFonts w:asciiTheme="minorBidi" w:hAnsiTheme="minorBidi" w:cstheme="minorBidi"/>
          <w:rtl/>
        </w:rPr>
        <w:t>דוגמה</w:t>
      </w:r>
      <w:r w:rsidRPr="00072541">
        <w:rPr>
          <w:rFonts w:asciiTheme="minorBidi" w:hAnsiTheme="minorBidi" w:cstheme="minorBidi"/>
        </w:rPr>
        <w:t xml:space="preserve"> </w:t>
      </w:r>
      <w:r w:rsidRPr="00072541">
        <w:rPr>
          <w:rFonts w:asciiTheme="minorBidi" w:hAnsiTheme="minorBidi" w:cstheme="minorBidi"/>
          <w:rtl/>
        </w:rPr>
        <w:t>ליישום</w:t>
      </w:r>
      <w:r w:rsidRPr="00072541">
        <w:rPr>
          <w:rFonts w:asciiTheme="minorBidi" w:hAnsiTheme="minorBidi" w:cstheme="minorBidi"/>
        </w:rPr>
        <w:t xml:space="preserve"> BI </w:t>
      </w:r>
      <w:r w:rsidRPr="00072541">
        <w:rPr>
          <w:rFonts w:asciiTheme="minorBidi" w:hAnsiTheme="minorBidi" w:cstheme="minorBidi"/>
          <w:rtl/>
        </w:rPr>
        <w:t xml:space="preserve">יוזם </w:t>
      </w:r>
      <w:r w:rsidRPr="00072541">
        <w:rPr>
          <w:rFonts w:asciiTheme="minorBidi" w:hAnsiTheme="minorBidi" w:cstheme="minorBidi"/>
        </w:rPr>
        <w:t>(Proactive BI&amp;A)</w:t>
      </w:r>
      <w:r w:rsidRPr="00072541">
        <w:rPr>
          <w:rFonts w:asciiTheme="minorBidi" w:hAnsiTheme="minorBidi" w:cstheme="minorBidi"/>
          <w:rtl/>
        </w:rPr>
        <w:t>,</w:t>
      </w:r>
      <w:r w:rsidRPr="00072541">
        <w:rPr>
          <w:rFonts w:asciiTheme="minorBidi" w:hAnsiTheme="minorBidi" w:cstheme="minorBidi"/>
        </w:rPr>
        <w:t xml:space="preserve"> </w:t>
      </w:r>
      <w:r w:rsidRPr="00072541">
        <w:rPr>
          <w:rFonts w:asciiTheme="minorBidi" w:hAnsiTheme="minorBidi" w:cstheme="minorBidi"/>
          <w:rtl/>
        </w:rPr>
        <w:t>בכך</w:t>
      </w:r>
      <w:r w:rsidRPr="00072541">
        <w:rPr>
          <w:rFonts w:asciiTheme="minorBidi" w:hAnsiTheme="minorBidi" w:cstheme="minorBidi"/>
        </w:rPr>
        <w:t xml:space="preserve"> </w:t>
      </w:r>
      <w:r w:rsidRPr="00072541">
        <w:rPr>
          <w:rFonts w:asciiTheme="minorBidi" w:hAnsiTheme="minorBidi" w:cstheme="minorBidi"/>
          <w:rtl/>
        </w:rPr>
        <w:t>שהוא</w:t>
      </w:r>
      <w:r w:rsidRPr="00072541">
        <w:rPr>
          <w:rFonts w:asciiTheme="minorBidi" w:hAnsiTheme="minorBidi" w:cstheme="minorBidi"/>
        </w:rPr>
        <w:t xml:space="preserve"> </w:t>
      </w:r>
      <w:r w:rsidRPr="00072541">
        <w:rPr>
          <w:rFonts w:asciiTheme="minorBidi" w:hAnsiTheme="minorBidi" w:cstheme="minorBidi"/>
          <w:rtl/>
        </w:rPr>
        <w:t>משתמש</w:t>
      </w:r>
      <w:r w:rsidRPr="00072541">
        <w:rPr>
          <w:rFonts w:asciiTheme="minorBidi" w:hAnsiTheme="minorBidi" w:cstheme="minorBidi"/>
        </w:rPr>
        <w:t xml:space="preserve"> </w:t>
      </w:r>
      <w:r w:rsidRPr="00072541">
        <w:rPr>
          <w:rFonts w:asciiTheme="minorBidi" w:hAnsiTheme="minorBidi" w:cstheme="minorBidi"/>
          <w:rtl/>
        </w:rPr>
        <w:t>בנתוני</w:t>
      </w:r>
      <w:r w:rsidRPr="00072541">
        <w:rPr>
          <w:rFonts w:asciiTheme="minorBidi" w:hAnsiTheme="minorBidi" w:cstheme="minorBidi"/>
        </w:rPr>
        <w:t xml:space="preserve"> </w:t>
      </w:r>
      <w:r w:rsidRPr="00072541">
        <w:rPr>
          <w:rFonts w:asciiTheme="minorBidi" w:hAnsiTheme="minorBidi" w:cstheme="minorBidi"/>
          <w:rtl/>
        </w:rPr>
        <w:t>עבר</w:t>
      </w:r>
      <w:r w:rsidRPr="00072541">
        <w:rPr>
          <w:rFonts w:asciiTheme="minorBidi" w:hAnsiTheme="minorBidi" w:cstheme="minorBidi"/>
        </w:rPr>
        <w:t xml:space="preserve"> </w:t>
      </w:r>
      <w:r w:rsidRPr="00072541">
        <w:rPr>
          <w:rFonts w:asciiTheme="minorBidi" w:hAnsiTheme="minorBidi" w:cstheme="minorBidi"/>
          <w:rtl/>
        </w:rPr>
        <w:t>כדי</w:t>
      </w:r>
      <w:r w:rsidRPr="00072541">
        <w:rPr>
          <w:rFonts w:asciiTheme="minorBidi" w:hAnsiTheme="minorBidi" w:cstheme="minorBidi"/>
        </w:rPr>
        <w:t xml:space="preserve"> </w:t>
      </w:r>
      <w:r w:rsidRPr="00072541">
        <w:rPr>
          <w:rFonts w:asciiTheme="minorBidi" w:hAnsiTheme="minorBidi" w:cstheme="minorBidi"/>
          <w:rtl/>
        </w:rPr>
        <w:t>לחזות</w:t>
      </w:r>
      <w:r w:rsidRPr="00072541">
        <w:rPr>
          <w:rFonts w:asciiTheme="minorBidi" w:hAnsiTheme="minorBidi" w:cstheme="minorBidi"/>
        </w:rPr>
        <w:t xml:space="preserve"> </w:t>
      </w:r>
      <w:r w:rsidRPr="00072541">
        <w:rPr>
          <w:rFonts w:asciiTheme="minorBidi" w:hAnsiTheme="minorBidi" w:cstheme="minorBidi"/>
          <w:rtl/>
        </w:rPr>
        <w:t>את</w:t>
      </w:r>
      <w:r w:rsidRPr="00072541">
        <w:rPr>
          <w:rFonts w:asciiTheme="minorBidi" w:hAnsiTheme="minorBidi" w:cstheme="minorBidi"/>
        </w:rPr>
        <w:t xml:space="preserve"> </w:t>
      </w:r>
      <w:r w:rsidRPr="00072541">
        <w:rPr>
          <w:rFonts w:asciiTheme="minorBidi" w:hAnsiTheme="minorBidi" w:cstheme="minorBidi"/>
          <w:rtl/>
        </w:rPr>
        <w:t>הכנסות</w:t>
      </w:r>
      <w:r w:rsidRPr="00072541">
        <w:rPr>
          <w:rFonts w:asciiTheme="minorBidi" w:hAnsiTheme="minorBidi" w:cstheme="minorBidi"/>
        </w:rPr>
        <w:t xml:space="preserve"> </w:t>
      </w:r>
      <w:r w:rsidRPr="00072541">
        <w:rPr>
          <w:rFonts w:asciiTheme="minorBidi" w:hAnsiTheme="minorBidi" w:cstheme="minorBidi"/>
          <w:rtl/>
        </w:rPr>
        <w:t>החברה</w:t>
      </w:r>
      <w:r w:rsidRPr="00072541">
        <w:rPr>
          <w:rFonts w:asciiTheme="minorBidi" w:hAnsiTheme="minorBidi" w:cstheme="minorBidi"/>
        </w:rPr>
        <w:t xml:space="preserve"> </w:t>
      </w:r>
      <w:r w:rsidRPr="00072541">
        <w:rPr>
          <w:rFonts w:asciiTheme="minorBidi" w:hAnsiTheme="minorBidi" w:cstheme="minorBidi"/>
          <w:rtl/>
        </w:rPr>
        <w:t>לרבעון</w:t>
      </w:r>
      <w:r w:rsidRPr="00072541">
        <w:rPr>
          <w:rFonts w:asciiTheme="minorBidi" w:hAnsiTheme="minorBidi" w:cstheme="minorBidi"/>
        </w:rPr>
        <w:t xml:space="preserve"> </w:t>
      </w:r>
      <w:r w:rsidRPr="00072541">
        <w:rPr>
          <w:rFonts w:asciiTheme="minorBidi" w:hAnsiTheme="minorBidi" w:cstheme="minorBidi"/>
          <w:rtl/>
        </w:rPr>
        <w:t>הראשון</w:t>
      </w:r>
      <w:r w:rsidRPr="00072541">
        <w:rPr>
          <w:rFonts w:asciiTheme="minorBidi" w:hAnsiTheme="minorBidi" w:cstheme="minorBidi"/>
        </w:rPr>
        <w:t xml:space="preserve"> </w:t>
      </w:r>
      <w:r w:rsidRPr="00072541">
        <w:rPr>
          <w:rFonts w:asciiTheme="minorBidi" w:hAnsiTheme="minorBidi" w:cstheme="minorBidi"/>
          <w:rtl/>
        </w:rPr>
        <w:t>של</w:t>
      </w:r>
      <w:r w:rsidRPr="00072541">
        <w:rPr>
          <w:rFonts w:asciiTheme="minorBidi" w:hAnsiTheme="minorBidi" w:cstheme="minorBidi"/>
        </w:rPr>
        <w:t xml:space="preserve"> </w:t>
      </w:r>
      <w:r w:rsidRPr="00072541">
        <w:rPr>
          <w:rFonts w:asciiTheme="minorBidi" w:hAnsiTheme="minorBidi" w:cstheme="minorBidi"/>
          <w:rtl/>
        </w:rPr>
        <w:t xml:space="preserve">שנת </w:t>
      </w:r>
      <w:r w:rsidRPr="00072541">
        <w:rPr>
          <w:rFonts w:asciiTheme="minorBidi" w:hAnsiTheme="minorBidi" w:cstheme="minorBidi"/>
        </w:rPr>
        <w:t>2025</w:t>
      </w:r>
      <w:r w:rsidRPr="00072541">
        <w:rPr>
          <w:rFonts w:asciiTheme="minorBidi" w:hAnsiTheme="minorBidi" w:cstheme="minorBidi"/>
          <w:rtl/>
        </w:rPr>
        <w:t>.</w:t>
      </w:r>
      <w:r w:rsidR="00072541" w:rsidRPr="00072541">
        <w:rPr>
          <w:rFonts w:asciiTheme="minorBidi" w:hAnsiTheme="minorBidi" w:cstheme="minorBidi"/>
          <w:rtl/>
        </w:rPr>
        <w:t xml:space="preserve"> את שלבי העבודה</w:t>
      </w:r>
      <w:r w:rsidR="00072541">
        <w:rPr>
          <w:rFonts w:asciiTheme="minorBidi" w:hAnsiTheme="minorBidi" w:cstheme="minorBidi" w:hint="cs"/>
          <w:rtl/>
        </w:rPr>
        <w:t xml:space="preserve"> הכלליים</w:t>
      </w:r>
      <w:r w:rsidR="00072541" w:rsidRPr="00072541">
        <w:rPr>
          <w:rFonts w:asciiTheme="minorBidi" w:hAnsiTheme="minorBidi" w:cstheme="minorBidi"/>
          <w:rtl/>
        </w:rPr>
        <w:t xml:space="preserve"> ניתן לראות </w:t>
      </w:r>
      <w:hyperlink w:anchor="נספח1" w:history="1">
        <w:r w:rsidR="00072541" w:rsidRPr="00072541">
          <w:rPr>
            <w:rStyle w:val="Hyperlink"/>
            <w:rFonts w:asciiTheme="minorBidi" w:hAnsiTheme="minorBidi" w:cstheme="minorBidi" w:hint="cs"/>
            <w:rtl/>
          </w:rPr>
          <w:t>בנספח 1</w:t>
        </w:r>
      </w:hyperlink>
      <w:r w:rsidR="00072541" w:rsidRPr="00072541">
        <w:rPr>
          <w:rFonts w:asciiTheme="minorBidi" w:hAnsiTheme="minorBidi" w:cstheme="minorBidi"/>
          <w:rtl/>
        </w:rPr>
        <w:t>)</w:t>
      </w:r>
      <w:r w:rsidRPr="00072541">
        <w:rPr>
          <w:rFonts w:asciiTheme="minorBidi" w:hAnsiTheme="minorBidi" w:cstheme="minorBidi"/>
        </w:rPr>
        <w:t xml:space="preserve"> </w:t>
      </w:r>
      <w:r w:rsidRPr="00072541">
        <w:rPr>
          <w:rFonts w:asciiTheme="minorBidi" w:hAnsiTheme="minorBidi" w:cstheme="minorBidi"/>
          <w:rtl/>
        </w:rPr>
        <w:t>החיזוי</w:t>
      </w:r>
      <w:r w:rsidRPr="00072541">
        <w:rPr>
          <w:rFonts w:asciiTheme="minorBidi" w:hAnsiTheme="minorBidi" w:cstheme="minorBidi"/>
        </w:rPr>
        <w:t xml:space="preserve"> </w:t>
      </w:r>
      <w:r w:rsidRPr="00072541">
        <w:rPr>
          <w:rFonts w:asciiTheme="minorBidi" w:hAnsiTheme="minorBidi" w:cstheme="minorBidi"/>
          <w:rtl/>
        </w:rPr>
        <w:t>מבוצע</w:t>
      </w:r>
      <w:r w:rsidRPr="00072541">
        <w:rPr>
          <w:rFonts w:asciiTheme="minorBidi" w:hAnsiTheme="minorBidi" w:cstheme="minorBidi"/>
        </w:rPr>
        <w:t xml:space="preserve"> </w:t>
      </w:r>
      <w:r w:rsidRPr="00072541">
        <w:rPr>
          <w:rFonts w:asciiTheme="minorBidi" w:hAnsiTheme="minorBidi" w:cstheme="minorBidi"/>
          <w:rtl/>
        </w:rPr>
        <w:t>באמצעות</w:t>
      </w:r>
      <w:r w:rsidRPr="00072541">
        <w:rPr>
          <w:rFonts w:asciiTheme="minorBidi" w:hAnsiTheme="minorBidi" w:cstheme="minorBidi"/>
        </w:rPr>
        <w:t xml:space="preserve"> </w:t>
      </w:r>
      <w:r w:rsidRPr="00072541">
        <w:rPr>
          <w:rFonts w:asciiTheme="minorBidi" w:hAnsiTheme="minorBidi" w:cstheme="minorBidi"/>
          <w:rtl/>
        </w:rPr>
        <w:t>מודל</w:t>
      </w:r>
      <w:r w:rsidRPr="00072541">
        <w:rPr>
          <w:rFonts w:asciiTheme="minorBidi" w:hAnsiTheme="minorBidi" w:cstheme="minorBidi"/>
        </w:rPr>
        <w:t xml:space="preserve"> Holt-Winters </w:t>
      </w:r>
      <w:r w:rsidRPr="00072541">
        <w:rPr>
          <w:rFonts w:asciiTheme="minorBidi" w:hAnsiTheme="minorBidi" w:cstheme="minorBidi"/>
          <w:rtl/>
        </w:rPr>
        <w:t xml:space="preserve"> אדיטיבי</w:t>
      </w:r>
      <w:r w:rsidRPr="00072541">
        <w:rPr>
          <w:rFonts w:asciiTheme="minorBidi" w:hAnsiTheme="minorBidi" w:cstheme="minorBidi"/>
        </w:rPr>
        <w:t xml:space="preserve"> </w:t>
      </w:r>
      <w:r w:rsidRPr="00072541">
        <w:rPr>
          <w:rFonts w:asciiTheme="minorBidi" w:hAnsiTheme="minorBidi" w:cstheme="minorBidi"/>
          <w:rtl/>
        </w:rPr>
        <w:t>הכולל</w:t>
      </w:r>
      <w:r w:rsidRPr="00072541">
        <w:rPr>
          <w:rFonts w:asciiTheme="minorBidi" w:hAnsiTheme="minorBidi" w:cstheme="minorBidi"/>
        </w:rPr>
        <w:t xml:space="preserve"> </w:t>
      </w:r>
      <w:r w:rsidRPr="00072541">
        <w:rPr>
          <w:rFonts w:asciiTheme="minorBidi" w:hAnsiTheme="minorBidi" w:cstheme="minorBidi"/>
          <w:rtl/>
        </w:rPr>
        <w:t>מגמה</w:t>
      </w:r>
      <w:r w:rsidRPr="00072541">
        <w:rPr>
          <w:rFonts w:asciiTheme="minorBidi" w:hAnsiTheme="minorBidi" w:cstheme="minorBidi"/>
        </w:rPr>
        <w:t xml:space="preserve"> </w:t>
      </w:r>
      <w:r w:rsidRPr="00072541">
        <w:rPr>
          <w:rFonts w:asciiTheme="minorBidi" w:hAnsiTheme="minorBidi" w:cstheme="minorBidi"/>
          <w:rtl/>
        </w:rPr>
        <w:t>ועונתיות</w:t>
      </w:r>
      <w:r w:rsidRPr="00072541">
        <w:rPr>
          <w:rFonts w:asciiTheme="minorBidi" w:hAnsiTheme="minorBidi" w:cstheme="minorBidi"/>
        </w:rPr>
        <w:t xml:space="preserve">, </w:t>
      </w:r>
      <w:r w:rsidRPr="00072541">
        <w:rPr>
          <w:rFonts w:asciiTheme="minorBidi" w:hAnsiTheme="minorBidi" w:cstheme="minorBidi"/>
          <w:rtl/>
        </w:rPr>
        <w:t>וממומש</w:t>
      </w:r>
      <w:r w:rsidRPr="00072541">
        <w:rPr>
          <w:rFonts w:asciiTheme="minorBidi" w:hAnsiTheme="minorBidi" w:cstheme="minorBidi"/>
        </w:rPr>
        <w:t xml:space="preserve"> </w:t>
      </w:r>
      <w:r w:rsidRPr="00072541">
        <w:rPr>
          <w:rFonts w:asciiTheme="minorBidi" w:hAnsiTheme="minorBidi" w:cstheme="minorBidi"/>
          <w:rtl/>
        </w:rPr>
        <w:t>בשפת</w:t>
      </w:r>
      <w:r w:rsidR="00072541" w:rsidRPr="00072541">
        <w:rPr>
          <w:rFonts w:asciiTheme="minorBidi" w:hAnsiTheme="minorBidi" w:cstheme="minorBidi"/>
          <w:rtl/>
        </w:rPr>
        <w:t xml:space="preserve"> </w:t>
      </w:r>
      <w:r w:rsidR="00072541" w:rsidRPr="00072541">
        <w:rPr>
          <w:rFonts w:asciiTheme="minorBidi" w:hAnsiTheme="minorBidi" w:cstheme="minorBidi"/>
          <w:b/>
          <w:bCs/>
        </w:rPr>
        <w:t xml:space="preserve"> </w:t>
      </w:r>
      <w:r w:rsidRPr="00072541">
        <w:rPr>
          <w:rFonts w:asciiTheme="minorBidi" w:hAnsiTheme="minorBidi" w:cstheme="minorBidi"/>
          <w:b/>
          <w:bCs/>
        </w:rPr>
        <w:t>Python</w:t>
      </w:r>
      <w:r w:rsidR="00072541" w:rsidRPr="00072541">
        <w:rPr>
          <w:rFonts w:asciiTheme="minorBidi" w:hAnsiTheme="minorBidi" w:cstheme="minorBidi"/>
          <w:rtl/>
        </w:rPr>
        <w:t>יחד עם ספריות רלוונטיות אותן התקנו</w:t>
      </w:r>
      <w:r w:rsidRPr="00072541">
        <w:rPr>
          <w:rFonts w:asciiTheme="minorBidi" w:hAnsiTheme="minorBidi" w:cstheme="minorBidi"/>
          <w:rtl/>
        </w:rPr>
        <w:t>.</w:t>
      </w:r>
      <w:r w:rsidRPr="00072541">
        <w:rPr>
          <w:rFonts w:asciiTheme="minorBidi" w:hAnsiTheme="minorBidi" w:cstheme="minorBidi"/>
        </w:rPr>
        <w:t xml:space="preserve"> </w:t>
      </w:r>
      <w:r w:rsidRPr="00072541">
        <w:rPr>
          <w:rFonts w:asciiTheme="minorBidi" w:hAnsiTheme="minorBidi" w:cstheme="minorBidi"/>
          <w:rtl/>
        </w:rPr>
        <w:t>המימוש</w:t>
      </w:r>
      <w:r w:rsidRPr="00072541">
        <w:rPr>
          <w:rFonts w:asciiTheme="minorBidi" w:hAnsiTheme="minorBidi" w:cstheme="minorBidi"/>
        </w:rPr>
        <w:t xml:space="preserve"> </w:t>
      </w:r>
      <w:r w:rsidRPr="00072541">
        <w:rPr>
          <w:rFonts w:asciiTheme="minorBidi" w:hAnsiTheme="minorBidi" w:cstheme="minorBidi"/>
          <w:rtl/>
        </w:rPr>
        <w:t>כולל</w:t>
      </w:r>
      <w:r w:rsidRPr="00072541">
        <w:rPr>
          <w:rFonts w:asciiTheme="minorBidi" w:hAnsiTheme="minorBidi" w:cstheme="minorBidi"/>
        </w:rPr>
        <w:t xml:space="preserve"> </w:t>
      </w:r>
      <w:r w:rsidRPr="00072541">
        <w:rPr>
          <w:rFonts w:asciiTheme="minorBidi" w:hAnsiTheme="minorBidi" w:cstheme="minorBidi"/>
          <w:rtl/>
        </w:rPr>
        <w:t>חלוקה</w:t>
      </w:r>
      <w:r w:rsidRPr="00072541">
        <w:rPr>
          <w:rFonts w:asciiTheme="minorBidi" w:hAnsiTheme="minorBidi" w:cstheme="minorBidi"/>
        </w:rPr>
        <w:t xml:space="preserve"> </w:t>
      </w:r>
      <w:r w:rsidRPr="00072541">
        <w:rPr>
          <w:rFonts w:asciiTheme="minorBidi" w:hAnsiTheme="minorBidi" w:cstheme="minorBidi"/>
          <w:b/>
          <w:bCs/>
          <w:rtl/>
        </w:rPr>
        <w:t>לסט</w:t>
      </w:r>
      <w:r w:rsidRPr="00072541">
        <w:rPr>
          <w:rFonts w:asciiTheme="minorBidi" w:hAnsiTheme="minorBidi" w:cstheme="minorBidi"/>
          <w:b/>
          <w:bCs/>
        </w:rPr>
        <w:t xml:space="preserve"> </w:t>
      </w:r>
      <w:r w:rsidRPr="00072541">
        <w:rPr>
          <w:rFonts w:asciiTheme="minorBidi" w:hAnsiTheme="minorBidi" w:cstheme="minorBidi"/>
          <w:b/>
          <w:bCs/>
          <w:rtl/>
        </w:rPr>
        <w:t>אימון</w:t>
      </w:r>
      <w:r w:rsidRPr="00072541">
        <w:rPr>
          <w:rFonts w:asciiTheme="minorBidi" w:hAnsiTheme="minorBidi" w:cstheme="minorBidi"/>
          <w:b/>
          <w:bCs/>
        </w:rPr>
        <w:t xml:space="preserve"> </w:t>
      </w:r>
      <w:r w:rsidRPr="00072541">
        <w:rPr>
          <w:rFonts w:asciiTheme="minorBidi" w:hAnsiTheme="minorBidi" w:cstheme="minorBidi"/>
          <w:b/>
          <w:bCs/>
          <w:rtl/>
        </w:rPr>
        <w:t>וסט</w:t>
      </w:r>
      <w:r w:rsidRPr="00072541">
        <w:rPr>
          <w:rFonts w:asciiTheme="minorBidi" w:hAnsiTheme="minorBidi" w:cstheme="minorBidi"/>
          <w:b/>
          <w:bCs/>
        </w:rPr>
        <w:t xml:space="preserve"> </w:t>
      </w:r>
      <w:r w:rsidRPr="00072541">
        <w:rPr>
          <w:rFonts w:asciiTheme="minorBidi" w:hAnsiTheme="minorBidi" w:cstheme="minorBidi"/>
          <w:b/>
          <w:bCs/>
          <w:rtl/>
        </w:rPr>
        <w:t>בדיקה</w:t>
      </w:r>
      <w:r w:rsidRPr="00072541">
        <w:rPr>
          <w:rFonts w:asciiTheme="minorBidi" w:hAnsiTheme="minorBidi" w:cstheme="minorBidi"/>
          <w:rtl/>
        </w:rPr>
        <w:t>, התאמת</w:t>
      </w:r>
      <w:r w:rsidRPr="00072541">
        <w:rPr>
          <w:rFonts w:asciiTheme="minorBidi" w:hAnsiTheme="minorBidi" w:cstheme="minorBidi"/>
        </w:rPr>
        <w:t xml:space="preserve"> </w:t>
      </w:r>
      <w:r w:rsidRPr="00072541">
        <w:rPr>
          <w:rFonts w:asciiTheme="minorBidi" w:hAnsiTheme="minorBidi" w:cstheme="minorBidi"/>
          <w:rtl/>
        </w:rPr>
        <w:t>המודל</w:t>
      </w:r>
      <w:r w:rsidRPr="00072541">
        <w:rPr>
          <w:rFonts w:asciiTheme="minorBidi" w:hAnsiTheme="minorBidi" w:cstheme="minorBidi"/>
        </w:rPr>
        <w:t xml:space="preserve"> </w:t>
      </w:r>
      <w:r w:rsidRPr="00072541">
        <w:rPr>
          <w:rFonts w:asciiTheme="minorBidi" w:hAnsiTheme="minorBidi" w:cstheme="minorBidi"/>
          <w:rtl/>
        </w:rPr>
        <w:t>לתקופה</w:t>
      </w:r>
      <w:r w:rsidRPr="00072541">
        <w:rPr>
          <w:rFonts w:asciiTheme="minorBidi" w:hAnsiTheme="minorBidi" w:cstheme="minorBidi"/>
        </w:rPr>
        <w:t xml:space="preserve"> 2022–2023 </w:t>
      </w:r>
      <w:r w:rsidR="008F0B5C">
        <w:rPr>
          <w:rFonts w:asciiTheme="minorBidi" w:hAnsiTheme="minorBidi" w:cstheme="minorBidi" w:hint="cs"/>
          <w:rtl/>
        </w:rPr>
        <w:t xml:space="preserve"> ו</w:t>
      </w:r>
      <w:r w:rsidRPr="00072541">
        <w:rPr>
          <w:rFonts w:asciiTheme="minorBidi" w:hAnsiTheme="minorBidi" w:cstheme="minorBidi"/>
          <w:rtl/>
        </w:rPr>
        <w:t>בחינה</w:t>
      </w:r>
      <w:r w:rsidRPr="00072541">
        <w:rPr>
          <w:rFonts w:asciiTheme="minorBidi" w:hAnsiTheme="minorBidi" w:cstheme="minorBidi"/>
        </w:rPr>
        <w:t xml:space="preserve"> </w:t>
      </w:r>
      <w:r w:rsidRPr="00072541">
        <w:rPr>
          <w:rFonts w:asciiTheme="minorBidi" w:hAnsiTheme="minorBidi" w:cstheme="minorBidi"/>
          <w:rtl/>
        </w:rPr>
        <w:t>על</w:t>
      </w:r>
      <w:r w:rsidRPr="00072541">
        <w:rPr>
          <w:rFonts w:asciiTheme="minorBidi" w:hAnsiTheme="minorBidi" w:cstheme="minorBidi"/>
        </w:rPr>
        <w:t xml:space="preserve"> </w:t>
      </w:r>
      <w:r w:rsidRPr="00072541">
        <w:rPr>
          <w:rFonts w:asciiTheme="minorBidi" w:hAnsiTheme="minorBidi" w:cstheme="minorBidi"/>
          <w:rtl/>
        </w:rPr>
        <w:t>שנת 2024.</w:t>
      </w:r>
      <w:r w:rsidRPr="00072541">
        <w:rPr>
          <w:rFonts w:asciiTheme="minorBidi" w:hAnsiTheme="minorBidi" w:cstheme="minorBidi"/>
        </w:rPr>
        <w:t xml:space="preserve"> </w:t>
      </w:r>
      <w:r w:rsidRPr="00072541">
        <w:rPr>
          <w:rFonts w:asciiTheme="minorBidi" w:hAnsiTheme="minorBidi" w:cstheme="minorBidi"/>
        </w:rPr>
        <w:tab/>
      </w:r>
      <w:r w:rsidRPr="00072541">
        <w:rPr>
          <w:rFonts w:asciiTheme="minorBidi" w:hAnsiTheme="minorBidi" w:cstheme="minorBidi"/>
        </w:rPr>
        <w:br/>
      </w:r>
      <w:r w:rsidRPr="00072541">
        <w:rPr>
          <w:rFonts w:asciiTheme="minorBidi" w:hAnsiTheme="minorBidi" w:cstheme="minorBidi"/>
          <w:rtl/>
          <w:lang w:bidi="ar-SA"/>
        </w:rPr>
        <w:t xml:space="preserve">לצורך בדיקת איכות התחזית השתמשנו במדדי </w:t>
      </w:r>
      <w:r w:rsidRPr="00072541">
        <w:rPr>
          <w:rFonts w:asciiTheme="minorBidi" w:hAnsiTheme="minorBidi" w:cstheme="minorBidi"/>
        </w:rPr>
        <w:t xml:space="preserve"> MAE</w:t>
      </w:r>
      <w:r w:rsidRPr="00072541">
        <w:rPr>
          <w:rFonts w:asciiTheme="minorBidi" w:hAnsiTheme="minorBidi" w:cstheme="minorBidi"/>
          <w:rtl/>
          <w:lang w:bidi="ar-SA"/>
        </w:rPr>
        <w:t>ו</w:t>
      </w:r>
      <w:r w:rsidRPr="00072541">
        <w:rPr>
          <w:rFonts w:asciiTheme="minorBidi" w:hAnsiTheme="minorBidi" w:cstheme="minorBidi"/>
        </w:rPr>
        <w:t xml:space="preserve"> MAPE</w:t>
      </w:r>
      <w:r w:rsidRPr="00072541">
        <w:rPr>
          <w:rFonts w:asciiTheme="minorBidi" w:hAnsiTheme="minorBidi" w:cstheme="minorBidi"/>
          <w:rtl/>
          <w:lang w:bidi="ar-SA"/>
        </w:rPr>
        <w:t>שבודקים עד כמה התחזיות</w:t>
      </w:r>
      <w:r w:rsidRPr="00072541">
        <w:rPr>
          <w:rFonts w:asciiTheme="minorBidi" w:hAnsiTheme="minorBidi" w:cstheme="minorBidi"/>
          <w:rtl/>
        </w:rPr>
        <w:t xml:space="preserve"> מדויקות ביחס</w:t>
      </w:r>
      <w:r w:rsidRPr="00072541">
        <w:rPr>
          <w:rFonts w:asciiTheme="minorBidi" w:hAnsiTheme="minorBidi" w:cstheme="minorBidi"/>
        </w:rPr>
        <w:t xml:space="preserve"> </w:t>
      </w:r>
      <w:r w:rsidRPr="00072541">
        <w:rPr>
          <w:rFonts w:asciiTheme="minorBidi" w:hAnsiTheme="minorBidi" w:cstheme="minorBidi"/>
          <w:rtl/>
        </w:rPr>
        <w:t>לערכים</w:t>
      </w:r>
      <w:r w:rsidRPr="00072541">
        <w:rPr>
          <w:rFonts w:asciiTheme="minorBidi" w:hAnsiTheme="minorBidi" w:cstheme="minorBidi"/>
        </w:rPr>
        <w:t xml:space="preserve"> </w:t>
      </w:r>
      <w:r w:rsidRPr="00072541">
        <w:rPr>
          <w:rFonts w:asciiTheme="minorBidi" w:hAnsiTheme="minorBidi" w:cstheme="minorBidi"/>
          <w:rtl/>
        </w:rPr>
        <w:t>האמיתיים</w:t>
      </w:r>
      <w:r w:rsidRPr="00072541">
        <w:rPr>
          <w:rFonts w:asciiTheme="minorBidi" w:hAnsiTheme="minorBidi" w:cstheme="minorBidi"/>
        </w:rPr>
        <w:t xml:space="preserve">. </w:t>
      </w:r>
      <w:r w:rsidRPr="00072541">
        <w:rPr>
          <w:rFonts w:asciiTheme="minorBidi" w:hAnsiTheme="minorBidi" w:cstheme="minorBidi"/>
          <w:rtl/>
        </w:rPr>
        <w:t>לאחר</w:t>
      </w:r>
      <w:r w:rsidRPr="00072541">
        <w:rPr>
          <w:rFonts w:asciiTheme="minorBidi" w:hAnsiTheme="minorBidi" w:cstheme="minorBidi"/>
        </w:rPr>
        <w:t xml:space="preserve"> </w:t>
      </w:r>
      <w:r w:rsidRPr="00072541">
        <w:rPr>
          <w:rFonts w:asciiTheme="minorBidi" w:hAnsiTheme="minorBidi" w:cstheme="minorBidi"/>
          <w:rtl/>
        </w:rPr>
        <w:t>שהמודל</w:t>
      </w:r>
      <w:r w:rsidRPr="00072541">
        <w:rPr>
          <w:rFonts w:asciiTheme="minorBidi" w:hAnsiTheme="minorBidi" w:cstheme="minorBidi"/>
        </w:rPr>
        <w:t xml:space="preserve"> </w:t>
      </w:r>
      <w:r w:rsidRPr="00072541">
        <w:rPr>
          <w:rFonts w:asciiTheme="minorBidi" w:hAnsiTheme="minorBidi" w:cstheme="minorBidi"/>
          <w:rtl/>
        </w:rPr>
        <w:t>עבר</w:t>
      </w:r>
      <w:r w:rsidRPr="00072541">
        <w:rPr>
          <w:rFonts w:asciiTheme="minorBidi" w:hAnsiTheme="minorBidi" w:cstheme="minorBidi"/>
        </w:rPr>
        <w:t xml:space="preserve"> </w:t>
      </w:r>
      <w:r w:rsidRPr="00072541">
        <w:rPr>
          <w:rFonts w:asciiTheme="minorBidi" w:hAnsiTheme="minorBidi" w:cstheme="minorBidi"/>
          <w:rtl/>
        </w:rPr>
        <w:t>את</w:t>
      </w:r>
      <w:r w:rsidRPr="00072541">
        <w:rPr>
          <w:rFonts w:asciiTheme="minorBidi" w:hAnsiTheme="minorBidi" w:cstheme="minorBidi"/>
        </w:rPr>
        <w:t xml:space="preserve"> </w:t>
      </w:r>
      <w:r w:rsidRPr="00072541">
        <w:rPr>
          <w:rFonts w:asciiTheme="minorBidi" w:hAnsiTheme="minorBidi" w:cstheme="minorBidi"/>
          <w:rtl/>
        </w:rPr>
        <w:t>שלב</w:t>
      </w:r>
      <w:r w:rsidRPr="00072541">
        <w:rPr>
          <w:rFonts w:asciiTheme="minorBidi" w:hAnsiTheme="minorBidi" w:cstheme="minorBidi"/>
        </w:rPr>
        <w:t xml:space="preserve"> </w:t>
      </w:r>
      <w:r w:rsidRPr="00072541">
        <w:rPr>
          <w:rFonts w:asciiTheme="minorBidi" w:hAnsiTheme="minorBidi" w:cstheme="minorBidi"/>
          <w:rtl/>
        </w:rPr>
        <w:t>הבדיקה</w:t>
      </w:r>
      <w:r w:rsidRPr="00072541">
        <w:rPr>
          <w:rFonts w:asciiTheme="minorBidi" w:hAnsiTheme="minorBidi" w:cstheme="minorBidi"/>
        </w:rPr>
        <w:t xml:space="preserve">, </w:t>
      </w:r>
      <w:r w:rsidRPr="00072541">
        <w:rPr>
          <w:rFonts w:asciiTheme="minorBidi" w:hAnsiTheme="minorBidi" w:cstheme="minorBidi"/>
          <w:rtl/>
        </w:rPr>
        <w:t>יצרנו</w:t>
      </w:r>
      <w:r w:rsidRPr="00072541">
        <w:rPr>
          <w:rFonts w:asciiTheme="minorBidi" w:hAnsiTheme="minorBidi" w:cstheme="minorBidi"/>
        </w:rPr>
        <w:t xml:space="preserve"> </w:t>
      </w:r>
      <w:r w:rsidRPr="00072541">
        <w:rPr>
          <w:rFonts w:asciiTheme="minorBidi" w:hAnsiTheme="minorBidi" w:cstheme="minorBidi"/>
          <w:rtl/>
        </w:rPr>
        <w:t>בעזרתו</w:t>
      </w:r>
      <w:r w:rsidRPr="00072541">
        <w:rPr>
          <w:rFonts w:asciiTheme="minorBidi" w:hAnsiTheme="minorBidi" w:cstheme="minorBidi"/>
        </w:rPr>
        <w:t xml:space="preserve"> </w:t>
      </w:r>
      <w:r w:rsidRPr="00072541">
        <w:rPr>
          <w:rFonts w:asciiTheme="minorBidi" w:hAnsiTheme="minorBidi" w:cstheme="minorBidi"/>
          <w:rtl/>
        </w:rPr>
        <w:t>תחזית</w:t>
      </w:r>
      <w:r w:rsidRPr="00072541">
        <w:rPr>
          <w:rFonts w:asciiTheme="minorBidi" w:hAnsiTheme="minorBidi" w:cstheme="minorBidi"/>
        </w:rPr>
        <w:t xml:space="preserve"> </w:t>
      </w:r>
      <w:r w:rsidRPr="00072541">
        <w:rPr>
          <w:rFonts w:asciiTheme="minorBidi" w:hAnsiTheme="minorBidi" w:cstheme="minorBidi"/>
          <w:rtl/>
        </w:rPr>
        <w:t>לרבעון</w:t>
      </w:r>
      <w:r w:rsidRPr="00072541">
        <w:rPr>
          <w:rFonts w:asciiTheme="minorBidi" w:hAnsiTheme="minorBidi" w:cstheme="minorBidi"/>
        </w:rPr>
        <w:t xml:space="preserve"> </w:t>
      </w:r>
      <w:r w:rsidRPr="00072541">
        <w:rPr>
          <w:rFonts w:asciiTheme="minorBidi" w:hAnsiTheme="minorBidi" w:cstheme="minorBidi"/>
          <w:rtl/>
        </w:rPr>
        <w:t>הראשון</w:t>
      </w:r>
      <w:r w:rsidRPr="00072541">
        <w:rPr>
          <w:rFonts w:asciiTheme="minorBidi" w:hAnsiTheme="minorBidi" w:cstheme="minorBidi"/>
        </w:rPr>
        <w:t xml:space="preserve"> </w:t>
      </w:r>
      <w:r w:rsidRPr="00072541">
        <w:rPr>
          <w:rFonts w:asciiTheme="minorBidi" w:hAnsiTheme="minorBidi" w:cstheme="minorBidi"/>
          <w:rtl/>
        </w:rPr>
        <w:t xml:space="preserve">של </w:t>
      </w:r>
      <w:r w:rsidRPr="00072541">
        <w:rPr>
          <w:rFonts w:asciiTheme="minorBidi" w:hAnsiTheme="minorBidi" w:cstheme="minorBidi"/>
        </w:rPr>
        <w:t>2025</w:t>
      </w:r>
      <w:r w:rsidRPr="00072541">
        <w:rPr>
          <w:rFonts w:asciiTheme="minorBidi" w:hAnsiTheme="minorBidi" w:cstheme="minorBidi"/>
          <w:rtl/>
        </w:rPr>
        <w:t>,</w:t>
      </w:r>
      <w:r w:rsidRPr="00072541">
        <w:rPr>
          <w:rFonts w:asciiTheme="minorBidi" w:hAnsiTheme="minorBidi" w:cstheme="minorBidi"/>
        </w:rPr>
        <w:t xml:space="preserve"> </w:t>
      </w:r>
      <w:r w:rsidRPr="00072541">
        <w:rPr>
          <w:rFonts w:asciiTheme="minorBidi" w:hAnsiTheme="minorBidi" w:cstheme="minorBidi"/>
          <w:rtl/>
        </w:rPr>
        <w:t>כולל</w:t>
      </w:r>
      <w:r w:rsidRPr="00072541">
        <w:rPr>
          <w:rFonts w:asciiTheme="minorBidi" w:hAnsiTheme="minorBidi" w:cstheme="minorBidi"/>
        </w:rPr>
        <w:t xml:space="preserve"> </w:t>
      </w:r>
      <w:r w:rsidRPr="00072541">
        <w:rPr>
          <w:rFonts w:asciiTheme="minorBidi" w:hAnsiTheme="minorBidi" w:cstheme="minorBidi"/>
          <w:rtl/>
        </w:rPr>
        <w:t>רווח</w:t>
      </w:r>
      <w:r w:rsidRPr="00072541">
        <w:rPr>
          <w:rFonts w:asciiTheme="minorBidi" w:hAnsiTheme="minorBidi" w:cstheme="minorBidi"/>
        </w:rPr>
        <w:t xml:space="preserve"> </w:t>
      </w:r>
      <w:r w:rsidRPr="00072541">
        <w:rPr>
          <w:rFonts w:asciiTheme="minorBidi" w:hAnsiTheme="minorBidi" w:cstheme="minorBidi"/>
          <w:rtl/>
        </w:rPr>
        <w:t>סמך</w:t>
      </w:r>
      <w:r w:rsidRPr="00072541">
        <w:rPr>
          <w:rFonts w:asciiTheme="minorBidi" w:hAnsiTheme="minorBidi" w:cstheme="minorBidi"/>
        </w:rPr>
        <w:t xml:space="preserve"> </w:t>
      </w:r>
      <w:r w:rsidRPr="00072541">
        <w:rPr>
          <w:rFonts w:asciiTheme="minorBidi" w:hAnsiTheme="minorBidi" w:cstheme="minorBidi"/>
          <w:rtl/>
        </w:rPr>
        <w:t>של</w:t>
      </w:r>
      <w:r w:rsidRPr="00072541">
        <w:rPr>
          <w:rFonts w:asciiTheme="minorBidi" w:hAnsiTheme="minorBidi" w:cstheme="minorBidi"/>
        </w:rPr>
        <w:t xml:space="preserve"> 95% </w:t>
      </w:r>
      <w:r w:rsidRPr="00072541">
        <w:rPr>
          <w:rFonts w:asciiTheme="minorBidi" w:hAnsiTheme="minorBidi" w:cstheme="minorBidi"/>
          <w:rtl/>
        </w:rPr>
        <w:t>לכל</w:t>
      </w:r>
      <w:r w:rsidRPr="00072541">
        <w:rPr>
          <w:rFonts w:asciiTheme="minorBidi" w:hAnsiTheme="minorBidi" w:cstheme="minorBidi"/>
        </w:rPr>
        <w:t xml:space="preserve"> </w:t>
      </w:r>
      <w:r w:rsidRPr="00072541">
        <w:rPr>
          <w:rFonts w:asciiTheme="minorBidi" w:hAnsiTheme="minorBidi" w:cstheme="minorBidi"/>
          <w:rtl/>
        </w:rPr>
        <w:t>חודש</w:t>
      </w:r>
      <w:r w:rsidRPr="00072541">
        <w:rPr>
          <w:rFonts w:asciiTheme="minorBidi" w:hAnsiTheme="minorBidi" w:cstheme="minorBidi"/>
        </w:rPr>
        <w:t>.</w:t>
      </w:r>
      <w:r w:rsidRPr="00072541">
        <w:rPr>
          <w:rFonts w:asciiTheme="minorBidi" w:hAnsiTheme="minorBidi" w:cstheme="minorBidi"/>
          <w:rtl/>
        </w:rPr>
        <w:t xml:space="preserve"> התחזית</w:t>
      </w:r>
      <w:r w:rsidRPr="00072541">
        <w:rPr>
          <w:rFonts w:asciiTheme="minorBidi" w:hAnsiTheme="minorBidi" w:cstheme="minorBidi"/>
        </w:rPr>
        <w:t xml:space="preserve"> </w:t>
      </w:r>
      <w:r w:rsidRPr="00072541">
        <w:rPr>
          <w:rFonts w:asciiTheme="minorBidi" w:hAnsiTheme="minorBidi" w:cstheme="minorBidi"/>
          <w:rtl/>
        </w:rPr>
        <w:t>נשמרה</w:t>
      </w:r>
      <w:r w:rsidRPr="00072541">
        <w:rPr>
          <w:rFonts w:asciiTheme="minorBidi" w:hAnsiTheme="minorBidi" w:cstheme="minorBidi"/>
        </w:rPr>
        <w:t xml:space="preserve"> </w:t>
      </w:r>
      <w:r w:rsidRPr="00072541">
        <w:rPr>
          <w:rFonts w:asciiTheme="minorBidi" w:hAnsiTheme="minorBidi" w:cstheme="minorBidi"/>
          <w:rtl/>
        </w:rPr>
        <w:t>כקובץ</w:t>
      </w:r>
      <w:r w:rsidRPr="00072541">
        <w:rPr>
          <w:rFonts w:asciiTheme="minorBidi" w:hAnsiTheme="minorBidi" w:cstheme="minorBidi"/>
        </w:rPr>
        <w:t xml:space="preserve"> Excel </w:t>
      </w:r>
      <w:r w:rsidRPr="00072541">
        <w:rPr>
          <w:rFonts w:asciiTheme="minorBidi" w:hAnsiTheme="minorBidi" w:cstheme="minorBidi"/>
          <w:rtl/>
        </w:rPr>
        <w:t>שהוזן</w:t>
      </w:r>
      <w:r w:rsidRPr="00072541">
        <w:rPr>
          <w:rFonts w:asciiTheme="minorBidi" w:hAnsiTheme="minorBidi" w:cstheme="minorBidi"/>
        </w:rPr>
        <w:t xml:space="preserve"> </w:t>
      </w:r>
      <w:r w:rsidRPr="00072541">
        <w:rPr>
          <w:rFonts w:asciiTheme="minorBidi" w:hAnsiTheme="minorBidi" w:cstheme="minorBidi"/>
          <w:rtl/>
        </w:rPr>
        <w:t>ל-</w:t>
      </w:r>
      <w:r w:rsidRPr="00072541">
        <w:rPr>
          <w:rFonts w:asciiTheme="minorBidi" w:hAnsiTheme="minorBidi" w:cstheme="minorBidi"/>
          <w:b/>
          <w:bCs/>
        </w:rPr>
        <w:t>Tableau</w:t>
      </w:r>
      <w:r w:rsidRPr="00072541">
        <w:rPr>
          <w:rFonts w:asciiTheme="minorBidi" w:hAnsiTheme="minorBidi" w:cstheme="minorBidi"/>
          <w:rtl/>
        </w:rPr>
        <w:t xml:space="preserve"> לצורך</w:t>
      </w:r>
      <w:r w:rsidRPr="00072541">
        <w:rPr>
          <w:rFonts w:asciiTheme="minorBidi" w:hAnsiTheme="minorBidi" w:cstheme="minorBidi"/>
        </w:rPr>
        <w:t xml:space="preserve"> </w:t>
      </w:r>
      <w:r w:rsidRPr="00072541">
        <w:rPr>
          <w:rFonts w:asciiTheme="minorBidi" w:hAnsiTheme="minorBidi" w:cstheme="minorBidi"/>
          <w:rtl/>
        </w:rPr>
        <w:t>הצגה</w:t>
      </w:r>
      <w:r w:rsidRPr="00072541">
        <w:rPr>
          <w:rFonts w:asciiTheme="minorBidi" w:hAnsiTheme="minorBidi" w:cstheme="minorBidi"/>
        </w:rPr>
        <w:t xml:space="preserve"> </w:t>
      </w:r>
      <w:r w:rsidRPr="00072541">
        <w:rPr>
          <w:rFonts w:asciiTheme="minorBidi" w:hAnsiTheme="minorBidi" w:cstheme="minorBidi"/>
          <w:rtl/>
        </w:rPr>
        <w:t>ויזואלית</w:t>
      </w:r>
      <w:r w:rsidRPr="00072541">
        <w:rPr>
          <w:rFonts w:asciiTheme="minorBidi" w:hAnsiTheme="minorBidi" w:cstheme="minorBidi"/>
        </w:rPr>
        <w:t>.</w:t>
      </w:r>
      <w:r w:rsidRPr="00072541">
        <w:rPr>
          <w:rFonts w:asciiTheme="minorBidi" w:hAnsiTheme="minorBidi" w:cstheme="minorBidi"/>
        </w:rPr>
        <w:br/>
      </w:r>
      <w:r w:rsidRPr="00072541">
        <w:rPr>
          <w:rFonts w:asciiTheme="minorBidi" w:hAnsiTheme="minorBidi" w:cstheme="minorBidi"/>
          <w:rtl/>
        </w:rPr>
        <w:t>היישום</w:t>
      </w:r>
      <w:r w:rsidRPr="00072541">
        <w:rPr>
          <w:rFonts w:asciiTheme="minorBidi" w:hAnsiTheme="minorBidi" w:cstheme="minorBidi"/>
        </w:rPr>
        <w:t xml:space="preserve"> </w:t>
      </w:r>
      <w:r w:rsidRPr="00072541">
        <w:rPr>
          <w:rFonts w:asciiTheme="minorBidi" w:hAnsiTheme="minorBidi" w:cstheme="minorBidi"/>
          <w:rtl/>
        </w:rPr>
        <w:t>עונה</w:t>
      </w:r>
      <w:r w:rsidRPr="00072541">
        <w:rPr>
          <w:rFonts w:asciiTheme="minorBidi" w:hAnsiTheme="minorBidi" w:cstheme="minorBidi"/>
        </w:rPr>
        <w:t xml:space="preserve"> </w:t>
      </w:r>
      <w:r w:rsidRPr="00072541">
        <w:rPr>
          <w:rFonts w:asciiTheme="minorBidi" w:hAnsiTheme="minorBidi" w:cstheme="minorBidi"/>
          <w:rtl/>
        </w:rPr>
        <w:t>על</w:t>
      </w:r>
      <w:r w:rsidRPr="00072541">
        <w:rPr>
          <w:rFonts w:asciiTheme="minorBidi" w:hAnsiTheme="minorBidi" w:cstheme="minorBidi"/>
        </w:rPr>
        <w:t xml:space="preserve"> </w:t>
      </w:r>
      <w:r w:rsidRPr="00072541">
        <w:rPr>
          <w:rFonts w:asciiTheme="minorBidi" w:hAnsiTheme="minorBidi" w:cstheme="minorBidi"/>
          <w:rtl/>
        </w:rPr>
        <w:t>שאלה</w:t>
      </w:r>
      <w:r w:rsidRPr="00072541">
        <w:rPr>
          <w:rFonts w:asciiTheme="minorBidi" w:hAnsiTheme="minorBidi" w:cstheme="minorBidi"/>
        </w:rPr>
        <w:t xml:space="preserve"> </w:t>
      </w:r>
      <w:r w:rsidRPr="00072541">
        <w:rPr>
          <w:rFonts w:asciiTheme="minorBidi" w:hAnsiTheme="minorBidi" w:cstheme="minorBidi"/>
          <w:rtl/>
        </w:rPr>
        <w:t>עסקית</w:t>
      </w:r>
      <w:r w:rsidRPr="00072541">
        <w:rPr>
          <w:rFonts w:asciiTheme="minorBidi" w:hAnsiTheme="minorBidi" w:cstheme="minorBidi"/>
        </w:rPr>
        <w:t>:</w:t>
      </w:r>
      <w:r w:rsidRPr="00072541">
        <w:rPr>
          <w:rFonts w:asciiTheme="minorBidi" w:hAnsiTheme="minorBidi" w:cstheme="minorBidi"/>
          <w:rtl/>
        </w:rPr>
        <w:tab/>
      </w:r>
      <w:r w:rsidRPr="00072541">
        <w:rPr>
          <w:rFonts w:asciiTheme="minorBidi" w:hAnsiTheme="minorBidi" w:cstheme="minorBidi"/>
          <w:b/>
          <w:bCs/>
          <w:rtl/>
        </w:rPr>
        <w:t>"האם</w:t>
      </w:r>
      <w:r w:rsidRPr="00072541">
        <w:rPr>
          <w:rFonts w:asciiTheme="minorBidi" w:hAnsiTheme="minorBidi" w:cstheme="minorBidi"/>
          <w:b/>
          <w:bCs/>
        </w:rPr>
        <w:t xml:space="preserve"> </w:t>
      </w:r>
      <w:r w:rsidRPr="00072541">
        <w:rPr>
          <w:rFonts w:asciiTheme="minorBidi" w:hAnsiTheme="minorBidi" w:cstheme="minorBidi"/>
          <w:b/>
          <w:bCs/>
          <w:rtl/>
        </w:rPr>
        <w:t>צפויה</w:t>
      </w:r>
      <w:r w:rsidRPr="00072541">
        <w:rPr>
          <w:rFonts w:asciiTheme="minorBidi" w:hAnsiTheme="minorBidi" w:cstheme="minorBidi"/>
          <w:b/>
          <w:bCs/>
        </w:rPr>
        <w:t xml:space="preserve"> </w:t>
      </w:r>
      <w:r w:rsidRPr="00072541">
        <w:rPr>
          <w:rFonts w:asciiTheme="minorBidi" w:hAnsiTheme="minorBidi" w:cstheme="minorBidi"/>
          <w:b/>
          <w:bCs/>
          <w:rtl/>
        </w:rPr>
        <w:t>ירידה</w:t>
      </w:r>
      <w:r w:rsidRPr="00072541">
        <w:rPr>
          <w:rFonts w:asciiTheme="minorBidi" w:hAnsiTheme="minorBidi" w:cstheme="minorBidi"/>
          <w:b/>
          <w:bCs/>
        </w:rPr>
        <w:t xml:space="preserve"> </w:t>
      </w:r>
      <w:r w:rsidRPr="00072541">
        <w:rPr>
          <w:rFonts w:asciiTheme="minorBidi" w:hAnsiTheme="minorBidi" w:cstheme="minorBidi"/>
          <w:b/>
          <w:bCs/>
          <w:rtl/>
        </w:rPr>
        <w:t>או</w:t>
      </w:r>
      <w:r w:rsidRPr="00072541">
        <w:rPr>
          <w:rFonts w:asciiTheme="minorBidi" w:hAnsiTheme="minorBidi" w:cstheme="minorBidi"/>
          <w:b/>
          <w:bCs/>
        </w:rPr>
        <w:t xml:space="preserve"> </w:t>
      </w:r>
      <w:r w:rsidRPr="00072541">
        <w:rPr>
          <w:rFonts w:asciiTheme="minorBidi" w:hAnsiTheme="minorBidi" w:cstheme="minorBidi"/>
          <w:b/>
          <w:bCs/>
          <w:rtl/>
        </w:rPr>
        <w:t>עלייה</w:t>
      </w:r>
      <w:r w:rsidRPr="00072541">
        <w:rPr>
          <w:rFonts w:asciiTheme="minorBidi" w:hAnsiTheme="minorBidi" w:cstheme="minorBidi"/>
          <w:b/>
          <w:bCs/>
        </w:rPr>
        <w:t xml:space="preserve"> </w:t>
      </w:r>
      <w:r w:rsidRPr="00072541">
        <w:rPr>
          <w:rFonts w:asciiTheme="minorBidi" w:hAnsiTheme="minorBidi" w:cstheme="minorBidi"/>
          <w:b/>
          <w:bCs/>
          <w:rtl/>
        </w:rPr>
        <w:t>משמעותית</w:t>
      </w:r>
      <w:r w:rsidRPr="00072541">
        <w:rPr>
          <w:rFonts w:asciiTheme="minorBidi" w:hAnsiTheme="minorBidi" w:cstheme="minorBidi"/>
          <w:b/>
          <w:bCs/>
        </w:rPr>
        <w:t xml:space="preserve"> </w:t>
      </w:r>
      <w:r w:rsidRPr="00072541">
        <w:rPr>
          <w:rFonts w:asciiTheme="minorBidi" w:hAnsiTheme="minorBidi" w:cstheme="minorBidi"/>
          <w:b/>
          <w:bCs/>
          <w:rtl/>
        </w:rPr>
        <w:t>בהכנסות</w:t>
      </w:r>
      <w:r w:rsidRPr="00072541">
        <w:rPr>
          <w:rFonts w:asciiTheme="minorBidi" w:hAnsiTheme="minorBidi" w:cstheme="minorBidi"/>
          <w:b/>
          <w:bCs/>
        </w:rPr>
        <w:t xml:space="preserve"> </w:t>
      </w:r>
      <w:r w:rsidRPr="00072541">
        <w:rPr>
          <w:rFonts w:asciiTheme="minorBidi" w:hAnsiTheme="minorBidi" w:cstheme="minorBidi"/>
          <w:b/>
          <w:bCs/>
          <w:rtl/>
        </w:rPr>
        <w:t>בתחילת</w:t>
      </w:r>
      <w:r w:rsidRPr="00072541">
        <w:rPr>
          <w:rFonts w:asciiTheme="minorBidi" w:hAnsiTheme="minorBidi" w:cstheme="minorBidi"/>
          <w:b/>
          <w:bCs/>
        </w:rPr>
        <w:t xml:space="preserve"> </w:t>
      </w:r>
      <w:r w:rsidRPr="00072541">
        <w:rPr>
          <w:rFonts w:asciiTheme="minorBidi" w:hAnsiTheme="minorBidi" w:cstheme="minorBidi"/>
          <w:b/>
          <w:bCs/>
          <w:rtl/>
        </w:rPr>
        <w:t>שנת</w:t>
      </w:r>
      <w:r w:rsidRPr="00072541">
        <w:rPr>
          <w:rFonts w:asciiTheme="minorBidi" w:hAnsiTheme="minorBidi" w:cstheme="minorBidi"/>
          <w:b/>
          <w:bCs/>
        </w:rPr>
        <w:t xml:space="preserve"> </w:t>
      </w:r>
      <w:r w:rsidR="00072541" w:rsidRPr="00072541">
        <w:rPr>
          <w:rFonts w:asciiTheme="minorBidi" w:hAnsiTheme="minorBidi" w:cstheme="minorBidi"/>
          <w:b/>
          <w:bCs/>
        </w:rPr>
        <w:t>?</w:t>
      </w:r>
      <w:r w:rsidRPr="00072541">
        <w:rPr>
          <w:rFonts w:asciiTheme="minorBidi" w:hAnsiTheme="minorBidi" w:cstheme="minorBidi"/>
          <w:b/>
          <w:bCs/>
        </w:rPr>
        <w:t xml:space="preserve">2025 </w:t>
      </w:r>
      <w:r w:rsidRPr="00072541">
        <w:rPr>
          <w:rFonts w:asciiTheme="minorBidi" w:hAnsiTheme="minorBidi" w:cstheme="minorBidi"/>
          <w:b/>
          <w:bCs/>
          <w:rtl/>
        </w:rPr>
        <w:t xml:space="preserve"> </w:t>
      </w:r>
      <w:r w:rsidR="00072541" w:rsidRPr="00072541">
        <w:rPr>
          <w:rFonts w:asciiTheme="minorBidi" w:hAnsiTheme="minorBidi" w:cstheme="minorBidi"/>
          <w:b/>
          <w:bCs/>
          <w:rtl/>
        </w:rPr>
        <w:t>על מנת</w:t>
      </w:r>
      <w:r w:rsidRPr="00072541">
        <w:rPr>
          <w:rFonts w:asciiTheme="minorBidi" w:hAnsiTheme="minorBidi" w:cstheme="minorBidi"/>
          <w:b/>
          <w:bCs/>
        </w:rPr>
        <w:t xml:space="preserve"> </w:t>
      </w:r>
      <w:r w:rsidRPr="00072541">
        <w:rPr>
          <w:rFonts w:asciiTheme="minorBidi" w:hAnsiTheme="minorBidi" w:cstheme="minorBidi"/>
          <w:b/>
          <w:bCs/>
          <w:rtl/>
        </w:rPr>
        <w:t>להיערך</w:t>
      </w:r>
      <w:r w:rsidRPr="00072541">
        <w:rPr>
          <w:rFonts w:asciiTheme="minorBidi" w:hAnsiTheme="minorBidi" w:cstheme="minorBidi"/>
          <w:b/>
          <w:bCs/>
        </w:rPr>
        <w:t xml:space="preserve"> </w:t>
      </w:r>
      <w:r w:rsidRPr="00072541">
        <w:rPr>
          <w:rFonts w:asciiTheme="minorBidi" w:hAnsiTheme="minorBidi" w:cstheme="minorBidi"/>
          <w:b/>
          <w:bCs/>
          <w:rtl/>
        </w:rPr>
        <w:t>בהתאם</w:t>
      </w:r>
      <w:r w:rsidRPr="00072541">
        <w:rPr>
          <w:rFonts w:asciiTheme="minorBidi" w:hAnsiTheme="minorBidi" w:cstheme="minorBidi"/>
          <w:b/>
          <w:bCs/>
        </w:rPr>
        <w:t xml:space="preserve"> </w:t>
      </w:r>
      <w:r w:rsidRPr="00072541">
        <w:rPr>
          <w:rFonts w:asciiTheme="minorBidi" w:hAnsiTheme="minorBidi" w:cstheme="minorBidi"/>
          <w:b/>
          <w:bCs/>
          <w:rtl/>
        </w:rPr>
        <w:t>מבחינת</w:t>
      </w:r>
      <w:r w:rsidRPr="00072541">
        <w:rPr>
          <w:rFonts w:asciiTheme="minorBidi" w:hAnsiTheme="minorBidi" w:cstheme="minorBidi"/>
          <w:b/>
          <w:bCs/>
        </w:rPr>
        <w:t xml:space="preserve"> </w:t>
      </w:r>
      <w:r w:rsidRPr="00072541">
        <w:rPr>
          <w:rFonts w:asciiTheme="minorBidi" w:hAnsiTheme="minorBidi" w:cstheme="minorBidi"/>
          <w:b/>
          <w:bCs/>
          <w:rtl/>
        </w:rPr>
        <w:t>שיווק</w:t>
      </w:r>
      <w:r w:rsidRPr="00072541">
        <w:rPr>
          <w:rFonts w:asciiTheme="minorBidi" w:hAnsiTheme="minorBidi" w:cstheme="minorBidi"/>
          <w:b/>
          <w:bCs/>
        </w:rPr>
        <w:t xml:space="preserve">, </w:t>
      </w:r>
      <w:r w:rsidRPr="00072541">
        <w:rPr>
          <w:rFonts w:asciiTheme="minorBidi" w:hAnsiTheme="minorBidi" w:cstheme="minorBidi"/>
          <w:b/>
          <w:bCs/>
          <w:rtl/>
        </w:rPr>
        <w:t>כוח</w:t>
      </w:r>
      <w:r w:rsidRPr="00072541">
        <w:rPr>
          <w:rFonts w:asciiTheme="minorBidi" w:hAnsiTheme="minorBidi" w:cstheme="minorBidi"/>
          <w:b/>
          <w:bCs/>
        </w:rPr>
        <w:t xml:space="preserve"> </w:t>
      </w:r>
      <w:r w:rsidRPr="00072541">
        <w:rPr>
          <w:rFonts w:asciiTheme="minorBidi" w:hAnsiTheme="minorBidi" w:cstheme="minorBidi"/>
          <w:b/>
          <w:bCs/>
          <w:rtl/>
        </w:rPr>
        <w:t>אדם</w:t>
      </w:r>
      <w:r w:rsidRPr="00072541">
        <w:rPr>
          <w:rFonts w:asciiTheme="minorBidi" w:hAnsiTheme="minorBidi" w:cstheme="minorBidi"/>
          <w:b/>
          <w:bCs/>
        </w:rPr>
        <w:t xml:space="preserve"> </w:t>
      </w:r>
      <w:r w:rsidRPr="00072541">
        <w:rPr>
          <w:rFonts w:asciiTheme="minorBidi" w:hAnsiTheme="minorBidi" w:cstheme="minorBidi"/>
          <w:b/>
          <w:bCs/>
          <w:rtl/>
        </w:rPr>
        <w:t>ועוד</w:t>
      </w:r>
      <w:r w:rsidRPr="00072541">
        <w:rPr>
          <w:rFonts w:asciiTheme="minorBidi" w:hAnsiTheme="minorBidi" w:cstheme="minorBidi"/>
          <w:b/>
          <w:bCs/>
        </w:rPr>
        <w:t>"</w:t>
      </w:r>
      <w:r w:rsidRPr="00072541">
        <w:rPr>
          <w:rFonts w:asciiTheme="minorBidi" w:hAnsiTheme="minorBidi" w:cstheme="minorBidi"/>
          <w:b/>
          <w:bCs/>
          <w:rtl/>
        </w:rPr>
        <w:t>.</w:t>
      </w:r>
      <w:r w:rsidRPr="00072541">
        <w:rPr>
          <w:rFonts w:asciiTheme="minorBidi" w:hAnsiTheme="minorBidi" w:cstheme="minorBidi"/>
          <w:rtl/>
        </w:rPr>
        <w:t xml:space="preserve"> שאלה</w:t>
      </w:r>
      <w:r w:rsidRPr="00072541">
        <w:rPr>
          <w:rFonts w:asciiTheme="minorBidi" w:hAnsiTheme="minorBidi" w:cstheme="minorBidi"/>
        </w:rPr>
        <w:t xml:space="preserve"> </w:t>
      </w:r>
      <w:r w:rsidRPr="00072541">
        <w:rPr>
          <w:rFonts w:asciiTheme="minorBidi" w:hAnsiTheme="minorBidi" w:cstheme="minorBidi"/>
          <w:rtl/>
        </w:rPr>
        <w:t>זו</w:t>
      </w:r>
      <w:r w:rsidRPr="00072541">
        <w:rPr>
          <w:rFonts w:asciiTheme="minorBidi" w:hAnsiTheme="minorBidi" w:cstheme="minorBidi"/>
        </w:rPr>
        <w:t xml:space="preserve"> </w:t>
      </w:r>
      <w:r w:rsidRPr="00072541">
        <w:rPr>
          <w:rFonts w:asciiTheme="minorBidi" w:hAnsiTheme="minorBidi" w:cstheme="minorBidi"/>
          <w:rtl/>
        </w:rPr>
        <w:t>ממחישה</w:t>
      </w:r>
      <w:r w:rsidRPr="00072541">
        <w:rPr>
          <w:rFonts w:asciiTheme="minorBidi" w:hAnsiTheme="minorBidi" w:cstheme="minorBidi"/>
        </w:rPr>
        <w:t xml:space="preserve"> </w:t>
      </w:r>
      <w:r w:rsidRPr="00072541">
        <w:rPr>
          <w:rFonts w:asciiTheme="minorBidi" w:hAnsiTheme="minorBidi" w:cstheme="minorBidi"/>
          <w:rtl/>
        </w:rPr>
        <w:t>כיצד</w:t>
      </w:r>
      <w:r w:rsidRPr="00072541">
        <w:rPr>
          <w:rFonts w:asciiTheme="minorBidi" w:hAnsiTheme="minorBidi" w:cstheme="minorBidi"/>
        </w:rPr>
        <w:t xml:space="preserve"> </w:t>
      </w:r>
      <w:r w:rsidRPr="00072541">
        <w:rPr>
          <w:rFonts w:asciiTheme="minorBidi" w:hAnsiTheme="minorBidi" w:cstheme="minorBidi"/>
          <w:rtl/>
        </w:rPr>
        <w:t>המודל</w:t>
      </w:r>
      <w:r w:rsidRPr="00072541">
        <w:rPr>
          <w:rFonts w:asciiTheme="minorBidi" w:hAnsiTheme="minorBidi" w:cstheme="minorBidi"/>
        </w:rPr>
        <w:t xml:space="preserve"> </w:t>
      </w:r>
      <w:r w:rsidRPr="00072541">
        <w:rPr>
          <w:rFonts w:asciiTheme="minorBidi" w:hAnsiTheme="minorBidi" w:cstheme="minorBidi"/>
          <w:rtl/>
        </w:rPr>
        <w:t>תומך</w:t>
      </w:r>
      <w:r w:rsidRPr="00072541">
        <w:rPr>
          <w:rFonts w:asciiTheme="minorBidi" w:hAnsiTheme="minorBidi" w:cstheme="minorBidi"/>
        </w:rPr>
        <w:t xml:space="preserve"> </w:t>
      </w:r>
      <w:r w:rsidRPr="00072541">
        <w:rPr>
          <w:rFonts w:asciiTheme="minorBidi" w:hAnsiTheme="minorBidi" w:cstheme="minorBidi"/>
          <w:rtl/>
        </w:rPr>
        <w:t>בקבלת</w:t>
      </w:r>
      <w:r w:rsidRPr="00072541">
        <w:rPr>
          <w:rFonts w:asciiTheme="minorBidi" w:hAnsiTheme="minorBidi" w:cstheme="minorBidi"/>
        </w:rPr>
        <w:t xml:space="preserve"> </w:t>
      </w:r>
      <w:r w:rsidRPr="00072541">
        <w:rPr>
          <w:rFonts w:asciiTheme="minorBidi" w:hAnsiTheme="minorBidi" w:cstheme="minorBidi"/>
          <w:rtl/>
        </w:rPr>
        <w:t>החלטות</w:t>
      </w:r>
      <w:r w:rsidRPr="00072541">
        <w:rPr>
          <w:rFonts w:asciiTheme="minorBidi" w:hAnsiTheme="minorBidi" w:cstheme="minorBidi"/>
        </w:rPr>
        <w:t xml:space="preserve"> </w:t>
      </w:r>
      <w:r w:rsidRPr="00072541">
        <w:rPr>
          <w:rFonts w:asciiTheme="minorBidi" w:hAnsiTheme="minorBidi" w:cstheme="minorBidi"/>
          <w:rtl/>
        </w:rPr>
        <w:t>עתידיות</w:t>
      </w:r>
      <w:r w:rsidRPr="00072541">
        <w:rPr>
          <w:rFonts w:asciiTheme="minorBidi" w:hAnsiTheme="minorBidi" w:cstheme="minorBidi"/>
        </w:rPr>
        <w:t xml:space="preserve"> </w:t>
      </w:r>
      <w:r w:rsidRPr="00072541">
        <w:rPr>
          <w:rFonts w:asciiTheme="minorBidi" w:hAnsiTheme="minorBidi" w:cstheme="minorBidi"/>
          <w:rtl/>
        </w:rPr>
        <w:t>ומאפשר</w:t>
      </w:r>
      <w:r w:rsidRPr="00072541">
        <w:rPr>
          <w:rFonts w:asciiTheme="minorBidi" w:hAnsiTheme="minorBidi" w:cstheme="minorBidi"/>
        </w:rPr>
        <w:t xml:space="preserve"> </w:t>
      </w:r>
      <w:r w:rsidRPr="00072541">
        <w:rPr>
          <w:rFonts w:asciiTheme="minorBidi" w:hAnsiTheme="minorBidi" w:cstheme="minorBidi"/>
          <w:rtl/>
        </w:rPr>
        <w:t>להנהלה</w:t>
      </w:r>
      <w:r w:rsidRPr="00072541">
        <w:rPr>
          <w:rFonts w:asciiTheme="minorBidi" w:hAnsiTheme="minorBidi" w:cstheme="minorBidi"/>
        </w:rPr>
        <w:t xml:space="preserve"> </w:t>
      </w:r>
      <w:r w:rsidRPr="00072541">
        <w:rPr>
          <w:rFonts w:asciiTheme="minorBidi" w:hAnsiTheme="minorBidi" w:cstheme="minorBidi"/>
          <w:rtl/>
        </w:rPr>
        <w:t>לפעול</w:t>
      </w:r>
      <w:r w:rsidRPr="00072541">
        <w:rPr>
          <w:rFonts w:asciiTheme="minorBidi" w:hAnsiTheme="minorBidi" w:cstheme="minorBidi"/>
        </w:rPr>
        <w:t xml:space="preserve"> </w:t>
      </w:r>
      <w:r w:rsidRPr="00072541">
        <w:rPr>
          <w:rFonts w:asciiTheme="minorBidi" w:hAnsiTheme="minorBidi" w:cstheme="minorBidi"/>
          <w:rtl/>
        </w:rPr>
        <w:t>מראש</w:t>
      </w:r>
      <w:r w:rsidRPr="00072541">
        <w:rPr>
          <w:rFonts w:asciiTheme="minorBidi" w:hAnsiTheme="minorBidi" w:cstheme="minorBidi"/>
        </w:rPr>
        <w:t xml:space="preserve"> </w:t>
      </w:r>
      <w:r w:rsidRPr="00072541">
        <w:rPr>
          <w:rFonts w:asciiTheme="minorBidi" w:hAnsiTheme="minorBidi" w:cstheme="minorBidi"/>
          <w:rtl/>
        </w:rPr>
        <w:t>ולא</w:t>
      </w:r>
      <w:r w:rsidRPr="00072541">
        <w:rPr>
          <w:rFonts w:asciiTheme="minorBidi" w:hAnsiTheme="minorBidi" w:cstheme="minorBidi"/>
        </w:rPr>
        <w:t xml:space="preserve"> </w:t>
      </w:r>
      <w:r w:rsidRPr="00072541">
        <w:rPr>
          <w:rFonts w:asciiTheme="minorBidi" w:hAnsiTheme="minorBidi" w:cstheme="minorBidi"/>
          <w:rtl/>
        </w:rPr>
        <w:t>בדיעבד</w:t>
      </w:r>
      <w:r w:rsidRPr="00072541">
        <w:rPr>
          <w:rFonts w:asciiTheme="minorBidi" w:hAnsiTheme="minorBidi" w:cstheme="minorBidi"/>
        </w:rPr>
        <w:t>.</w:t>
      </w:r>
      <w:r w:rsidRPr="00072541">
        <w:rPr>
          <w:rFonts w:asciiTheme="minorBidi" w:hAnsiTheme="minorBidi" w:cstheme="minorBidi"/>
          <w:rtl/>
        </w:rPr>
        <w:t xml:space="preserve"> בכך</w:t>
      </w:r>
      <w:r w:rsidRPr="00072541">
        <w:rPr>
          <w:rFonts w:asciiTheme="minorBidi" w:hAnsiTheme="minorBidi" w:cstheme="minorBidi"/>
        </w:rPr>
        <w:t xml:space="preserve"> </w:t>
      </w:r>
      <w:r w:rsidRPr="00072541">
        <w:rPr>
          <w:rFonts w:asciiTheme="minorBidi" w:hAnsiTheme="minorBidi" w:cstheme="minorBidi"/>
          <w:rtl/>
        </w:rPr>
        <w:t>מבדל</w:t>
      </w:r>
      <w:r w:rsidRPr="00072541">
        <w:rPr>
          <w:rFonts w:asciiTheme="minorBidi" w:hAnsiTheme="minorBidi" w:cstheme="minorBidi"/>
        </w:rPr>
        <w:t xml:space="preserve"> </w:t>
      </w:r>
      <w:r w:rsidRPr="00072541">
        <w:rPr>
          <w:rFonts w:asciiTheme="minorBidi" w:hAnsiTheme="minorBidi" w:cstheme="minorBidi"/>
          <w:rtl/>
        </w:rPr>
        <w:t>עצמו</w:t>
      </w:r>
      <w:r w:rsidRPr="00072541">
        <w:rPr>
          <w:rFonts w:asciiTheme="minorBidi" w:hAnsiTheme="minorBidi" w:cstheme="minorBidi"/>
        </w:rPr>
        <w:t xml:space="preserve"> </w:t>
      </w:r>
      <w:r w:rsidRPr="00072541">
        <w:rPr>
          <w:rFonts w:asciiTheme="minorBidi" w:hAnsiTheme="minorBidi" w:cstheme="minorBidi"/>
          <w:rtl/>
        </w:rPr>
        <w:t>הכלי</w:t>
      </w:r>
      <w:r w:rsidRPr="00072541">
        <w:rPr>
          <w:rFonts w:asciiTheme="minorBidi" w:hAnsiTheme="minorBidi" w:cstheme="minorBidi"/>
        </w:rPr>
        <w:t xml:space="preserve"> </w:t>
      </w:r>
      <w:r w:rsidRPr="00072541">
        <w:rPr>
          <w:rFonts w:asciiTheme="minorBidi" w:hAnsiTheme="minorBidi" w:cstheme="minorBidi"/>
          <w:rtl/>
        </w:rPr>
        <w:t>מכלי</w:t>
      </w:r>
      <w:r w:rsidRPr="00072541">
        <w:rPr>
          <w:rFonts w:asciiTheme="minorBidi" w:hAnsiTheme="minorBidi" w:cstheme="minorBidi"/>
        </w:rPr>
        <w:t xml:space="preserve"> BI </w:t>
      </w:r>
      <w:r w:rsidRPr="00072541">
        <w:rPr>
          <w:rFonts w:asciiTheme="minorBidi" w:hAnsiTheme="minorBidi" w:cstheme="minorBidi"/>
          <w:rtl/>
        </w:rPr>
        <w:t>מסורתיים</w:t>
      </w:r>
      <w:r w:rsidRPr="00072541">
        <w:rPr>
          <w:rFonts w:asciiTheme="minorBidi" w:hAnsiTheme="minorBidi" w:cstheme="minorBidi"/>
        </w:rPr>
        <w:t xml:space="preserve"> </w:t>
      </w:r>
      <w:r w:rsidRPr="00072541">
        <w:rPr>
          <w:rFonts w:asciiTheme="minorBidi" w:hAnsiTheme="minorBidi" w:cstheme="minorBidi"/>
          <w:rtl/>
        </w:rPr>
        <w:t>המסתפקים</w:t>
      </w:r>
      <w:r w:rsidRPr="00072541">
        <w:rPr>
          <w:rFonts w:asciiTheme="minorBidi" w:hAnsiTheme="minorBidi" w:cstheme="minorBidi"/>
        </w:rPr>
        <w:t xml:space="preserve"> </w:t>
      </w:r>
      <w:r w:rsidRPr="00072541">
        <w:rPr>
          <w:rFonts w:asciiTheme="minorBidi" w:hAnsiTheme="minorBidi" w:cstheme="minorBidi"/>
          <w:rtl/>
        </w:rPr>
        <w:t>בניתוח</w:t>
      </w:r>
      <w:r w:rsidRPr="00072541">
        <w:rPr>
          <w:rFonts w:asciiTheme="minorBidi" w:hAnsiTheme="minorBidi" w:cstheme="minorBidi"/>
        </w:rPr>
        <w:t xml:space="preserve"> </w:t>
      </w:r>
      <w:r w:rsidRPr="00072541">
        <w:rPr>
          <w:rFonts w:asciiTheme="minorBidi" w:hAnsiTheme="minorBidi" w:cstheme="minorBidi"/>
          <w:rtl/>
        </w:rPr>
        <w:t>נתוני</w:t>
      </w:r>
      <w:r w:rsidRPr="00072541">
        <w:rPr>
          <w:rFonts w:asciiTheme="minorBidi" w:hAnsiTheme="minorBidi" w:cstheme="minorBidi"/>
        </w:rPr>
        <w:t xml:space="preserve"> </w:t>
      </w:r>
      <w:r w:rsidRPr="00072541">
        <w:rPr>
          <w:rFonts w:asciiTheme="minorBidi" w:hAnsiTheme="minorBidi" w:cstheme="minorBidi"/>
          <w:rtl/>
        </w:rPr>
        <w:t>עבר</w:t>
      </w:r>
      <w:r w:rsidRPr="00072541">
        <w:rPr>
          <w:rFonts w:asciiTheme="minorBidi" w:hAnsiTheme="minorBidi" w:cstheme="minorBidi"/>
        </w:rPr>
        <w:t xml:space="preserve"> </w:t>
      </w:r>
      <w:r w:rsidRPr="00072541">
        <w:rPr>
          <w:rFonts w:asciiTheme="minorBidi" w:hAnsiTheme="minorBidi" w:cstheme="minorBidi"/>
          <w:rtl/>
        </w:rPr>
        <w:t>בלבד</w:t>
      </w:r>
      <w:r w:rsidRPr="00072541">
        <w:rPr>
          <w:rFonts w:asciiTheme="minorBidi" w:hAnsiTheme="minorBidi" w:cstheme="minorBidi"/>
        </w:rPr>
        <w:t>.</w:t>
      </w:r>
    </w:p>
    <w:p w14:paraId="06B17305" w14:textId="3B6BD4B1" w:rsidR="00CE77EF" w:rsidRPr="00072541" w:rsidRDefault="00072541" w:rsidP="00954FD7">
      <w:pPr>
        <w:spacing w:after="120" w:line="240" w:lineRule="auto"/>
        <w:jc w:val="both"/>
        <w:rPr>
          <w:rFonts w:asciiTheme="minorBidi" w:hAnsiTheme="minorBidi" w:cstheme="minorBidi"/>
        </w:rPr>
      </w:pPr>
      <w:r w:rsidRPr="00072541">
        <w:rPr>
          <w:rFonts w:asciiTheme="minorBidi" w:hAnsiTheme="minorBidi" w:cstheme="minorBidi"/>
          <w:rtl/>
        </w:rPr>
        <w:t>ביישום מוצג גרף קו המתאר את הכנסות החברה לאורך זמן, מינואר 2022 ועד מרץ 2025. הקו האפור מייצג את ההכנסות ההיסטוריות. הקו הכתום מציג את תחזית ההכנסות לרבעון הראשון של 2025. הקווים המקווקווים בוורוד מציינים את הגבול העליון והתחתון של רווח הסמך ברמת מובהקות של 95% עבור התחזית. מעל הגרף מוצג מדד המסכם את השינוי היחסי בין ההכנסות הצפויות לרבעון הראשון של 2025 לבין ההכנסות בפועל ברבעון הראשון של 2024.</w:t>
      </w:r>
    </w:p>
    <w:p w14:paraId="79940687" w14:textId="57C8B067" w:rsidR="00072541" w:rsidRPr="00072541" w:rsidRDefault="00072541" w:rsidP="00072541">
      <w:pPr>
        <w:rPr>
          <w:rFonts w:ascii="Arial" w:hAnsi="Arial" w:cs="Arial"/>
        </w:rPr>
      </w:pPr>
    </w:p>
    <w:p w14:paraId="19164FBA" w14:textId="49243476" w:rsidR="00072541" w:rsidRPr="00072541" w:rsidRDefault="008F0B5C" w:rsidP="00072541">
      <w:pPr>
        <w:rPr>
          <w:rFonts w:ascii="Arial" w:hAnsi="Arial" w:cs="Arial"/>
        </w:rPr>
      </w:pPr>
      <w:r w:rsidRPr="00456CBC">
        <w:rPr>
          <w:rFonts w:asciiTheme="minorBidi" w:hAnsiTheme="minorBidi" w:cstheme="minorBidi"/>
          <w:noProof/>
        </w:rPr>
        <w:drawing>
          <wp:anchor distT="0" distB="0" distL="114300" distR="114300" simplePos="0" relativeHeight="251741184" behindDoc="0" locked="0" layoutInCell="1" allowOverlap="1" wp14:anchorId="4AE0886A" wp14:editId="2B5E160C">
            <wp:simplePos x="0" y="0"/>
            <wp:positionH relativeFrom="margin">
              <wp:posOffset>668360</wp:posOffset>
            </wp:positionH>
            <wp:positionV relativeFrom="paragraph">
              <wp:posOffset>55790</wp:posOffset>
            </wp:positionV>
            <wp:extent cx="4760595" cy="3763645"/>
            <wp:effectExtent l="152400" t="171450" r="344805" b="370205"/>
            <wp:wrapSquare wrapText="bothSides"/>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28A0092B-C50C-407E-A947-70E740481C1C}">
                          <a14:useLocalDpi xmlns:a14="http://schemas.microsoft.com/office/drawing/2010/main" val="0"/>
                        </a:ext>
                      </a:extLst>
                    </a:blip>
                    <a:srcRect l="13845" t="11344" r="34987" b="16738"/>
                    <a:stretch/>
                  </pic:blipFill>
                  <pic:spPr bwMode="auto">
                    <a:xfrm>
                      <a:off x="0" y="0"/>
                      <a:ext cx="4760595" cy="37636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29CCDE" w14:textId="77777777" w:rsidR="00072541" w:rsidRPr="00072541" w:rsidRDefault="00072541" w:rsidP="00072541">
      <w:pPr>
        <w:rPr>
          <w:rFonts w:ascii="Arial" w:hAnsi="Arial" w:cs="Arial"/>
        </w:rPr>
      </w:pPr>
    </w:p>
    <w:p w14:paraId="43947AB4" w14:textId="77777777" w:rsidR="00072541" w:rsidRPr="00072541" w:rsidRDefault="00072541" w:rsidP="00072541">
      <w:pPr>
        <w:rPr>
          <w:rFonts w:ascii="Arial" w:hAnsi="Arial" w:cs="Arial"/>
        </w:rPr>
      </w:pPr>
    </w:p>
    <w:p w14:paraId="12B39A92" w14:textId="77777777" w:rsidR="00072541" w:rsidRPr="00072541" w:rsidRDefault="00072541" w:rsidP="00072541">
      <w:pPr>
        <w:rPr>
          <w:rFonts w:ascii="Arial" w:hAnsi="Arial" w:cs="Arial"/>
        </w:rPr>
      </w:pPr>
    </w:p>
    <w:p w14:paraId="46166ADC" w14:textId="77777777" w:rsidR="00072541" w:rsidRPr="00072541" w:rsidRDefault="00072541" w:rsidP="00072541">
      <w:pPr>
        <w:rPr>
          <w:rFonts w:ascii="Arial" w:hAnsi="Arial" w:cs="Arial"/>
        </w:rPr>
      </w:pPr>
    </w:p>
    <w:p w14:paraId="6FD0271B" w14:textId="77777777" w:rsidR="00072541" w:rsidRPr="00072541" w:rsidRDefault="00072541" w:rsidP="00072541">
      <w:pPr>
        <w:rPr>
          <w:rFonts w:ascii="Arial" w:hAnsi="Arial" w:cs="Arial"/>
        </w:rPr>
      </w:pPr>
    </w:p>
    <w:p w14:paraId="07D5E4B3" w14:textId="77777777" w:rsidR="00072541" w:rsidRPr="00072541" w:rsidRDefault="00072541" w:rsidP="00072541">
      <w:pPr>
        <w:rPr>
          <w:rFonts w:ascii="Arial" w:hAnsi="Arial" w:cs="Arial"/>
        </w:rPr>
      </w:pPr>
    </w:p>
    <w:p w14:paraId="0483E2F1" w14:textId="77777777" w:rsidR="00072541" w:rsidRPr="00072541" w:rsidRDefault="00072541" w:rsidP="00072541">
      <w:pPr>
        <w:rPr>
          <w:rFonts w:ascii="Arial" w:hAnsi="Arial" w:cs="Arial"/>
        </w:rPr>
      </w:pPr>
    </w:p>
    <w:p w14:paraId="427E19FB" w14:textId="77777777" w:rsidR="00072541" w:rsidRDefault="00072541" w:rsidP="00072541">
      <w:pPr>
        <w:rPr>
          <w:rFonts w:ascii="Arial" w:hAnsi="Arial" w:cs="Arial"/>
        </w:rPr>
      </w:pPr>
    </w:p>
    <w:p w14:paraId="70411FCE" w14:textId="77777777" w:rsidR="00072541" w:rsidRDefault="00072541" w:rsidP="00072541">
      <w:pPr>
        <w:jc w:val="center"/>
        <w:rPr>
          <w:rFonts w:ascii="Arial" w:hAnsi="Arial" w:cs="Arial"/>
          <w:rtl/>
        </w:rPr>
      </w:pPr>
    </w:p>
    <w:p w14:paraId="51511717" w14:textId="77777777" w:rsidR="00072541" w:rsidRDefault="00072541" w:rsidP="00072541">
      <w:pPr>
        <w:jc w:val="center"/>
        <w:rPr>
          <w:rFonts w:ascii="Arial" w:hAnsi="Arial" w:cs="Arial"/>
          <w:rtl/>
        </w:rPr>
      </w:pPr>
    </w:p>
    <w:p w14:paraId="3DAE3B27" w14:textId="77777777" w:rsidR="00072541" w:rsidRDefault="00072541" w:rsidP="00072541">
      <w:pPr>
        <w:jc w:val="center"/>
        <w:rPr>
          <w:rFonts w:ascii="Arial" w:hAnsi="Arial" w:cs="Arial"/>
          <w:rtl/>
        </w:rPr>
      </w:pPr>
    </w:p>
    <w:p w14:paraId="49B95141" w14:textId="15568D26" w:rsidR="00072541" w:rsidRPr="00072541" w:rsidRDefault="00072541" w:rsidP="00072541">
      <w:pPr>
        <w:rPr>
          <w:rFonts w:asciiTheme="minorBidi" w:hAnsiTheme="minorBidi" w:cstheme="minorBidi"/>
          <w:u w:val="single"/>
          <w:rtl/>
        </w:rPr>
      </w:pPr>
      <w:bookmarkStart w:id="1" w:name="נספח1"/>
      <w:r w:rsidRPr="00072541">
        <w:rPr>
          <w:rFonts w:asciiTheme="minorBidi" w:hAnsiTheme="minorBidi" w:cstheme="minorBidi"/>
          <w:u w:val="single"/>
          <w:rtl/>
        </w:rPr>
        <w:lastRenderedPageBreak/>
        <w:t>נספח 1:</w:t>
      </w:r>
    </w:p>
    <w:bookmarkEnd w:id="1"/>
    <w:p w14:paraId="7431733C" w14:textId="77777777" w:rsidR="00072541" w:rsidRPr="00072541" w:rsidRDefault="00072541" w:rsidP="00D82938">
      <w:pPr>
        <w:pStyle w:val="a7"/>
        <w:numPr>
          <w:ilvl w:val="0"/>
          <w:numId w:val="6"/>
        </w:numPr>
        <w:spacing w:after="160" w:line="259" w:lineRule="auto"/>
        <w:rPr>
          <w:rFonts w:asciiTheme="minorBidi" w:hAnsiTheme="minorBidi" w:cstheme="minorBidi"/>
          <w:rtl/>
        </w:rPr>
      </w:pPr>
      <w:r w:rsidRPr="00072541">
        <w:rPr>
          <w:rFonts w:asciiTheme="minorBidi" w:hAnsiTheme="minorBidi" w:cstheme="minorBidi"/>
          <w:rtl/>
        </w:rPr>
        <w:t>הרצנו ב</w:t>
      </w:r>
      <w:proofErr w:type="spellStart"/>
      <w:r w:rsidRPr="00072541">
        <w:rPr>
          <w:rFonts w:asciiTheme="minorBidi" w:hAnsiTheme="minorBidi" w:cstheme="minorBidi"/>
        </w:rPr>
        <w:t>sql</w:t>
      </w:r>
      <w:proofErr w:type="spellEnd"/>
      <w:r w:rsidRPr="00072541">
        <w:rPr>
          <w:rFonts w:asciiTheme="minorBidi" w:hAnsiTheme="minorBidi" w:cstheme="minorBidi"/>
        </w:rPr>
        <w:t xml:space="preserve"> </w:t>
      </w:r>
      <w:r w:rsidRPr="00072541">
        <w:rPr>
          <w:rFonts w:asciiTheme="minorBidi" w:hAnsiTheme="minorBidi" w:cstheme="minorBidi"/>
          <w:rtl/>
        </w:rPr>
        <w:t xml:space="preserve"> את השאילתה:</w:t>
      </w:r>
      <w:r w:rsidRPr="00072541">
        <w:rPr>
          <w:rFonts w:asciiTheme="minorBidi" w:hAnsiTheme="minorBidi" w:cstheme="minorBidi"/>
        </w:rPr>
        <w:t xml:space="preserve"> </w:t>
      </w:r>
      <w:r w:rsidRPr="00072541">
        <w:rPr>
          <w:rFonts w:asciiTheme="minorBidi" w:hAnsiTheme="minorBidi" w:cstheme="minorBidi"/>
          <w:noProof/>
          <w:rtl/>
        </w:rPr>
        <w:drawing>
          <wp:inline distT="0" distB="0" distL="0" distR="0" wp14:anchorId="3398A913" wp14:editId="029AFB46">
            <wp:extent cx="5274310" cy="1109980"/>
            <wp:effectExtent l="0" t="0" r="2540" b="0"/>
            <wp:docPr id="16404581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58182" name=""/>
                    <pic:cNvPicPr/>
                  </pic:nvPicPr>
                  <pic:blipFill>
                    <a:blip r:embed="rId29"/>
                    <a:stretch>
                      <a:fillRect/>
                    </a:stretch>
                  </pic:blipFill>
                  <pic:spPr>
                    <a:xfrm>
                      <a:off x="0" y="0"/>
                      <a:ext cx="5274310" cy="1109980"/>
                    </a:xfrm>
                    <a:prstGeom prst="rect">
                      <a:avLst/>
                    </a:prstGeom>
                  </pic:spPr>
                </pic:pic>
              </a:graphicData>
            </a:graphic>
          </wp:inline>
        </w:drawing>
      </w:r>
    </w:p>
    <w:p w14:paraId="281EB5DE" w14:textId="35C4EE22" w:rsidR="00072541" w:rsidRPr="00072541" w:rsidRDefault="00072541" w:rsidP="00D82938">
      <w:pPr>
        <w:pStyle w:val="a7"/>
        <w:numPr>
          <w:ilvl w:val="0"/>
          <w:numId w:val="6"/>
        </w:numPr>
        <w:spacing w:after="160" w:line="259" w:lineRule="auto"/>
        <w:rPr>
          <w:rFonts w:asciiTheme="minorBidi" w:hAnsiTheme="minorBidi" w:cstheme="minorBidi"/>
          <w:rtl/>
        </w:rPr>
      </w:pPr>
      <w:r w:rsidRPr="00072541">
        <w:rPr>
          <w:rFonts w:asciiTheme="minorBidi" w:hAnsiTheme="minorBidi" w:cstheme="minorBidi"/>
          <w:rtl/>
        </w:rPr>
        <w:t>י</w:t>
      </w:r>
      <w:r>
        <w:rPr>
          <w:rFonts w:asciiTheme="minorBidi" w:hAnsiTheme="minorBidi" w:cstheme="minorBidi" w:hint="cs"/>
          <w:rtl/>
        </w:rPr>
        <w:t>י</w:t>
      </w:r>
      <w:r w:rsidRPr="00072541">
        <w:rPr>
          <w:rFonts w:asciiTheme="minorBidi" w:hAnsiTheme="minorBidi" w:cstheme="minorBidi"/>
          <w:rtl/>
        </w:rPr>
        <w:t xml:space="preserve">צאנו את הפלט לקובץ </w:t>
      </w:r>
      <w:r w:rsidRPr="00072541">
        <w:rPr>
          <w:rFonts w:asciiTheme="minorBidi" w:hAnsiTheme="minorBidi" w:cstheme="minorBidi"/>
        </w:rPr>
        <w:t>EXCEL</w:t>
      </w:r>
      <w:r w:rsidRPr="00072541">
        <w:rPr>
          <w:rFonts w:asciiTheme="minorBidi" w:hAnsiTheme="minorBidi" w:cstheme="minorBidi"/>
          <w:rtl/>
        </w:rPr>
        <w:t xml:space="preserve"> מפורמט </w:t>
      </w:r>
      <w:r w:rsidRPr="00072541">
        <w:rPr>
          <w:rFonts w:asciiTheme="minorBidi" w:hAnsiTheme="minorBidi" w:cstheme="minorBidi"/>
        </w:rPr>
        <w:t>CSV</w:t>
      </w:r>
      <w:r w:rsidRPr="00072541">
        <w:rPr>
          <w:rFonts w:asciiTheme="minorBidi" w:hAnsiTheme="minorBidi" w:cstheme="minorBidi"/>
          <w:rtl/>
        </w:rPr>
        <w:t xml:space="preserve"> בשם </w:t>
      </w:r>
      <w:r w:rsidRPr="00072541">
        <w:rPr>
          <w:rFonts w:asciiTheme="minorBidi" w:hAnsiTheme="minorBidi" w:cstheme="minorBidi"/>
        </w:rPr>
        <w:t>monthly_revenue.CSV</w:t>
      </w:r>
      <w:r w:rsidRPr="00072541">
        <w:rPr>
          <w:rFonts w:asciiTheme="minorBidi" w:hAnsiTheme="minorBidi" w:cstheme="minorBidi"/>
          <w:rtl/>
        </w:rPr>
        <w:t>.</w:t>
      </w:r>
    </w:p>
    <w:p w14:paraId="3D33BCDF" w14:textId="398A02DF" w:rsidR="00072541" w:rsidRPr="00072541" w:rsidRDefault="00072541" w:rsidP="00D82938">
      <w:pPr>
        <w:pStyle w:val="a7"/>
        <w:numPr>
          <w:ilvl w:val="0"/>
          <w:numId w:val="6"/>
        </w:numPr>
        <w:spacing w:after="160" w:line="259" w:lineRule="auto"/>
        <w:rPr>
          <w:rFonts w:asciiTheme="minorBidi" w:hAnsiTheme="minorBidi" w:cstheme="minorBidi"/>
          <w:rtl/>
        </w:rPr>
      </w:pPr>
      <w:r w:rsidRPr="00072541">
        <w:rPr>
          <w:rFonts w:asciiTheme="minorBidi" w:hAnsiTheme="minorBidi" w:cstheme="minorBidi"/>
          <w:rtl/>
        </w:rPr>
        <w:t xml:space="preserve">כתבנו את קובץ </w:t>
      </w:r>
      <w:proofErr w:type="spellStart"/>
      <w:r w:rsidRPr="00072541">
        <w:rPr>
          <w:rFonts w:asciiTheme="minorBidi" w:hAnsiTheme="minorBidi" w:cstheme="minorBidi"/>
          <w:rtl/>
        </w:rPr>
        <w:t>הפייתון</w:t>
      </w:r>
      <w:proofErr w:type="spellEnd"/>
      <w:r w:rsidRPr="00072541">
        <w:rPr>
          <w:rFonts w:asciiTheme="minorBidi" w:hAnsiTheme="minorBidi" w:cstheme="minorBidi"/>
          <w:rtl/>
        </w:rPr>
        <w:t xml:space="preserve"> </w:t>
      </w:r>
      <w:r w:rsidRPr="00072541">
        <w:rPr>
          <w:rFonts w:asciiTheme="minorBidi" w:hAnsiTheme="minorBidi" w:cstheme="minorBidi"/>
          <w:b/>
          <w:bCs/>
        </w:rPr>
        <w:t>revenue_forecast.py</w:t>
      </w:r>
      <w:r w:rsidRPr="00072541">
        <w:rPr>
          <w:rFonts w:asciiTheme="minorBidi" w:hAnsiTheme="minorBidi" w:cstheme="minorBidi"/>
          <w:b/>
          <w:bCs/>
          <w:rtl/>
        </w:rPr>
        <w:t xml:space="preserve"> </w:t>
      </w:r>
      <w:r w:rsidRPr="00072541">
        <w:rPr>
          <w:rFonts w:asciiTheme="minorBidi" w:hAnsiTheme="minorBidi" w:cstheme="minorBidi"/>
          <w:rtl/>
        </w:rPr>
        <w:t>(כמפורט מעלה בדף היישום</w:t>
      </w:r>
      <w:r w:rsidR="008F0B5C">
        <w:rPr>
          <w:rFonts w:asciiTheme="minorBidi" w:hAnsiTheme="minorBidi" w:cstheme="minorBidi" w:hint="cs"/>
          <w:rtl/>
        </w:rPr>
        <w:t xml:space="preserve"> המצורף לקבצי העבודה</w:t>
      </w:r>
      <w:r w:rsidRPr="00072541">
        <w:rPr>
          <w:rFonts w:asciiTheme="minorBidi" w:hAnsiTheme="minorBidi" w:cstheme="minorBidi"/>
          <w:rtl/>
        </w:rPr>
        <w:t>).</w:t>
      </w:r>
    </w:p>
    <w:p w14:paraId="04E18BD6" w14:textId="77777777" w:rsidR="00072541" w:rsidRPr="00072541" w:rsidRDefault="00072541" w:rsidP="00D82938">
      <w:pPr>
        <w:pStyle w:val="a7"/>
        <w:numPr>
          <w:ilvl w:val="0"/>
          <w:numId w:val="6"/>
        </w:numPr>
        <w:spacing w:after="160" w:line="259" w:lineRule="auto"/>
        <w:rPr>
          <w:rFonts w:asciiTheme="minorBidi" w:hAnsiTheme="minorBidi" w:cstheme="minorBidi"/>
          <w:rtl/>
        </w:rPr>
      </w:pPr>
      <w:r w:rsidRPr="00072541">
        <w:rPr>
          <w:rFonts w:asciiTheme="minorBidi" w:hAnsiTheme="minorBidi" w:cstheme="minorBidi"/>
          <w:rtl/>
        </w:rPr>
        <w:t>הרצנו ב</w:t>
      </w:r>
      <w:r w:rsidRPr="00072541">
        <w:rPr>
          <w:rFonts w:asciiTheme="minorBidi" w:hAnsiTheme="minorBidi" w:cstheme="minorBidi"/>
        </w:rPr>
        <w:t xml:space="preserve"> </w:t>
      </w:r>
      <w:proofErr w:type="spellStart"/>
      <w:r w:rsidRPr="00072541">
        <w:rPr>
          <w:rFonts w:asciiTheme="minorBidi" w:hAnsiTheme="minorBidi" w:cstheme="minorBidi"/>
        </w:rPr>
        <w:t>cmd</w:t>
      </w:r>
      <w:proofErr w:type="spellEnd"/>
      <w:r w:rsidRPr="00072541">
        <w:rPr>
          <w:rFonts w:asciiTheme="minorBidi" w:hAnsiTheme="minorBidi" w:cstheme="minorBidi"/>
          <w:rtl/>
        </w:rPr>
        <w:t>את שורות הפקודה:</w:t>
      </w:r>
    </w:p>
    <w:p w14:paraId="5BBE3588" w14:textId="77777777" w:rsidR="00072541" w:rsidRPr="00072541" w:rsidRDefault="00072541" w:rsidP="00072541">
      <w:pPr>
        <w:ind w:left="360"/>
        <w:jc w:val="right"/>
        <w:rPr>
          <w:rFonts w:asciiTheme="minorBidi" w:hAnsiTheme="minorBidi" w:cstheme="minorBidi"/>
          <w:b/>
          <w:bCs/>
        </w:rPr>
      </w:pPr>
      <w:r w:rsidRPr="00072541">
        <w:rPr>
          <w:rFonts w:asciiTheme="minorBidi" w:hAnsiTheme="minorBidi" w:cstheme="minorBidi"/>
          <w:b/>
          <w:bCs/>
        </w:rPr>
        <w:t xml:space="preserve">python -m </w:t>
      </w:r>
      <w:proofErr w:type="spellStart"/>
      <w:r w:rsidRPr="00072541">
        <w:rPr>
          <w:rFonts w:asciiTheme="minorBidi" w:hAnsiTheme="minorBidi" w:cstheme="minorBidi"/>
          <w:b/>
          <w:bCs/>
        </w:rPr>
        <w:t>venv</w:t>
      </w:r>
      <w:proofErr w:type="spellEnd"/>
      <w:r w:rsidRPr="00072541">
        <w:rPr>
          <w:rFonts w:asciiTheme="minorBidi" w:hAnsiTheme="minorBidi" w:cstheme="minorBidi"/>
          <w:b/>
          <w:bCs/>
        </w:rPr>
        <w:t xml:space="preserve"> </w:t>
      </w:r>
      <w:proofErr w:type="spellStart"/>
      <w:r w:rsidRPr="00072541">
        <w:rPr>
          <w:rFonts w:asciiTheme="minorBidi" w:hAnsiTheme="minorBidi" w:cstheme="minorBidi"/>
          <w:b/>
          <w:bCs/>
        </w:rPr>
        <w:t>venv</w:t>
      </w:r>
      <w:proofErr w:type="spellEnd"/>
    </w:p>
    <w:p w14:paraId="2B18835D" w14:textId="77777777" w:rsidR="00072541" w:rsidRPr="00072541" w:rsidRDefault="00072541" w:rsidP="00072541">
      <w:pPr>
        <w:ind w:left="360"/>
        <w:jc w:val="right"/>
        <w:rPr>
          <w:rFonts w:asciiTheme="minorBidi" w:hAnsiTheme="minorBidi" w:cstheme="minorBidi"/>
          <w:b/>
          <w:bCs/>
        </w:rPr>
      </w:pPr>
      <w:proofErr w:type="spellStart"/>
      <w:r w:rsidRPr="00072541">
        <w:rPr>
          <w:rFonts w:asciiTheme="minorBidi" w:hAnsiTheme="minorBidi" w:cstheme="minorBidi"/>
          <w:b/>
          <w:bCs/>
        </w:rPr>
        <w:t>venv</w:t>
      </w:r>
      <w:proofErr w:type="spellEnd"/>
      <w:r w:rsidRPr="00072541">
        <w:rPr>
          <w:rFonts w:asciiTheme="minorBidi" w:hAnsiTheme="minorBidi" w:cstheme="minorBidi"/>
          <w:b/>
          <w:bCs/>
        </w:rPr>
        <w:t>\Scripts\activate.bat</w:t>
      </w:r>
    </w:p>
    <w:p w14:paraId="66746245" w14:textId="77777777" w:rsidR="00072541" w:rsidRPr="00072541" w:rsidRDefault="00072541" w:rsidP="00072541">
      <w:pPr>
        <w:ind w:left="360"/>
        <w:jc w:val="right"/>
        <w:rPr>
          <w:rFonts w:asciiTheme="minorBidi" w:hAnsiTheme="minorBidi" w:cstheme="minorBidi"/>
          <w:b/>
          <w:bCs/>
        </w:rPr>
      </w:pPr>
      <w:r w:rsidRPr="00072541">
        <w:rPr>
          <w:rFonts w:asciiTheme="minorBidi" w:hAnsiTheme="minorBidi" w:cstheme="minorBidi"/>
          <w:b/>
          <w:bCs/>
        </w:rPr>
        <w:t xml:space="preserve">pip install pandas </w:t>
      </w:r>
      <w:proofErr w:type="spellStart"/>
      <w:r w:rsidRPr="00072541">
        <w:rPr>
          <w:rFonts w:asciiTheme="minorBidi" w:hAnsiTheme="minorBidi" w:cstheme="minorBidi"/>
          <w:b/>
          <w:bCs/>
        </w:rPr>
        <w:t>statsmodels</w:t>
      </w:r>
      <w:proofErr w:type="spellEnd"/>
      <w:r w:rsidRPr="00072541">
        <w:rPr>
          <w:rFonts w:asciiTheme="minorBidi" w:hAnsiTheme="minorBidi" w:cstheme="minorBidi"/>
          <w:b/>
          <w:bCs/>
        </w:rPr>
        <w:t xml:space="preserve"> scikit-learn</w:t>
      </w:r>
    </w:p>
    <w:p w14:paraId="19EAE8F4" w14:textId="77777777" w:rsidR="00072541" w:rsidRPr="00072541" w:rsidRDefault="00072541" w:rsidP="00072541">
      <w:pPr>
        <w:ind w:left="360"/>
        <w:jc w:val="right"/>
        <w:rPr>
          <w:rFonts w:asciiTheme="minorBidi" w:hAnsiTheme="minorBidi" w:cstheme="minorBidi"/>
          <w:b/>
          <w:bCs/>
          <w:rtl/>
        </w:rPr>
      </w:pPr>
      <w:r w:rsidRPr="00072541">
        <w:rPr>
          <w:rFonts w:asciiTheme="minorBidi" w:hAnsiTheme="minorBidi" w:cstheme="minorBidi"/>
          <w:b/>
          <w:bCs/>
        </w:rPr>
        <w:t>python revenue_forecast.py</w:t>
      </w:r>
    </w:p>
    <w:p w14:paraId="63F7A417" w14:textId="77777777" w:rsidR="00072541" w:rsidRPr="00072541" w:rsidRDefault="00072541" w:rsidP="00072541">
      <w:pPr>
        <w:rPr>
          <w:rFonts w:asciiTheme="minorBidi" w:hAnsiTheme="minorBidi" w:cstheme="minorBidi"/>
          <w:rtl/>
        </w:rPr>
      </w:pPr>
    </w:p>
    <w:p w14:paraId="2E5F0330" w14:textId="173DE0F4" w:rsidR="00072541" w:rsidRPr="00072541" w:rsidRDefault="008F0B5C" w:rsidP="00D82938">
      <w:pPr>
        <w:pStyle w:val="a7"/>
        <w:numPr>
          <w:ilvl w:val="0"/>
          <w:numId w:val="6"/>
        </w:numPr>
        <w:spacing w:after="160" w:line="259" w:lineRule="auto"/>
        <w:rPr>
          <w:rFonts w:asciiTheme="minorBidi" w:hAnsiTheme="minorBidi" w:cstheme="minorBidi"/>
        </w:rPr>
      </w:pPr>
      <w:r>
        <w:rPr>
          <w:rFonts w:asciiTheme="minorBidi" w:hAnsiTheme="minorBidi" w:cstheme="minorBidi" w:hint="cs"/>
          <w:rtl/>
        </w:rPr>
        <w:t>כפלט,</w:t>
      </w:r>
      <w:r w:rsidR="00072541" w:rsidRPr="00072541">
        <w:rPr>
          <w:rFonts w:asciiTheme="minorBidi" w:hAnsiTheme="minorBidi" w:cstheme="minorBidi"/>
          <w:rtl/>
        </w:rPr>
        <w:t xml:space="preserve"> קוד </w:t>
      </w:r>
      <w:proofErr w:type="spellStart"/>
      <w:r w:rsidR="00072541" w:rsidRPr="00072541">
        <w:rPr>
          <w:rFonts w:asciiTheme="minorBidi" w:hAnsiTheme="minorBidi" w:cstheme="minorBidi"/>
          <w:rtl/>
        </w:rPr>
        <w:t>הפייתון</w:t>
      </w:r>
      <w:proofErr w:type="spellEnd"/>
      <w:r w:rsidR="00072541" w:rsidRPr="00072541">
        <w:rPr>
          <w:rFonts w:asciiTheme="minorBidi" w:hAnsiTheme="minorBidi" w:cstheme="minorBidi"/>
          <w:rtl/>
        </w:rPr>
        <w:t xml:space="preserve"> ייצא לנו לתיקיה שלנו את הקובץ </w:t>
      </w:r>
      <w:r w:rsidR="00072541" w:rsidRPr="00072541">
        <w:rPr>
          <w:rFonts w:asciiTheme="minorBidi" w:hAnsiTheme="minorBidi" w:cstheme="minorBidi"/>
        </w:rPr>
        <w:t>CSV</w:t>
      </w:r>
      <w:r w:rsidR="00072541" w:rsidRPr="00072541">
        <w:rPr>
          <w:rFonts w:asciiTheme="minorBidi" w:hAnsiTheme="minorBidi" w:cstheme="minorBidi"/>
          <w:rtl/>
        </w:rPr>
        <w:t xml:space="preserve"> </w:t>
      </w:r>
      <w:r w:rsidR="00072541" w:rsidRPr="00072541">
        <w:rPr>
          <w:rFonts w:asciiTheme="minorBidi" w:hAnsiTheme="minorBidi" w:cstheme="minorBidi"/>
        </w:rPr>
        <w:t>forecast_Q1_2025</w:t>
      </w:r>
      <w:r w:rsidR="00072541">
        <w:rPr>
          <w:rFonts w:asciiTheme="minorBidi" w:hAnsiTheme="minorBidi" w:cstheme="minorBidi"/>
        </w:rPr>
        <w:t>.</w:t>
      </w:r>
    </w:p>
    <w:p w14:paraId="0E0A1372" w14:textId="77777777" w:rsidR="00072541" w:rsidRPr="00072541" w:rsidRDefault="00072541" w:rsidP="00D82938">
      <w:pPr>
        <w:pStyle w:val="a7"/>
        <w:numPr>
          <w:ilvl w:val="0"/>
          <w:numId w:val="6"/>
        </w:numPr>
        <w:spacing w:after="160" w:line="259" w:lineRule="auto"/>
        <w:rPr>
          <w:rFonts w:asciiTheme="minorBidi" w:hAnsiTheme="minorBidi" w:cstheme="minorBidi"/>
        </w:rPr>
      </w:pPr>
      <w:r w:rsidRPr="00072541">
        <w:rPr>
          <w:rFonts w:asciiTheme="minorBidi" w:hAnsiTheme="minorBidi" w:cstheme="minorBidi"/>
          <w:rtl/>
        </w:rPr>
        <w:t>כעת, חיברנו את שני הקבצים הללו ל</w:t>
      </w:r>
      <w:r w:rsidRPr="00072541">
        <w:rPr>
          <w:rFonts w:asciiTheme="minorBidi" w:hAnsiTheme="minorBidi" w:cstheme="minorBidi"/>
        </w:rPr>
        <w:t>tableau</w:t>
      </w:r>
      <w:r w:rsidRPr="00072541">
        <w:rPr>
          <w:rFonts w:asciiTheme="minorBidi" w:hAnsiTheme="minorBidi" w:cstheme="minorBidi"/>
          <w:rtl/>
        </w:rPr>
        <w:t xml:space="preserve"> ויצרנו גרף תחזית לרבעון הראשון של 2025 והצגנו את אחוז הירידה הצפוי לרבעון הבא ביחס לשנה החולפת. </w:t>
      </w:r>
    </w:p>
    <w:p w14:paraId="06DD55CE" w14:textId="77777777" w:rsidR="00072541" w:rsidRPr="00072541" w:rsidRDefault="00072541" w:rsidP="00072541">
      <w:pPr>
        <w:jc w:val="center"/>
        <w:rPr>
          <w:rFonts w:ascii="Arial" w:hAnsi="Arial" w:cs="Arial"/>
          <w:rtl/>
        </w:rPr>
      </w:pPr>
    </w:p>
    <w:sectPr w:rsidR="00072541" w:rsidRPr="00072541" w:rsidSect="007922EA">
      <w:headerReference w:type="default" r:id="rId30"/>
      <w:footerReference w:type="default" r:id="rId31"/>
      <w:pgSz w:w="12240" w:h="15840"/>
      <w:pgMar w:top="1440" w:right="1183" w:bottom="1276"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05C8F" w14:textId="77777777" w:rsidR="00D82938" w:rsidRDefault="00D82938" w:rsidP="007B6391">
      <w:pPr>
        <w:spacing w:after="0" w:line="240" w:lineRule="auto"/>
      </w:pPr>
      <w:r>
        <w:separator/>
      </w:r>
    </w:p>
  </w:endnote>
  <w:endnote w:type="continuationSeparator" w:id="0">
    <w:p w14:paraId="05AB5C4E" w14:textId="77777777" w:rsidR="00D82938" w:rsidRDefault="00D82938" w:rsidP="007B6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4DE94" w14:textId="77777777" w:rsidR="000D2A81" w:rsidRDefault="000D2A8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726D5" w14:textId="77777777" w:rsidR="00D82938" w:rsidRDefault="00D82938" w:rsidP="007B6391">
      <w:pPr>
        <w:spacing w:after="0" w:line="240" w:lineRule="auto"/>
      </w:pPr>
      <w:r>
        <w:separator/>
      </w:r>
    </w:p>
  </w:footnote>
  <w:footnote w:type="continuationSeparator" w:id="0">
    <w:p w14:paraId="04165DDA" w14:textId="77777777" w:rsidR="00D82938" w:rsidRDefault="00D82938" w:rsidP="007B63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9752" w:type="dxa"/>
      <w:tblBorders>
        <w:bottom w:val="single" w:sz="4" w:space="0" w:color="1F497D"/>
      </w:tblBorders>
      <w:tblLayout w:type="fixed"/>
      <w:tblLook w:val="04A0" w:firstRow="1" w:lastRow="0" w:firstColumn="1" w:lastColumn="0" w:noHBand="0" w:noVBand="1"/>
    </w:tblPr>
    <w:tblGrid>
      <w:gridCol w:w="526"/>
      <w:gridCol w:w="3839"/>
      <w:gridCol w:w="5387"/>
    </w:tblGrid>
    <w:tr w:rsidR="007B6391" w:rsidRPr="00FD64AF" w14:paraId="3D0075B9" w14:textId="77777777" w:rsidTr="007B6391">
      <w:tc>
        <w:tcPr>
          <w:tcW w:w="526" w:type="dxa"/>
          <w:vMerge w:val="restart"/>
          <w:vAlign w:val="center"/>
        </w:tcPr>
        <w:p w14:paraId="2A27AB06" w14:textId="77777777" w:rsidR="007B6391" w:rsidRPr="00FD64AF" w:rsidRDefault="007B6391" w:rsidP="00B558C7">
          <w:pPr>
            <w:pStyle w:val="af"/>
            <w:jc w:val="center"/>
            <w:rPr>
              <w:rFonts w:asciiTheme="minorBidi" w:hAnsiTheme="minorBidi" w:cstheme="minorBidi"/>
              <w:rtl/>
            </w:rPr>
          </w:pPr>
          <w:r w:rsidRPr="00FD64AF">
            <w:rPr>
              <w:rFonts w:asciiTheme="minorBidi" w:hAnsiTheme="minorBidi" w:cstheme="minorBidi"/>
              <w:noProof/>
            </w:rPr>
            <w:drawing>
              <wp:inline distT="0" distB="0" distL="0" distR="0" wp14:anchorId="0439CA2D" wp14:editId="380DC37D">
                <wp:extent cx="200025" cy="285750"/>
                <wp:effectExtent l="0" t="0" r="9525" b="0"/>
                <wp:docPr id="2091389341" name="Picture 2" descr="D:\לימודים\ארכיון\Icons\BGU-Logo-B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לימודים\ארכיון\Icons\BGU-Logo-Blu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 cy="285750"/>
                        </a:xfrm>
                        <a:prstGeom prst="rect">
                          <a:avLst/>
                        </a:prstGeom>
                        <a:noFill/>
                        <a:ln>
                          <a:noFill/>
                        </a:ln>
                      </pic:spPr>
                    </pic:pic>
                  </a:graphicData>
                </a:graphic>
              </wp:inline>
            </w:drawing>
          </w:r>
        </w:p>
      </w:tc>
      <w:tc>
        <w:tcPr>
          <w:tcW w:w="3839" w:type="dxa"/>
        </w:tcPr>
        <w:p w14:paraId="4ED8C9F7" w14:textId="77777777" w:rsidR="007B6391" w:rsidRPr="00FD64AF" w:rsidRDefault="007B6391" w:rsidP="00B558C7">
          <w:pPr>
            <w:pStyle w:val="af"/>
            <w:rPr>
              <w:rFonts w:asciiTheme="minorBidi" w:hAnsiTheme="minorBidi" w:cstheme="minorBidi"/>
              <w:b/>
              <w:bCs/>
              <w:w w:val="110"/>
              <w:sz w:val="22"/>
              <w:szCs w:val="22"/>
              <w:rtl/>
            </w:rPr>
          </w:pPr>
          <w:r w:rsidRPr="00FD64AF">
            <w:rPr>
              <w:rFonts w:asciiTheme="minorBidi" w:hAnsiTheme="minorBidi" w:cstheme="minorBidi"/>
              <w:b/>
              <w:bCs/>
              <w:w w:val="110"/>
              <w:sz w:val="22"/>
              <w:szCs w:val="22"/>
              <w:rtl/>
            </w:rPr>
            <w:t>אוניברסיטת בן גוריון בנגב</w:t>
          </w:r>
        </w:p>
      </w:tc>
      <w:tc>
        <w:tcPr>
          <w:tcW w:w="5387" w:type="dxa"/>
          <w:vMerge w:val="restart"/>
        </w:tcPr>
        <w:p w14:paraId="6DC8D8D4" w14:textId="143C4DC3" w:rsidR="007B6391" w:rsidRPr="00FD64AF" w:rsidRDefault="00AA6251" w:rsidP="00AA6251">
          <w:pPr>
            <w:pStyle w:val="af"/>
            <w:jc w:val="right"/>
            <w:rPr>
              <w:rFonts w:asciiTheme="minorBidi" w:hAnsiTheme="minorBidi" w:cstheme="minorBidi"/>
              <w:b/>
              <w:bCs/>
              <w:sz w:val="22"/>
              <w:szCs w:val="22"/>
              <w:rtl/>
            </w:rPr>
          </w:pPr>
          <w:r w:rsidRPr="00FD64AF">
            <w:rPr>
              <w:rFonts w:asciiTheme="minorBidi" w:hAnsiTheme="minorBidi" w:cstheme="minorBidi"/>
              <w:b/>
              <w:bCs/>
              <w:sz w:val="22"/>
              <w:szCs w:val="22"/>
              <w:rtl/>
            </w:rPr>
            <w:t>מערכות בינה עסקית</w:t>
          </w:r>
          <w:r w:rsidR="008077DA">
            <w:rPr>
              <w:rFonts w:asciiTheme="minorBidi" w:hAnsiTheme="minorBidi" w:cstheme="minorBidi" w:hint="cs"/>
              <w:b/>
              <w:bCs/>
              <w:sz w:val="22"/>
              <w:szCs w:val="22"/>
              <w:rtl/>
            </w:rPr>
            <w:t xml:space="preserve"> - </w:t>
          </w:r>
          <w:r w:rsidR="008077DA">
            <w:rPr>
              <w:rFonts w:asciiTheme="minorBidi" w:hAnsiTheme="minorBidi" w:cstheme="minorBidi" w:hint="cs"/>
              <w:b/>
              <w:bCs/>
              <w:sz w:val="22"/>
              <w:szCs w:val="22"/>
            </w:rPr>
            <w:t>BI</w:t>
          </w:r>
          <w:r w:rsidR="007B6391" w:rsidRPr="00FD64AF">
            <w:rPr>
              <w:rFonts w:asciiTheme="minorBidi" w:hAnsiTheme="minorBidi" w:cstheme="minorBidi"/>
              <w:b/>
              <w:bCs/>
              <w:sz w:val="22"/>
              <w:szCs w:val="22"/>
              <w:rtl/>
            </w:rPr>
            <w:t xml:space="preserve"> (</w:t>
          </w:r>
          <w:r w:rsidR="007B6391" w:rsidRPr="00FD64AF">
            <w:rPr>
              <w:rFonts w:asciiTheme="minorBidi" w:hAnsiTheme="minorBidi" w:cstheme="minorBidi"/>
              <w:b/>
              <w:bCs/>
              <w:sz w:val="22"/>
              <w:szCs w:val="22"/>
            </w:rPr>
            <w:t>364-1-1171</w:t>
          </w:r>
          <w:r w:rsidR="007B6391" w:rsidRPr="00FD64AF">
            <w:rPr>
              <w:rFonts w:asciiTheme="minorBidi" w:hAnsiTheme="minorBidi" w:cstheme="minorBidi"/>
              <w:b/>
              <w:bCs/>
              <w:sz w:val="22"/>
              <w:szCs w:val="22"/>
              <w:rtl/>
            </w:rPr>
            <w:t>)</w:t>
          </w:r>
        </w:p>
        <w:p w14:paraId="4D331D86" w14:textId="33E72AD0" w:rsidR="007B6391" w:rsidRPr="00FD64AF" w:rsidRDefault="007B6391" w:rsidP="00C926DC">
          <w:pPr>
            <w:pStyle w:val="af"/>
            <w:jc w:val="right"/>
            <w:rPr>
              <w:rFonts w:asciiTheme="minorBidi" w:hAnsiTheme="minorBidi" w:cstheme="minorBidi"/>
              <w:b/>
              <w:bCs/>
              <w:sz w:val="22"/>
              <w:szCs w:val="22"/>
              <w:rtl/>
            </w:rPr>
          </w:pPr>
          <w:r w:rsidRPr="00FD64AF">
            <w:rPr>
              <w:rFonts w:asciiTheme="minorBidi" w:hAnsiTheme="minorBidi" w:cstheme="minorBidi"/>
              <w:b/>
              <w:bCs/>
              <w:sz w:val="22"/>
              <w:szCs w:val="22"/>
              <w:rtl/>
            </w:rPr>
            <w:t xml:space="preserve">פרויקט - חלק </w:t>
          </w:r>
          <w:r w:rsidR="00357203" w:rsidRPr="00FD64AF">
            <w:rPr>
              <w:rFonts w:asciiTheme="minorBidi" w:hAnsiTheme="minorBidi" w:cstheme="minorBidi"/>
              <w:b/>
              <w:bCs/>
              <w:sz w:val="22"/>
              <w:szCs w:val="22"/>
              <w:rtl/>
            </w:rPr>
            <w:t>ב</w:t>
          </w:r>
          <w:r w:rsidRPr="00FD64AF">
            <w:rPr>
              <w:rFonts w:asciiTheme="minorBidi" w:hAnsiTheme="minorBidi" w:cstheme="minorBidi"/>
              <w:b/>
              <w:bCs/>
              <w:sz w:val="22"/>
              <w:szCs w:val="22"/>
              <w:rtl/>
            </w:rPr>
            <w:t>'</w:t>
          </w:r>
        </w:p>
      </w:tc>
    </w:tr>
    <w:tr w:rsidR="007B6391" w:rsidRPr="00FD64AF" w14:paraId="29D8346E" w14:textId="77777777" w:rsidTr="007B6391">
      <w:tc>
        <w:tcPr>
          <w:tcW w:w="526" w:type="dxa"/>
          <w:vMerge/>
        </w:tcPr>
        <w:p w14:paraId="55B0FE17" w14:textId="77777777" w:rsidR="007B6391" w:rsidRPr="00FD64AF" w:rsidRDefault="007B6391" w:rsidP="00B558C7">
          <w:pPr>
            <w:pStyle w:val="af"/>
            <w:rPr>
              <w:rFonts w:asciiTheme="minorBidi" w:hAnsiTheme="minorBidi" w:cstheme="minorBidi"/>
              <w:rtl/>
            </w:rPr>
          </w:pPr>
        </w:p>
      </w:tc>
      <w:tc>
        <w:tcPr>
          <w:tcW w:w="3839" w:type="dxa"/>
        </w:tcPr>
        <w:p w14:paraId="0210A7EE" w14:textId="77777777" w:rsidR="007B6391" w:rsidRPr="00FD64AF" w:rsidRDefault="007B6391" w:rsidP="00B558C7">
          <w:pPr>
            <w:pStyle w:val="af"/>
            <w:rPr>
              <w:rFonts w:asciiTheme="minorBidi" w:hAnsiTheme="minorBidi" w:cstheme="minorBidi"/>
              <w:b/>
              <w:bCs/>
              <w:sz w:val="22"/>
              <w:szCs w:val="22"/>
              <w:rtl/>
            </w:rPr>
          </w:pPr>
          <w:r w:rsidRPr="00FD64AF">
            <w:rPr>
              <w:rFonts w:asciiTheme="minorBidi" w:hAnsiTheme="minorBidi" w:cstheme="minorBidi"/>
              <w:b/>
              <w:bCs/>
              <w:sz w:val="22"/>
              <w:szCs w:val="22"/>
              <w:rtl/>
            </w:rPr>
            <w:t>המחלקה להנדסת תעשיה וניהול</w:t>
          </w:r>
        </w:p>
      </w:tc>
      <w:tc>
        <w:tcPr>
          <w:tcW w:w="5387" w:type="dxa"/>
          <w:vMerge/>
        </w:tcPr>
        <w:p w14:paraId="5406F455" w14:textId="77777777" w:rsidR="007B6391" w:rsidRPr="00FD64AF" w:rsidRDefault="007B6391" w:rsidP="00B558C7">
          <w:pPr>
            <w:pStyle w:val="af"/>
            <w:jc w:val="right"/>
            <w:rPr>
              <w:rFonts w:asciiTheme="minorBidi" w:hAnsiTheme="minorBidi" w:cstheme="minorBidi"/>
              <w:b/>
              <w:bCs/>
              <w:sz w:val="22"/>
              <w:szCs w:val="22"/>
              <w:rtl/>
            </w:rPr>
          </w:pPr>
        </w:p>
      </w:tc>
    </w:tr>
  </w:tbl>
  <w:p w14:paraId="66601861" w14:textId="77777777" w:rsidR="007B6391" w:rsidRPr="00FD64AF" w:rsidRDefault="007B6391">
    <w:pPr>
      <w:pStyle w:val="af"/>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7.4pt;height:23.4pt" o:bullet="t">
        <v:imagedata r:id="rId1" o:title="BGU-Logo-Orange-s"/>
      </v:shape>
    </w:pict>
  </w:numPicBullet>
  <w:numPicBullet w:numPicBulletId="1">
    <w:pict>
      <v:shape id="_x0000_i1085" type="#_x0000_t75" style="width:17.4pt;height:23.4pt" o:bullet="t">
        <v:imagedata r:id="rId2" o:title="BGU-Logo-Orange-t"/>
      </v:shape>
    </w:pict>
  </w:numPicBullet>
  <w:abstractNum w:abstractNumId="0" w15:restartNumberingAfterBreak="0">
    <w:nsid w:val="0A8F45DA"/>
    <w:multiLevelType w:val="hybridMultilevel"/>
    <w:tmpl w:val="FD0EA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E42E4"/>
    <w:multiLevelType w:val="hybridMultilevel"/>
    <w:tmpl w:val="CAF0F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CFD0752"/>
    <w:multiLevelType w:val="multilevel"/>
    <w:tmpl w:val="0409001D"/>
    <w:styleLink w:val="BGUList"/>
    <w:lvl w:ilvl="0">
      <w:start w:val="1"/>
      <w:numFmt w:val="bullet"/>
      <w:lvlText w:val=""/>
      <w:lvlPicBulletId w:val="0"/>
      <w:lvlJc w:val="left"/>
      <w:pPr>
        <w:ind w:left="360" w:hanging="360"/>
      </w:pPr>
      <w:rPr>
        <w:rFonts w:ascii="Tahoma" w:hAnsi="Tahoma" w:cs="Times New Roman" w:hint="default"/>
        <w:color w:val="auto"/>
      </w:rPr>
    </w:lvl>
    <w:lvl w:ilvl="1">
      <w:start w:val="1"/>
      <w:numFmt w:val="bullet"/>
      <w:lvlText w:val=""/>
      <w:lvlPicBulletId w:val="1"/>
      <w:lvlJc w:val="left"/>
      <w:pPr>
        <w:ind w:left="720" w:hanging="360"/>
      </w:pPr>
      <w:rPr>
        <w:rFonts w:ascii="Tahoma" w:hAnsi="Tahoma" w:cs="Times New Roman" w:hint="default"/>
        <w:color w:val="auto"/>
      </w:rPr>
    </w:lvl>
    <w:lvl w:ilvl="2">
      <w:start w:val="1"/>
      <w:numFmt w:val="bullet"/>
      <w:lvlText w:val=""/>
      <w:lvlJc w:val="left"/>
      <w:pPr>
        <w:ind w:left="1080" w:hanging="360"/>
      </w:pPr>
      <w:rPr>
        <w:rFonts w:ascii="Symbol" w:hAnsi="Symbol" w:cs="Times New Roman" w:hint="default"/>
        <w:color w:val="auto"/>
      </w:rPr>
    </w:lvl>
    <w:lvl w:ilvl="3">
      <w:start w:val="1"/>
      <w:numFmt w:val="bullet"/>
      <w:lvlText w:val=""/>
      <w:lvlJc w:val="left"/>
      <w:pPr>
        <w:ind w:left="1440" w:hanging="360"/>
      </w:pPr>
      <w:rPr>
        <w:rFonts w:ascii="Symbol" w:hAnsi="Symbol" w:cs="Times New Roman" w:hint="default"/>
        <w:color w:val="auto"/>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AD14BB5"/>
    <w:multiLevelType w:val="multilevel"/>
    <w:tmpl w:val="290E61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873053D"/>
    <w:multiLevelType w:val="multilevel"/>
    <w:tmpl w:val="4D288B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1412492"/>
    <w:multiLevelType w:val="hybridMultilevel"/>
    <w:tmpl w:val="50D4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1"/>
  </w:num>
  <w:num w:numId="5">
    <w:abstractNumId w:val="4"/>
  </w:num>
  <w:num w:numId="6">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S0MDYwMjWxMDQyNTdR0lEKTi0uzszPAykwqQUAo75ptiwAAAA="/>
  </w:docVars>
  <w:rsids>
    <w:rsidRoot w:val="00A50C64"/>
    <w:rsid w:val="00001930"/>
    <w:rsid w:val="0001090A"/>
    <w:rsid w:val="000218A4"/>
    <w:rsid w:val="00024D20"/>
    <w:rsid w:val="000322F3"/>
    <w:rsid w:val="000341D7"/>
    <w:rsid w:val="00040E19"/>
    <w:rsid w:val="0005258F"/>
    <w:rsid w:val="00052902"/>
    <w:rsid w:val="00063F53"/>
    <w:rsid w:val="000657E8"/>
    <w:rsid w:val="00072541"/>
    <w:rsid w:val="00075F96"/>
    <w:rsid w:val="00085DA4"/>
    <w:rsid w:val="00087885"/>
    <w:rsid w:val="00093701"/>
    <w:rsid w:val="00094837"/>
    <w:rsid w:val="00097D4C"/>
    <w:rsid w:val="000A6287"/>
    <w:rsid w:val="000B520B"/>
    <w:rsid w:val="000C2C62"/>
    <w:rsid w:val="000C2E50"/>
    <w:rsid w:val="000C5486"/>
    <w:rsid w:val="000C6306"/>
    <w:rsid w:val="000C68D0"/>
    <w:rsid w:val="000D2A81"/>
    <w:rsid w:val="000D6DCA"/>
    <w:rsid w:val="000E04B9"/>
    <w:rsid w:val="000E3958"/>
    <w:rsid w:val="000F5B4C"/>
    <w:rsid w:val="00102536"/>
    <w:rsid w:val="00110720"/>
    <w:rsid w:val="00110B86"/>
    <w:rsid w:val="00122458"/>
    <w:rsid w:val="00130350"/>
    <w:rsid w:val="001506ED"/>
    <w:rsid w:val="00157289"/>
    <w:rsid w:val="00160925"/>
    <w:rsid w:val="00163467"/>
    <w:rsid w:val="00163CB0"/>
    <w:rsid w:val="001724EF"/>
    <w:rsid w:val="00172AE2"/>
    <w:rsid w:val="00173A10"/>
    <w:rsid w:val="00173E93"/>
    <w:rsid w:val="001762CF"/>
    <w:rsid w:val="001772CC"/>
    <w:rsid w:val="00181CD5"/>
    <w:rsid w:val="00190D21"/>
    <w:rsid w:val="00195C04"/>
    <w:rsid w:val="0019758A"/>
    <w:rsid w:val="001A6B6D"/>
    <w:rsid w:val="001B3780"/>
    <w:rsid w:val="001D305B"/>
    <w:rsid w:val="001D50F0"/>
    <w:rsid w:val="001D5322"/>
    <w:rsid w:val="001E2C0A"/>
    <w:rsid w:val="001E7D5E"/>
    <w:rsid w:val="00200501"/>
    <w:rsid w:val="00211685"/>
    <w:rsid w:val="0021540D"/>
    <w:rsid w:val="00233335"/>
    <w:rsid w:val="00233A9F"/>
    <w:rsid w:val="00233C3B"/>
    <w:rsid w:val="002423A2"/>
    <w:rsid w:val="00242426"/>
    <w:rsid w:val="00245856"/>
    <w:rsid w:val="00260F40"/>
    <w:rsid w:val="00263E76"/>
    <w:rsid w:val="00265623"/>
    <w:rsid w:val="00267E20"/>
    <w:rsid w:val="00283AC5"/>
    <w:rsid w:val="00283EF4"/>
    <w:rsid w:val="00284138"/>
    <w:rsid w:val="002920B7"/>
    <w:rsid w:val="002958E4"/>
    <w:rsid w:val="002A384A"/>
    <w:rsid w:val="002A3E64"/>
    <w:rsid w:val="002A4F0C"/>
    <w:rsid w:val="002B2938"/>
    <w:rsid w:val="002B784C"/>
    <w:rsid w:val="002B7E43"/>
    <w:rsid w:val="002C62EB"/>
    <w:rsid w:val="002D4EC3"/>
    <w:rsid w:val="002D7BA3"/>
    <w:rsid w:val="002E019F"/>
    <w:rsid w:val="002E5F18"/>
    <w:rsid w:val="002F3C30"/>
    <w:rsid w:val="00305390"/>
    <w:rsid w:val="003133B6"/>
    <w:rsid w:val="00313DDD"/>
    <w:rsid w:val="00316DB0"/>
    <w:rsid w:val="00316F55"/>
    <w:rsid w:val="00332699"/>
    <w:rsid w:val="00335A70"/>
    <w:rsid w:val="003476B2"/>
    <w:rsid w:val="003478BB"/>
    <w:rsid w:val="00351000"/>
    <w:rsid w:val="00351992"/>
    <w:rsid w:val="003550F0"/>
    <w:rsid w:val="00357203"/>
    <w:rsid w:val="00372624"/>
    <w:rsid w:val="00372E72"/>
    <w:rsid w:val="00381DA6"/>
    <w:rsid w:val="00382B01"/>
    <w:rsid w:val="003852B9"/>
    <w:rsid w:val="00386FF5"/>
    <w:rsid w:val="00392B79"/>
    <w:rsid w:val="00397B2C"/>
    <w:rsid w:val="003A0232"/>
    <w:rsid w:val="003A1113"/>
    <w:rsid w:val="003B22D2"/>
    <w:rsid w:val="003B42FE"/>
    <w:rsid w:val="003B624F"/>
    <w:rsid w:val="003C1E51"/>
    <w:rsid w:val="003C2F4F"/>
    <w:rsid w:val="003D0D7E"/>
    <w:rsid w:val="003D5F80"/>
    <w:rsid w:val="003D64DD"/>
    <w:rsid w:val="003E736D"/>
    <w:rsid w:val="003E7412"/>
    <w:rsid w:val="00403BD3"/>
    <w:rsid w:val="004133D7"/>
    <w:rsid w:val="00414A99"/>
    <w:rsid w:val="00416188"/>
    <w:rsid w:val="004166FD"/>
    <w:rsid w:val="0041794B"/>
    <w:rsid w:val="00421C78"/>
    <w:rsid w:val="00423501"/>
    <w:rsid w:val="0042488B"/>
    <w:rsid w:val="00431BC3"/>
    <w:rsid w:val="004329F0"/>
    <w:rsid w:val="004424D6"/>
    <w:rsid w:val="00442E9C"/>
    <w:rsid w:val="004434AD"/>
    <w:rsid w:val="00445F62"/>
    <w:rsid w:val="004515A5"/>
    <w:rsid w:val="00455C18"/>
    <w:rsid w:val="00455D68"/>
    <w:rsid w:val="00456CBC"/>
    <w:rsid w:val="00471F79"/>
    <w:rsid w:val="00472AEA"/>
    <w:rsid w:val="00480D24"/>
    <w:rsid w:val="0048388B"/>
    <w:rsid w:val="00486000"/>
    <w:rsid w:val="004867D4"/>
    <w:rsid w:val="004962B3"/>
    <w:rsid w:val="004974BD"/>
    <w:rsid w:val="004A3D2A"/>
    <w:rsid w:val="004A7815"/>
    <w:rsid w:val="004C03EC"/>
    <w:rsid w:val="004C05A6"/>
    <w:rsid w:val="004C51F4"/>
    <w:rsid w:val="004D6BAA"/>
    <w:rsid w:val="004D75DE"/>
    <w:rsid w:val="004E301F"/>
    <w:rsid w:val="004F559C"/>
    <w:rsid w:val="0050426C"/>
    <w:rsid w:val="00521114"/>
    <w:rsid w:val="0052392C"/>
    <w:rsid w:val="0052467B"/>
    <w:rsid w:val="00526F6C"/>
    <w:rsid w:val="00544324"/>
    <w:rsid w:val="00553EE1"/>
    <w:rsid w:val="005577B5"/>
    <w:rsid w:val="00561A49"/>
    <w:rsid w:val="00561F3B"/>
    <w:rsid w:val="005903D3"/>
    <w:rsid w:val="00592383"/>
    <w:rsid w:val="0059440B"/>
    <w:rsid w:val="00596A90"/>
    <w:rsid w:val="005B4957"/>
    <w:rsid w:val="005B7DDB"/>
    <w:rsid w:val="005C41C8"/>
    <w:rsid w:val="005D63C5"/>
    <w:rsid w:val="005E286C"/>
    <w:rsid w:val="005F026B"/>
    <w:rsid w:val="005F18A0"/>
    <w:rsid w:val="005F4E8F"/>
    <w:rsid w:val="005F7E79"/>
    <w:rsid w:val="00603EF8"/>
    <w:rsid w:val="006125FF"/>
    <w:rsid w:val="00630306"/>
    <w:rsid w:val="00630CDF"/>
    <w:rsid w:val="0065248B"/>
    <w:rsid w:val="00653092"/>
    <w:rsid w:val="00655A90"/>
    <w:rsid w:val="006710F1"/>
    <w:rsid w:val="006726B2"/>
    <w:rsid w:val="00681EDA"/>
    <w:rsid w:val="00694E77"/>
    <w:rsid w:val="006A24AA"/>
    <w:rsid w:val="006A55FE"/>
    <w:rsid w:val="006B6516"/>
    <w:rsid w:val="006C1483"/>
    <w:rsid w:val="006C2D65"/>
    <w:rsid w:val="006C4642"/>
    <w:rsid w:val="006C7179"/>
    <w:rsid w:val="006D0CAC"/>
    <w:rsid w:val="006D35EE"/>
    <w:rsid w:val="006D5B27"/>
    <w:rsid w:val="00700D1B"/>
    <w:rsid w:val="007010CE"/>
    <w:rsid w:val="00701C1F"/>
    <w:rsid w:val="00706341"/>
    <w:rsid w:val="0071214B"/>
    <w:rsid w:val="00713B57"/>
    <w:rsid w:val="007151B9"/>
    <w:rsid w:val="0071748F"/>
    <w:rsid w:val="00717930"/>
    <w:rsid w:val="00730DE4"/>
    <w:rsid w:val="00733BD6"/>
    <w:rsid w:val="00743638"/>
    <w:rsid w:val="00743EF1"/>
    <w:rsid w:val="00744849"/>
    <w:rsid w:val="007467DE"/>
    <w:rsid w:val="00751F4B"/>
    <w:rsid w:val="0075455B"/>
    <w:rsid w:val="00756F26"/>
    <w:rsid w:val="00757B0C"/>
    <w:rsid w:val="00761710"/>
    <w:rsid w:val="00764B4E"/>
    <w:rsid w:val="00767382"/>
    <w:rsid w:val="00774F52"/>
    <w:rsid w:val="0078700B"/>
    <w:rsid w:val="007870DD"/>
    <w:rsid w:val="007922EA"/>
    <w:rsid w:val="007A2C81"/>
    <w:rsid w:val="007A4F71"/>
    <w:rsid w:val="007A4FEC"/>
    <w:rsid w:val="007A602F"/>
    <w:rsid w:val="007A6451"/>
    <w:rsid w:val="007A6D72"/>
    <w:rsid w:val="007B084B"/>
    <w:rsid w:val="007B4F49"/>
    <w:rsid w:val="007B6391"/>
    <w:rsid w:val="007B6908"/>
    <w:rsid w:val="007B7CAF"/>
    <w:rsid w:val="007C27CC"/>
    <w:rsid w:val="007D1BB1"/>
    <w:rsid w:val="007E1E38"/>
    <w:rsid w:val="007E5159"/>
    <w:rsid w:val="008059D2"/>
    <w:rsid w:val="008077DA"/>
    <w:rsid w:val="008078AD"/>
    <w:rsid w:val="008109DF"/>
    <w:rsid w:val="008166AB"/>
    <w:rsid w:val="008249E9"/>
    <w:rsid w:val="008251AF"/>
    <w:rsid w:val="00826EE7"/>
    <w:rsid w:val="00843720"/>
    <w:rsid w:val="0084392E"/>
    <w:rsid w:val="0085263C"/>
    <w:rsid w:val="00853006"/>
    <w:rsid w:val="0086439D"/>
    <w:rsid w:val="00867A74"/>
    <w:rsid w:val="00871104"/>
    <w:rsid w:val="008729E9"/>
    <w:rsid w:val="008820DF"/>
    <w:rsid w:val="008857C8"/>
    <w:rsid w:val="0089071E"/>
    <w:rsid w:val="008A77DC"/>
    <w:rsid w:val="008B39B5"/>
    <w:rsid w:val="008B6CE6"/>
    <w:rsid w:val="008C0749"/>
    <w:rsid w:val="008C258D"/>
    <w:rsid w:val="008C5200"/>
    <w:rsid w:val="008D1CF9"/>
    <w:rsid w:val="008D3A21"/>
    <w:rsid w:val="008D696E"/>
    <w:rsid w:val="008D6E83"/>
    <w:rsid w:val="008E5947"/>
    <w:rsid w:val="008F0B5C"/>
    <w:rsid w:val="008F2DA7"/>
    <w:rsid w:val="008F67D7"/>
    <w:rsid w:val="00901ACB"/>
    <w:rsid w:val="00904988"/>
    <w:rsid w:val="00910D56"/>
    <w:rsid w:val="00915BC8"/>
    <w:rsid w:val="0092634D"/>
    <w:rsid w:val="00932522"/>
    <w:rsid w:val="00934CE0"/>
    <w:rsid w:val="00936FEE"/>
    <w:rsid w:val="00946E22"/>
    <w:rsid w:val="00954B35"/>
    <w:rsid w:val="00954FD7"/>
    <w:rsid w:val="00955D5F"/>
    <w:rsid w:val="00971B36"/>
    <w:rsid w:val="00980C0B"/>
    <w:rsid w:val="00982924"/>
    <w:rsid w:val="00983D9C"/>
    <w:rsid w:val="00985AA1"/>
    <w:rsid w:val="00991EF3"/>
    <w:rsid w:val="009B62D7"/>
    <w:rsid w:val="009B6A02"/>
    <w:rsid w:val="009C5C18"/>
    <w:rsid w:val="009D1890"/>
    <w:rsid w:val="009D66FB"/>
    <w:rsid w:val="009E065F"/>
    <w:rsid w:val="009F4E06"/>
    <w:rsid w:val="009F52EE"/>
    <w:rsid w:val="009F5EBC"/>
    <w:rsid w:val="00A00761"/>
    <w:rsid w:val="00A066A3"/>
    <w:rsid w:val="00A0693F"/>
    <w:rsid w:val="00A26722"/>
    <w:rsid w:val="00A27DF0"/>
    <w:rsid w:val="00A32003"/>
    <w:rsid w:val="00A47D5D"/>
    <w:rsid w:val="00A50C64"/>
    <w:rsid w:val="00A51F99"/>
    <w:rsid w:val="00A56020"/>
    <w:rsid w:val="00A56607"/>
    <w:rsid w:val="00A64400"/>
    <w:rsid w:val="00A732E1"/>
    <w:rsid w:val="00A82DAE"/>
    <w:rsid w:val="00A83F9D"/>
    <w:rsid w:val="00A91659"/>
    <w:rsid w:val="00A9345E"/>
    <w:rsid w:val="00AA2813"/>
    <w:rsid w:val="00AA46D3"/>
    <w:rsid w:val="00AA622C"/>
    <w:rsid w:val="00AA6251"/>
    <w:rsid w:val="00AB1A75"/>
    <w:rsid w:val="00AC07FD"/>
    <w:rsid w:val="00AC438D"/>
    <w:rsid w:val="00AD0161"/>
    <w:rsid w:val="00AD202F"/>
    <w:rsid w:val="00AD4CDB"/>
    <w:rsid w:val="00AD674E"/>
    <w:rsid w:val="00AE10AA"/>
    <w:rsid w:val="00AE1B27"/>
    <w:rsid w:val="00AE7616"/>
    <w:rsid w:val="00AE7D04"/>
    <w:rsid w:val="00AF2E34"/>
    <w:rsid w:val="00B00E76"/>
    <w:rsid w:val="00B07724"/>
    <w:rsid w:val="00B12FC7"/>
    <w:rsid w:val="00B16B73"/>
    <w:rsid w:val="00B241C9"/>
    <w:rsid w:val="00B55A4A"/>
    <w:rsid w:val="00B6001E"/>
    <w:rsid w:val="00B66B15"/>
    <w:rsid w:val="00B71CBA"/>
    <w:rsid w:val="00B75A4C"/>
    <w:rsid w:val="00B77EC1"/>
    <w:rsid w:val="00B82F71"/>
    <w:rsid w:val="00B90255"/>
    <w:rsid w:val="00B93E01"/>
    <w:rsid w:val="00B94E93"/>
    <w:rsid w:val="00BA0286"/>
    <w:rsid w:val="00BA1B6F"/>
    <w:rsid w:val="00BB3E96"/>
    <w:rsid w:val="00BB69CF"/>
    <w:rsid w:val="00BD0277"/>
    <w:rsid w:val="00BD4EAF"/>
    <w:rsid w:val="00BF1C3D"/>
    <w:rsid w:val="00C0270C"/>
    <w:rsid w:val="00C119D3"/>
    <w:rsid w:val="00C2041B"/>
    <w:rsid w:val="00C32D88"/>
    <w:rsid w:val="00C35273"/>
    <w:rsid w:val="00C366C8"/>
    <w:rsid w:val="00C435A5"/>
    <w:rsid w:val="00C52806"/>
    <w:rsid w:val="00C635E5"/>
    <w:rsid w:val="00C6581F"/>
    <w:rsid w:val="00C676D1"/>
    <w:rsid w:val="00C716DA"/>
    <w:rsid w:val="00C73BEE"/>
    <w:rsid w:val="00C8128D"/>
    <w:rsid w:val="00C86EEA"/>
    <w:rsid w:val="00C926DC"/>
    <w:rsid w:val="00C92BD0"/>
    <w:rsid w:val="00C96AE5"/>
    <w:rsid w:val="00CB2D4D"/>
    <w:rsid w:val="00CB7ED6"/>
    <w:rsid w:val="00CD6BAD"/>
    <w:rsid w:val="00CE63A6"/>
    <w:rsid w:val="00CE77EF"/>
    <w:rsid w:val="00CF00A2"/>
    <w:rsid w:val="00CF0ABB"/>
    <w:rsid w:val="00CF14DA"/>
    <w:rsid w:val="00CF3487"/>
    <w:rsid w:val="00CF569A"/>
    <w:rsid w:val="00CF724B"/>
    <w:rsid w:val="00D03617"/>
    <w:rsid w:val="00D10E27"/>
    <w:rsid w:val="00D12B43"/>
    <w:rsid w:val="00D20F6F"/>
    <w:rsid w:val="00D224AC"/>
    <w:rsid w:val="00D26947"/>
    <w:rsid w:val="00D26D41"/>
    <w:rsid w:val="00D429F5"/>
    <w:rsid w:val="00D42B5C"/>
    <w:rsid w:val="00D435D9"/>
    <w:rsid w:val="00D444BD"/>
    <w:rsid w:val="00D51C6D"/>
    <w:rsid w:val="00D52FB6"/>
    <w:rsid w:val="00D6124C"/>
    <w:rsid w:val="00D615CE"/>
    <w:rsid w:val="00D6299B"/>
    <w:rsid w:val="00D63BC4"/>
    <w:rsid w:val="00D71033"/>
    <w:rsid w:val="00D71E78"/>
    <w:rsid w:val="00D747A1"/>
    <w:rsid w:val="00D74D4D"/>
    <w:rsid w:val="00D75D16"/>
    <w:rsid w:val="00D76F76"/>
    <w:rsid w:val="00D82938"/>
    <w:rsid w:val="00D869BF"/>
    <w:rsid w:val="00D9124E"/>
    <w:rsid w:val="00D96AD6"/>
    <w:rsid w:val="00D9778D"/>
    <w:rsid w:val="00DB4EB8"/>
    <w:rsid w:val="00DC1C89"/>
    <w:rsid w:val="00DC4EF6"/>
    <w:rsid w:val="00DD2C91"/>
    <w:rsid w:val="00DE6AB6"/>
    <w:rsid w:val="00E01AD6"/>
    <w:rsid w:val="00E01EE6"/>
    <w:rsid w:val="00E048F9"/>
    <w:rsid w:val="00E057C6"/>
    <w:rsid w:val="00E06508"/>
    <w:rsid w:val="00E07F77"/>
    <w:rsid w:val="00E12F7D"/>
    <w:rsid w:val="00E14EC2"/>
    <w:rsid w:val="00E20A51"/>
    <w:rsid w:val="00E26CC8"/>
    <w:rsid w:val="00E424C4"/>
    <w:rsid w:val="00E448E1"/>
    <w:rsid w:val="00E5025E"/>
    <w:rsid w:val="00E53DCE"/>
    <w:rsid w:val="00E63CCC"/>
    <w:rsid w:val="00E851DA"/>
    <w:rsid w:val="00E8704E"/>
    <w:rsid w:val="00E90316"/>
    <w:rsid w:val="00E90D07"/>
    <w:rsid w:val="00E97993"/>
    <w:rsid w:val="00EA2716"/>
    <w:rsid w:val="00EA5EAC"/>
    <w:rsid w:val="00ED3D25"/>
    <w:rsid w:val="00ED622F"/>
    <w:rsid w:val="00EF4CA5"/>
    <w:rsid w:val="00F0497A"/>
    <w:rsid w:val="00F152A6"/>
    <w:rsid w:val="00F1643E"/>
    <w:rsid w:val="00F210B0"/>
    <w:rsid w:val="00F22600"/>
    <w:rsid w:val="00F229EA"/>
    <w:rsid w:val="00F2659E"/>
    <w:rsid w:val="00F30FE6"/>
    <w:rsid w:val="00F42F3D"/>
    <w:rsid w:val="00F438F0"/>
    <w:rsid w:val="00F46817"/>
    <w:rsid w:val="00F6009C"/>
    <w:rsid w:val="00F60572"/>
    <w:rsid w:val="00F62BE5"/>
    <w:rsid w:val="00F67CB1"/>
    <w:rsid w:val="00F82693"/>
    <w:rsid w:val="00F86EB2"/>
    <w:rsid w:val="00F91E90"/>
    <w:rsid w:val="00F925EF"/>
    <w:rsid w:val="00F955FD"/>
    <w:rsid w:val="00F970BB"/>
    <w:rsid w:val="00F97DE6"/>
    <w:rsid w:val="00FB3313"/>
    <w:rsid w:val="00FB7AB3"/>
    <w:rsid w:val="00FC3492"/>
    <w:rsid w:val="00FC44EE"/>
    <w:rsid w:val="00FC52F4"/>
    <w:rsid w:val="00FC6B8F"/>
    <w:rsid w:val="00FD64AF"/>
    <w:rsid w:val="00FE3E23"/>
    <w:rsid w:val="00FE6961"/>
    <w:rsid w:val="00FE6B0C"/>
    <w:rsid w:val="00FE7C55"/>
    <w:rsid w:val="00FF004C"/>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897860"/>
  <w15:docId w15:val="{D738ECE1-F263-4626-9680-3788254FB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EF6"/>
    <w:pPr>
      <w:bidi/>
      <w:spacing w:after="200" w:line="276" w:lineRule="auto"/>
    </w:pPr>
    <w:rPr>
      <w:rFonts w:ascii="Tahoma" w:hAnsi="Tahoma" w:cs="Tahoma"/>
      <w:sz w:val="24"/>
      <w:szCs w:val="24"/>
    </w:rPr>
  </w:style>
  <w:style w:type="paragraph" w:styleId="1">
    <w:name w:val="heading 1"/>
    <w:basedOn w:val="a"/>
    <w:next w:val="a"/>
    <w:link w:val="10"/>
    <w:uiPriority w:val="9"/>
    <w:qFormat/>
    <w:rsid w:val="00A50C64"/>
    <w:pPr>
      <w:outlineLvl w:val="0"/>
    </w:pPr>
    <w:rPr>
      <w:b/>
      <w:bCs/>
      <w:sz w:val="28"/>
      <w:szCs w:val="28"/>
      <w:u w:val="single"/>
    </w:rPr>
  </w:style>
  <w:style w:type="paragraph" w:styleId="2">
    <w:name w:val="heading 2"/>
    <w:basedOn w:val="a"/>
    <w:next w:val="a"/>
    <w:link w:val="20"/>
    <w:uiPriority w:val="9"/>
    <w:qFormat/>
    <w:rsid w:val="00A50C64"/>
    <w:pPr>
      <w:outlineLvl w:val="1"/>
    </w:pPr>
    <w:rPr>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50C64"/>
    <w:rPr>
      <w:rFonts w:ascii="Tahoma" w:eastAsia="Calibri" w:hAnsi="Tahoma" w:cs="Tahoma"/>
      <w:b/>
      <w:bCs/>
      <w:sz w:val="28"/>
      <w:szCs w:val="28"/>
      <w:u w:val="single"/>
    </w:rPr>
  </w:style>
  <w:style w:type="character" w:customStyle="1" w:styleId="20">
    <w:name w:val="כותרת 2 תו"/>
    <w:basedOn w:val="a0"/>
    <w:link w:val="2"/>
    <w:uiPriority w:val="9"/>
    <w:rsid w:val="00A50C64"/>
    <w:rPr>
      <w:rFonts w:ascii="Tahoma" w:eastAsia="Calibri" w:hAnsi="Tahoma" w:cs="Tahoma"/>
      <w:sz w:val="24"/>
      <w:szCs w:val="24"/>
      <w:u w:val="single"/>
    </w:rPr>
  </w:style>
  <w:style w:type="paragraph" w:styleId="a3">
    <w:name w:val="Title"/>
    <w:basedOn w:val="a"/>
    <w:next w:val="a"/>
    <w:link w:val="a4"/>
    <w:uiPriority w:val="10"/>
    <w:qFormat/>
    <w:rsid w:val="00A50C64"/>
    <w:pPr>
      <w:jc w:val="center"/>
    </w:pPr>
    <w:rPr>
      <w:sz w:val="72"/>
      <w:szCs w:val="72"/>
    </w:rPr>
  </w:style>
  <w:style w:type="character" w:customStyle="1" w:styleId="a4">
    <w:name w:val="כותרת טקסט תו"/>
    <w:basedOn w:val="a0"/>
    <w:link w:val="a3"/>
    <w:uiPriority w:val="10"/>
    <w:rsid w:val="00A50C64"/>
    <w:rPr>
      <w:rFonts w:ascii="Tahoma" w:eastAsia="Calibri" w:hAnsi="Tahoma" w:cs="Tahoma"/>
      <w:sz w:val="72"/>
      <w:szCs w:val="72"/>
    </w:rPr>
  </w:style>
  <w:style w:type="paragraph" w:styleId="a5">
    <w:name w:val="Subtitle"/>
    <w:basedOn w:val="a"/>
    <w:next w:val="a"/>
    <w:link w:val="a6"/>
    <w:uiPriority w:val="11"/>
    <w:qFormat/>
    <w:rsid w:val="00A50C64"/>
    <w:pPr>
      <w:jc w:val="center"/>
    </w:pPr>
    <w:rPr>
      <w:i/>
      <w:iCs/>
      <w:sz w:val="44"/>
      <w:szCs w:val="44"/>
    </w:rPr>
  </w:style>
  <w:style w:type="character" w:customStyle="1" w:styleId="a6">
    <w:name w:val="כותרת משנה תו"/>
    <w:basedOn w:val="a0"/>
    <w:link w:val="a5"/>
    <w:uiPriority w:val="11"/>
    <w:rsid w:val="00A50C64"/>
    <w:rPr>
      <w:rFonts w:ascii="Tahoma" w:eastAsia="Calibri" w:hAnsi="Tahoma" w:cs="Tahoma"/>
      <w:i/>
      <w:iCs/>
      <w:sz w:val="44"/>
      <w:szCs w:val="44"/>
    </w:rPr>
  </w:style>
  <w:style w:type="paragraph" w:styleId="a7">
    <w:name w:val="List Paragraph"/>
    <w:basedOn w:val="a"/>
    <w:uiPriority w:val="34"/>
    <w:qFormat/>
    <w:rsid w:val="001D305B"/>
    <w:pPr>
      <w:ind w:left="720"/>
      <w:contextualSpacing/>
    </w:pPr>
  </w:style>
  <w:style w:type="paragraph" w:styleId="a8">
    <w:name w:val="Balloon Text"/>
    <w:basedOn w:val="a"/>
    <w:link w:val="a9"/>
    <w:uiPriority w:val="99"/>
    <w:semiHidden/>
    <w:unhideWhenUsed/>
    <w:rsid w:val="008166AB"/>
    <w:pPr>
      <w:spacing w:after="0" w:line="240" w:lineRule="auto"/>
    </w:pPr>
    <w:rPr>
      <w:sz w:val="16"/>
      <w:szCs w:val="16"/>
    </w:rPr>
  </w:style>
  <w:style w:type="character" w:customStyle="1" w:styleId="a9">
    <w:name w:val="טקסט בלונים תו"/>
    <w:basedOn w:val="a0"/>
    <w:link w:val="a8"/>
    <w:uiPriority w:val="99"/>
    <w:semiHidden/>
    <w:rsid w:val="008166AB"/>
    <w:rPr>
      <w:rFonts w:ascii="Tahoma" w:eastAsia="Calibri" w:hAnsi="Tahoma" w:cs="Tahoma"/>
      <w:sz w:val="16"/>
      <w:szCs w:val="16"/>
    </w:rPr>
  </w:style>
  <w:style w:type="numbering" w:customStyle="1" w:styleId="BGUList">
    <w:name w:val="BGU List"/>
    <w:uiPriority w:val="99"/>
    <w:rsid w:val="001724EF"/>
    <w:pPr>
      <w:numPr>
        <w:numId w:val="1"/>
      </w:numPr>
    </w:pPr>
  </w:style>
  <w:style w:type="character" w:styleId="aa">
    <w:name w:val="annotation reference"/>
    <w:basedOn w:val="a0"/>
    <w:uiPriority w:val="99"/>
    <w:semiHidden/>
    <w:unhideWhenUsed/>
    <w:rsid w:val="00AA622C"/>
    <w:rPr>
      <w:sz w:val="16"/>
      <w:szCs w:val="16"/>
    </w:rPr>
  </w:style>
  <w:style w:type="paragraph" w:styleId="ab">
    <w:name w:val="annotation text"/>
    <w:basedOn w:val="a"/>
    <w:link w:val="ac"/>
    <w:uiPriority w:val="99"/>
    <w:semiHidden/>
    <w:unhideWhenUsed/>
    <w:rsid w:val="00AA622C"/>
    <w:rPr>
      <w:sz w:val="20"/>
      <w:szCs w:val="20"/>
    </w:rPr>
  </w:style>
  <w:style w:type="character" w:customStyle="1" w:styleId="ac">
    <w:name w:val="טקסט הערה תו"/>
    <w:basedOn w:val="a0"/>
    <w:link w:val="ab"/>
    <w:uiPriority w:val="99"/>
    <w:semiHidden/>
    <w:rsid w:val="00AA622C"/>
    <w:rPr>
      <w:rFonts w:ascii="Tahoma" w:hAnsi="Tahoma" w:cs="Tahoma"/>
    </w:rPr>
  </w:style>
  <w:style w:type="paragraph" w:styleId="ad">
    <w:name w:val="annotation subject"/>
    <w:basedOn w:val="ab"/>
    <w:next w:val="ab"/>
    <w:link w:val="ae"/>
    <w:uiPriority w:val="99"/>
    <w:semiHidden/>
    <w:unhideWhenUsed/>
    <w:rsid w:val="00AA622C"/>
    <w:rPr>
      <w:b/>
      <w:bCs/>
    </w:rPr>
  </w:style>
  <w:style w:type="character" w:customStyle="1" w:styleId="ae">
    <w:name w:val="נושא הערה תו"/>
    <w:basedOn w:val="ac"/>
    <w:link w:val="ad"/>
    <w:uiPriority w:val="99"/>
    <w:semiHidden/>
    <w:rsid w:val="00AA622C"/>
    <w:rPr>
      <w:rFonts w:ascii="Tahoma" w:hAnsi="Tahoma" w:cs="Tahoma"/>
      <w:b/>
      <w:bCs/>
    </w:rPr>
  </w:style>
  <w:style w:type="paragraph" w:styleId="af">
    <w:name w:val="header"/>
    <w:basedOn w:val="a"/>
    <w:link w:val="af0"/>
    <w:uiPriority w:val="99"/>
    <w:unhideWhenUsed/>
    <w:rsid w:val="007B6391"/>
    <w:pPr>
      <w:tabs>
        <w:tab w:val="center" w:pos="4680"/>
        <w:tab w:val="right" w:pos="9360"/>
      </w:tabs>
      <w:spacing w:after="0" w:line="240" w:lineRule="auto"/>
    </w:pPr>
  </w:style>
  <w:style w:type="character" w:customStyle="1" w:styleId="af0">
    <w:name w:val="כותרת עליונה תו"/>
    <w:basedOn w:val="a0"/>
    <w:link w:val="af"/>
    <w:uiPriority w:val="99"/>
    <w:rsid w:val="007B6391"/>
    <w:rPr>
      <w:rFonts w:ascii="Tahoma" w:hAnsi="Tahoma" w:cs="Tahoma"/>
      <w:sz w:val="24"/>
      <w:szCs w:val="24"/>
    </w:rPr>
  </w:style>
  <w:style w:type="paragraph" w:styleId="af1">
    <w:name w:val="footer"/>
    <w:basedOn w:val="a"/>
    <w:link w:val="af2"/>
    <w:uiPriority w:val="99"/>
    <w:unhideWhenUsed/>
    <w:rsid w:val="007B6391"/>
    <w:pPr>
      <w:tabs>
        <w:tab w:val="center" w:pos="4680"/>
        <w:tab w:val="right" w:pos="9360"/>
      </w:tabs>
      <w:spacing w:after="0" w:line="240" w:lineRule="auto"/>
    </w:pPr>
  </w:style>
  <w:style w:type="character" w:customStyle="1" w:styleId="af2">
    <w:name w:val="כותרת תחתונה תו"/>
    <w:basedOn w:val="a0"/>
    <w:link w:val="af1"/>
    <w:uiPriority w:val="99"/>
    <w:rsid w:val="007B6391"/>
    <w:rPr>
      <w:rFonts w:ascii="Tahoma" w:hAnsi="Tahoma" w:cs="Tahoma"/>
      <w:sz w:val="24"/>
      <w:szCs w:val="24"/>
    </w:rPr>
  </w:style>
  <w:style w:type="character" w:styleId="Hyperlink">
    <w:name w:val="Hyperlink"/>
    <w:uiPriority w:val="99"/>
    <w:unhideWhenUsed/>
    <w:rsid w:val="007B6391"/>
    <w:rPr>
      <w:color w:val="0000FF"/>
      <w:u w:val="single"/>
    </w:rPr>
  </w:style>
  <w:style w:type="table" w:styleId="af3">
    <w:name w:val="Table Grid"/>
    <w:basedOn w:val="a1"/>
    <w:uiPriority w:val="59"/>
    <w:rsid w:val="00AD0161"/>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4">
    <w:name w:val="Revision"/>
    <w:hidden/>
    <w:uiPriority w:val="99"/>
    <w:semiHidden/>
    <w:rsid w:val="00211685"/>
    <w:rPr>
      <w:rFonts w:ascii="Tahoma" w:hAnsi="Tahoma" w:cs="Tahoma"/>
      <w:sz w:val="24"/>
      <w:szCs w:val="24"/>
    </w:rPr>
  </w:style>
  <w:style w:type="character" w:styleId="af5">
    <w:name w:val="Unresolved Mention"/>
    <w:basedOn w:val="a0"/>
    <w:uiPriority w:val="99"/>
    <w:semiHidden/>
    <w:unhideWhenUsed/>
    <w:rsid w:val="00072541"/>
    <w:rPr>
      <w:color w:val="605E5C"/>
      <w:shd w:val="clear" w:color="auto" w:fill="E1DFDD"/>
    </w:rPr>
  </w:style>
  <w:style w:type="paragraph" w:styleId="NormalWeb">
    <w:name w:val="Normal (Web)"/>
    <w:basedOn w:val="a"/>
    <w:uiPriority w:val="99"/>
    <w:semiHidden/>
    <w:unhideWhenUsed/>
    <w:rsid w:val="0059440B"/>
    <w:pPr>
      <w:bidi w:val="0"/>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875">
      <w:bodyDiv w:val="1"/>
      <w:marLeft w:val="0"/>
      <w:marRight w:val="0"/>
      <w:marTop w:val="0"/>
      <w:marBottom w:val="0"/>
      <w:divBdr>
        <w:top w:val="none" w:sz="0" w:space="0" w:color="auto"/>
        <w:left w:val="none" w:sz="0" w:space="0" w:color="auto"/>
        <w:bottom w:val="none" w:sz="0" w:space="0" w:color="auto"/>
        <w:right w:val="none" w:sz="0" w:space="0" w:color="auto"/>
      </w:divBdr>
    </w:div>
    <w:div w:id="408816164">
      <w:bodyDiv w:val="1"/>
      <w:marLeft w:val="0"/>
      <w:marRight w:val="0"/>
      <w:marTop w:val="0"/>
      <w:marBottom w:val="0"/>
      <w:divBdr>
        <w:top w:val="none" w:sz="0" w:space="0" w:color="auto"/>
        <w:left w:val="none" w:sz="0" w:space="0" w:color="auto"/>
        <w:bottom w:val="none" w:sz="0" w:space="0" w:color="auto"/>
        <w:right w:val="none" w:sz="0" w:space="0" w:color="auto"/>
      </w:divBdr>
    </w:div>
    <w:div w:id="463813566">
      <w:bodyDiv w:val="1"/>
      <w:marLeft w:val="0"/>
      <w:marRight w:val="0"/>
      <w:marTop w:val="0"/>
      <w:marBottom w:val="0"/>
      <w:divBdr>
        <w:top w:val="none" w:sz="0" w:space="0" w:color="auto"/>
        <w:left w:val="none" w:sz="0" w:space="0" w:color="auto"/>
        <w:bottom w:val="none" w:sz="0" w:space="0" w:color="auto"/>
        <w:right w:val="none" w:sz="0" w:space="0" w:color="auto"/>
      </w:divBdr>
    </w:div>
    <w:div w:id="515460373">
      <w:bodyDiv w:val="1"/>
      <w:marLeft w:val="0"/>
      <w:marRight w:val="0"/>
      <w:marTop w:val="0"/>
      <w:marBottom w:val="0"/>
      <w:divBdr>
        <w:top w:val="none" w:sz="0" w:space="0" w:color="auto"/>
        <w:left w:val="none" w:sz="0" w:space="0" w:color="auto"/>
        <w:bottom w:val="none" w:sz="0" w:space="0" w:color="auto"/>
        <w:right w:val="none" w:sz="0" w:space="0" w:color="auto"/>
      </w:divBdr>
    </w:div>
    <w:div w:id="155084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hyperlink" Target="https://fleurop.com/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3D36C0-9192-4067-B396-A1930950E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714</TotalTime>
  <Pages>1</Pages>
  <Words>2134</Words>
  <Characters>10672</Characters>
  <Application>Microsoft Office Word</Application>
  <DocSecurity>0</DocSecurity>
  <Lines>88</Lines>
  <Paragraphs>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Yaron'S Team</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Naama</dc:creator>
  <cp:lastModifiedBy>Shmuel Malikov</cp:lastModifiedBy>
  <cp:revision>105</cp:revision>
  <dcterms:created xsi:type="dcterms:W3CDTF">2021-07-27T05:34:00Z</dcterms:created>
  <dcterms:modified xsi:type="dcterms:W3CDTF">2025-06-17T11:28:00Z</dcterms:modified>
</cp:coreProperties>
</file>