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1"/>
        </w:rPr>
        <w:t xml:space="preserve">ן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mport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os</w:t>
      </w:r>
    </w:p>
    <w:p w:rsidR="00000000" w:rsidDel="00000000" w:rsidP="00000000" w:rsidRDefault="00000000" w:rsidRPr="00000000" w14:paraId="00000002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selenium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webdriver</w:t>
      </w:r>
    </w:p>
    <w:p w:rsidR="00000000" w:rsidDel="00000000" w:rsidP="00000000" w:rsidRDefault="00000000" w:rsidRPr="00000000" w14:paraId="00000003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selenium.webdriver.chrome.options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Options</w:t>
      </w:r>
    </w:p>
    <w:p w:rsidR="00000000" w:rsidDel="00000000" w:rsidP="00000000" w:rsidRDefault="00000000" w:rsidRPr="00000000" w14:paraId="00000004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chrome_options = webdriver.ChromeOptions()</w:t>
      </w:r>
    </w:p>
    <w:p w:rsidR="00000000" w:rsidDel="00000000" w:rsidP="00000000" w:rsidRDefault="00000000" w:rsidRPr="00000000" w14:paraId="00000006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chrome_options.add_argument(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"no-sandbox"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chrome_options.add_argument(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"--disable-extensions"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#chrome_options.add_argument("--headless")</w:t>
      </w:r>
    </w:p>
    <w:p w:rsidR="00000000" w:rsidDel="00000000" w:rsidP="00000000" w:rsidRDefault="00000000" w:rsidRPr="00000000" w14:paraId="00000009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driver = os.path.join(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"/home/nadav/Desktop/chromedriver"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browser = webdriver.Chrome(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executable_path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=driver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chrome_options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=chrome_options)</w:t>
      </w:r>
    </w:p>
    <w:p w:rsidR="00000000" w:rsidDel="00000000" w:rsidP="00000000" w:rsidRDefault="00000000" w:rsidRPr="00000000" w14:paraId="0000000B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browser.get(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shd w:fill="2b2b2b" w:val="clear"/>
            <w:rtl w:val="0"/>
          </w:rPr>
          <w:t xml:space="preserve">https://www.google.com</w:t>
        </w:r>
      </w:hyperlink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(browser.tit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