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D87C" w14:textId="4F96B35D" w:rsidR="00AA35CC" w:rsidRDefault="00C97163">
      <w:proofErr w:type="gramStart"/>
      <w:r>
        <w:t>Fonte :</w:t>
      </w:r>
      <w:proofErr w:type="gramEnd"/>
      <w:r>
        <w:t xml:space="preserve"> imagem Arduino</w:t>
      </w:r>
    </w:p>
    <w:p w14:paraId="0EEB9D33" w14:textId="72C7DF83" w:rsidR="00C97163" w:rsidRDefault="00C97163">
      <w:r w:rsidRPr="00C97163">
        <w:t>https://www.usinainfo.com.br/blog/comunicacao-rs485-arduino-aprenda-a-comunicar-3-arduinos-atraves-da-comunicacao-serial/</w:t>
      </w:r>
    </w:p>
    <w:sectPr w:rsidR="00C97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63"/>
    <w:rsid w:val="00171E2A"/>
    <w:rsid w:val="00AA35CC"/>
    <w:rsid w:val="00BB01AC"/>
    <w:rsid w:val="00C20512"/>
    <w:rsid w:val="00C97163"/>
    <w:rsid w:val="00EC6630"/>
    <w:rsid w:val="00F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4C3C"/>
  <w15:chartTrackingRefBased/>
  <w15:docId w15:val="{95FE7AC7-DA76-4D89-AB50-2F98ABC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-ABNT">
    <w:name w:val="Figura-ABNT"/>
    <w:basedOn w:val="Texto"/>
    <w:autoRedefine/>
    <w:qFormat/>
    <w:rsid w:val="00EC6630"/>
    <w:pPr>
      <w:spacing w:after="0" w:line="240" w:lineRule="auto"/>
      <w:jc w:val="left"/>
    </w:pPr>
    <w:rPr>
      <w:bCs/>
      <w:color w:val="000000" w:themeColor="text1"/>
    </w:rPr>
  </w:style>
  <w:style w:type="paragraph" w:customStyle="1" w:styleId="Texto">
    <w:name w:val="Texto"/>
    <w:basedOn w:val="Normal"/>
    <w:link w:val="TextoChar"/>
    <w:autoRedefine/>
    <w:qFormat/>
    <w:rsid w:val="00EC6630"/>
    <w:pPr>
      <w:spacing w:after="120" w:line="48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xtoChar">
    <w:name w:val="Texto Char"/>
    <w:basedOn w:val="Fontepargpadro"/>
    <w:link w:val="Texto"/>
    <w:rsid w:val="00EC6630"/>
    <w:rPr>
      <w:rFonts w:ascii="Times New Roman" w:hAnsi="Times New Roman" w:cs="Times New Roman"/>
      <w:noProof/>
      <w:sz w:val="24"/>
      <w:szCs w:val="24"/>
    </w:rPr>
  </w:style>
  <w:style w:type="paragraph" w:customStyle="1" w:styleId="Legendadefigura">
    <w:name w:val="Legenda de figura"/>
    <w:basedOn w:val="Texto"/>
    <w:link w:val="LegendadefiguraChar"/>
    <w:autoRedefine/>
    <w:qFormat/>
    <w:rsid w:val="00EC6630"/>
    <w:pPr>
      <w:spacing w:after="0" w:line="240" w:lineRule="auto"/>
    </w:pPr>
    <w:rPr>
      <w:sz w:val="20"/>
    </w:rPr>
  </w:style>
  <w:style w:type="character" w:customStyle="1" w:styleId="LegendadefiguraChar">
    <w:name w:val="Legenda de figura Char"/>
    <w:basedOn w:val="TextoChar"/>
    <w:link w:val="Legendadefigura"/>
    <w:rsid w:val="00EC6630"/>
    <w:rPr>
      <w:rFonts w:ascii="Times New Roman" w:hAnsi="Times New Roman" w:cs="Times New Roman"/>
      <w:noProof/>
      <w:sz w:val="20"/>
      <w:szCs w:val="24"/>
    </w:rPr>
  </w:style>
  <w:style w:type="paragraph" w:customStyle="1" w:styleId="ABNT-Figura">
    <w:name w:val="ABNT-Figura"/>
    <w:basedOn w:val="ABNT-Texto"/>
    <w:autoRedefine/>
    <w:qFormat/>
    <w:rsid w:val="00F3696B"/>
    <w:pPr>
      <w:spacing w:line="360" w:lineRule="auto"/>
    </w:pPr>
    <w:rPr>
      <w:bCs/>
      <w:color w:val="000000" w:themeColor="text1"/>
    </w:rPr>
  </w:style>
  <w:style w:type="paragraph" w:customStyle="1" w:styleId="ABNT-Texto">
    <w:name w:val="ABNT-Texto"/>
    <w:basedOn w:val="Normal"/>
    <w:link w:val="ABNT-TextoChar"/>
    <w:autoRedefine/>
    <w:qFormat/>
    <w:rsid w:val="00EC6630"/>
    <w:pPr>
      <w:spacing w:after="0" w:line="48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-TextoChar">
    <w:name w:val="ABNT-Texto Char"/>
    <w:basedOn w:val="Fontepargpadro"/>
    <w:link w:val="ABNT-Texto"/>
    <w:rsid w:val="00EC6630"/>
    <w:rPr>
      <w:rFonts w:ascii="Times New Roman" w:hAnsi="Times New Roman" w:cs="Times New Roman"/>
      <w:noProof/>
      <w:sz w:val="24"/>
      <w:szCs w:val="24"/>
    </w:rPr>
  </w:style>
  <w:style w:type="paragraph" w:customStyle="1" w:styleId="ABNT-Notaderodape">
    <w:name w:val="ABNT-Nota de rodape"/>
    <w:basedOn w:val="ABNT-Texto"/>
    <w:link w:val="ABNT-NotaderodapeChar"/>
    <w:autoRedefine/>
    <w:qFormat/>
    <w:rsid w:val="00EC6630"/>
    <w:pPr>
      <w:spacing w:line="240" w:lineRule="auto"/>
      <w:jc w:val="left"/>
    </w:pPr>
    <w:rPr>
      <w:sz w:val="20"/>
      <w:szCs w:val="20"/>
    </w:rPr>
  </w:style>
  <w:style w:type="character" w:customStyle="1" w:styleId="ABNT-NotaderodapeChar">
    <w:name w:val="ABNT-Nota de rodape Char"/>
    <w:basedOn w:val="ABNT-TextoChar"/>
    <w:link w:val="ABNT-Notaderodape"/>
    <w:rsid w:val="00EC6630"/>
    <w:rPr>
      <w:rFonts w:ascii="Times New Roman" w:hAnsi="Times New Roman" w:cs="Times New Roman"/>
      <w:noProof/>
      <w:sz w:val="20"/>
      <w:szCs w:val="20"/>
    </w:rPr>
  </w:style>
  <w:style w:type="paragraph" w:customStyle="1" w:styleId="ABNT-Legendadefigura">
    <w:name w:val="ABNT-Legenda de figura"/>
    <w:basedOn w:val="ABNT-Texto"/>
    <w:link w:val="ABNT-LegendadefiguraChar"/>
    <w:autoRedefine/>
    <w:qFormat/>
    <w:rsid w:val="00EC6630"/>
    <w:pPr>
      <w:spacing w:line="276" w:lineRule="auto"/>
    </w:pPr>
    <w:rPr>
      <w:sz w:val="20"/>
    </w:rPr>
  </w:style>
  <w:style w:type="character" w:customStyle="1" w:styleId="ABNT-LegendadefiguraChar">
    <w:name w:val="ABNT-Legenda de figura Char"/>
    <w:basedOn w:val="ABNT-TextoChar"/>
    <w:link w:val="ABNT-Legendadefigura"/>
    <w:rsid w:val="00EC6630"/>
    <w:rPr>
      <w:rFonts w:ascii="Times New Roman" w:hAnsi="Times New Roman" w:cs="Times New Roman"/>
      <w:noProof/>
      <w:sz w:val="20"/>
      <w:szCs w:val="24"/>
    </w:rPr>
  </w:style>
  <w:style w:type="paragraph" w:customStyle="1" w:styleId="ABNT--Equao">
    <w:name w:val="ABNT--Equação"/>
    <w:basedOn w:val="Legenda"/>
    <w:autoRedefine/>
    <w:qFormat/>
    <w:rsid w:val="00171E2A"/>
    <w:pPr>
      <w:keepNext/>
      <w:jc w:val="right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71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citaolonga">
    <w:name w:val="ABNT-citação longa"/>
    <w:basedOn w:val="Texto"/>
    <w:autoRedefine/>
    <w:qFormat/>
    <w:rsid w:val="00BB01AC"/>
    <w:pPr>
      <w:ind w:left="2835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Horchulhak</dc:creator>
  <cp:keywords/>
  <dc:description/>
  <cp:lastModifiedBy>Gilmar Horchulhak</cp:lastModifiedBy>
  <cp:revision>1</cp:revision>
  <dcterms:created xsi:type="dcterms:W3CDTF">2022-08-09T18:17:00Z</dcterms:created>
  <dcterms:modified xsi:type="dcterms:W3CDTF">2022-08-09T18:18:00Z</dcterms:modified>
</cp:coreProperties>
</file>