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A" w:rsidRDefault="006A26DA" w:rsidP="00CA322A">
      <w:pPr>
        <w:bidi w:val="0"/>
      </w:pPr>
      <w:r>
        <w:t xml:space="preserve">Selected design </w:t>
      </w:r>
      <w:r w:rsidR="0088253E">
        <w:t>patterns</w:t>
      </w:r>
      <w:r>
        <w:rPr>
          <w:rFonts w:cs="Arial"/>
          <w:rtl/>
        </w:rPr>
        <w:t>:</w:t>
      </w:r>
    </w:p>
    <w:p w:rsidR="00B25634" w:rsidRDefault="00513392" w:rsidP="00B25634">
      <w:pPr>
        <w:pStyle w:val="a3"/>
        <w:numPr>
          <w:ilvl w:val="0"/>
          <w:numId w:val="3"/>
        </w:numPr>
        <w:bidi w:val="0"/>
      </w:pPr>
      <w:r>
        <w:t xml:space="preserve">Adapter – The adapted pattern is used in order to bridge two legacy components </w:t>
      </w:r>
      <w:r w:rsidR="00324912">
        <w:t>that were not originally linked. Nonetheless the bridging logic is feasible. The recommended way of implementing it is in a different component named 'adapter'.</w:t>
      </w:r>
    </w:p>
    <w:p w:rsidR="001058B7" w:rsidRDefault="001058B7" w:rsidP="00B25634">
      <w:pPr>
        <w:pStyle w:val="a3"/>
        <w:bidi w:val="0"/>
        <w:ind w:left="1080"/>
      </w:pPr>
      <w:r>
        <w:t xml:space="preserve">In the current project the 2 adapters were made using a similar </w:t>
      </w:r>
      <w:proofErr w:type="gramStart"/>
      <w:r>
        <w:t>logic :</w:t>
      </w:r>
      <w:proofErr w:type="gramEnd"/>
      <w:r>
        <w:t xml:space="preserve"> </w:t>
      </w:r>
      <w:proofErr w:type="spellStart"/>
      <w:r>
        <w:t>FormattedPage</w:t>
      </w:r>
      <w:proofErr w:type="spellEnd"/>
      <w:r>
        <w:t xml:space="preserve">, </w:t>
      </w:r>
      <w:proofErr w:type="spellStart"/>
      <w:r>
        <w:t>FormattedAlbum</w:t>
      </w:r>
      <w:proofErr w:type="spellEnd"/>
      <w:r>
        <w:t xml:space="preserve">. </w:t>
      </w:r>
      <w:r w:rsidR="003429D5">
        <w:t xml:space="preserve">Those components compose a Page object and an Album object respectively. </w:t>
      </w:r>
      <w:r w:rsidR="00135522">
        <w:t xml:space="preserve">They only alter the original classes' </w:t>
      </w:r>
      <w:proofErr w:type="spellStart"/>
      <w:r w:rsidR="00135522">
        <w:t>ToString</w:t>
      </w:r>
      <w:proofErr w:type="spellEnd"/>
      <w:r w:rsidR="00135522">
        <w:t xml:space="preserve"> method so it will be more human readable and suit the </w:t>
      </w:r>
      <w:proofErr w:type="spellStart"/>
      <w:r w:rsidR="00135522">
        <w:t>ListBox</w:t>
      </w:r>
      <w:proofErr w:type="spellEnd"/>
      <w:r w:rsidR="00135522">
        <w:t xml:space="preserve"> UI. </w:t>
      </w:r>
      <w:r w:rsidR="006A69A8">
        <w:t>Therefore it is considered a use of the adapter design pattern.</w:t>
      </w:r>
    </w:p>
    <w:p w:rsidR="00324912" w:rsidRDefault="00324912" w:rsidP="00324912">
      <w:pPr>
        <w:pStyle w:val="a3"/>
        <w:bidi w:val="0"/>
      </w:pPr>
    </w:p>
    <w:p w:rsidR="00B16789" w:rsidRDefault="00B16789" w:rsidP="00B16789">
      <w:pPr>
        <w:pStyle w:val="a3"/>
        <w:bidi w:val="0"/>
      </w:pPr>
    </w:p>
    <w:p w:rsidR="00324D41" w:rsidRDefault="00B16789" w:rsidP="00324D41">
      <w:pPr>
        <w:pStyle w:val="a3"/>
        <w:numPr>
          <w:ilvl w:val="0"/>
          <w:numId w:val="3"/>
        </w:numPr>
        <w:bidi w:val="0"/>
      </w:pPr>
      <w:r>
        <w:t xml:space="preserve">Builder – The builder pattern is a method to build complex objects with a comfortable configuration interface. In this way replacing and reusing both the interface </w:t>
      </w:r>
      <w:r w:rsidR="005F6C00">
        <w:t>and</w:t>
      </w:r>
      <w:r>
        <w:t xml:space="preserve"> the building component is easy by comparison. </w:t>
      </w:r>
    </w:p>
    <w:p w:rsidR="00324D41" w:rsidRDefault="00B16789" w:rsidP="00324D41">
      <w:pPr>
        <w:pStyle w:val="a3"/>
        <w:bidi w:val="0"/>
        <w:ind w:left="1080"/>
      </w:pPr>
      <w:r>
        <w:t xml:space="preserve">In the current project it will be used in order to create the </w:t>
      </w:r>
      <w:r w:rsidR="0022447D">
        <w:t>'</w:t>
      </w:r>
      <w:proofErr w:type="spellStart"/>
      <w:r w:rsidR="0022447D" w:rsidRPr="00373C27">
        <w:t>UserAverageableDetails</w:t>
      </w:r>
      <w:proofErr w:type="spellEnd"/>
      <w:r w:rsidR="0022447D">
        <w:t xml:space="preserve">' </w:t>
      </w:r>
      <w:r>
        <w:t>object</w:t>
      </w:r>
      <w:r w:rsidR="0022447D">
        <w:t>s</w:t>
      </w:r>
      <w:r w:rsidR="00982B8E">
        <w:t xml:space="preserve"> (also the builder component)</w:t>
      </w:r>
      <w:r w:rsidR="005E313D">
        <w:t xml:space="preserve">, </w:t>
      </w:r>
      <w:r w:rsidR="000F5D91">
        <w:t>since '</w:t>
      </w:r>
      <w:proofErr w:type="spellStart"/>
      <w:r w:rsidR="005E313D">
        <w:t>averageable</w:t>
      </w:r>
      <w:proofErr w:type="spellEnd"/>
      <w:r w:rsidR="005E313D">
        <w:t xml:space="preserve"> details</w:t>
      </w:r>
      <w:r w:rsidR="000F5D91">
        <w:t>'</w:t>
      </w:r>
      <w:r w:rsidR="005E313D">
        <w:t xml:space="preserve"> is not a coherent definition and could be easily expanded, diminished or altered in the future.</w:t>
      </w:r>
      <w:r w:rsidR="00E3446C">
        <w:t xml:space="preserve"> This may suggest that in the future that the class structure will be changed. For example</w:t>
      </w:r>
      <w:proofErr w:type="gramStart"/>
      <w:r w:rsidR="0033241E">
        <w:t>,</w:t>
      </w:r>
      <w:r w:rsidR="00E3446C">
        <w:t xml:space="preserve">  a</w:t>
      </w:r>
      <w:proofErr w:type="gramEnd"/>
      <w:r w:rsidR="00E3446C">
        <w:t xml:space="preserve"> user's favorite musical genre can be considered as '</w:t>
      </w:r>
      <w:proofErr w:type="spellStart"/>
      <w:r w:rsidR="00E3446C">
        <w:t>avereageable</w:t>
      </w:r>
      <w:proofErr w:type="spellEnd"/>
      <w:r w:rsidR="00E3446C">
        <w:t xml:space="preserve">': </w:t>
      </w:r>
    </w:p>
    <w:p w:rsidR="00324D41" w:rsidRDefault="00E3446C" w:rsidP="00324D41">
      <w:pPr>
        <w:pStyle w:val="a3"/>
        <w:bidi w:val="0"/>
        <w:ind w:left="1080"/>
      </w:pPr>
      <w:proofErr w:type="spellStart"/>
      <w:proofErr w:type="gramStart"/>
      <w:r>
        <w:t>MusicAverage</w:t>
      </w:r>
      <w:proofErr w:type="spellEnd"/>
      <w:r>
        <w:t>(</w:t>
      </w:r>
      <w:proofErr w:type="spellStart"/>
      <w:proofErr w:type="gramEnd"/>
      <w:r>
        <w:rPr>
          <w:rFonts w:hint="cs"/>
        </w:rPr>
        <w:t>S</w:t>
      </w:r>
      <w:r>
        <w:t>oulMusic</w:t>
      </w:r>
      <w:proofErr w:type="spellEnd"/>
      <w:r>
        <w:t xml:space="preserve"> , Jazz) = Funk.</w:t>
      </w:r>
    </w:p>
    <w:p w:rsidR="00324D41" w:rsidRDefault="00E3446C" w:rsidP="00324D41">
      <w:pPr>
        <w:pStyle w:val="a3"/>
        <w:bidi w:val="0"/>
        <w:ind w:left="1080"/>
      </w:pPr>
      <w:r>
        <w:t xml:space="preserve">At this point it is worth </w:t>
      </w:r>
      <w:r w:rsidR="00513392">
        <w:t>considering a</w:t>
      </w:r>
      <w:r w:rsidR="00D52151">
        <w:t xml:space="preserve"> </w:t>
      </w:r>
      <w:r>
        <w:t>replace</w:t>
      </w:r>
      <w:r w:rsidR="0033241E">
        <w:t xml:space="preserve">ment of </w:t>
      </w:r>
      <w:r>
        <w:t>the Builder component.</w:t>
      </w:r>
    </w:p>
    <w:p w:rsidR="004F7960" w:rsidRDefault="00E3446C" w:rsidP="00324D41">
      <w:pPr>
        <w:pStyle w:val="a3"/>
        <w:bidi w:val="0"/>
        <w:ind w:left="1080"/>
      </w:pPr>
      <w:r>
        <w:t>Also, the composer may be altered, for instance the '</w:t>
      </w:r>
      <w:proofErr w:type="spellStart"/>
      <w:r>
        <w:t>ClosestCity</w:t>
      </w:r>
      <w:proofErr w:type="spellEnd"/>
      <w:r>
        <w:t>' property may be calculated in a different way rather than a simple aerial average.</w:t>
      </w:r>
    </w:p>
    <w:p w:rsidR="00D52151" w:rsidRDefault="00D52151" w:rsidP="00D52151">
      <w:pPr>
        <w:pStyle w:val="a3"/>
        <w:bidi w:val="0"/>
        <w:rPr>
          <w:rFonts w:hint="cs"/>
          <w:rtl/>
        </w:rPr>
      </w:pPr>
    </w:p>
    <w:p w:rsidR="004F7960" w:rsidRPr="004F7960" w:rsidRDefault="00FB4FD0" w:rsidP="00324D41">
      <w:pPr>
        <w:pStyle w:val="a3"/>
        <w:numPr>
          <w:ilvl w:val="0"/>
          <w:numId w:val="3"/>
        </w:numPr>
        <w:bidi w:val="0"/>
      </w:pPr>
      <w:r>
        <w:t>[PLACEHOLDER]</w:t>
      </w:r>
    </w:p>
    <w:sectPr w:rsidR="004F7960" w:rsidRPr="004F7960" w:rsidSect="009A09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069D"/>
    <w:multiLevelType w:val="hybridMultilevel"/>
    <w:tmpl w:val="EC9C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7684"/>
    <w:multiLevelType w:val="hybridMultilevel"/>
    <w:tmpl w:val="1318BBDC"/>
    <w:lvl w:ilvl="0" w:tplc="C2863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313241"/>
    <w:multiLevelType w:val="hybridMultilevel"/>
    <w:tmpl w:val="00A0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6A26DA"/>
    <w:rsid w:val="000205E6"/>
    <w:rsid w:val="000A012B"/>
    <w:rsid w:val="000E5847"/>
    <w:rsid w:val="000F5D91"/>
    <w:rsid w:val="001058B7"/>
    <w:rsid w:val="00135522"/>
    <w:rsid w:val="001A267D"/>
    <w:rsid w:val="0022447D"/>
    <w:rsid w:val="002A66E6"/>
    <w:rsid w:val="002B526D"/>
    <w:rsid w:val="00324912"/>
    <w:rsid w:val="00324D41"/>
    <w:rsid w:val="0033241E"/>
    <w:rsid w:val="003429D5"/>
    <w:rsid w:val="00373C27"/>
    <w:rsid w:val="003935E4"/>
    <w:rsid w:val="00426353"/>
    <w:rsid w:val="00453068"/>
    <w:rsid w:val="004B06B7"/>
    <w:rsid w:val="004F7960"/>
    <w:rsid w:val="00513392"/>
    <w:rsid w:val="00521251"/>
    <w:rsid w:val="005C27A0"/>
    <w:rsid w:val="005E313D"/>
    <w:rsid w:val="005F6C00"/>
    <w:rsid w:val="006A26DA"/>
    <w:rsid w:val="006A69A8"/>
    <w:rsid w:val="0088253E"/>
    <w:rsid w:val="00982B8E"/>
    <w:rsid w:val="009A0991"/>
    <w:rsid w:val="00A86557"/>
    <w:rsid w:val="00AE5ABF"/>
    <w:rsid w:val="00B16789"/>
    <w:rsid w:val="00B25634"/>
    <w:rsid w:val="00C16BF2"/>
    <w:rsid w:val="00C305B4"/>
    <w:rsid w:val="00C47F0E"/>
    <w:rsid w:val="00CA322A"/>
    <w:rsid w:val="00CE4FC7"/>
    <w:rsid w:val="00D52151"/>
    <w:rsid w:val="00E014C5"/>
    <w:rsid w:val="00E3446C"/>
    <w:rsid w:val="00EB7514"/>
    <w:rsid w:val="00EE26E0"/>
    <w:rsid w:val="00EE51F6"/>
    <w:rsid w:val="00EF075C"/>
    <w:rsid w:val="00FB4ED3"/>
    <w:rsid w:val="00FB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5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457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254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2023-11-19T11:04:00Z</dcterms:created>
  <dcterms:modified xsi:type="dcterms:W3CDTF">2023-11-24T21:07:00Z</dcterms:modified>
</cp:coreProperties>
</file>