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11E1" w:rsidRPr="00863CCE" w:rsidRDefault="005011E1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72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בית עלמין</w:t>
      </w:r>
      <w:bookmarkEnd w:id="0"/>
    </w:p>
    <w:p w:rsidR="00D5072B" w:rsidRDefault="005011E1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בית הקברות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E1"/>
    <w:rsid w:val="000D0A23"/>
    <w:rsid w:val="002C1211"/>
    <w:rsid w:val="005011E1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AB7FC-816C-464E-BFC6-CA8AE664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0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0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011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011E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01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011E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01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01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0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0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01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1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011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