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KasirKu — Product Technical Document</w:t>
      </w:r>
    </w:p>
    <w:p>
      <w:pPr>
        <w:ind w:left="284"/>
        <w:jc w:val="both"/>
        <w:spacing w:lineRule="auto"/>
      </w:pPr>
      <w:r>
        <w:rPr>
          <w:b/>
        </w:rPr>
        <w:t xml:space="preserve">Versi:</w:t>
      </w:r>
      <w:r>
        <w:rPr/>
        <w:t xml:space="preserve"> 1.0 (MVP) </w:t>
      </w:r>
      <w:r>
        <w:rPr>
          <w:b/>
        </w:rPr>
        <w:t xml:space="preserve">Tanggal:</w:t>
      </w:r>
      <w:r>
        <w:rPr/>
        <w:t xml:space="preserve"> 17 September 2026 </w:t>
      </w:r>
      <w:r>
        <w:rPr>
          <w:b/>
        </w:rPr>
        <w:t xml:space="preserve">Author:</w:t>
      </w:r>
      <w:r>
        <w:rPr/>
        <w:t xml:space="preserve"> Gilang Anugrah</w:t>
      </w:r>
    </w:p>
    <w:p>
      <w:pPr>
        <w:pStyle w:val="Heading2"/>
        <w:spacing w:lineRule="auto"/>
      </w:pPr>
      <w:r>
        <w:rPr/>
        <w:t xml:space="preserve">1. Ringkasan Produk</w:t>
      </w:r>
    </w:p>
    <w:p>
      <w:pPr>
        <w:spacing w:lineRule="auto"/>
      </w:pPr>
      <w:r>
        <w:rPr>
          <w:b/>
        </w:rPr>
        <w:t xml:space="preserve">KasirKu</w:t>
      </w:r>
      <w:r>
        <w:rPr/>
        <w:t xml:space="preserve"> adalah aplikasi kasir (Point of Sale) berbasis web untuk UMKM di Indonesia. Satu dashboard terpusat untuk mengelola transaksi penjualan, stok barang, dan laporan keuangan secara digital.</w:t>
      </w:r>
    </w:p>
    <w:p>
      <w:pPr>
        <w:spacing w:lineRule="auto"/>
      </w:pPr>
      <w:r>
        <w:rPr>
          <w:b/>
        </w:rPr>
        <w:t xml:space="preserve">Tujuan:</w:t>
      </w:r>
      <w:r>
        <w:rPr/>
        <w:t xml:space="preserve"> Menggantikan pencatatan manual (buku/spreadsheet) dengan sistem kasir digital yang mudah digunakan, cepat, dan bisa diakses dari mana saja.</w:t>
      </w:r>
    </w:p>
    <w:p>
      <w:pPr>
        <w:pStyle w:val="Heading2"/>
        <w:spacing w:lineRule="auto"/>
      </w:pPr>
      <w:r>
        <w:rPr/>
        <w:t xml:space="preserve">2. Target Pengguna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Kebutuhan Utama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Pemilik Usaha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UMKM dengan 1–10 karyawan (warung, toko retail, kafe kecil)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ringkasan, laporan keuangan, kontrol stok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Kasir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Karyawan yang melayani transaksi harian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Tampilan kasir yang cepat &amp; simpel, hitung kembalian otomatis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Karakteristik user:</w:t>
      </w:r>
      <w:r>
        <w:rPr/>
        <w:t xml:space="preserve"> usia 20–50 tahun, familiar dengan smartphone tapi belum tentu paham software kompleks, koneksi internet bervariasi.</w:t>
      </w:r>
    </w:p>
    <w:p>
      <w:pPr>
        <w:pStyle w:val="Heading2"/>
        <w:spacing w:lineRule="auto"/>
      </w:pPr>
      <w:r>
        <w:rPr/>
        <w:t xml:space="preserve">3. Tech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Teknologi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Alasan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15 (App Router)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SSR, routing, industri standard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safety, portfolio value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 development, modern look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Zustand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Simpel, performant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React-native charts, cocok untuk dashboard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Backend/DB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Auth, DB, storage — all-in-one BaaS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Supabase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Built-in, mendukung RBAC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jsPDF / react-pdf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 struk &amp; laporan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SheetJS (xlsx)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laporan ke Excel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tier, instant deploy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Lucide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Konsisten, ringan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Pendekatan development:</w:t>
      </w:r>
      <w:r>
        <w:rPr/>
        <w:t xml:space="preserve"> UI-first with mock data. Semua halaman dibangun dengan data dummy dulu, baru integrasikan Supabase setelah UI selesai.</w:t>
      </w:r>
    </w:p>
    <w:p>
      <w:pPr>
        <w:pStyle w:val="Heading2"/>
        <w:spacing w:lineRule="auto"/>
      </w:pPr>
      <w:r>
        <w:rPr/>
        <w:t xml:space="preserve">4. Arsitektur &amp; Folder Structure</w:t>
      </w:r>
    </w:p>
    <w:p>
      <w:pPr>
        <w:spacing w:lineRule="auto"/>
      </w:pPr>
      <w:r>
        <w:rPr>
          <w:rFonts w:ascii="Courier" w:hAnsi="Courier"/>
        </w:rPr>
        <w:t xml:space="preserve">kasirku/ ├── app/ │   ├── (auth)/ │   │   ├── login/page.tsx │   │   └── register/page.tsx │   ├── (dashboard)/ │   │   ├── layout.tsx                 ← Sidebar + Topbar shell │   │   ├── dashboard/page.tsx │   │   ├── pos/page.tsx │   │   ├── products/ │   │   │   ├── page.tsx │   │   │   └── new/page.tsx │   │   ├── categories/page.tsx │   │   ├── transactions/ │   │   │   ├── page.tsx │   │   │   └── [id]/page.tsx │   │   ├── reports/page.tsx │   │   ├── users/page.tsx │   │   └── settings/page.tsx │   ├── layout.tsx                     ← Root layout (fonts, metadata) │   ├── page.tsx                       ← Landing page │   └── globals.css ├── components/ │   ├── ui/                            ← Reusable primitives (button, card, input, modal, table, badge, toast, select) │   ├── landing/                       ← Landing page sections (hero, features, pricing, footer) │   ├── dashboard/                     ← Dashboard widgets (stat-card, sales-chart, top-products, low-stock-alert) │   ├── pos/                           ← POS components (product-grid, cart, payment-modal, receipt) │   ├── layout/                        ← Layout components (sidebar, topbar, mobile-nav) │   └── shared/                        ← Shared components (data-table, search-bar, pagination, empty-state) ├── lib/ │   ├── mock-data.ts                   ← Data dummy untuk development │   ├── types.ts                       ← TypeScript interfaces │   ├── utils.ts                       ← Helper functions (formatRupiah, generateInvoiceNumber, etc.) │   ├── store.ts                       ← Zustand store (auth, cart, products) │   └── constants.ts                   ← App constants ├── public/ │   └── images/ ├── DESIGN.md                          ← Design direction (warna, font, tone) ├── ptd.md                             ← Dokumen ini └── package.json </w:t>
      </w:r>
    </w:p>
    <w:p>
      <w:pPr>
        <w:pStyle w:val="Heading2"/>
        <w:spacing w:lineRule="auto"/>
      </w:pPr>
      <w:r>
        <w:rPr/>
        <w:t xml:space="preserve">5. Sitemap &amp; Routing</w:t>
      </w:r>
    </w:p>
    <w:p>
      <w:pPr>
        <w:spacing w:lineRule="auto"/>
      </w:pPr>
      <w:r>
        <w:rPr>
          <w:rFonts w:ascii="Courier" w:hAnsi="Courier"/>
        </w:rPr>
        <w:t xml:space="preserve">/                        → Landing page (public) /login                   → Halaman login /register                → Halaman register /dashboard               → Dashboard utama (Admin) /pos                     → POS / Kasir Screen (Admin &amp; Kasir) /products                → Daftar produk (Admin) /products/new            → Tambah produk baru (Admin) /products/:id/edit       → Edit produk (Admin) /categories              → Manajemen kategori (Admin) /stock                   → Manajemen stok (Admin) /transactions            → Riwayat transaksi (Admin) /transactions/:id        → Detail transaksi (Admin) /reports                 → Laporan &amp; analitik (Admin) /users                   → Manajemen user (Admin) /settings                → Pengaturan toko (Admin) /profile                 → Profil user (semua role) </w:t>
      </w:r>
    </w:p>
    <w:p>
      <w:pPr>
        <w:spacing w:lineRule="auto"/>
      </w:pPr>
      <w:r>
        <w:rPr>
          <w:b/>
        </w:rPr>
        <w:t xml:space="preserve">Role-based access: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Admin</w:t>
      </w:r>
      <w:r>
        <w:rPr/>
        <w:t xml:space="preserve"> → akses semua halaman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Kasir</w:t>
      </w:r>
      <w:r>
        <w:rPr/>
        <w:t xml:space="preserve"> → akses POS, profil, dan dashboard (read-only)</w:t>
      </w:r>
    </w:p>
    <w:p>
      <w:pPr>
        <w:pStyle w:val="Heading2"/>
        <w:spacing w:lineRule="auto"/>
      </w:pPr>
      <w:r>
        <w:rPr/>
        <w:t xml:space="preserve">6. Data Model</w:t>
      </w:r>
    </w:p>
    <w:p>
      <w:pPr>
        <w:spacing w:lineRule="auto"/>
      </w:pPr>
      <w:r>
        <w:rPr/>
        <w:drawing>
          <wp:inline distB="0" distL="0" distR="0" distT="0">
            <wp:extent cx="2857500" cy="3867150"/>
            <wp:effectExtent b="0" l="0" r="0" t="0"/>
            <wp:docPr id="1" name="image-BW11qkKsfEfDXzNTIvEoy.png"/>
            <a:graphic>
              <a:graphicData uri="http://schemas.openxmlformats.org/drawingml/2006/picture">
                <pic:pic>
                  <pic:nvPicPr>
                    <pic:cNvPr id="1" name="image-BW11qkKsfEfDXzNTIvEoy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6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Key Relationships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Deskripsi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→ 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kasir bisa membuat banyak transaksi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 → Transaction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transaksi memiliki banyak item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→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produk masuk ke 1 kategori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→ Stock Movement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produk memiliki riwayat perubahan stok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Fitur MVP</w:t>
      </w:r>
    </w:p>
    <w:p>
      <w:pPr>
        <w:pStyle w:val="Heading3"/>
        <w:spacing w:lineRule="auto"/>
      </w:pPr>
      <w:r>
        <w:rPr/>
        <w:t xml:space="preserve">7.1 Authentication &amp; Authorization</w:t>
      </w:r>
    </w:p>
    <w:p>
      <w:pPr>
        <w:numPr>
          <w:ilvl w:val="0"/>
          <w:numId w:val="2"/>
        </w:numPr>
        <w:spacing w:lineRule="auto"/>
      </w:pPr>
      <w:r>
        <w:rPr/>
        <w:t xml:space="preserve">Login / Register dengan email &amp; password</w:t>
      </w:r>
    </w:p>
    <w:p>
      <w:pPr>
        <w:numPr>
          <w:ilvl w:val="0"/>
          <w:numId w:val="2"/>
        </w:numPr>
        <w:spacing w:lineRule="auto"/>
      </w:pPr>
      <w:r>
        <w:rPr/>
        <w:t xml:space="preserve">Role-based access control (Admin &amp; Kasir)</w:t>
      </w:r>
    </w:p>
    <w:p>
      <w:pPr>
        <w:numPr>
          <w:ilvl w:val="0"/>
          <w:numId w:val="2"/>
        </w:numPr>
        <w:spacing w:lineRule="auto"/>
      </w:pPr>
      <w:r>
        <w:rPr/>
        <w:t xml:space="preserve">Mock auth untuk development awal (data lokal + Zustand)</w:t>
      </w:r>
    </w:p>
    <w:p>
      <w:pPr>
        <w:numPr>
          <w:ilvl w:val="0"/>
          <w:numId w:val="2"/>
        </w:numPr>
        <w:spacing w:lineRule="auto"/>
      </w:pPr>
      <w:r>
        <w:rPr/>
        <w:t xml:space="preserve">Integrasi Supabase Auth setelah UI selesai</w:t>
      </w:r>
    </w:p>
    <w:p>
      <w:pPr>
        <w:pStyle w:val="Heading3"/>
        <w:spacing w:lineRule="auto"/>
      </w:pPr>
      <w:r>
        <w:rPr/>
        <w:t xml:space="preserve">7.2 Dashboard</w:t>
      </w:r>
    </w:p>
    <w:p>
      <w:pPr>
        <w:numPr>
          <w:ilvl w:val="0"/>
          <w:numId w:val="3"/>
        </w:numPr>
        <w:spacing w:lineRule="auto"/>
      </w:pPr>
      <w:r>
        <w:rPr/>
        <w:t xml:space="preserve">4 stat cards: Penjualan Hari Ini, Jumlah Transaksi, Rata-rata Transaksi, Revenue Bulan Ini</w:t>
      </w:r>
    </w:p>
    <w:p>
      <w:pPr>
        <w:numPr>
          <w:ilvl w:val="0"/>
          <w:numId w:val="3"/>
        </w:numPr>
        <w:spacing w:lineRule="auto"/>
      </w:pPr>
      <w:r>
        <w:rPr/>
        <w:t xml:space="preserve">Grafik penjualan 7 hari terakhir (Recharts — line/bar chart)</w:t>
      </w:r>
    </w:p>
    <w:p>
      <w:pPr>
        <w:numPr>
          <w:ilvl w:val="0"/>
          <w:numId w:val="3"/>
        </w:numPr>
        <w:spacing w:lineRule="auto"/>
      </w:pPr>
      <w:r>
        <w:rPr/>
        <w:t xml:space="preserve">Daftar 5 produk terlaris</w:t>
      </w:r>
    </w:p>
    <w:p>
      <w:pPr>
        <w:numPr>
          <w:ilvl w:val="0"/>
          <w:numId w:val="3"/>
        </w:numPr>
        <w:spacing w:lineRule="auto"/>
      </w:pPr>
      <w:r>
        <w:rPr/>
        <w:t xml:space="preserve">Alert produk dengan stok menipis</w:t>
      </w:r>
    </w:p>
    <w:p>
      <w:pPr>
        <w:pStyle w:val="Heading3"/>
        <w:spacing w:lineRule="auto"/>
      </w:pPr>
      <w:r>
        <w:rPr/>
        <w:t xml:space="preserve">7.3 POS / Kasir Screen</w:t>
      </w:r>
    </w:p>
    <w:p>
      <w:pPr>
        <w:spacing w:lineRule="auto"/>
      </w:pPr>
      <w:r>
        <w:rPr/>
        <w:t xml:space="preserve">Layout full-screen split view: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┌──────────────────────────────┬─────────────────────┐ │  Search + Kategori Filter    │  KERANJANG           │ │                              │                      │ │  ┌──────┐ ┌──────┐ ┌──────┐ │  Item A   x2   20k   │ │  │Prod A│ │Prod B│ │Prod C│ │  Item B   x1   15k   │ │  │ 10k  │ │ 15k  │ │ 15k  │ │                      │ │  └──────┘ └──────┘ └──────┘ │  ──────────────────── │ │  ┌──────┐ ┌──────┐ ┌──────┐ │  Subtotal:      80k  │ │  │Prod D│ │Prod E│ │Prod F│ │  TOTAL:         80k  │ │  │ 20k  │ │ 25k  │ │ 8k   │ │                      │ │  └──────┘ └──────┘ └──────┘ │  [ BAYAR ]           │ └──────────────────────────────┴─────────────────────┘ </w:t>
      </w:r>
    </w:p>
    <w:p>
      <w:pPr>
        <w:numPr>
          <w:ilvl w:val="0"/>
          <w:numId w:val="4"/>
        </w:numPr>
        <w:spacing w:lineRule="auto"/>
      </w:pPr>
      <w:r>
        <w:rPr/>
        <w:t xml:space="preserve">Klik produk → masuk ke keranjang (dengan animasi)</w:t>
      </w:r>
    </w:p>
    <w:p>
      <w:pPr>
        <w:numPr>
          <w:ilvl w:val="0"/>
          <w:numId w:val="4"/>
        </w:numPr>
        <w:spacing w:lineRule="auto"/>
      </w:pPr>
      <w:r>
        <w:rPr/>
        <w:t xml:space="preserve">Quantity stepper (+/-)</w:t>
      </w:r>
    </w:p>
    <w:p>
      <w:pPr>
        <w:numPr>
          <w:ilvl w:val="0"/>
          <w:numId w:val="4"/>
        </w:numPr>
        <w:spacing w:lineRule="auto"/>
      </w:pPr>
      <w:r>
        <w:rPr/>
        <w:t xml:space="preserve">Payment modal: pilih metode (tunai/e-wallet/transfer), input nominal, hitung kembalian</w:t>
      </w:r>
    </w:p>
    <w:p>
      <w:pPr>
        <w:numPr>
          <w:ilvl w:val="0"/>
          <w:numId w:val="4"/>
        </w:numPr>
        <w:spacing w:lineRule="auto"/>
      </w:pPr>
      <w:r>
        <w:rPr/>
        <w:t xml:space="preserve">Quick amount buttons (Rp 50k, 100k, 200k, Uang Pas)</w:t>
      </w:r>
    </w:p>
    <w:p>
      <w:pPr>
        <w:numPr>
          <w:ilvl w:val="0"/>
          <w:numId w:val="4"/>
        </w:numPr>
        <w:spacing w:lineRule="auto"/>
      </w:pPr>
      <w:r>
        <w:rPr/>
        <w:t xml:space="preserve">Preview &amp; cetak struk digital</w:t>
      </w:r>
    </w:p>
    <w:p>
      <w:pPr>
        <w:pStyle w:val="Heading3"/>
        <w:spacing w:lineRule="auto"/>
      </w:pPr>
      <w:r>
        <w:rPr/>
        <w:t xml:space="preserve">7.4 Manajemen Produk</w:t>
      </w:r>
    </w:p>
    <w:p>
      <w:pPr>
        <w:numPr>
          <w:ilvl w:val="0"/>
          <w:numId w:val="5"/>
        </w:numPr>
        <w:spacing w:lineRule="auto"/>
      </w:pPr>
      <w:r>
        <w:rPr/>
        <w:t xml:space="preserve">Tabel produk dengan search, filter kategori, pagination</w:t>
      </w:r>
    </w:p>
    <w:p>
      <w:pPr>
        <w:numPr>
          <w:ilvl w:val="0"/>
          <w:numId w:val="5"/>
        </w:numPr>
        <w:spacing w:lineRule="auto"/>
      </w:pPr>
      <w:r>
        <w:rPr/>
        <w:t xml:space="preserve">CRUD: tambah, edit, hapus produk</w:t>
      </w:r>
    </w:p>
    <w:p>
      <w:pPr>
        <w:numPr>
          <w:ilvl w:val="0"/>
          <w:numId w:val="5"/>
        </w:numPr>
        <w:spacing w:lineRule="auto"/>
      </w:pPr>
      <w:r>
        <w:rPr/>
        <w:t xml:space="preserve">Fields: nama, SKU (auto-generate), kategori, harga beli, harga jual, stok, stok minimum, gambar, status aktif</w:t>
      </w:r>
    </w:p>
    <w:p>
      <w:pPr>
        <w:pStyle w:val="Heading3"/>
        <w:spacing w:lineRule="auto"/>
      </w:pPr>
      <w:r>
        <w:rPr/>
        <w:t xml:space="preserve">7.5 Manajemen Kategori</w:t>
      </w:r>
    </w:p>
    <w:p>
      <w:pPr>
        <w:numPr>
          <w:ilvl w:val="0"/>
          <w:numId w:val="6"/>
        </w:numPr>
        <w:spacing w:lineRule="auto"/>
      </w:pPr>
      <w:r>
        <w:rPr/>
        <w:t xml:space="preserve">Tabel kategori</w:t>
      </w:r>
    </w:p>
    <w:p>
      <w:pPr>
        <w:numPr>
          <w:ilvl w:val="0"/>
          <w:numId w:val="6"/>
        </w:numPr>
        <w:spacing w:lineRule="auto"/>
      </w:pPr>
      <w:r>
        <w:rPr/>
        <w:t xml:space="preserve">Inline add/edit via modal</w:t>
      </w:r>
    </w:p>
    <w:p>
      <w:pPr>
        <w:numPr>
          <w:ilvl w:val="0"/>
          <w:numId w:val="6"/>
        </w:numPr>
        <w:spacing w:lineRule="auto"/>
      </w:pPr>
      <w:r>
        <w:rPr/>
        <w:t xml:space="preserve">Delete dengan konfirmasi</w:t>
      </w:r>
    </w:p>
    <w:p>
      <w:pPr>
        <w:pStyle w:val="Heading3"/>
        <w:spacing w:lineRule="auto"/>
      </w:pPr>
      <w:r>
        <w:rPr/>
        <w:t xml:space="preserve">7.6 Riwayat Transaksi</w:t>
      </w:r>
    </w:p>
    <w:p>
      <w:pPr>
        <w:numPr>
          <w:ilvl w:val="0"/>
          <w:numId w:val="7"/>
        </w:numPr>
        <w:spacing w:lineRule="auto"/>
      </w:pPr>
      <w:r>
        <w:rPr/>
        <w:t xml:space="preserve">Tabel riwayat: No. Invoice, Tanggal, Kasir, Total, Metode Bayar</w:t>
      </w:r>
    </w:p>
    <w:p>
      <w:pPr>
        <w:numPr>
          <w:ilvl w:val="0"/>
          <w:numId w:val="7"/>
        </w:numPr>
        <w:spacing w:lineRule="auto"/>
      </w:pPr>
      <w:r>
        <w:rPr/>
        <w:t xml:space="preserve">Filter by tanggal, kasir</w:t>
      </w:r>
    </w:p>
    <w:p>
      <w:pPr>
        <w:numPr>
          <w:ilvl w:val="0"/>
          <w:numId w:val="7"/>
        </w:numPr>
        <w:spacing w:lineRule="auto"/>
      </w:pPr>
      <w:r>
        <w:rPr/>
        <w:t xml:space="preserve">Detail view per transaksi</w:t>
      </w:r>
    </w:p>
    <w:p>
      <w:pPr>
        <w:numPr>
          <w:ilvl w:val="0"/>
          <w:numId w:val="7"/>
        </w:numPr>
        <w:spacing w:lineRule="auto"/>
      </w:pPr>
      <w:r>
        <w:rPr/>
        <w:t xml:space="preserve">Cetak ulang struk</w:t>
      </w:r>
    </w:p>
    <w:p>
      <w:pPr>
        <w:pStyle w:val="Heading3"/>
        <w:spacing w:lineRule="auto"/>
      </w:pPr>
      <w:r>
        <w:rPr/>
        <w:t xml:space="preserve">7.7 Laporan &amp; Analitik</w:t>
      </w:r>
    </w:p>
    <w:p>
      <w:pPr>
        <w:numPr>
          <w:ilvl w:val="0"/>
          <w:numId w:val="8"/>
        </w:numPr>
        <w:spacing w:lineRule="auto"/>
      </w:pPr>
      <w:r>
        <w:rPr/>
        <w:t xml:space="preserve">Date range picker</w:t>
      </w:r>
    </w:p>
    <w:p>
      <w:pPr>
        <w:numPr>
          <w:ilvl w:val="0"/>
          <w:numId w:val="8"/>
        </w:numPr>
        <w:spacing w:lineRule="auto"/>
      </w:pPr>
      <w:r>
        <w:rPr/>
        <w:t xml:space="preserve">Tab: Penjualan | Produk | Profit</w:t>
      </w:r>
    </w:p>
    <w:p>
      <w:pPr>
        <w:numPr>
          <w:ilvl w:val="0"/>
          <w:numId w:val="8"/>
        </w:numPr>
        <w:spacing w:lineRule="auto"/>
      </w:pPr>
      <w:r>
        <w:rPr/>
        <w:t xml:space="preserve">Chart (Recharts) sesuai tab</w:t>
      </w:r>
    </w:p>
    <w:p>
      <w:pPr>
        <w:numPr>
          <w:ilvl w:val="0"/>
          <w:numId w:val="8"/>
        </w:numPr>
        <w:spacing w:lineRule="auto"/>
      </w:pPr>
      <w:r>
        <w:rPr/>
        <w:t xml:space="preserve">Summary cards di atas chart</w:t>
      </w:r>
    </w:p>
    <w:p>
      <w:pPr>
        <w:numPr>
          <w:ilvl w:val="0"/>
          <w:numId w:val="8"/>
        </w:numPr>
        <w:spacing w:lineRule="auto"/>
      </w:pPr>
      <w:r>
        <w:rPr/>
        <w:t xml:space="preserve">Tabel detail di bawah chart</w:t>
      </w:r>
    </w:p>
    <w:p>
      <w:pPr>
        <w:pStyle w:val="Heading3"/>
        <w:spacing w:lineRule="auto"/>
      </w:pPr>
      <w:r>
        <w:rPr/>
        <w:t xml:space="preserve">7.8 User Management</w:t>
      </w:r>
    </w:p>
    <w:p>
      <w:pPr>
        <w:numPr>
          <w:ilvl w:val="0"/>
          <w:numId w:val="9"/>
        </w:numPr>
        <w:spacing w:lineRule="auto"/>
      </w:pPr>
      <w:r>
        <w:rPr/>
        <w:t xml:space="preserve">Tabel users</w:t>
      </w:r>
    </w:p>
    <w:p>
      <w:pPr>
        <w:numPr>
          <w:ilvl w:val="0"/>
          <w:numId w:val="9"/>
        </w:numPr>
        <w:spacing w:lineRule="auto"/>
      </w:pPr>
      <w:r>
        <w:rPr/>
        <w:t xml:space="preserve">Tambah user via modal</w:t>
      </w:r>
    </w:p>
    <w:p>
      <w:pPr>
        <w:numPr>
          <w:ilvl w:val="0"/>
          <w:numId w:val="9"/>
        </w:numPr>
        <w:spacing w:lineRule="auto"/>
      </w:pPr>
      <w:r>
        <w:rPr/>
        <w:t xml:space="preserve">Edit role (Admin / Kasir)</w:t>
      </w:r>
    </w:p>
    <w:p>
      <w:pPr>
        <w:numPr>
          <w:ilvl w:val="0"/>
          <w:numId w:val="9"/>
        </w:numPr>
        <w:spacing w:lineRule="auto"/>
      </w:pPr>
      <w:r>
        <w:rPr/>
        <w:t xml:space="preserve">Nonaktifkan user</w:t>
      </w:r>
    </w:p>
    <w:p>
      <w:pPr>
        <w:pStyle w:val="Heading3"/>
        <w:spacing w:lineRule="auto"/>
      </w:pPr>
      <w:r>
        <w:rPr/>
        <w:t xml:space="preserve">7.9 Settings</w:t>
      </w:r>
    </w:p>
    <w:p>
      <w:pPr>
        <w:numPr>
          <w:ilvl w:val="0"/>
          <w:numId w:val="10"/>
        </w:numPr>
        <w:spacing w:lineRule="auto"/>
      </w:pPr>
      <w:r>
        <w:rPr/>
        <w:t xml:space="preserve">Info toko (nama, alamat, telepon, logo)</w:t>
      </w:r>
    </w:p>
    <w:p>
      <w:pPr>
        <w:numPr>
          <w:ilvl w:val="0"/>
          <w:numId w:val="10"/>
        </w:numPr>
        <w:spacing w:lineRule="auto"/>
      </w:pPr>
      <w:r>
        <w:rPr/>
        <w:t xml:space="preserve">Pengaturan struk (header/footer)</w:t>
      </w:r>
    </w:p>
    <w:p>
      <w:pPr>
        <w:numPr>
          <w:ilvl w:val="0"/>
          <w:numId w:val="10"/>
        </w:numPr>
        <w:spacing w:lineRule="auto"/>
      </w:pPr>
      <w:r>
        <w:rPr/>
        <w:t xml:space="preserve">Dark mode preference</w:t>
      </w:r>
    </w:p>
    <w:p>
      <w:pPr>
        <w:pStyle w:val="Heading2"/>
        <w:spacing w:lineRule="auto"/>
      </w:pPr>
      <w:r>
        <w:rPr/>
        <w:t xml:space="preserve">8. Mock Data</w:t>
      </w:r>
    </w:p>
    <w:p>
      <w:pPr>
        <w:spacing w:lineRule="auto"/>
      </w:pPr>
      <w:r>
        <w:rPr/>
        <w:t xml:space="preserve">Data dummy realistis untuk development tanpa backend: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20+ produk</w:t>
      </w:r>
      <w:r>
        <w:rPr/>
        <w:t xml:space="preserve"> — nama, harga, stok realistis dalam 4 kategori (Makanan, Minuman, Snack, Lainnya)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50+ transaksi</w:t>
      </w:r>
      <w:r>
        <w:rPr/>
        <w:t xml:space="preserve"> — tanggal bervariasi dalam 7 hari terakhir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2 user</w:t>
      </w:r>
      <w:r>
        <w:rPr/>
        <w:t xml:space="preserve"> — 1 Admin (admin@kasirku.com / admin123), 1 Kasir (kasir@kasirku.com / kasir123)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4 kategori</w:t>
      </w:r>
      <w:r>
        <w:rPr/>
        <w:t xml:space="preserve"> — Makanan, Minuman, Snack, Lainnya</w:t>
      </w:r>
    </w:p>
    <w:p>
      <w:pPr>
        <w:pStyle w:val="Heading2"/>
        <w:spacing w:lineRule="auto"/>
      </w:pPr>
      <w:r>
        <w:rPr/>
        <w:t xml:space="preserve">9. Non-Functional Requirements</w:t>
      </w:r>
    </w:p>
    <w:p>
      <w:pPr>
        <w:pStyle w:val="Heading3"/>
        <w:spacing w:lineRule="auto"/>
      </w:pPr>
      <w:r>
        <w:rPr/>
        <w:t xml:space="preserve">Performance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 screen load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1.5 detik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load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 detik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Pencarian produk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300ms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Proses transaksi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500ms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Lighthouse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85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Security</w:t>
      </w:r>
    </w:p>
    <w:p>
      <w:pPr>
        <w:numPr>
          <w:ilvl w:val="0"/>
          <w:numId w:val="12"/>
        </w:numPr>
        <w:spacing w:lineRule="auto"/>
      </w:pPr>
      <w:r>
        <w:rPr/>
        <w:t xml:space="preserve">Password hashing (bcrypt via Supabase)</w:t>
      </w:r>
    </w:p>
    <w:p>
      <w:pPr>
        <w:numPr>
          <w:ilvl w:val="0"/>
          <w:numId w:val="12"/>
        </w:numPr>
        <w:spacing w:lineRule="auto"/>
      </w:pPr>
      <w:r>
        <w:rPr/>
        <w:t xml:space="preserve">JWT-based authentication</w:t>
      </w:r>
    </w:p>
    <w:p>
      <w:pPr>
        <w:numPr>
          <w:ilvl w:val="0"/>
          <w:numId w:val="12"/>
        </w:numPr>
        <w:spacing w:lineRule="auto"/>
      </w:pPr>
      <w:r>
        <w:rPr/>
        <w:t xml:space="preserve">Role-based access control (RBAC)</w:t>
      </w:r>
    </w:p>
    <w:p>
      <w:pPr>
        <w:numPr>
          <w:ilvl w:val="0"/>
          <w:numId w:val="12"/>
        </w:numPr>
        <w:spacing w:lineRule="auto"/>
      </w:pPr>
      <w:r>
        <w:rPr/>
        <w:t xml:space="preserve">Input validation &amp; sanitization</w:t>
      </w:r>
    </w:p>
    <w:p>
      <w:pPr>
        <w:numPr>
          <w:ilvl w:val="0"/>
          <w:numId w:val="12"/>
        </w:numPr>
        <w:spacing w:lineRule="auto"/>
      </w:pPr>
      <w:r>
        <w:rPr/>
        <w:t xml:space="preserve">HTTPS only</w:t>
      </w:r>
    </w:p>
    <w:p>
      <w:pPr>
        <w:pStyle w:val="Heading3"/>
        <w:spacing w:lineRule="auto"/>
      </w:pPr>
      <w:r>
        <w:rPr/>
        <w:t xml:space="preserve">Usability</w:t>
      </w:r>
    </w:p>
    <w:p>
      <w:pPr>
        <w:numPr>
          <w:ilvl w:val="0"/>
          <w:numId w:val="13"/>
        </w:numPr>
        <w:spacing w:lineRule="auto"/>
      </w:pPr>
      <w:r>
        <w:rPr/>
        <w:t xml:space="preserve">Responsive: desktop, tablet, mobile</w:t>
      </w:r>
    </w:p>
    <w:p>
      <w:pPr>
        <w:numPr>
          <w:ilvl w:val="0"/>
          <w:numId w:val="13"/>
        </w:numPr>
        <w:spacing w:lineRule="auto"/>
      </w:pPr>
      <w:r>
        <w:rPr/>
        <w:t xml:space="preserve">Keyboard shortcuts di POS screen</w:t>
      </w:r>
    </w:p>
    <w:p>
      <w:pPr>
        <w:numPr>
          <w:ilvl w:val="0"/>
          <w:numId w:val="13"/>
        </w:numPr>
        <w:spacing w:lineRule="auto"/>
      </w:pPr>
      <w:r>
        <w:rPr/>
        <w:t xml:space="preserve">Dark mode</w:t>
      </w:r>
    </w:p>
    <w:p>
      <w:pPr>
        <w:numPr>
          <w:ilvl w:val="0"/>
          <w:numId w:val="13"/>
        </w:numPr>
        <w:spacing w:lineRule="auto"/>
      </w:pPr>
      <w:r>
        <w:rPr/>
        <w:t xml:space="preserve">Bahasa Indonesia sebagai default</w:t>
      </w:r>
    </w:p>
    <w:p>
      <w:pPr>
        <w:pStyle w:val="Heading3"/>
        <w:spacing w:lineRule="auto"/>
      </w:pPr>
      <w:r>
        <w:rPr/>
        <w:t xml:space="preserve">Accessibility</w:t>
      </w:r>
    </w:p>
    <w:p>
      <w:pPr>
        <w:numPr>
          <w:ilvl w:val="0"/>
          <w:numId w:val="14"/>
        </w:numPr>
        <w:spacing w:lineRule="auto"/>
      </w:pPr>
      <w:r>
        <w:rPr/>
        <w:t xml:space="preserve">Semantic HTML</w:t>
      </w:r>
    </w:p>
    <w:p>
      <w:pPr>
        <w:numPr>
          <w:ilvl w:val="0"/>
          <w:numId w:val="14"/>
        </w:numPr>
        <w:spacing w:lineRule="auto"/>
      </w:pPr>
      <w:r>
        <w:rPr/>
        <w:t xml:space="preserve">Contrast ratio minimum WCAG AA</w:t>
      </w:r>
    </w:p>
    <w:p>
      <w:pPr>
        <w:numPr>
          <w:ilvl w:val="0"/>
          <w:numId w:val="14"/>
        </w:numPr>
        <w:spacing w:lineRule="auto"/>
      </w:pPr>
      <w:r>
        <w:rPr/>
        <w:t xml:space="preserve">Keyboard navigable</w:t>
      </w:r>
    </w:p>
    <w:p>
      <w:pPr>
        <w:numPr>
          <w:ilvl w:val="0"/>
          <w:numId w:val="14"/>
        </w:numPr>
        <w:spacing w:lineRule="auto"/>
      </w:pPr>
      <w:r>
        <w:rPr/>
        <w:t xml:space="preserve">Aria labels pada elemen interaktif</w:t>
      </w:r>
    </w:p>
    <w:p>
      <w:pPr>
        <w:pStyle w:val="Heading2"/>
        <w:spacing w:lineRule="auto"/>
      </w:pPr>
      <w:r>
        <w:rPr/>
        <w:t xml:space="preserve">10. Feature Priority (MoSCoW)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+ Role Management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 / Kasir Screen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Manajemen Produk (CRUD)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ringkasan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Must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Laporan penjualan dasar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Manajemen Stok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PDF/Excel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Grafik &amp; chart analytics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import CSV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Could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Barcode scanner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 Have (v1)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Multi-outlet/cabang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 Have (v1)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Integrasi payment gateway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Won't Have (v1)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app (native)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Urutan Pengerjaan</w:t>
      </w:r>
    </w:p>
    <w:p>
      <w:pPr>
        <w:spacing w:lineRule="auto"/>
      </w:pPr>
      <w:r>
        <w:rPr/>
        <w:drawing>
          <wp:inline distB="0" distL="0" distR="0" distT="0">
            <wp:extent cx="2857500" cy="276225"/>
            <wp:effectExtent b="0" l="0" r="0" t="0"/>
            <wp:docPr id="2" name="image-z10DXFXEiQyBAqqVmQcsr.png"/>
            <a:graphic>
              <a:graphicData uri="http://schemas.openxmlformats.org/drawingml/2006/picture">
                <pic:pic>
                  <pic:nvPicPr>
                    <pic:cNvPr id="2" name="image-z10DXFXEiQyBAqqVmQcsr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12. Acceptance Criteria</w:t>
      </w:r>
    </w:p>
    <w:p>
      <w:pPr>
        <w:spacing w:lineRule="auto"/>
      </w:pPr>
      <w:r>
        <w:rPr/>
        <w:t xml:space="preserve">MVP dianggap selesai jika: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13. Roadmap</w:t>
      </w:r>
    </w:p>
    <w:p>
      <w:pPr>
        <w:pStyle w:val="Heading3"/>
        <w:spacing w:lineRule="auto"/>
      </w:pPr>
      <w:r>
        <w:rPr/>
        <w:t xml:space="preserve">Phase 1 — MVP (v1.0)</w:t>
      </w:r>
    </w:p>
    <w:p>
      <w:pPr>
        <w:spacing w:lineRule="auto"/>
      </w:pPr>
      <w:r>
        <w:rPr/>
        <w:t xml:space="preserve">Landing page, auth, dashboard, POS screen, produk CRUD, laporan dasar, cetak struk.</w:t>
      </w:r>
    </w:p>
    <w:p>
      <w:pPr>
        <w:pStyle w:val="Heading3"/>
        <w:spacing w:lineRule="auto"/>
      </w:pPr>
      <w:r>
        <w:rPr/>
        <w:t xml:space="preserve">Phase 2 — Enhanced (v1.5)</w:t>
      </w:r>
    </w:p>
    <w:p>
      <w:pPr>
        <w:spacing w:lineRule="auto"/>
      </w:pPr>
      <w:r>
        <w:rPr/>
        <w:t xml:space="preserve">Manajemen stok, export PDF/Excel, dark mode, keyboard shortcuts, bulk import CSV.</w:t>
      </w:r>
    </w:p>
    <w:p>
      <w:pPr>
        <w:pStyle w:val="Heading3"/>
        <w:spacing w:lineRule="auto"/>
      </w:pPr>
      <w:r>
        <w:rPr/>
        <w:t xml:space="preserve">Phase 3 — Advanced (v2.0)</w:t>
      </w:r>
    </w:p>
    <w:p>
      <w:pPr>
        <w:spacing w:lineRule="auto"/>
      </w:pPr>
      <w:r>
        <w:rPr/>
        <w:t xml:space="preserve">Barcode scanner, multi-outlet, diskon &amp; promo, customer database, integrasi QRIS (simulasi), notifikasi.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BW11qkKsfEfDXzNTIvEoy.png" TargetMode="Internal"/>
  <Relationship Id="rId6" Type="http://schemas.openxmlformats.org/officeDocument/2006/relationships/image" Target="media/image-z10DXFXEiQyBAqqVmQcsr.png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2026-09-17T15:25:51.281Z</dcterms:created>
  <dcterms:modified xsi:type="dcterms:W3CDTF">2026-09-17T15:25:51.281Z</dcterms:modified>
</cp:coreProperties>
</file>