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bookmarkStart w:id="0" w:name="_gjdgxs"/>
      <w:bookmarkEnd w:id="0"/>
      <w:r>
        <w:rPr/>
        <w:t>6-2 Submit Project One- CS 300 Pseudocode Document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Pseudocode for Loading Data into Vector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1. Open the file for reading.</w:t>
      </w:r>
    </w:p>
    <w:p>
      <w:pPr>
        <w:pStyle w:val="Normal1"/>
        <w:spacing w:lineRule="auto" w:line="240" w:before="0" w:after="0"/>
        <w:rPr>
          <w:rFonts w:ascii="Courier New" w:hAnsi="Courier New" w:eastAsia="Courier New" w:cs="Courier New"/>
        </w:rPr>
      </w:pPr>
      <w:r>
        <w:rPr>
          <w:rFonts w:eastAsia="Courier New" w:cs="Courier New" w:ascii="Courier New" w:hAnsi="Courier New"/>
        </w:rPr>
        <w:t>2. Initialize an empty vector to store course objects.</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Loop through each line in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3. Read the line from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4. Split the line into tokens using comma as a delimiter.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5. Check if the number of tokens is at least 2.</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If not, display an error message and skip to the next 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6. Extract courseNumber and name from the tokens.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7. Create a new course object with courseNumber and name.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there are prerequisites (more than 2 tokens):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8. Loop through the prerequisite tokens.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Check if the prerequisite courseNumber exists in the vector.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 If not, display an error message and skip to the next 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 Add the prerequisite course to the current course's prerequisites list.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9. Add the course object to the vector.</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10. Close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Pseudocode for Searching and Printing Course Information:</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1. Prompt the user for the courseNumber they want information about.</w:t>
      </w:r>
    </w:p>
    <w:p>
      <w:pPr>
        <w:pStyle w:val="Normal1"/>
        <w:spacing w:lineRule="auto" w:line="240" w:before="0" w:after="0"/>
        <w:rPr>
          <w:rFonts w:ascii="Courier New" w:hAnsi="Courier New" w:eastAsia="Courier New" w:cs="Courier New"/>
        </w:rPr>
      </w:pPr>
      <w:r>
        <w:rPr>
          <w:rFonts w:eastAsia="Courier New" w:cs="Courier New" w:ascii="Courier New" w:hAnsi="Courier New"/>
        </w:rPr>
        <w:t>2. Search the vector for a course with the specified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3. If found, display course information:</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 CourseName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 Prerequisites (if any)</w:t>
      </w:r>
    </w:p>
    <w:p>
      <w:pPr>
        <w:pStyle w:val="Normal1"/>
        <w:spacing w:lineRule="auto" w:line="240" w:before="0" w:after="0"/>
        <w:rPr>
          <w:rFonts w:ascii="Courier New" w:hAnsi="Courier New" w:eastAsia="Courier New" w:cs="Courier New"/>
        </w:rPr>
      </w:pPr>
      <w:r>
        <w:rPr>
          <w:rFonts w:eastAsia="Courier New" w:cs="Courier New" w:ascii="Courier New" w:hAnsi="Courier New"/>
        </w:rPr>
        <w:t>4. If not found, display an error message indicating that the course was not found.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Pseudocode for Printing Course Information using a Vector Data Structure (provided as an example in the Pseudocode Document):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1. Loop through each course in the vector: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Display CourseNumber and CourseName.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 If the course has prerequisites, display them.</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 Move to the next line.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w:t>
      </w:r>
      <w:r>
        <w:rPr>
          <w:rFonts w:eastAsia="Courier New" w:cs="Courier New" w:ascii="Courier New" w:hAnsi="Courier New"/>
        </w:rPr>
        <w:t>---------------------------------------------------------------------</w:t>
      </w:r>
    </w:p>
    <w:p>
      <w:pPr>
        <w:pStyle w:val="Normal1"/>
        <w:spacing w:lineRule="auto" w:line="240" w:before="0" w:after="0"/>
        <w:rPr>
          <w:rFonts w:ascii="Courier New" w:hAnsi="Courier New" w:eastAsia="Courier New" w:cs="Courier New"/>
        </w:rPr>
      </w:pPr>
      <w:r>
        <w:rPr>
          <w:rFonts w:eastAsia="Courier New" w:cs="Courier New" w:ascii="Courier New" w:hAnsi="Courier New"/>
        </w:rPr>
        <w:t>Pseudocode for Loading Data into Hash Table: (Assuming a ‘Course’ and ‘HashTable’ class)</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1. Open and Read File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t>Algorithm OpenAndReadFile(filePath, hashTable)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Try to open file at filePath</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successful</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While not end of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Read a line from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ParseLineAndValidate(line)  // Check for correct format and 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valid, proceed to CreateAndStoreCourseObject</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display error message and skip to the next 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While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error message - unable to open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If</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Close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End Algorithm</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2. Parse Line and Validate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t>Algorithm ParseLineAndValidate(line)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Split line into tokens using comma as delimiter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tokens count &lt; 2</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error message - insufficient parameters on the 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invalid</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If</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courseNumber = tokens[0]</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courseName = tokens[1]</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2 to tokens count - 1</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prerequisite = tokens[i]</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not CourseExists(prerequisite)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error message - prerequisite course not found</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invalid</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If</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For</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valid</w:t>
      </w:r>
    </w:p>
    <w:p>
      <w:pPr>
        <w:pStyle w:val="Normal1"/>
        <w:spacing w:lineRule="auto" w:line="240" w:before="0" w:after="0"/>
        <w:rPr>
          <w:rFonts w:ascii="Courier New" w:hAnsi="Courier New" w:eastAsia="Courier New" w:cs="Courier New"/>
        </w:rPr>
      </w:pPr>
      <w:r>
        <w:rPr>
          <w:rFonts w:eastAsia="Courier New" w:cs="Courier New" w:ascii="Courier New" w:hAnsi="Courier New"/>
        </w:rPr>
        <w:t>End Algorithm</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3. Create and Store Course Object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t>Algorithm CreateAndStoreCourseObject(tokens, hashTable)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Create a new Course object with courseNumber and courseName from tokens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2 to tokens count - 1</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Add prerequisites to the Course object</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For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hashTable.Insert(courseNumber, CourseObject)</w:t>
      </w:r>
    </w:p>
    <w:p>
      <w:pPr>
        <w:pStyle w:val="Normal1"/>
        <w:spacing w:lineRule="auto" w:line="240" w:before="0" w:after="0"/>
        <w:rPr>
          <w:rFonts w:ascii="Courier New" w:hAnsi="Courier New" w:eastAsia="Courier New" w:cs="Courier New"/>
        </w:rPr>
      </w:pPr>
      <w:r>
        <w:rPr>
          <w:rFonts w:eastAsia="Courier New" w:cs="Courier New" w:ascii="Courier New" w:hAnsi="Courier New"/>
        </w:rPr>
        <w:t>End Algorithm</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4. Print Course Information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t>Algorithm PrintCourseInformation(hashTable)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each entry in hashTable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courseNumber and courseName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course has 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 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For</w:t>
      </w:r>
    </w:p>
    <w:p>
      <w:pPr>
        <w:pStyle w:val="Normal1"/>
        <w:spacing w:lineRule="auto" w:line="240" w:before="0" w:after="0"/>
        <w:rPr>
          <w:rFonts w:ascii="Courier New" w:hAnsi="Courier New" w:eastAsia="Courier New" w:cs="Courier New"/>
        </w:rPr>
      </w:pPr>
      <w:r>
        <w:rPr>
          <w:rFonts w:eastAsia="Courier New" w:cs="Courier New" w:ascii="Courier New" w:hAnsi="Courier New"/>
        </w:rPr>
        <w:t>End Algorithm</w:t>
      </w:r>
    </w:p>
    <w:p>
      <w:pPr>
        <w:pStyle w:val="Normal1"/>
        <w:spacing w:lineRule="auto" w:line="240" w:before="0" w:after="0"/>
        <w:rPr>
          <w:rFonts w:ascii="Courier New" w:hAnsi="Courier New" w:eastAsia="Courier New" w:cs="Courier New"/>
        </w:rPr>
      </w:pPr>
      <w:r>
        <w:rPr>
          <w:rFonts w:eastAsia="Courier New" w:cs="Courier New" w:ascii="Courier New" w:hAnsi="Courier New"/>
        </w:rPr>
        <w:t>5. CourseExists Function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t>plaintext</w:t>
      </w:r>
    </w:p>
    <w:p>
      <w:pPr>
        <w:pStyle w:val="Normal1"/>
        <w:spacing w:lineRule="auto" w:line="240" w:before="0" w:after="0"/>
        <w:rPr>
          <w:rFonts w:ascii="Courier New" w:hAnsi="Courier New" w:eastAsia="Courier New" w:cs="Courier New"/>
        </w:rPr>
      </w:pPr>
      <w:r>
        <w:rPr>
          <w:rFonts w:eastAsia="Courier New" w:cs="Courier New" w:ascii="Courier New" w:hAnsi="Courier New"/>
        </w:rPr>
        <w:t>Copy code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CourseExists(courseNumber)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hashTable contains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true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false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End If</w:t>
      </w:r>
    </w:p>
    <w:p>
      <w:pPr>
        <w:pStyle w:val="Normal1"/>
        <w:spacing w:lineRule="auto" w:line="240" w:before="0" w:after="0"/>
        <w:rPr>
          <w:rFonts w:ascii="Courier New" w:hAnsi="Courier New" w:eastAsia="Courier New" w:cs="Courier New"/>
        </w:rPr>
      </w:pPr>
      <w:r>
        <w:rPr>
          <w:rFonts w:eastAsia="Courier New" w:cs="Courier New" w:ascii="Courier New" w:hAnsi="Courier New"/>
        </w:rPr>
        <w:t>End Function.</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Improved Pseudocode for Tree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Open and Read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openAndReadFile(filename,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try:</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file = open(filename, 'r')  # Open the file in read mode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processFile(file, tree)  # Call the function to process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file.close()  # Close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except FileError as 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print("Error opening/reading the file:", 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Process the File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processFile(file,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line in file.readlines():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validateLine(line)  # Call the function to validate the 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course = createCourseObject(line)  # Call the function to create a course object</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insertCourseIntoTree(tree, course)  # Call the function to insert the course into the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Validate Line Format</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validateLine(line):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tokens = line.split(',')  # Split the line into tokens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len(tokens) &lt; 2:</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raise FormatError("Invalid line format. Each line should have at least two parameters.")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in range(2, len(tokens)):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not courseExists(tokens[i]):</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raise PrerequisiteError("Prerequisite not found:", tokens[i])</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Check if Course Exists</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courseExists(courseNumber):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Check if the courseNumber exists in the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searchTree(tree, courseNumber) is not None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Create Course Object</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createCourseObject(line):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tokens = line.split(',')  # Split the line into tokens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courseNumber = tokens[0]</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courseTitle = tokens[1]</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prerequisites = tokens[2:] if len(tokens) &gt; 2 else []  # Get prerequisites if available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Course(courseNumber, courseTitle, 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Insert Course into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insertCourseIntoTree(tree,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Insert the course into the tree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insertIntoTree(tree,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Print Course Information</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printCourseInformation(tree,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Search for the course in the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node = searchTree(tree,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node is not None: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print("Course Number:", node.course.courseNumber)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print("Course Title:", node.course.courseTitle)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print("Prerequisites:", node.course.prerequisites)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print("Course not found.")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Create Empty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createEmptyTree():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Create and return an empty tree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BinaryTree()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Search Tree for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searchTree(tree,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Search the tree for a course with the given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searchNode(tree.root,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Search Node in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searchNode(node,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Recursive function to search for a course in the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node is None or node.course.courseNumber ==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node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leftResult = searchNode(node.left,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rightResult = searchNode(node.right,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leftResult if leftResult is not None else rightResult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Insert into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insertIntoTree(tree,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Insert the course into the tree using appropriate logic</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tree.root = insertNode(tree.root,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Insert Node into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insertNode(node,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Recursive function to insert a course node into the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node is None: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Node(course)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course.courseNumber &lt; node.course.courseNumber: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node.left = insertNode(node.left,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elif course.courseNumber &gt; node.course.courseNumber: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node.right = insertNode(node.right,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node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Pseudocode for Menu</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Display Menu Options</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displayMenu():</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print("Menu:")</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print("1. Load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print("2. Print Course List")</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print("3. Print Course Information")</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print("4. Exit")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Load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loadDataStructure():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Implement the logic to load data into the chosen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This may involve calling functions from previous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Print Alphanumerically Ordered Course List</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printCourseList():</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Implement the logic to print an alphanumerically ordered list of courses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This may involve calling functions from previous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Function to Print Course Information</w:t>
      </w:r>
    </w:p>
    <w:p>
      <w:pPr>
        <w:pStyle w:val="Normal1"/>
        <w:spacing w:lineRule="auto" w:line="240" w:before="0" w:after="0"/>
        <w:rPr>
          <w:rFonts w:ascii="Courier New" w:hAnsi="Courier New" w:eastAsia="Courier New" w:cs="Courier New"/>
        </w:rPr>
      </w:pPr>
      <w:r>
        <w:rPr>
          <w:rFonts w:eastAsia="Courier New" w:cs="Courier New" w:ascii="Courier New" w:hAnsi="Courier New"/>
        </w:rPr>
        <w:t>function printCourseInformation():</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courseNumber = input("Enter the course number to print information: ")</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Implement the logic to print the course title and prerequisites for the specified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This may involve calling functions from previous pseudocode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Main Program</w:t>
      </w:r>
    </w:p>
    <w:p>
      <w:pPr>
        <w:pStyle w:val="Normal1"/>
        <w:spacing w:lineRule="auto" w:line="240" w:before="0" w:after="0"/>
        <w:rPr>
          <w:rFonts w:ascii="Courier New" w:hAnsi="Courier New" w:eastAsia="Courier New" w:cs="Courier New"/>
        </w:rPr>
      </w:pPr>
      <w:r>
        <w:rPr>
          <w:rFonts w:eastAsia="Courier New" w:cs="Courier New" w:ascii="Courier New" w:hAnsi="Courier New"/>
        </w:rPr>
        <w:t>dataStructureLoaded = False  # Flag to track whether data structure is loaded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while True: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displayMenu()  # Display menu options</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choice = input("Enter your choice (1-4): ")</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choice == "1":</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loadDataStructure()  # Load data into the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dataStructureLoaded = True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elif choice == "2":</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dataStructureLoaded:</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printCourseList()  # Print alphanumerically ordered course list</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print("Error: Data structure not loaded. Please load data first.")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elif choice == "3":</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dataStructureLoaded:</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printCourseInformation()  # Print course information for a specific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print("Error: Data structure not loaded. Please load data first.")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elif choice == "4":</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print("Exiting the program. Goodbye!")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break  # Exit the loop and end the program</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print("Invalid choice. Please enter a number between 1 and 4.")</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pPr>
      <w:r>
        <w:rPr>
          <w:rFonts w:eastAsia="Courier New" w:cs="Courier New" w:ascii="Courier New" w:hAnsi="Courier New"/>
        </w:rPr>
        <w:t>—</w:t>
      </w:r>
      <w:r>
        <w:rPr>
          <w:rFonts w:eastAsia="Courier New" w:cs="Courier New" w:ascii="Courier New" w:hAnsi="Courier New"/>
        </w:rPr>
        <w:t>---------------------------------------------------------------------</w:t>
      </w:r>
    </w:p>
    <w:p>
      <w:pPr>
        <w:pStyle w:val="Heading2"/>
        <w:jc w:val="left"/>
        <w:rPr/>
      </w:pPr>
      <w:r>
        <w:rPr/>
      </w:r>
      <w:bookmarkStart w:id="1" w:name="_4uh2i9gxgqp3"/>
      <w:bookmarkStart w:id="2" w:name="_4uh2i9gxgqp3"/>
      <w:bookmarkEnd w:id="2"/>
    </w:p>
    <w:p>
      <w:pPr>
        <w:pStyle w:val="Normal1"/>
        <w:spacing w:lineRule="auto" w:line="240" w:before="0" w:after="0"/>
        <w:jc w:val="center"/>
        <w:rPr>
          <w:rFonts w:ascii="Courier New" w:hAnsi="Courier New" w:eastAsia="Courier New" w:cs="Courier New"/>
        </w:rPr>
      </w:pPr>
      <w:r>
        <w:rPr>
          <w:rFonts w:eastAsia="Courier New" w:cs="Courier New" w:ascii="Courier New" w:hAnsi="Courier New"/>
        </w:rPr>
        <w:t>Example Runtime Analysis for Printing Course Information using Tree Data Structure</w:t>
      </w:r>
    </w:p>
    <w:p>
      <w:pPr>
        <w:pStyle w:val="Normal1"/>
        <w:spacing w:lineRule="auto" w:line="240" w:before="0" w:after="0"/>
        <w:jc w:val="center"/>
        <w:rPr>
          <w:rFonts w:ascii="Courier New" w:hAnsi="Courier New" w:eastAsia="Courier New" w:cs="Courier New"/>
        </w:rPr>
      </w:pPr>
      <w:r>
        <w:rPr>
          <w:rFonts w:eastAsia="Courier New" w:cs="Courier New" w:ascii="Courier New" w:hAnsi="Courier New"/>
        </w:rPr>
      </w:r>
    </w:p>
    <w:p>
      <w:pPr>
        <w:pStyle w:val="Normal1"/>
        <w:spacing w:lineRule="auto" w:line="240" w:before="0" w:after="0"/>
        <w:rPr/>
      </w:pPr>
      <w:r>
        <w:rPr/>
      </w:r>
    </w:p>
    <w:p>
      <w:pPr>
        <w:pStyle w:val="Normal1"/>
        <w:spacing w:lineRule="auto" w:line="240" w:before="0" w:after="0"/>
        <w:rPr/>
      </w:pPr>
      <w:r>
        <w:rPr/>
      </w:r>
      <w:bookmarkStart w:id="3" w:name="__DdeLink__340_34250893"/>
      <w:bookmarkStart w:id="4" w:name="__DdeLink__340_34250893"/>
      <w:bookmarkEnd w:id="4"/>
    </w:p>
    <w:tbl>
      <w:tblPr>
        <w:tblStyle w:val="Table1"/>
        <w:tblW w:w="7889" w:type="dxa"/>
        <w:jc w:val="left"/>
        <w:tblInd w:w="820" w:type="dxa"/>
        <w:tblCellMar>
          <w:top w:w="0" w:type="dxa"/>
          <w:left w:w="108" w:type="dxa"/>
          <w:bottom w:w="0" w:type="dxa"/>
          <w:right w:w="108" w:type="dxa"/>
        </w:tblCellMar>
        <w:tblLook w:val="0600"/>
      </w:tblPr>
      <w:tblGrid>
        <w:gridCol w:w="4302"/>
        <w:gridCol w:w="1261"/>
        <w:gridCol w:w="1260"/>
        <w:gridCol w:w="1065"/>
      </w:tblGrid>
      <w:tr>
        <w:trPr>
          <w:tblHeader w:val="true"/>
          <w:cantSplit w:val="true"/>
        </w:trPr>
        <w:tc>
          <w:tcPr>
            <w:tcW w:w="430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Code</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Total Cost</w:t>
            </w:r>
          </w:p>
        </w:tc>
      </w:tr>
      <w:tr>
        <w:trPr>
          <w:cantSplit w:val="true"/>
        </w:trPr>
        <w:tc>
          <w:tcPr>
            <w:tcW w:w="430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rFonts w:ascii="Courier New" w:hAnsi="Courier New" w:eastAsia="Courier New" w:cs="Courier New"/>
              </w:rPr>
            </w:pPr>
            <w:r>
              <w:rPr>
                <w:rFonts w:eastAsia="Courier New" w:cs="Courier New" w:ascii="Courier New" w:hAnsi="Courier New"/>
                <w:b/>
              </w:rPr>
              <w:t>for all courses</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r>
      <w:tr>
        <w:trPr>
          <w:cantSplit w:val="true"/>
        </w:trPr>
        <w:tc>
          <w:tcPr>
            <w:tcW w:w="430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if the course is the same as courseNumber</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r>
      <w:tr>
        <w:trPr>
          <w:cantSplit w:val="true"/>
        </w:trPr>
        <w:tc>
          <w:tcPr>
            <w:tcW w:w="430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print out the course information</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r>
      <w:tr>
        <w:trPr>
          <w:cantSplit w:val="true"/>
        </w:trPr>
        <w:tc>
          <w:tcPr>
            <w:tcW w:w="430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for each prerequisite of the course</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w:t>
            </w:r>
          </w:p>
        </w:tc>
      </w:tr>
      <w:tr>
        <w:trPr>
          <w:cantSplit w:val="true"/>
        </w:trPr>
        <w:tc>
          <w:tcPr>
            <w:tcW w:w="4302"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rFonts w:ascii="Courier New" w:hAnsi="Courier New" w:eastAsia="Courier New" w:cs="Courier New"/>
              </w:rPr>
            </w:pPr>
            <w:r>
              <w:rPr>
                <w:rFonts w:eastAsia="Courier New" w:cs="Courier New" w:ascii="Courier New" w:hAnsi="Courier New"/>
                <w:b/>
              </w:rPr>
              <w:t xml:space="preserve">           </w:t>
            </w:r>
            <w:r>
              <w:rPr>
                <w:rFonts w:eastAsia="Courier New" w:cs="Courier New" w:ascii="Courier New" w:hAnsi="Courier New"/>
                <w:b/>
              </w:rPr>
              <w:t>print the prerequisite course information</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k</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k</w:t>
            </w:r>
          </w:p>
        </w:tc>
      </w:tr>
      <w:tr>
        <w:trPr>
          <w:cantSplit w:val="true"/>
        </w:trPr>
        <w:tc>
          <w:tcPr>
            <w:tcW w:w="6823"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right"/>
              <w:rPr>
                <w:b/>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4n + k</w:t>
            </w:r>
          </w:p>
        </w:tc>
      </w:tr>
      <w:tr>
        <w:trPr>
          <w:cantSplit w:val="true"/>
        </w:trPr>
        <w:tc>
          <w:tcPr>
            <w:tcW w:w="6823"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right"/>
              <w:rPr>
                <w:b/>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O(n+k)</w:t>
            </w:r>
          </w:p>
        </w:tc>
      </w:tr>
    </w:tbl>
    <w:p>
      <w:pPr>
        <w:pStyle w:val="Normal1"/>
        <w:spacing w:lineRule="auto" w:line="240" w:before="0" w:after="0"/>
        <w:rPr/>
      </w:pPr>
      <w:r>
        <w:rPr/>
      </w:r>
      <w:bookmarkStart w:id="5" w:name="__DdeLink__340_34250893"/>
      <w:bookmarkStart w:id="6" w:name="__DdeLink__340_34250893"/>
      <w:bookmarkEnd w:id="6"/>
    </w:p>
    <w:p>
      <w:pPr>
        <w:pStyle w:val="Normal1"/>
        <w:spacing w:lineRule="auto" w:line="240" w:before="0" w:after="0"/>
        <w:rPr/>
      </w:pPr>
      <w:r>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Advantages and Disadvantages of the Tree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Advantages:</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-Efficient searching, insertion, and deletion with a balanced tree.</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-Maintains a sorted order, facilitating alphabetical or numerical traversals.</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-Allows for easy retrieval of a specific course based on its course 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Disadvantages:</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-Requires additional logic for balancing (e.g., AVL or Red-Black trees), adding some complexity.</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-Slightly more memory overhead compared to a vector due to pointers and structure.</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-May not be as straightforward to implement as a vector or hash table.</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0" w:hanging="0"/>
        <w:rPr>
          <w:rFonts w:ascii="Courier New" w:hAnsi="Courier New" w:eastAsia="Courier New" w:cs="Courier New"/>
        </w:rPr>
      </w:pPr>
      <w:r>
        <w:rPr>
          <w:rFonts w:eastAsia="Courier New" w:cs="Courier New" w:ascii="Courier New" w:hAnsi="Courier New"/>
        </w:rPr>
        <w:t>Advantages and Disadvantages of the Vector Data Structure:</w:t>
      </w:r>
    </w:p>
    <w:p>
      <w:pPr>
        <w:pStyle w:val="Normal1"/>
        <w:spacing w:lineRule="auto" w:line="240" w:before="0" w:after="0"/>
        <w:ind w:left="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0" w:hanging="0"/>
        <w:rPr>
          <w:rFonts w:ascii="Courier New" w:hAnsi="Courier New" w:eastAsia="Courier New" w:cs="Courier New"/>
        </w:rPr>
      </w:pPr>
      <w:r>
        <w:rPr>
          <w:rFonts w:eastAsia="Courier New" w:cs="Courier New" w:ascii="Courier New" w:hAnsi="Courier New"/>
        </w:rPr>
        <w:t>Advantages:</w:t>
      </w:r>
    </w:p>
    <w:p>
      <w:pPr>
        <w:pStyle w:val="Normal1"/>
        <w:spacing w:lineRule="auto" w:line="240" w:before="0" w:after="0"/>
        <w:ind w:left="0" w:firstLine="720"/>
        <w:rPr>
          <w:rFonts w:ascii="Courier New" w:hAnsi="Courier New" w:eastAsia="Courier New" w:cs="Courier New"/>
        </w:rPr>
      </w:pPr>
      <w:r>
        <w:rPr>
          <w:rFonts w:eastAsia="Courier New" w:cs="Courier New" w:ascii="Courier New" w:hAnsi="Courier New"/>
        </w:rPr>
        <w:t>-Simple and easy to implement.</w:t>
      </w:r>
    </w:p>
    <w:p>
      <w:pPr>
        <w:pStyle w:val="Normal1"/>
        <w:spacing w:lineRule="auto" w:line="240" w:before="0" w:after="0"/>
        <w:ind w:left="0" w:firstLine="720"/>
        <w:rPr>
          <w:rFonts w:ascii="Courier New" w:hAnsi="Courier New" w:eastAsia="Courier New" w:cs="Courier New"/>
        </w:rPr>
      </w:pPr>
      <w:r>
        <w:rPr>
          <w:rFonts w:eastAsia="Courier New" w:cs="Courier New" w:ascii="Courier New" w:hAnsi="Courier New"/>
        </w:rPr>
        <w:t>-Efficient for sequential access to course information.</w:t>
      </w:r>
    </w:p>
    <w:p>
      <w:pPr>
        <w:pStyle w:val="Normal1"/>
        <w:spacing w:lineRule="auto" w:line="240" w:before="0" w:after="0"/>
        <w:ind w:left="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0" w:hanging="0"/>
        <w:rPr>
          <w:rFonts w:ascii="Courier New" w:hAnsi="Courier New" w:eastAsia="Courier New" w:cs="Courier New"/>
        </w:rPr>
      </w:pPr>
      <w:r>
        <w:rPr>
          <w:rFonts w:eastAsia="Courier New" w:cs="Courier New" w:ascii="Courier New" w:hAnsi="Courier New"/>
        </w:rPr>
        <w:t>Disadvantages:</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-Searching for a specific course may require iterating through the entire vector.</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-Adding or removing courses may involve shifting elements, leading to performance overhead.</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Advantages and Disadvantages of the Hash Table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Advantages:</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-Provides fast average-case time complexity for searching, insertion, and deletion.</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-Efficient for direct access to course information using course numbers.</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Disadvantages:</w:t>
      </w:r>
    </w:p>
    <w:p>
      <w:pPr>
        <w:pStyle w:val="Normal1"/>
        <w:spacing w:lineRule="auto" w:line="240" w:before="0" w:after="0"/>
        <w:ind w:firstLine="720"/>
        <w:rPr>
          <w:rFonts w:ascii="Courier New" w:hAnsi="Courier New" w:eastAsia="Courier New" w:cs="Courier New"/>
        </w:rPr>
      </w:pPr>
      <w:r>
        <w:rPr>
          <w:rFonts w:eastAsia="Courier New" w:cs="Courier New" w:ascii="Courier New" w:hAnsi="Courier New"/>
        </w:rPr>
        <w:t>-Hash collisions may occur, impacting performance.</w:t>
      </w:r>
    </w:p>
    <w:p>
      <w:pPr>
        <w:pStyle w:val="Normal1"/>
        <w:spacing w:lineRule="auto" w:line="240" w:before="0" w:after="0"/>
        <w:ind w:left="720" w:hanging="0"/>
        <w:rPr>
          <w:rFonts w:ascii="Courier New" w:hAnsi="Courier New" w:eastAsia="Courier New" w:cs="Courier New"/>
        </w:rPr>
      </w:pPr>
      <w:r>
        <w:rPr>
          <w:rFonts w:eastAsia="Courier New" w:cs="Courier New" w:ascii="Courier New" w:hAnsi="Courier New"/>
        </w:rPr>
        <w:t>-May not maintain the order of insertion if that is a requirement.</w:t>
      </w:r>
    </w:p>
    <w:p>
      <w:pPr>
        <w:pStyle w:val="Normal1"/>
        <w:spacing w:lineRule="auto" w:line="240" w:before="0" w:after="0"/>
        <w:rPr/>
      </w:pPr>
      <w:r>
        <w:rPr/>
      </w:r>
    </w:p>
    <w:p>
      <w:pPr>
        <w:pStyle w:val="Normal1"/>
        <w:spacing w:lineRule="auto" w:line="240" w:before="0" w:after="0"/>
        <w:rPr/>
      </w:pPr>
      <w:r>
        <w:rPr/>
      </w:r>
    </w:p>
    <w:p>
      <w:pPr>
        <w:pStyle w:val="Normal1"/>
        <w:spacing w:lineRule="auto" w:line="240" w:before="0" w:after="0"/>
        <w:rPr>
          <w:rFonts w:ascii="Courier New" w:hAnsi="Courier New" w:eastAsia="Courier New" w:cs="Courier New"/>
        </w:rPr>
      </w:pPr>
      <w:r>
        <w:rPr>
          <w:rFonts w:eastAsia="Courier New" w:cs="Courier New" w:ascii="Courier New" w:hAnsi="Courier New"/>
        </w:rPr>
        <w:t>Based on the runtime analysis and the specific requirements of the advising program at ABCU, the recommended data structure is the Tree Data Structure. The balanced tree offers efficient searching, insertion, and deletion operations with a runtime complexity of O(log n). It also maintains a sorted order, aligning well with the need to print an alphanumerically ordered list of Computer Science courses. While slightly more complex than a vector, the benefits of efficient searching and order maintenance make the tree an appropriate choice, striking a balanced trade-off between simplicity and functionality for the advising program.</w:t>
      </w:r>
    </w:p>
    <w:p>
      <w:pPr>
        <w:pStyle w:val="Normal1"/>
        <w:spacing w:lineRule="auto" w:line="240" w:before="0" w:after="0"/>
        <w:rPr/>
      </w:pPr>
      <w:r>
        <w:rPr/>
      </w:r>
    </w:p>
    <w:p>
      <w:pPr>
        <w:pStyle w:val="Normal1"/>
        <w:spacing w:lineRule="auto" w:line="240" w:before="0" w:after="0"/>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center"/>
      <w:rPr/>
    </w:pPr>
    <w:r>
      <w:rPr/>
      <w:fldChar w:fldCharType="begin"/>
    </w:r>
    <w:r>
      <w:rPr/>
      <w:instrText> PAGE </w:instrText>
    </w:r>
    <w:r>
      <w:rPr/>
      <w:fldChar w:fldCharType="separate"/>
    </w:r>
    <w:r>
      <w:rPr/>
      <w:t>8</w:t>
    </w:r>
    <w:r>
      <w:rPr/>
      <w:fldChar w:fldCharType="end"/>
    </w:r>
  </w:p>
  <w:p>
    <w:pPr>
      <w:pStyle w:val="Normal1"/>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20"/>
        <w:tab w:val="center" w:pos="4680" w:leader="none"/>
        <w:tab w:val="right" w:pos="9360" w:leader="none"/>
      </w:tabs>
      <w:spacing w:lineRule="auto" w:line="240" w:before="0" w:after="200"/>
      <w:jc w:val="center"/>
      <w:rPr>
        <w:color w:val="000000"/>
      </w:rPr>
    </w:pPr>
    <w:r>
      <w:rPr/>
      <w:drawing>
        <wp:inline distT="0" distB="0" distL="0" distR="0">
          <wp:extent cx="837565" cy="464820"/>
          <wp:effectExtent l="0" t="0" r="0" b="0"/>
          <wp:docPr id="1" name="image1.pn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NHU logo"/>
                  <pic:cNvPicPr>
                    <a:picLocks noChangeAspect="1" noChangeArrowheads="1"/>
                  </pic:cNvPicPr>
                </pic:nvPicPr>
                <pic:blipFill>
                  <a:blip r:embed="rId1"/>
                  <a:stretch>
                    <a:fillRect/>
                  </a:stretch>
                </pic:blipFill>
                <pic:spPr bwMode="auto">
                  <a:xfrm>
                    <a:off x="0" y="0"/>
                    <a:ext cx="837565" cy="464820"/>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false"/>
      <w:keepLines w:val="false"/>
      <w:pageBreakBefore w:val="false"/>
      <w:widowControl/>
      <w:pBdr/>
      <w:shd w:val="clear" w:fill="auto"/>
      <w:spacing w:lineRule="auto" w:line="240" w:before="0" w:after="0"/>
      <w:ind w:left="0" w:right="0" w:hanging="0"/>
      <w:jc w:val="center"/>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Heading2">
    <w:name w:val="Heading 2"/>
    <w:basedOn w:val="Normal1"/>
    <w:next w:val="Normal1"/>
    <w:qFormat/>
    <w:pPr>
      <w:keepNext w:val="false"/>
      <w:keepLines w:val="false"/>
      <w:pageBreakBefore w:val="false"/>
      <w:widowControl/>
      <w:pBdr/>
      <w:shd w:val="clear" w:fill="auto"/>
      <w:spacing w:lineRule="auto" w:line="240" w:before="0" w:after="0"/>
      <w:ind w:left="0" w:right="0" w:hanging="0"/>
      <w:jc w:val="center"/>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Heading3">
    <w:name w:val="Heading 3"/>
    <w:basedOn w:val="Normal1"/>
    <w:next w:val="Normal1"/>
    <w:qFormat/>
    <w:pPr>
      <w:keepNext w:val="true"/>
      <w:keepLines/>
      <w:pageBreakBefore w:val="false"/>
      <w:widowControl/>
      <w:pBdr/>
      <w:shd w:val="clear" w:fill="auto"/>
      <w:spacing w:lineRule="auto" w:line="240" w:before="280" w:after="80"/>
      <w:ind w:left="0" w:right="0" w:hanging="0"/>
      <w:jc w:val="left"/>
    </w:pPr>
    <w:rPr>
      <w:rFonts w:ascii="Calibri" w:hAnsi="Calibri" w:eastAsia="Calibri" w:cs="Calibri"/>
      <w:b/>
      <w:i w:val="false"/>
      <w:caps w:val="false"/>
      <w:smallCaps w:val="false"/>
      <w:strike w:val="false"/>
      <w:dstrike w:val="false"/>
      <w:color w:val="000000"/>
      <w:position w:val="0"/>
      <w:sz w:val="28"/>
      <w:sz w:val="28"/>
      <w:szCs w:val="28"/>
      <w:u w:val="none"/>
      <w:shd w:fill="auto" w:val="clear"/>
      <w:vertAlign w:val="baseline"/>
    </w:rPr>
  </w:style>
  <w:style w:type="paragraph" w:styleId="Heading4">
    <w:name w:val="Heading 4"/>
    <w:basedOn w:val="Normal1"/>
    <w:next w:val="Normal1"/>
    <w:qFormat/>
    <w:pPr>
      <w:keepNext w:val="true"/>
      <w:keepLines/>
      <w:pageBreakBefore w:val="false"/>
      <w:widowControl/>
      <w:pBdr/>
      <w:shd w:val="clear" w:fill="auto"/>
      <w:spacing w:lineRule="auto" w:line="240" w:before="240" w:after="40"/>
      <w:ind w:left="0" w:right="0" w:hanging="0"/>
      <w:jc w:val="left"/>
    </w:pPr>
    <w:rPr>
      <w:rFonts w:ascii="Calibri" w:hAnsi="Calibri" w:eastAsia="Calibri" w:cs="Calibri"/>
      <w:b/>
      <w:i w:val="false"/>
      <w:caps w:val="false"/>
      <w:smallCaps w:val="false"/>
      <w:strike w:val="false"/>
      <w:dstrike w:val="false"/>
      <w:color w:val="000000"/>
      <w:position w:val="0"/>
      <w:sz w:val="24"/>
      <w:sz w:val="24"/>
      <w:szCs w:val="24"/>
      <w:u w:val="none"/>
      <w:shd w:fill="auto" w:val="clear"/>
      <w:vertAlign w:val="baseline"/>
    </w:rPr>
  </w:style>
  <w:style w:type="paragraph" w:styleId="Heading5">
    <w:name w:val="Heading 5"/>
    <w:basedOn w:val="Normal1"/>
    <w:next w:val="Normal1"/>
    <w:qFormat/>
    <w:pPr>
      <w:keepNext w:val="true"/>
      <w:keepLines/>
      <w:pageBreakBefore w:val="false"/>
      <w:widowControl/>
      <w:pBdr/>
      <w:shd w:val="clear" w:fill="auto"/>
      <w:spacing w:lineRule="auto" w:line="240" w:before="220" w:after="40"/>
      <w:ind w:left="0" w:right="0" w:hanging="0"/>
      <w:jc w:val="left"/>
    </w:pPr>
    <w:rPr>
      <w:rFonts w:ascii="Calibri" w:hAnsi="Calibri" w:eastAsia="Calibri" w:cs="Calibri"/>
      <w:b/>
      <w:i w:val="false"/>
      <w:caps w:val="false"/>
      <w:smallCaps w:val="false"/>
      <w:strike w:val="false"/>
      <w:dstrike w:val="false"/>
      <w:color w:val="000000"/>
      <w:position w:val="0"/>
      <w:sz w:val="22"/>
      <w:sz w:val="22"/>
      <w:szCs w:val="22"/>
      <w:u w:val="none"/>
      <w:shd w:fill="auto" w:val="clear"/>
      <w:vertAlign w:val="baseline"/>
    </w:rPr>
  </w:style>
  <w:style w:type="paragraph" w:styleId="Heading6">
    <w:name w:val="Heading 6"/>
    <w:basedOn w:val="Normal1"/>
    <w:next w:val="Normal1"/>
    <w:qFormat/>
    <w:pPr>
      <w:keepNext w:val="true"/>
      <w:keepLines/>
      <w:pageBreakBefore w:val="false"/>
      <w:widowControl/>
      <w:pBdr/>
      <w:shd w:val="clear" w:fill="auto"/>
      <w:spacing w:lineRule="auto" w:line="240" w:before="200" w:after="40"/>
      <w:ind w:left="0" w:right="0" w:hanging="0"/>
      <w:jc w:val="left"/>
    </w:pPr>
    <w:rPr>
      <w:rFonts w:ascii="Calibri" w:hAnsi="Calibri" w:eastAsia="Calibri" w:cs="Calibri"/>
      <w:b/>
      <w:i w:val="false"/>
      <w:caps w:val="false"/>
      <w:smallCaps w:val="false"/>
      <w:strike w:val="false"/>
      <w:dstrike w:val="false"/>
      <w:color w:val="000000"/>
      <w:position w:val="0"/>
      <w:sz w:val="20"/>
      <w:sz w:val="20"/>
      <w:szCs w:val="20"/>
      <w:u w:val="none"/>
      <w:shd w:fill="auto" w:val="clear"/>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LibreOffice/6.3.0.4$Windows_X86_64 LibreOffice_project/057fc023c990d676a43019934386b85b21a9ee99</Application>
  <Pages>16</Pages>
  <Words>1527</Words>
  <Characters>9221</Characters>
  <CharactersWithSpaces>11377</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