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CE74C">
      <w:pPr>
        <w:jc w:val="cente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AI-Powered Study Planner App</w:t>
      </w:r>
    </w:p>
    <w:p w14:paraId="6AD5EFEA">
      <w:pPr>
        <w:jc w:val="center"/>
        <w:rPr>
          <w:rFonts w:hint="default" w:ascii="Times New Roman" w:hAnsi="Times New Roman" w:cs="Times New Roman"/>
          <w:b/>
          <w:bCs/>
          <w:sz w:val="32"/>
          <w:szCs w:val="32"/>
        </w:rPr>
      </w:pPr>
    </w:p>
    <w:p w14:paraId="4AE95514">
      <w:pPr>
        <w:jc w:val="center"/>
        <w:rPr>
          <w:rFonts w:hint="default" w:ascii="Times New Roman" w:hAnsi="Times New Roman" w:cs="Times New Roman"/>
          <w:b/>
          <w:bCs/>
          <w:sz w:val="32"/>
          <w:szCs w:val="32"/>
        </w:rPr>
      </w:pPr>
    </w:p>
    <w:p w14:paraId="15A2514F">
      <w:pPr>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SIMON-EMIEJE GILBERT OGHENEVIGHO</w:t>
      </w:r>
    </w:p>
    <w:p w14:paraId="75397B97">
      <w:pPr>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21EG01014</w:t>
      </w:r>
    </w:p>
    <w:p w14:paraId="1B607091">
      <w:pPr>
        <w:jc w:val="center"/>
        <w:rPr>
          <w:rFonts w:hint="default" w:ascii="Times New Roman" w:hAnsi="Times New Roman" w:cs="Times New Roman"/>
          <w:b/>
          <w:bCs/>
          <w:sz w:val="32"/>
          <w:szCs w:val="32"/>
        </w:rPr>
      </w:pPr>
    </w:p>
    <w:p w14:paraId="1E3DA599">
      <w:pPr>
        <w:keepNext w:val="0"/>
        <w:keepLines w:val="0"/>
        <w:widowControl/>
        <w:suppressLineNumbers w:val="0"/>
        <w:jc w:val="center"/>
        <w:rPr>
          <w:rFonts w:hint="default" w:ascii="Times New Roman" w:hAnsi="Times New Roman" w:eastAsia="SimSun" w:cs="Times New Roman"/>
          <w:color w:val="000000"/>
          <w:kern w:val="0"/>
          <w:sz w:val="32"/>
          <w:szCs w:val="32"/>
          <w:lang w:val="en-US" w:eastAsia="zh-CN" w:bidi="ar"/>
        </w:rPr>
      </w:pPr>
      <w:r>
        <w:rPr>
          <w:rFonts w:hint="default" w:ascii="Times New Roman" w:hAnsi="Times New Roman" w:cs="Times New Roman"/>
          <w:sz w:val="40"/>
          <w:szCs w:val="40"/>
        </w:rPr>
        <w:drawing>
          <wp:inline distT="0" distB="0" distL="0" distR="0">
            <wp:extent cx="2212975" cy="2145665"/>
            <wp:effectExtent l="0" t="0" r="15875" b="6985"/>
            <wp:docPr id="59" name="Picture 59" descr="Ajayi Crowther University, 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jayi Crowther University, Oy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24595" cy="2156947"/>
                    </a:xfrm>
                    <a:prstGeom prst="rect">
                      <a:avLst/>
                    </a:prstGeom>
                    <a:noFill/>
                    <a:ln>
                      <a:noFill/>
                    </a:ln>
                  </pic:spPr>
                </pic:pic>
              </a:graphicData>
            </a:graphic>
          </wp:inline>
        </w:drawing>
      </w:r>
    </w:p>
    <w:p w14:paraId="4C019B12">
      <w:pPr>
        <w:jc w:val="center"/>
        <w:rPr>
          <w:rFonts w:hint="default" w:ascii="Times New Roman" w:hAnsi="Times New Roman" w:cs="Times New Roman"/>
          <w:b/>
          <w:bCs/>
          <w:sz w:val="32"/>
          <w:szCs w:val="32"/>
        </w:rPr>
      </w:pPr>
    </w:p>
    <w:p w14:paraId="0BE53F8A">
      <w:pPr>
        <w:jc w:val="center"/>
        <w:rPr>
          <w:rFonts w:hint="default" w:ascii="Times New Roman" w:hAnsi="Times New Roman" w:cs="Times New Roman"/>
          <w:b/>
          <w:bCs/>
          <w:sz w:val="32"/>
          <w:szCs w:val="32"/>
        </w:rPr>
      </w:pPr>
    </w:p>
    <w:p w14:paraId="360CDF0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 COMPUTER ENGINEERING</w:t>
      </w:r>
    </w:p>
    <w:p w14:paraId="702A2AAC">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FACULTY OF ENGINEERING</w:t>
      </w:r>
    </w:p>
    <w:p w14:paraId="665E3549">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AJAYI CROWTHER UNIVERSITY, OYO</w:t>
      </w:r>
    </w:p>
    <w:p w14:paraId="63B3489E">
      <w:pPr>
        <w:jc w:val="center"/>
        <w:rPr>
          <w:rFonts w:hint="default" w:ascii="Times New Roman" w:hAnsi="Times New Roman" w:cs="Times New Roman"/>
          <w:b/>
          <w:bCs/>
          <w:sz w:val="32"/>
          <w:szCs w:val="32"/>
        </w:rPr>
      </w:pPr>
    </w:p>
    <w:p w14:paraId="71969855">
      <w:pPr>
        <w:jc w:val="center"/>
        <w:rPr>
          <w:rFonts w:hint="default" w:ascii="Times New Roman" w:hAnsi="Times New Roman" w:cs="Times New Roman"/>
          <w:b/>
          <w:bCs/>
          <w:sz w:val="32"/>
          <w:szCs w:val="32"/>
        </w:rPr>
      </w:pPr>
    </w:p>
    <w:p w14:paraId="478F5DBD">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IN PARTIAL FUFILMENT OF THE REQUIREMENT FOR THE </w:t>
      </w:r>
    </w:p>
    <w:p w14:paraId="48EA8D7F">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AWARD OF</w:t>
      </w:r>
    </w:p>
    <w:p w14:paraId="3128B033">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THE DEGREE OF BACHELOR OF ENGINEERING (B. ENG.), COMPUTER ENGINEERING</w:t>
      </w:r>
    </w:p>
    <w:p w14:paraId="34A81174">
      <w:pPr>
        <w:rPr>
          <w:rFonts w:hint="default" w:ascii="Times New Roman" w:hAnsi="Times New Roman" w:cs="Times New Roman"/>
          <w:b/>
          <w:bCs/>
          <w:sz w:val="32"/>
          <w:szCs w:val="32"/>
        </w:rPr>
      </w:pPr>
    </w:p>
    <w:p w14:paraId="11041DAC">
      <w:pPr>
        <w:rPr>
          <w:rFonts w:hint="default" w:ascii="Times New Roman" w:hAnsi="Times New Roman" w:cs="Times New Roman"/>
          <w:b/>
          <w:bCs/>
          <w:sz w:val="32"/>
          <w:szCs w:val="32"/>
        </w:rPr>
      </w:pPr>
    </w:p>
    <w:p w14:paraId="1D3F80D0">
      <w:pPr>
        <w:rPr>
          <w:rFonts w:hint="default" w:ascii="Times New Roman" w:hAnsi="Times New Roman" w:cs="Times New Roman"/>
          <w:b/>
          <w:bCs/>
          <w:sz w:val="32"/>
          <w:szCs w:val="32"/>
        </w:rPr>
      </w:pPr>
    </w:p>
    <w:p w14:paraId="5F07B9F3">
      <w:pPr>
        <w:rPr>
          <w:rFonts w:hint="default" w:ascii="Times New Roman" w:hAnsi="Times New Roman" w:cs="Times New Roman"/>
          <w:b/>
          <w:bCs/>
          <w:sz w:val="32"/>
          <w:szCs w:val="32"/>
        </w:rPr>
      </w:pPr>
    </w:p>
    <w:p w14:paraId="634ADF1E">
      <w:pPr>
        <w:rPr>
          <w:rFonts w:hint="default" w:ascii="Times New Roman" w:hAnsi="Times New Roman" w:cs="Times New Roman"/>
          <w:b/>
          <w:bCs/>
          <w:sz w:val="32"/>
          <w:szCs w:val="32"/>
        </w:rPr>
      </w:pPr>
    </w:p>
    <w:p w14:paraId="76861476">
      <w:pPr>
        <w:rPr>
          <w:rFonts w:hint="default" w:ascii="Times New Roman" w:hAnsi="Times New Roman" w:cs="Times New Roman"/>
          <w:b/>
          <w:bCs/>
          <w:sz w:val="32"/>
          <w:szCs w:val="32"/>
        </w:rPr>
      </w:pPr>
    </w:p>
    <w:p w14:paraId="2F4F8DE3">
      <w:pPr>
        <w:rPr>
          <w:rFonts w:hint="default" w:ascii="Times New Roman" w:hAnsi="Times New Roman" w:cs="Times New Roman"/>
          <w:b/>
          <w:bCs/>
          <w:sz w:val="32"/>
          <w:szCs w:val="32"/>
        </w:rPr>
      </w:pPr>
    </w:p>
    <w:p w14:paraId="5CC6F927">
      <w:pPr>
        <w:pStyle w:val="2"/>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CERTIFICATION</w:t>
      </w:r>
    </w:p>
    <w:p w14:paraId="0334A3F7">
      <w:pPr>
        <w:jc w:val="both"/>
        <w:rPr>
          <w:rFonts w:hint="default" w:ascii="Times New Roman" w:hAnsi="Times New Roman" w:cs="Times New Roman"/>
          <w:b w:val="0"/>
          <w:bCs/>
          <w:sz w:val="24"/>
          <w:szCs w:val="24"/>
        </w:rPr>
      </w:pPr>
    </w:p>
    <w:p w14:paraId="516C3D14">
      <w:pPr>
        <w:jc w:val="center"/>
        <w:rPr>
          <w:rFonts w:hint="default" w:ascii="Times New Roman" w:hAnsi="Times New Roman" w:cs="Times New Roman"/>
          <w:b w:val="0"/>
          <w:bCs/>
          <w:sz w:val="26"/>
          <w:szCs w:val="26"/>
        </w:rPr>
      </w:pPr>
      <w:r>
        <w:rPr>
          <w:rFonts w:hint="default" w:ascii="Times New Roman" w:hAnsi="Times New Roman" w:cs="Times New Roman"/>
          <w:b w:val="0"/>
          <w:bCs/>
          <w:sz w:val="26"/>
          <w:szCs w:val="26"/>
        </w:rPr>
        <w:t>The project work with the title “</w:t>
      </w:r>
      <w:r>
        <w:rPr>
          <w:rFonts w:hint="default" w:ascii="Times New Roman" w:hAnsi="Times New Roman" w:eastAsia="SimSun" w:cs="Times New Roman"/>
          <w:b w:val="0"/>
          <w:bCs/>
          <w:sz w:val="26"/>
          <w:szCs w:val="26"/>
        </w:rPr>
        <w:t>AI-Powered Study Planner App</w:t>
      </w:r>
    </w:p>
    <w:p w14:paraId="51D2300D">
      <w:pPr>
        <w:spacing w:line="48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submitted by </w:t>
      </w:r>
      <w:r>
        <w:rPr>
          <w:rFonts w:hint="default" w:ascii="Times New Roman" w:hAnsi="Times New Roman" w:cs="Times New Roman"/>
          <w:b w:val="0"/>
          <w:bCs/>
          <w:sz w:val="26"/>
          <w:szCs w:val="26"/>
          <w:lang w:val="en-US"/>
        </w:rPr>
        <w:t>Simon-Emieje Gilbert Oghenevigho</w:t>
      </w:r>
      <w:r>
        <w:rPr>
          <w:rFonts w:hint="default" w:ascii="Times New Roman" w:hAnsi="Times New Roman" w:cs="Times New Roman"/>
          <w:b w:val="0"/>
          <w:bCs/>
          <w:sz w:val="26"/>
          <w:szCs w:val="26"/>
        </w:rPr>
        <w:t>, with matric number 2</w:t>
      </w:r>
      <w:r>
        <w:rPr>
          <w:rFonts w:hint="default" w:ascii="Times New Roman" w:hAnsi="Times New Roman" w:cs="Times New Roman"/>
          <w:b w:val="0"/>
          <w:bCs/>
          <w:sz w:val="26"/>
          <w:szCs w:val="26"/>
          <w:lang w:val="en-US"/>
        </w:rPr>
        <w:t>0EG01014</w:t>
      </w:r>
      <w:r>
        <w:rPr>
          <w:rFonts w:hint="default" w:ascii="Times New Roman" w:hAnsi="Times New Roman" w:cs="Times New Roman"/>
          <w:b w:val="0"/>
          <w:bCs/>
          <w:sz w:val="26"/>
          <w:szCs w:val="26"/>
        </w:rPr>
        <w:t xml:space="preserve"> was carried out under the supervision at AJAYI CROWTER UNIVERSITY, OYO.</w:t>
      </w:r>
    </w:p>
    <w:p w14:paraId="5059460A">
      <w:pPr>
        <w:spacing w:line="480" w:lineRule="auto"/>
        <w:jc w:val="both"/>
        <w:rPr>
          <w:rFonts w:hint="default" w:ascii="Times New Roman" w:hAnsi="Times New Roman" w:cs="Times New Roman"/>
          <w:b/>
          <w:sz w:val="24"/>
          <w:szCs w:val="24"/>
        </w:rPr>
      </w:pPr>
    </w:p>
    <w:p w14:paraId="5C7A10B5">
      <w:pPr>
        <w:spacing w:after="160" w:line="480" w:lineRule="auto"/>
        <w:rPr>
          <w:rFonts w:hint="default" w:ascii="Times New Roman" w:hAnsi="Times New Roman" w:eastAsia="Calibri" w:cs="Times New Roman"/>
          <w:b/>
          <w:sz w:val="24"/>
        </w:rPr>
      </w:pPr>
    </w:p>
    <w:p w14:paraId="17AC8F46">
      <w:pPr>
        <w:spacing w:after="160" w:line="480" w:lineRule="auto"/>
        <w:jc w:val="both"/>
        <w:rPr>
          <w:rFonts w:hint="default" w:ascii="Times New Roman" w:hAnsi="Times New Roman" w:eastAsia="Calibri" w:cs="Times New Roman"/>
          <w:sz w:val="24"/>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7620</wp:posOffset>
                </wp:positionH>
                <wp:positionV relativeFrom="paragraph">
                  <wp:posOffset>713105</wp:posOffset>
                </wp:positionV>
                <wp:extent cx="2040890" cy="762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0.6pt;margin-top:56.15pt;height:0.6pt;width:160.7pt;z-index:251662336;mso-width-relative:page;mso-height-relative:page;" filled="f" stroked="t" coordsize="21600,21600" o:gfxdata="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J&#10;wdNR1wAAAAkBAAAPAAAAAAAAAAEAIAAAACIAAABkcnMvZG93bnJldi54bWxQSwECFAAUAAAACACH&#10;TuJAhZWpIOwBAAD0AwAADgAAAAAAAAABACAAAAAmAQAAZHJzL2Uyb0RvYy54bWxQSwUGAAAAAAYA&#10;BgBZAQAAhAUAAAAA&#10;">
                <v:fill on="f" focussize="0,0"/>
                <v:stroke weight="0.5pt" color="#000000" joinstyle="miter"/>
                <v:imagedata o:title=""/>
                <o:lock v:ext="edit" aspectratio="f"/>
              </v:line>
            </w:pict>
          </mc:Fallback>
        </mc:AlternateContent>
      </w:r>
    </w:p>
    <w:p w14:paraId="588B0C6C">
      <w:pPr>
        <w:spacing w:after="160" w:line="480" w:lineRule="auto"/>
        <w:jc w:val="both"/>
        <w:rPr>
          <w:rFonts w:hint="default" w:ascii="Times New Roman" w:hAnsi="Times New Roman" w:eastAsia="Calibri" w:cs="Times New Roman"/>
          <w:sz w:val="24"/>
        </w:rPr>
      </w:pPr>
      <w:r>
        <w:rPr>
          <w:rFonts w:hint="default"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margin">
                  <wp:posOffset>3803650</wp:posOffset>
                </wp:positionH>
                <wp:positionV relativeFrom="paragraph">
                  <wp:posOffset>281940</wp:posOffset>
                </wp:positionV>
                <wp:extent cx="2040890" cy="762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99.5pt;margin-top:22.2pt;height:0.6pt;width:160.7pt;mso-position-horizontal-relative:margin;z-index:251663360;mso-width-relative:page;mso-height-relative:page;" filled="f" stroked="t" coordsize="21600,21600" o:gfxdata="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TxkAvYAAAACQEAAA8AAAAAAAAAAQAgAAAAIgAAAGRycy9kb3ducmV2LnhtbFBLAQIUABQAAAAI&#10;AIdO4kA+g8Os7QEAAPQDAAAOAAAAAAAAAAEAIAAAACcBAABkcnMvZTJvRG9jLnhtbFBLBQYAAAAA&#10;BgAGAFkBAACGBQAAAAA=&#10;">
                <v:fill on="f" focussize="0,0"/>
                <v:stroke weight="0.5pt" color="#000000" joinstyle="miter"/>
                <v:imagedata o:title=""/>
                <o:lock v:ext="edit" aspectratio="f"/>
              </v:line>
            </w:pict>
          </mc:Fallback>
        </mc:AlternateContent>
      </w:r>
      <w:r>
        <w:rPr>
          <w:rFonts w:hint="default" w:ascii="Times New Roman" w:hAnsi="Times New Roman" w:cs="Times New Roman"/>
        </w:rPr>
        <mc:AlternateContent>
          <mc:Choice Requires="wps">
            <w:drawing>
              <wp:anchor distT="45720" distB="45720" distL="114300" distR="114300" simplePos="0" relativeHeight="251659264" behindDoc="0" locked="0" layoutInCell="1" allowOverlap="1">
                <wp:simplePos x="0" y="0"/>
                <wp:positionH relativeFrom="column">
                  <wp:posOffset>123825</wp:posOffset>
                </wp:positionH>
                <wp:positionV relativeFrom="paragraph">
                  <wp:posOffset>339725</wp:posOffset>
                </wp:positionV>
                <wp:extent cx="1809750" cy="277495"/>
                <wp:effectExtent l="0" t="0" r="0" b="8255"/>
                <wp:wrapSquare wrapText="bothSides"/>
                <wp:docPr id="9" name="Text Box 9"/>
                <wp:cNvGraphicFramePr/>
                <a:graphic xmlns:a="http://schemas.openxmlformats.org/drawingml/2006/main">
                  <a:graphicData uri="http://schemas.microsoft.com/office/word/2010/wordprocessingShape">
                    <wps:wsp>
                      <wps:cNvSpPr txBox="1">
                        <a:spLocks noChangeArrowheads="1"/>
                      </wps:cNvSpPr>
                      <wps:spPr bwMode="auto">
                        <a:xfrm>
                          <a:off x="0" y="0"/>
                          <a:ext cx="1809750" cy="277495"/>
                        </a:xfrm>
                        <a:prstGeom prst="rect">
                          <a:avLst/>
                        </a:prstGeom>
                        <a:solidFill>
                          <a:srgbClr val="FFFFFF"/>
                        </a:solidFill>
                        <a:ln w="9525">
                          <a:noFill/>
                          <a:miter lim="800000"/>
                        </a:ln>
                        <a:effectLst/>
                      </wps:spPr>
                      <wps:txbx>
                        <w:txbxContent>
                          <w:p w14:paraId="269C0D17">
                            <w:pPr>
                              <w:jc w:val="center"/>
                            </w:pPr>
                            <w:r>
                              <w:t>E</w:t>
                            </w:r>
                            <w:bookmarkStart w:id="12" w:name="_Hlk198808299"/>
                            <w:bookmarkStart w:id="13" w:name="_Hlk198808300"/>
                            <w:r>
                              <w:t>ngr. Dr.S. Adigun</w:t>
                            </w:r>
                            <w:bookmarkEnd w:id="12"/>
                            <w:bookmarkEnd w:id="13"/>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75pt;margin-top:26.75pt;height:21.85pt;width:142.5pt;mso-wrap-distance-bottom:3.6pt;mso-wrap-distance-left:9pt;mso-wrap-distance-right:9pt;mso-wrap-distance-top:3.6pt;z-index:251659264;mso-width-relative:page;mso-height-relative:page;" fillcolor="#FFFFFF" filled="t" stroked="f" coordsize="21600,21600" o:gfxdata="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inGAjWAAAACAEAAA8AAAAAAAAAAQAgAAAAIgAAAGRycy9kb3ducmV2LnhtbFBLAQIU&#10;ABQAAAAIAIdO4kA16bqvLgIAAF8EAAAOAAAAAAAAAAEAIAAAACUBAABkcnMvZTJvRG9jLnhtbFBL&#10;BQYAAAAABgAGAFkBAADFBQAAAAA=&#10;">
                <v:fill on="t" focussize="0,0"/>
                <v:stroke on="f" miterlimit="8" joinstyle="miter"/>
                <v:imagedata o:title=""/>
                <o:lock v:ext="edit" aspectratio="f"/>
                <v:textbox>
                  <w:txbxContent>
                    <w:p w14:paraId="269C0D17">
                      <w:pPr>
                        <w:jc w:val="center"/>
                      </w:pPr>
                      <w:r>
                        <w:t>E</w:t>
                      </w:r>
                      <w:bookmarkStart w:id="12" w:name="_Hlk198808299"/>
                      <w:bookmarkStart w:id="13" w:name="_Hlk198808300"/>
                      <w:r>
                        <w:t>ngr. Dr.S. Adigun</w:t>
                      </w:r>
                      <w:bookmarkEnd w:id="12"/>
                      <w:bookmarkEnd w:id="13"/>
                    </w:p>
                  </w:txbxContent>
                </v:textbox>
                <w10:wrap type="square"/>
              </v:shape>
            </w:pict>
          </mc:Fallback>
        </mc:AlternateContent>
      </w:r>
      <w:r>
        <w:rPr>
          <w:rFonts w:hint="default" w:ascii="Times New Roman" w:hAnsi="Times New Roman" w:cs="Times New Roman"/>
        </w:rPr>
        <mc:AlternateContent>
          <mc:Choice Requires="wps">
            <w:drawing>
              <wp:anchor distT="45720" distB="45720" distL="114300" distR="114300" simplePos="0" relativeHeight="251661312" behindDoc="0" locked="0" layoutInCell="1" allowOverlap="1">
                <wp:simplePos x="0" y="0"/>
                <wp:positionH relativeFrom="column">
                  <wp:posOffset>4117975</wp:posOffset>
                </wp:positionH>
                <wp:positionV relativeFrom="paragraph">
                  <wp:posOffset>368935</wp:posOffset>
                </wp:positionV>
                <wp:extent cx="1630680" cy="277495"/>
                <wp:effectExtent l="0" t="0" r="7620" b="8255"/>
                <wp:wrapSquare wrapText="bothSides"/>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630680" cy="277495"/>
                        </a:xfrm>
                        <a:prstGeom prst="rect">
                          <a:avLst/>
                        </a:prstGeom>
                        <a:solidFill>
                          <a:srgbClr val="FFFFFF"/>
                        </a:solidFill>
                        <a:ln w="9525">
                          <a:noFill/>
                          <a:miter lim="800000"/>
                        </a:ln>
                        <a:effectLst/>
                      </wps:spPr>
                      <wps:txbx>
                        <w:txbxContent>
                          <w:p w14:paraId="7DA3667C">
                            <w:pPr>
                              <w:jc w:val="center"/>
                            </w:pPr>
                            <w:r>
                              <w:t>Signature &amp; Date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24.25pt;margin-top:29.05pt;height:21.85pt;width:128.4pt;mso-wrap-distance-bottom:3.6pt;mso-wrap-distance-left:9pt;mso-wrap-distance-right:9pt;mso-wrap-distance-top:3.6pt;z-index:251661312;mso-width-relative:page;mso-height-relative:page;" fillcolor="#FFFFFF" filled="t" stroked="f" coordsize="21600,21600" o:gfxdata="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Lg7IbYAAAACgEAAA8AAAAAAAAAAQAgAAAAIgAAAGRycy9kb3ducmV2LnhtbFBLAQIU&#10;ABQAAAAIAIdO4kAvGrFvLAIAAF8EAAAOAAAAAAAAAAEAIAAAACcBAABkcnMvZTJvRG9jLnhtbFBL&#10;BQYAAAAABgAGAFkBAADFBQAAAAA=&#10;">
                <v:fill on="t" focussize="0,0"/>
                <v:stroke on="f" miterlimit="8" joinstyle="miter"/>
                <v:imagedata o:title=""/>
                <o:lock v:ext="edit" aspectratio="f"/>
                <v:textbox>
                  <w:txbxContent>
                    <w:p w14:paraId="7DA3667C">
                      <w:pPr>
                        <w:jc w:val="center"/>
                      </w:pPr>
                      <w:r>
                        <w:t>Signature &amp; Date</w:t>
                      </w:r>
                    </w:p>
                  </w:txbxContent>
                </v:textbox>
                <w10:wrap type="square"/>
              </v:shape>
            </w:pict>
          </mc:Fallback>
        </mc:AlternateContent>
      </w:r>
    </w:p>
    <w:p w14:paraId="76354630">
      <w:pPr>
        <w:spacing w:after="160" w:line="480" w:lineRule="auto"/>
        <w:jc w:val="both"/>
        <w:rPr>
          <w:rFonts w:hint="default" w:ascii="Times New Roman" w:hAnsi="Times New Roman" w:eastAsia="Calibri" w:cs="Times New Roman"/>
          <w:sz w:val="24"/>
        </w:rPr>
      </w:pPr>
    </w:p>
    <w:p w14:paraId="211F62CE">
      <w:pPr>
        <w:spacing w:after="160" w:line="480" w:lineRule="auto"/>
        <w:jc w:val="both"/>
        <w:rPr>
          <w:rFonts w:hint="default" w:ascii="Times New Roman" w:hAnsi="Times New Roman" w:eastAsia="Calibri" w:cs="Times New Roman"/>
          <w:sz w:val="24"/>
        </w:rPr>
      </w:pPr>
      <w:r>
        <w:rPr>
          <w:rFonts w:hint="default" w:ascii="Times New Roman" w:hAnsi="Times New Roman" w:cs="Times New Roman"/>
        </w:rPr>
        <mc:AlternateContent>
          <mc:Choice Requires="wps">
            <w:drawing>
              <wp:anchor distT="45720" distB="45720" distL="114300" distR="114300" simplePos="0" relativeHeight="251661312" behindDoc="0" locked="0" layoutInCell="1" allowOverlap="1">
                <wp:simplePos x="0" y="0"/>
                <wp:positionH relativeFrom="column">
                  <wp:posOffset>4002405</wp:posOffset>
                </wp:positionH>
                <wp:positionV relativeFrom="paragraph">
                  <wp:posOffset>292735</wp:posOffset>
                </wp:positionV>
                <wp:extent cx="1630680" cy="277495"/>
                <wp:effectExtent l="0" t="0" r="7620" b="8255"/>
                <wp:wrapSquare wrapText="bothSides"/>
                <wp:docPr id="1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630680" cy="277495"/>
                        </a:xfrm>
                        <a:prstGeom prst="rect">
                          <a:avLst/>
                        </a:prstGeom>
                        <a:solidFill>
                          <a:srgbClr val="FFFFFF"/>
                        </a:solidFill>
                        <a:ln w="9525">
                          <a:noFill/>
                          <a:miter lim="800000"/>
                        </a:ln>
                        <a:effectLst/>
                      </wps:spPr>
                      <wps:txbx>
                        <w:txbxContent>
                          <w:p w14:paraId="0DB9D0CF">
                            <w:pPr>
                              <w:jc w:val="center"/>
                            </w:pPr>
                            <w:r>
                              <w:t>Signature &amp; Date</w:t>
                            </w:r>
                          </w:p>
                          <w:p w14:paraId="2D9DDD83">
                            <w:pPr>
                              <w:jc w:val="cente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15.15pt;margin-top:23.05pt;height:21.85pt;width:128.4pt;mso-wrap-distance-bottom:3.6pt;mso-wrap-distance-left:9pt;mso-wrap-distance-right:9pt;mso-wrap-distance-top:3.6pt;z-index:251661312;mso-width-relative:page;mso-height-relative:page;" fillcolor="#FFFFFF" filled="t" stroked="f" coordsize="21600,21600" o:gfxdata="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X1zmx1wAAAAkBAAAPAAAAAAAAAAEAIAAAACIAAABkcnMvZG93bnJldi54bWxQSwEC&#10;FAAUAAAACACHTuJAFG0lPi4CAABhBAAADgAAAAAAAAABACAAAAAmAQAAZHJzL2Uyb0RvYy54bWxQ&#10;SwUGAAAAAAYABgBZAQAAxgUAAAAA&#10;">
                <v:fill on="t" focussize="0,0"/>
                <v:stroke on="f" miterlimit="8" joinstyle="miter"/>
                <v:imagedata o:title=""/>
                <o:lock v:ext="edit" aspectratio="f"/>
                <v:textbox>
                  <w:txbxContent>
                    <w:p w14:paraId="0DB9D0CF">
                      <w:pPr>
                        <w:jc w:val="center"/>
                      </w:pPr>
                      <w:r>
                        <w:t>Signature &amp; Date</w:t>
                      </w:r>
                    </w:p>
                    <w:p w14:paraId="2D9DDD83">
                      <w:pPr>
                        <w:jc w:val="center"/>
                      </w:pPr>
                    </w:p>
                  </w:txbxContent>
                </v:textbox>
                <w10:wrap type="square"/>
              </v:shape>
            </w:pict>
          </mc:Fallback>
        </mc:AlternateContent>
      </w:r>
      <w:r>
        <w:rPr>
          <w:rFonts w:hint="default"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margin">
                  <wp:posOffset>3759200</wp:posOffset>
                </wp:positionH>
                <wp:positionV relativeFrom="paragraph">
                  <wp:posOffset>222250</wp:posOffset>
                </wp:positionV>
                <wp:extent cx="2040890" cy="762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96pt;margin-top:17.5pt;height:0.6pt;width:160.7pt;mso-position-horizontal-relative:margin;z-index:251664384;mso-width-relative:page;mso-height-relative:page;" filled="f" stroked="t" coordsize="21600,21600" o:gfxdata="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nGtQ7YAAAACQEAAA8AAAAAAAAAAQAgAAAAIgAAAGRycy9kb3ducmV2LnhtbFBLAQIUABQAAAAI&#10;AIdO4kCLXUMK7QEAAPYDAAAOAAAAAAAAAAEAIAAAACcBAABkcnMvZTJvRG9jLnhtbFBLBQYAAAAA&#10;BgAGAFkBAACGBQAAAAA=&#10;">
                <v:fill on="f" focussize="0,0"/>
                <v:stroke weight="0.5pt" color="#000000" joinstyle="miter"/>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226695</wp:posOffset>
                </wp:positionV>
                <wp:extent cx="2040890" cy="762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top:17.85pt;height:0.6pt;width:160.7pt;mso-position-horizontal:left;mso-position-horizontal-relative:margin;z-index:251665408;mso-width-relative:page;mso-height-relative:page;" filled="f" stroked="t" coordsize="21600,21600" o:gfxdata="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CyLb1gAAAAYBAAAPAAAAAAAAAAEAIAAAACIAAABkcnMvZG93bnJldi54bWxQSwECFAAUAAAACACH&#10;TuJAZ8biPO0BAAD2AwAADgAAAAAAAAABACAAAAAlAQAAZHJzL2Uyb0RvYy54bWxQSwUGAAAAAAYA&#10;BgBZAQAAhAUAAAAA&#10;">
                <v:fill on="f" focussize="0,0"/>
                <v:stroke weight="0.5pt" color="#000000" joinstyle="miter"/>
                <v:imagedata o:title=""/>
                <o:lock v:ext="edit" aspectratio="f"/>
              </v:line>
            </w:pict>
          </mc:Fallback>
        </mc:AlternateContent>
      </w:r>
      <w:r>
        <w:rPr>
          <w:rFonts w:hint="default" w:ascii="Times New Roman" w:hAnsi="Times New Roman" w:cs="Times New Roman"/>
        </w:rPr>
        <mc:AlternateContent>
          <mc:Choice Requires="wps">
            <w:drawing>
              <wp:anchor distT="45720" distB="45720" distL="114300" distR="114300" simplePos="0" relativeHeight="251660288" behindDoc="0" locked="0" layoutInCell="1" allowOverlap="1">
                <wp:simplePos x="0" y="0"/>
                <wp:positionH relativeFrom="column">
                  <wp:posOffset>123825</wp:posOffset>
                </wp:positionH>
                <wp:positionV relativeFrom="paragraph">
                  <wp:posOffset>292735</wp:posOffset>
                </wp:positionV>
                <wp:extent cx="1790700" cy="277495"/>
                <wp:effectExtent l="0" t="0" r="0" b="8255"/>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90700" cy="277495"/>
                        </a:xfrm>
                        <a:prstGeom prst="rect">
                          <a:avLst/>
                        </a:prstGeom>
                        <a:solidFill>
                          <a:srgbClr val="FFFFFF"/>
                        </a:solidFill>
                        <a:ln w="9525">
                          <a:noFill/>
                          <a:miter lim="800000"/>
                        </a:ln>
                        <a:effectLst/>
                      </wps:spPr>
                      <wps:txbx>
                        <w:txbxContent>
                          <w:p w14:paraId="34355B9E">
                            <w:pPr>
                              <w:jc w:val="center"/>
                              <w:rPr>
                                <w:rFonts w:ascii="Times New Roman" w:hAnsi="Times New Roman" w:cs="Times New Roman"/>
                                <w:sz w:val="24"/>
                                <w:szCs w:val="24"/>
                              </w:rPr>
                            </w:pPr>
                            <w:r>
                              <w:rPr>
                                <w:rFonts w:ascii="Times New Roman" w:hAnsi="Times New Roman" w:cs="Times New Roman"/>
                                <w:sz w:val="24"/>
                                <w:szCs w:val="24"/>
                              </w:rPr>
                              <w:t>Engr. Dr. M.O. Oyediran</w:t>
                            </w:r>
                          </w:p>
                          <w:p w14:paraId="2DE495FD"/>
                          <w:p w14:paraId="483183E8">
                            <w:pPr>
                              <w:jc w:val="cente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75pt;margin-top:23.05pt;height:21.85pt;width:141pt;mso-wrap-distance-bottom:3.6pt;mso-wrap-distance-left:9pt;mso-wrap-distance-right:9pt;mso-wrap-distance-top:3.6pt;z-index:251660288;mso-width-relative:page;mso-height-relative:page;" fillcolor="#FFFFFF" filled="t" stroked="f" coordsize="21600,21600" o:gfxdata="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mZNq/WAAAACAEAAA8AAAAAAAAAAQAgAAAAIgAAAGRycy9kb3ducmV2LnhtbFBLAQIU&#10;ABQAAAAIAIdO4kAiqsaELgIAAF8EAAAOAAAAAAAAAAEAIAAAACUBAABkcnMvZTJvRG9jLnhtbFBL&#10;BQYAAAAABgAGAFkBAADFBQAAAAA=&#10;">
                <v:fill on="t" focussize="0,0"/>
                <v:stroke on="f" miterlimit="8" joinstyle="miter"/>
                <v:imagedata o:title=""/>
                <o:lock v:ext="edit" aspectratio="f"/>
                <v:textbox>
                  <w:txbxContent>
                    <w:p w14:paraId="34355B9E">
                      <w:pPr>
                        <w:jc w:val="center"/>
                        <w:rPr>
                          <w:rFonts w:ascii="Times New Roman" w:hAnsi="Times New Roman" w:cs="Times New Roman"/>
                          <w:sz w:val="24"/>
                          <w:szCs w:val="24"/>
                        </w:rPr>
                      </w:pPr>
                      <w:r>
                        <w:rPr>
                          <w:rFonts w:ascii="Times New Roman" w:hAnsi="Times New Roman" w:cs="Times New Roman"/>
                          <w:sz w:val="24"/>
                          <w:szCs w:val="24"/>
                        </w:rPr>
                        <w:t>Engr. Dr. M.O. Oyediran</w:t>
                      </w:r>
                    </w:p>
                    <w:p w14:paraId="2DE495FD"/>
                    <w:p w14:paraId="483183E8">
                      <w:pPr>
                        <w:jc w:val="center"/>
                      </w:pPr>
                    </w:p>
                  </w:txbxContent>
                </v:textbox>
                <w10:wrap type="square"/>
              </v:shape>
            </w:pict>
          </mc:Fallback>
        </mc:AlternateContent>
      </w:r>
    </w:p>
    <w:p w14:paraId="30F641BC">
      <w:pPr>
        <w:spacing w:after="160" w:line="480" w:lineRule="auto"/>
        <w:jc w:val="both"/>
        <w:rPr>
          <w:rFonts w:hint="default" w:ascii="Times New Roman" w:hAnsi="Times New Roman" w:eastAsia="Calibri" w:cs="Times New Roman"/>
          <w:sz w:val="24"/>
        </w:rPr>
      </w:pPr>
    </w:p>
    <w:p w14:paraId="52993F73">
      <w:pPr>
        <w:spacing w:line="480" w:lineRule="auto"/>
        <w:jc w:val="both"/>
        <w:rPr>
          <w:rFonts w:hint="default" w:ascii="Times New Roman" w:hAnsi="Times New Roman" w:cs="Times New Roman"/>
          <w:b/>
          <w:sz w:val="24"/>
          <w:szCs w:val="24"/>
        </w:rPr>
      </w:pPr>
    </w:p>
    <w:p w14:paraId="4EE334F5">
      <w:pPr>
        <w:spacing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lang w:bidi="th-TH"/>
        </w:rPr>
        <mc:AlternateContent>
          <mc:Choice Requires="wps">
            <w:drawing>
              <wp:anchor distT="45720" distB="45720" distL="114300" distR="114300" simplePos="0" relativeHeight="251668480" behindDoc="0" locked="0" layoutInCell="1" allowOverlap="1">
                <wp:simplePos x="0" y="0"/>
                <wp:positionH relativeFrom="column">
                  <wp:posOffset>123825</wp:posOffset>
                </wp:positionH>
                <wp:positionV relativeFrom="paragraph">
                  <wp:posOffset>160020</wp:posOffset>
                </wp:positionV>
                <wp:extent cx="1924685" cy="277495"/>
                <wp:effectExtent l="0" t="0" r="18415" b="8255"/>
                <wp:wrapSquare wrapText="bothSides"/>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90700" cy="277495"/>
                        </a:xfrm>
                        <a:prstGeom prst="rect">
                          <a:avLst/>
                        </a:prstGeom>
                        <a:solidFill>
                          <a:srgbClr val="FFFFFF"/>
                        </a:solidFill>
                        <a:ln w="9525">
                          <a:noFill/>
                          <a:miter lim="800000"/>
                        </a:ln>
                        <a:effectLst/>
                      </wps:spPr>
                      <wps:txbx>
                        <w:txbxContent>
                          <w:p w14:paraId="687AF2E1">
                            <w:pPr>
                              <w:jc w:val="center"/>
                              <w:rPr>
                                <w:rFonts w:ascii="Times New Roman" w:hAnsi="Times New Roman" w:cs="Times New Roman"/>
                                <w:sz w:val="24"/>
                                <w:szCs w:val="24"/>
                              </w:rPr>
                            </w:pPr>
                            <w:r>
                              <w:rPr>
                                <w:rFonts w:ascii="Times New Roman" w:hAnsi="Times New Roman" w:cs="Times New Roman"/>
                                <w:sz w:val="24"/>
                                <w:szCs w:val="24"/>
                              </w:rPr>
                              <w:t>Prof. S.O Jekayinfa</w:t>
                            </w:r>
                          </w:p>
                          <w:p w14:paraId="69A67C4D"/>
                          <w:p w14:paraId="6C57B259">
                            <w:pPr>
                              <w:jc w:val="cente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75pt;margin-top:12.6pt;height:21.85pt;width:151.55pt;mso-wrap-distance-bottom:3.6pt;mso-wrap-distance-left:9pt;mso-wrap-distance-right:9pt;mso-wrap-distance-top:3.6pt;z-index:251668480;mso-width-relative:page;mso-height-relative:page;" fillcolor="#FFFFFF" filled="t" stroked="f" coordsize="21600,21600" o:gfxdata="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b8mgc1gAAAAgBAAAPAAAAAAAAAAEAIAAAACIAAABkcnMvZG93bnJldi54bWxQSwEC&#10;FAAUAAAACACHTuJAH1zrki8CAABfBAAADgAAAAAAAAABACAAAAAlAQAAZHJzL2Uyb0RvYy54bWxQ&#10;SwUGAAAAAAYABgBZAQAAxgUAAAAA&#10;">
                <v:fill on="t" focussize="0,0"/>
                <v:stroke on="f" miterlimit="8" joinstyle="miter"/>
                <v:imagedata o:title=""/>
                <o:lock v:ext="edit" aspectratio="f"/>
                <v:textbox>
                  <w:txbxContent>
                    <w:p w14:paraId="687AF2E1">
                      <w:pPr>
                        <w:jc w:val="center"/>
                        <w:rPr>
                          <w:rFonts w:ascii="Times New Roman" w:hAnsi="Times New Roman" w:cs="Times New Roman"/>
                          <w:sz w:val="24"/>
                          <w:szCs w:val="24"/>
                        </w:rPr>
                      </w:pPr>
                      <w:r>
                        <w:rPr>
                          <w:rFonts w:ascii="Times New Roman" w:hAnsi="Times New Roman" w:cs="Times New Roman"/>
                          <w:sz w:val="24"/>
                          <w:szCs w:val="24"/>
                        </w:rPr>
                        <w:t>Prof. S.O Jekayinfa</w:t>
                      </w:r>
                    </w:p>
                    <w:p w14:paraId="69A67C4D"/>
                    <w:p w14:paraId="6C57B259">
                      <w:pPr>
                        <w:jc w:val="center"/>
                      </w:pPr>
                    </w:p>
                  </w:txbxContent>
                </v:textbox>
                <w10:wrap type="square"/>
              </v:shape>
            </w:pict>
          </mc:Fallback>
        </mc:AlternateContent>
      </w:r>
      <w:r>
        <w:rPr>
          <w:rFonts w:hint="default" w:ascii="Times New Roman" w:hAnsi="Times New Roman" w:cs="Times New Roman"/>
          <w:b/>
          <w:sz w:val="24"/>
          <w:szCs w:val="24"/>
          <w:lang w:bidi="th-TH"/>
        </w:rPr>
        <mc:AlternateContent>
          <mc:Choice Requires="wps">
            <w:drawing>
              <wp:anchor distT="45720" distB="45720" distL="114300" distR="114300" simplePos="0" relativeHeight="251669504" behindDoc="0" locked="0" layoutInCell="1" allowOverlap="1">
                <wp:simplePos x="0" y="0"/>
                <wp:positionH relativeFrom="column">
                  <wp:posOffset>4065905</wp:posOffset>
                </wp:positionH>
                <wp:positionV relativeFrom="paragraph">
                  <wp:posOffset>121920</wp:posOffset>
                </wp:positionV>
                <wp:extent cx="1630680" cy="277495"/>
                <wp:effectExtent l="0" t="0" r="7620" b="8255"/>
                <wp:wrapSquare wrapText="bothSides"/>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1630680" cy="277495"/>
                        </a:xfrm>
                        <a:prstGeom prst="rect">
                          <a:avLst/>
                        </a:prstGeom>
                        <a:solidFill>
                          <a:srgbClr val="FFFFFF"/>
                        </a:solidFill>
                        <a:ln w="9525">
                          <a:noFill/>
                          <a:miter lim="800000"/>
                        </a:ln>
                        <a:effectLst/>
                      </wps:spPr>
                      <wps:txbx>
                        <w:txbxContent>
                          <w:p w14:paraId="048AC829">
                            <w:pPr>
                              <w:jc w:val="center"/>
                            </w:pPr>
                            <w:r>
                              <w:t>Signature &amp; Date</w:t>
                            </w:r>
                          </w:p>
                          <w:p w14:paraId="10FDD14C">
                            <w:pPr>
                              <w:jc w:val="cente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20.15pt;margin-top:9.6pt;height:21.85pt;width:128.4pt;mso-wrap-distance-bottom:3.6pt;mso-wrap-distance-left:9pt;mso-wrap-distance-right:9pt;mso-wrap-distance-top:3.6pt;z-index:251669504;mso-width-relative:page;mso-height-relative:page;" fillcolor="#FFFFFF" filled="t" stroked="f" coordsize="21600,21600" o:gfxdata="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1iIBrWAAAACQEAAA8AAAAAAAAAAQAgAAAAIgAAAGRycy9kb3ducmV2LnhtbFBLAQIU&#10;ABQAAAAIAIdO4kDmNCshLgIAAF8EAAAOAAAAAAAAAAEAIAAAACUBAABkcnMvZTJvRG9jLnhtbFBL&#10;BQYAAAAABgAGAFkBAADFBQAAAAA=&#10;">
                <v:fill on="t" focussize="0,0"/>
                <v:stroke on="f" miterlimit="8" joinstyle="miter"/>
                <v:imagedata o:title=""/>
                <o:lock v:ext="edit" aspectratio="f"/>
                <v:textbox>
                  <w:txbxContent>
                    <w:p w14:paraId="048AC829">
                      <w:pPr>
                        <w:jc w:val="center"/>
                      </w:pPr>
                      <w:r>
                        <w:t>Signature &amp; Date</w:t>
                      </w:r>
                    </w:p>
                    <w:p w14:paraId="10FDD14C">
                      <w:pPr>
                        <w:jc w:val="center"/>
                      </w:pPr>
                    </w:p>
                  </w:txbxContent>
                </v:textbox>
                <w10:wrap type="square"/>
              </v:shape>
            </w:pict>
          </mc:Fallback>
        </mc:AlternateContent>
      </w:r>
      <w:r>
        <w:rPr>
          <w:rFonts w:hint="default" w:ascii="Times New Roman" w:hAnsi="Times New Roman" w:cs="Times New Roman"/>
          <w:b/>
          <w:sz w:val="24"/>
          <w:szCs w:val="24"/>
          <w:lang w:bidi="th-TH"/>
        </w:rPr>
        <mc:AlternateContent>
          <mc:Choice Requires="wps">
            <w:drawing>
              <wp:anchor distT="0" distB="0" distL="114300" distR="114300" simplePos="0" relativeHeight="251667456" behindDoc="0" locked="0" layoutInCell="1" allowOverlap="1">
                <wp:simplePos x="0" y="0"/>
                <wp:positionH relativeFrom="margin">
                  <wp:posOffset>3759200</wp:posOffset>
                </wp:positionH>
                <wp:positionV relativeFrom="paragraph">
                  <wp:posOffset>35560</wp:posOffset>
                </wp:positionV>
                <wp:extent cx="2040890" cy="762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96pt;margin-top:2.8pt;height:0.6pt;width:160.7pt;mso-position-horizontal-relative:margin;z-index:251667456;mso-width-relative:page;mso-height-relative:page;" filled="f" stroked="t" coordsize="21600,21600" o:gfxdata="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ymGf1gAAAAcBAAAPAAAAAAAAAAEAIAAAACIAAABkcnMvZG93bnJldi54bWxQSwECFAAUAAAACACH&#10;TuJABLdMne0BAAD0AwAADgAAAAAAAAABACAAAAAlAQAAZHJzL2Uyb0RvYy54bWxQSwUGAAAAAAYA&#10;BgBZAQAAhAUAAAAA&#10;">
                <v:fill on="f" focussize="0,0"/>
                <v:stroke weight="0.5pt" color="#000000" joinstyle="miter"/>
                <v:imagedata o:title=""/>
                <o:lock v:ext="edit" aspectratio="f"/>
              </v:line>
            </w:pict>
          </mc:Fallback>
        </mc:AlternateContent>
      </w:r>
      <w:r>
        <w:rPr>
          <w:rFonts w:hint="default" w:ascii="Times New Roman" w:hAnsi="Times New Roman" w:cs="Times New Roman"/>
          <w:b/>
          <w:sz w:val="24"/>
          <w:szCs w:val="24"/>
          <w:lang w:bidi="th-TH"/>
        </w:rPr>
        <mc:AlternateContent>
          <mc:Choice Requires="wps">
            <w:drawing>
              <wp:anchor distT="0" distB="0" distL="114300" distR="114300" simplePos="0" relativeHeight="251666432" behindDoc="0" locked="0" layoutInCell="1" allowOverlap="1">
                <wp:simplePos x="0" y="0"/>
                <wp:positionH relativeFrom="margin">
                  <wp:posOffset>3810</wp:posOffset>
                </wp:positionH>
                <wp:positionV relativeFrom="paragraph">
                  <wp:posOffset>27940</wp:posOffset>
                </wp:positionV>
                <wp:extent cx="2040890" cy="762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040890" cy="762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0.3pt;margin-top:2.2pt;height:0.6pt;width:160.7pt;mso-position-horizontal-relative:margin;z-index:251666432;mso-width-relative:page;mso-height-relative:page;" filled="f" stroked="t" coordsize="21600,21600" o:gfxdata="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C9sJ9MA&#10;AAAEAQAADwAAAAAAAAABACAAAAAiAAAAZHJzL2Rvd25yZXYueG1sUEsBAhQAFAAAAAgAh07iQCMZ&#10;BLTrAQAA9AMAAA4AAAAAAAAAAQAgAAAAIgEAAGRycy9lMm9Eb2MueG1sUEsFBgAAAAAGAAYAWQEA&#10;AH8FAAAAAA==&#10;">
                <v:fill on="f" focussize="0,0"/>
                <v:stroke weight="0.5pt" color="#000000" joinstyle="miter"/>
                <v:imagedata o:title=""/>
                <o:lock v:ext="edit" aspectratio="f"/>
              </v:line>
            </w:pict>
          </mc:Fallback>
        </mc:AlternateContent>
      </w:r>
    </w:p>
    <w:p w14:paraId="2F2216CF">
      <w:pPr>
        <w:spacing w:line="480" w:lineRule="auto"/>
        <w:jc w:val="both"/>
        <w:rPr>
          <w:rFonts w:hint="default" w:ascii="Times New Roman" w:hAnsi="Times New Roman" w:cs="Times New Roman"/>
          <w:b/>
          <w:sz w:val="24"/>
          <w:szCs w:val="24"/>
        </w:rPr>
      </w:pPr>
    </w:p>
    <w:p w14:paraId="1F27DF17">
      <w:pPr>
        <w:spacing w:line="480" w:lineRule="auto"/>
        <w:jc w:val="both"/>
        <w:rPr>
          <w:rFonts w:hint="default" w:ascii="Times New Roman" w:hAnsi="Times New Roman" w:cs="Times New Roman"/>
          <w:b/>
          <w:sz w:val="24"/>
          <w:szCs w:val="24"/>
        </w:rPr>
      </w:pPr>
    </w:p>
    <w:p w14:paraId="7D0618EC">
      <w:pPr>
        <w:spacing w:line="480" w:lineRule="auto"/>
        <w:jc w:val="both"/>
        <w:rPr>
          <w:rFonts w:hint="default" w:ascii="Times New Roman" w:hAnsi="Times New Roman" w:cs="Times New Roman"/>
          <w:b/>
          <w:sz w:val="24"/>
          <w:szCs w:val="24"/>
        </w:rPr>
      </w:pPr>
    </w:p>
    <w:p w14:paraId="2F6296F4">
      <w:pPr>
        <w:spacing w:line="480" w:lineRule="auto"/>
        <w:jc w:val="both"/>
        <w:rPr>
          <w:rFonts w:hint="default" w:ascii="Times New Roman" w:hAnsi="Times New Roman" w:cs="Times New Roman"/>
          <w:b/>
          <w:sz w:val="24"/>
          <w:szCs w:val="24"/>
        </w:rPr>
      </w:pPr>
    </w:p>
    <w:p w14:paraId="45A6AE66">
      <w:pPr>
        <w:spacing w:line="480" w:lineRule="auto"/>
        <w:jc w:val="both"/>
        <w:rPr>
          <w:rFonts w:hint="default" w:ascii="Times New Roman" w:hAnsi="Times New Roman" w:cs="Times New Roman"/>
          <w:b/>
          <w:sz w:val="24"/>
          <w:szCs w:val="24"/>
        </w:rPr>
      </w:pPr>
    </w:p>
    <w:p w14:paraId="14F1A3D9">
      <w:pPr>
        <w:rPr>
          <w:rFonts w:hint="default" w:ascii="Times New Roman" w:hAnsi="Times New Roman" w:cs="Times New Roman"/>
          <w:b/>
          <w:bCs/>
          <w:sz w:val="32"/>
          <w:szCs w:val="32"/>
        </w:rPr>
      </w:pPr>
    </w:p>
    <w:p w14:paraId="3D5B4E65">
      <w:pPr>
        <w:rPr>
          <w:rFonts w:hint="default" w:ascii="Times New Roman" w:hAnsi="Times New Roman" w:cs="Times New Roman"/>
          <w:b/>
          <w:bCs/>
          <w:sz w:val="32"/>
          <w:szCs w:val="32"/>
        </w:rPr>
      </w:pPr>
    </w:p>
    <w:p w14:paraId="59A39F19">
      <w:pPr>
        <w:rPr>
          <w:rFonts w:hint="default" w:ascii="Times New Roman" w:hAnsi="Times New Roman" w:cs="Times New Roman"/>
          <w:b/>
          <w:bCs/>
          <w:sz w:val="32"/>
          <w:szCs w:val="32"/>
        </w:rPr>
      </w:pPr>
    </w:p>
    <w:p w14:paraId="0DBD94DD">
      <w:pPr>
        <w:rPr>
          <w:rFonts w:hint="default" w:ascii="Times New Roman" w:hAnsi="Times New Roman" w:cs="Times New Roman"/>
          <w:b/>
          <w:bCs/>
          <w:sz w:val="32"/>
          <w:szCs w:val="32"/>
        </w:rPr>
      </w:pPr>
    </w:p>
    <w:p w14:paraId="01C7200E">
      <w:pPr>
        <w:rPr>
          <w:rFonts w:hint="default" w:ascii="Times New Roman" w:hAnsi="Times New Roman" w:cs="Times New Roman"/>
          <w:b/>
          <w:bCs/>
          <w:sz w:val="32"/>
          <w:szCs w:val="32"/>
        </w:rPr>
      </w:pPr>
    </w:p>
    <w:p w14:paraId="0B4F69C8">
      <w:pPr>
        <w:pStyle w:val="2"/>
        <w:jc w:val="center"/>
        <w:rPr>
          <w:rFonts w:hint="default" w:ascii="Times New Roman" w:hAnsi="Times New Roman" w:cs="Times New Roman"/>
          <w:b/>
          <w:sz w:val="24"/>
          <w:szCs w:val="24"/>
        </w:rPr>
      </w:pPr>
      <w:bookmarkStart w:id="0" w:name="_Toc170949153"/>
      <w:r>
        <w:rPr>
          <w:rFonts w:hint="default" w:ascii="Times New Roman" w:hAnsi="Times New Roman" w:cs="Times New Roman"/>
          <w:b/>
          <w:sz w:val="24"/>
          <w:szCs w:val="24"/>
        </w:rPr>
        <w:t>DEDICATION</w:t>
      </w:r>
      <w:bookmarkEnd w:id="0"/>
    </w:p>
    <w:p w14:paraId="2C948ECE">
      <w:pPr>
        <w:rPr>
          <w:rFonts w:hint="default" w:ascii="Times New Roman" w:hAnsi="Times New Roman" w:cs="Times New Roman"/>
          <w:sz w:val="24"/>
          <w:szCs w:val="24"/>
        </w:rPr>
      </w:pPr>
      <w:r>
        <w:rPr>
          <w:rFonts w:hint="default" w:ascii="Times New Roman" w:hAnsi="Times New Roman" w:cs="Times New Roman"/>
          <w:sz w:val="24"/>
          <w:szCs w:val="24"/>
        </w:rPr>
        <w:t>I dedicate this paper to the Almighty God, the most merciful, the most beneficent, who is my provider and the keeper of my life. I also dedicate this work to my beloved parents.</w:t>
      </w:r>
    </w:p>
    <w:p w14:paraId="0B8FAC9D">
      <w:pPr>
        <w:rPr>
          <w:rFonts w:hint="default" w:ascii="Times New Roman" w:hAnsi="Times New Roman" w:cs="Times New Roman"/>
          <w:b/>
          <w:bCs/>
          <w:sz w:val="32"/>
          <w:szCs w:val="32"/>
        </w:rPr>
      </w:pPr>
    </w:p>
    <w:p w14:paraId="3093852E">
      <w:pPr>
        <w:rPr>
          <w:rFonts w:hint="default" w:ascii="Times New Roman" w:hAnsi="Times New Roman" w:cs="Times New Roman"/>
          <w:b/>
          <w:bCs/>
          <w:sz w:val="32"/>
          <w:szCs w:val="32"/>
        </w:rPr>
      </w:pPr>
    </w:p>
    <w:p w14:paraId="0F0FF8AE">
      <w:pPr>
        <w:rPr>
          <w:rFonts w:hint="default" w:ascii="Times New Roman" w:hAnsi="Times New Roman" w:cs="Times New Roman"/>
          <w:b/>
          <w:bCs/>
          <w:sz w:val="32"/>
          <w:szCs w:val="32"/>
        </w:rPr>
      </w:pPr>
    </w:p>
    <w:p w14:paraId="50808D94">
      <w:pPr>
        <w:rPr>
          <w:rFonts w:hint="default" w:ascii="Times New Roman" w:hAnsi="Times New Roman" w:cs="Times New Roman"/>
          <w:b/>
          <w:bCs/>
          <w:sz w:val="32"/>
          <w:szCs w:val="32"/>
        </w:rPr>
      </w:pPr>
    </w:p>
    <w:p w14:paraId="07A98207">
      <w:pPr>
        <w:rPr>
          <w:rFonts w:hint="default" w:ascii="Times New Roman" w:hAnsi="Times New Roman" w:cs="Times New Roman"/>
          <w:b/>
          <w:bCs/>
          <w:sz w:val="32"/>
          <w:szCs w:val="32"/>
        </w:rPr>
      </w:pPr>
    </w:p>
    <w:p w14:paraId="2A86866A">
      <w:pPr>
        <w:rPr>
          <w:rFonts w:hint="default" w:ascii="Times New Roman" w:hAnsi="Times New Roman" w:cs="Times New Roman"/>
          <w:b/>
          <w:bCs/>
          <w:sz w:val="32"/>
          <w:szCs w:val="32"/>
        </w:rPr>
      </w:pPr>
    </w:p>
    <w:p w14:paraId="13A264CD">
      <w:pPr>
        <w:rPr>
          <w:rFonts w:hint="default" w:ascii="Times New Roman" w:hAnsi="Times New Roman" w:cs="Times New Roman"/>
          <w:b/>
          <w:bCs/>
          <w:sz w:val="32"/>
          <w:szCs w:val="32"/>
        </w:rPr>
      </w:pPr>
    </w:p>
    <w:p w14:paraId="6ED6E656">
      <w:pPr>
        <w:rPr>
          <w:rFonts w:hint="default" w:ascii="Times New Roman" w:hAnsi="Times New Roman" w:cs="Times New Roman"/>
          <w:b/>
          <w:bCs/>
          <w:sz w:val="32"/>
          <w:szCs w:val="32"/>
        </w:rPr>
      </w:pPr>
    </w:p>
    <w:p w14:paraId="757F087F">
      <w:pPr>
        <w:rPr>
          <w:rFonts w:hint="default" w:ascii="Times New Roman" w:hAnsi="Times New Roman" w:cs="Times New Roman"/>
          <w:b/>
          <w:bCs/>
          <w:sz w:val="32"/>
          <w:szCs w:val="32"/>
        </w:rPr>
      </w:pPr>
    </w:p>
    <w:p w14:paraId="6C29A8E8">
      <w:pPr>
        <w:rPr>
          <w:rFonts w:hint="default" w:ascii="Times New Roman" w:hAnsi="Times New Roman" w:cs="Times New Roman"/>
          <w:b/>
          <w:bCs/>
          <w:sz w:val="32"/>
          <w:szCs w:val="32"/>
        </w:rPr>
      </w:pPr>
    </w:p>
    <w:p w14:paraId="6D3A2A32">
      <w:pPr>
        <w:rPr>
          <w:rFonts w:hint="default" w:ascii="Times New Roman" w:hAnsi="Times New Roman" w:cs="Times New Roman"/>
          <w:b/>
          <w:bCs/>
          <w:sz w:val="32"/>
          <w:szCs w:val="32"/>
        </w:rPr>
      </w:pPr>
    </w:p>
    <w:p w14:paraId="7D3353D6">
      <w:pPr>
        <w:rPr>
          <w:rFonts w:hint="default" w:ascii="Times New Roman" w:hAnsi="Times New Roman" w:cs="Times New Roman"/>
          <w:b/>
          <w:bCs/>
          <w:sz w:val="32"/>
          <w:szCs w:val="32"/>
        </w:rPr>
      </w:pPr>
    </w:p>
    <w:p w14:paraId="5CE7CFF5">
      <w:pPr>
        <w:rPr>
          <w:rFonts w:hint="default" w:ascii="Times New Roman" w:hAnsi="Times New Roman" w:cs="Times New Roman"/>
          <w:b/>
          <w:bCs/>
          <w:sz w:val="32"/>
          <w:szCs w:val="32"/>
        </w:rPr>
      </w:pPr>
    </w:p>
    <w:p w14:paraId="36427FB5">
      <w:pPr>
        <w:rPr>
          <w:rFonts w:hint="default" w:ascii="Times New Roman" w:hAnsi="Times New Roman" w:cs="Times New Roman"/>
          <w:b/>
          <w:bCs/>
          <w:sz w:val="32"/>
          <w:szCs w:val="32"/>
        </w:rPr>
      </w:pPr>
    </w:p>
    <w:p w14:paraId="6A5ACDA9">
      <w:pPr>
        <w:rPr>
          <w:rFonts w:hint="default" w:ascii="Times New Roman" w:hAnsi="Times New Roman" w:cs="Times New Roman"/>
          <w:b/>
          <w:bCs/>
          <w:sz w:val="32"/>
          <w:szCs w:val="32"/>
        </w:rPr>
      </w:pPr>
    </w:p>
    <w:p w14:paraId="6AE3AE8D">
      <w:pPr>
        <w:rPr>
          <w:rFonts w:hint="default" w:ascii="Times New Roman" w:hAnsi="Times New Roman" w:cs="Times New Roman"/>
          <w:b/>
          <w:bCs/>
          <w:sz w:val="32"/>
          <w:szCs w:val="32"/>
        </w:rPr>
      </w:pPr>
    </w:p>
    <w:p w14:paraId="09547696">
      <w:pPr>
        <w:rPr>
          <w:rFonts w:hint="default" w:ascii="Times New Roman" w:hAnsi="Times New Roman" w:cs="Times New Roman"/>
          <w:b/>
          <w:bCs/>
          <w:sz w:val="32"/>
          <w:szCs w:val="32"/>
        </w:rPr>
      </w:pPr>
    </w:p>
    <w:p w14:paraId="6CF6E604">
      <w:pPr>
        <w:rPr>
          <w:rFonts w:hint="default" w:ascii="Times New Roman" w:hAnsi="Times New Roman" w:cs="Times New Roman"/>
          <w:b/>
          <w:bCs/>
          <w:sz w:val="32"/>
          <w:szCs w:val="32"/>
        </w:rPr>
      </w:pPr>
    </w:p>
    <w:p w14:paraId="5548358D">
      <w:pPr>
        <w:rPr>
          <w:rFonts w:hint="default" w:ascii="Times New Roman" w:hAnsi="Times New Roman" w:cs="Times New Roman"/>
          <w:b/>
          <w:bCs/>
          <w:sz w:val="32"/>
          <w:szCs w:val="32"/>
        </w:rPr>
      </w:pPr>
    </w:p>
    <w:p w14:paraId="7BAFA8D4">
      <w:pPr>
        <w:rPr>
          <w:rFonts w:hint="default" w:ascii="Times New Roman" w:hAnsi="Times New Roman" w:cs="Times New Roman"/>
          <w:b/>
          <w:bCs/>
          <w:sz w:val="32"/>
          <w:szCs w:val="32"/>
        </w:rPr>
      </w:pPr>
    </w:p>
    <w:p w14:paraId="04F6D75B">
      <w:pPr>
        <w:rPr>
          <w:rFonts w:hint="default" w:ascii="Times New Roman" w:hAnsi="Times New Roman" w:cs="Times New Roman"/>
          <w:b/>
          <w:bCs/>
          <w:sz w:val="32"/>
          <w:szCs w:val="32"/>
        </w:rPr>
      </w:pPr>
    </w:p>
    <w:p w14:paraId="3E122125">
      <w:pPr>
        <w:rPr>
          <w:rFonts w:hint="default" w:ascii="Times New Roman" w:hAnsi="Times New Roman" w:cs="Times New Roman"/>
          <w:b/>
          <w:bCs/>
          <w:sz w:val="32"/>
          <w:szCs w:val="32"/>
        </w:rPr>
      </w:pPr>
    </w:p>
    <w:p w14:paraId="09491D3B">
      <w:pPr>
        <w:rPr>
          <w:rFonts w:hint="default" w:ascii="Times New Roman" w:hAnsi="Times New Roman" w:cs="Times New Roman"/>
          <w:b/>
          <w:bCs/>
          <w:sz w:val="32"/>
          <w:szCs w:val="32"/>
        </w:rPr>
      </w:pPr>
    </w:p>
    <w:p w14:paraId="609A6708">
      <w:pPr>
        <w:rPr>
          <w:rFonts w:hint="default" w:ascii="Times New Roman" w:hAnsi="Times New Roman" w:cs="Times New Roman"/>
          <w:b/>
          <w:bCs/>
          <w:sz w:val="32"/>
          <w:szCs w:val="32"/>
        </w:rPr>
      </w:pPr>
    </w:p>
    <w:p w14:paraId="0928641E">
      <w:pPr>
        <w:rPr>
          <w:rFonts w:hint="default" w:ascii="Times New Roman" w:hAnsi="Times New Roman" w:cs="Times New Roman"/>
          <w:b/>
          <w:bCs/>
          <w:sz w:val="32"/>
          <w:szCs w:val="32"/>
        </w:rPr>
      </w:pPr>
    </w:p>
    <w:p w14:paraId="71C741F6">
      <w:pPr>
        <w:rPr>
          <w:rFonts w:hint="default" w:ascii="Times New Roman" w:hAnsi="Times New Roman" w:cs="Times New Roman"/>
          <w:b/>
          <w:bCs/>
          <w:sz w:val="32"/>
          <w:szCs w:val="32"/>
        </w:rPr>
      </w:pPr>
    </w:p>
    <w:p w14:paraId="3EB4E4F0">
      <w:pPr>
        <w:rPr>
          <w:rFonts w:hint="default" w:ascii="Times New Roman" w:hAnsi="Times New Roman" w:cs="Times New Roman"/>
          <w:b/>
          <w:bCs/>
          <w:sz w:val="32"/>
          <w:szCs w:val="32"/>
        </w:rPr>
      </w:pPr>
    </w:p>
    <w:p w14:paraId="21908A93">
      <w:pPr>
        <w:rPr>
          <w:rFonts w:hint="default" w:ascii="Times New Roman" w:hAnsi="Times New Roman" w:cs="Times New Roman"/>
          <w:b/>
          <w:bCs/>
          <w:sz w:val="32"/>
          <w:szCs w:val="32"/>
        </w:rPr>
      </w:pPr>
    </w:p>
    <w:p w14:paraId="45B961B3">
      <w:pPr>
        <w:rPr>
          <w:rFonts w:hint="default" w:ascii="Times New Roman" w:hAnsi="Times New Roman" w:cs="Times New Roman"/>
          <w:b/>
          <w:bCs/>
          <w:sz w:val="32"/>
          <w:szCs w:val="32"/>
        </w:rPr>
      </w:pPr>
    </w:p>
    <w:p w14:paraId="7AD5032E">
      <w:pPr>
        <w:pStyle w:val="12"/>
        <w:jc w:val="center"/>
        <w:rPr>
          <w:rFonts w:hint="default" w:ascii="Times New Roman" w:hAnsi="Times New Roman" w:cs="Times New Roman"/>
          <w:b/>
          <w:bCs/>
        </w:rPr>
      </w:pPr>
      <w:r>
        <w:rPr>
          <w:rStyle w:val="13"/>
          <w:rFonts w:hint="default" w:ascii="Times New Roman" w:hAnsi="Times New Roman" w:cs="Times New Roman"/>
        </w:rPr>
        <w:t>ACKNOWLEDGEMENT</w:t>
      </w:r>
    </w:p>
    <w:p w14:paraId="560D7C39">
      <w:pPr>
        <w:pStyle w:val="12"/>
        <w:spacing w:line="480" w:lineRule="auto"/>
        <w:jc w:val="both"/>
        <w:rPr>
          <w:rFonts w:hint="default" w:ascii="Times New Roman" w:hAnsi="Times New Roman" w:cs="Times New Roman"/>
        </w:rPr>
      </w:pPr>
      <w:r>
        <w:rPr>
          <w:rFonts w:hint="default" w:ascii="Times New Roman" w:hAnsi="Times New Roman" w:cs="Times New Roman"/>
        </w:rPr>
        <w:t>I would like to express my heartfelt gratitude to everyone who contributed to the successful completion of this project. This achievement would not have been possible without the support, guidance, and encouragement of several individuals and institutions.</w:t>
      </w:r>
    </w:p>
    <w:p w14:paraId="6975ACB1">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First and foremost, I am deeply thankful to my supervisor, </w:t>
      </w:r>
      <w:r>
        <w:rPr>
          <w:rFonts w:hint="default" w:ascii="Times New Roman" w:hAnsi="Times New Roman" w:cs="Times New Roman"/>
          <w:sz w:val="24"/>
          <w:szCs w:val="24"/>
          <w:lang w:val="en-US"/>
        </w:rPr>
        <w:t xml:space="preserve">Engr. Omideyi </w:t>
      </w:r>
      <w:r>
        <w:rPr>
          <w:rFonts w:hint="default" w:ascii="Times New Roman" w:hAnsi="Times New Roman" w:cs="Times New Roman"/>
          <w:sz w:val="24"/>
          <w:szCs w:val="24"/>
        </w:rPr>
        <w:t>for h</w:t>
      </w:r>
      <w:r>
        <w:rPr>
          <w:rFonts w:hint="default" w:ascii="Times New Roman" w:hAnsi="Times New Roman" w:cs="Times New Roman"/>
        </w:rPr>
        <w:t>is</w:t>
      </w:r>
      <w:r>
        <w:rPr>
          <w:rFonts w:hint="default" w:ascii="Times New Roman" w:hAnsi="Times New Roman" w:cs="Times New Roman"/>
          <w:sz w:val="24"/>
          <w:szCs w:val="24"/>
        </w:rPr>
        <w:t xml:space="preserve"> invaluable guidance, insightful feedback, and continuous encouragement throughout the course of this project. H</w:t>
      </w:r>
      <w:r>
        <w:rPr>
          <w:rFonts w:hint="default" w:ascii="Times New Roman" w:hAnsi="Times New Roman" w:cs="Times New Roman"/>
        </w:rPr>
        <w:t>is</w:t>
      </w:r>
      <w:r>
        <w:rPr>
          <w:rFonts w:hint="default" w:ascii="Times New Roman" w:hAnsi="Times New Roman" w:cs="Times New Roman"/>
          <w:sz w:val="24"/>
          <w:szCs w:val="24"/>
        </w:rPr>
        <w:t xml:space="preserve"> expertise and constructive suggestions played a crucial role in shaping the direction and outcome of my work.</w:t>
      </w:r>
    </w:p>
    <w:p w14:paraId="1510478E">
      <w:pPr>
        <w:pStyle w:val="12"/>
        <w:spacing w:line="480" w:lineRule="auto"/>
        <w:ind w:firstLine="576"/>
        <w:jc w:val="both"/>
        <w:rPr>
          <w:rFonts w:hint="default" w:ascii="Times New Roman" w:hAnsi="Times New Roman" w:cs="Times New Roman"/>
        </w:rPr>
      </w:pPr>
      <w:r>
        <w:rPr>
          <w:rFonts w:hint="default" w:ascii="Times New Roman" w:hAnsi="Times New Roman" w:cs="Times New Roman"/>
        </w:rPr>
        <w:t xml:space="preserve">I am also grateful to </w:t>
      </w:r>
      <w:r>
        <w:rPr>
          <w:rStyle w:val="13"/>
          <w:rFonts w:hint="default" w:ascii="Times New Roman" w:hAnsi="Times New Roman" w:cs="Times New Roman"/>
          <w:b w:val="0"/>
          <w:bCs w:val="0"/>
        </w:rPr>
        <w:t>Ajayi Crowther University</w:t>
      </w:r>
      <w:r>
        <w:rPr>
          <w:rStyle w:val="13"/>
          <w:rFonts w:hint="default" w:ascii="Times New Roman" w:hAnsi="Times New Roman" w:cs="Times New Roman"/>
          <w:b w:val="0"/>
          <w:bCs w:val="0"/>
          <w:lang w:val="en-US"/>
        </w:rPr>
        <w:t xml:space="preserve"> </w:t>
      </w:r>
      <w:r>
        <w:rPr>
          <w:rFonts w:hint="default" w:ascii="Times New Roman" w:hAnsi="Times New Roman" w:cs="Times New Roman"/>
        </w:rPr>
        <w:t xml:space="preserve">and the </w:t>
      </w:r>
      <w:r>
        <w:rPr>
          <w:rStyle w:val="13"/>
          <w:rFonts w:hint="default" w:ascii="Times New Roman" w:hAnsi="Times New Roman" w:cs="Times New Roman"/>
          <w:b w:val="0"/>
          <w:bCs w:val="0"/>
        </w:rPr>
        <w:t>Department of Computer Engineering</w:t>
      </w:r>
      <w:r>
        <w:rPr>
          <w:rFonts w:hint="default" w:ascii="Times New Roman" w:hAnsi="Times New Roman" w:cs="Times New Roman"/>
        </w:rPr>
        <w:t xml:space="preserve"> for providing the necessary resources and facilities that enabled the practical execution of this project. Special thanks to the lab technicians and support staff for their assistance and cooperation.</w:t>
      </w:r>
    </w:p>
    <w:p w14:paraId="7BED4CDA">
      <w:pPr>
        <w:pStyle w:val="12"/>
        <w:spacing w:line="480" w:lineRule="auto"/>
        <w:ind w:firstLine="576"/>
        <w:jc w:val="both"/>
        <w:rPr>
          <w:rFonts w:hint="default" w:ascii="Times New Roman" w:hAnsi="Times New Roman" w:cs="Times New Roman"/>
        </w:rPr>
      </w:pPr>
      <w:r>
        <w:rPr>
          <w:rFonts w:hint="default" w:ascii="Times New Roman" w:hAnsi="Times New Roman" w:cs="Times New Roman"/>
        </w:rPr>
        <w:t>I sincerely appreciate the support and motivation I received from my colleagues and friends. Their helpful discussions, encouragement, and positive spirit were a great source of strength during the more challenging phases of this journey.</w:t>
      </w:r>
    </w:p>
    <w:p w14:paraId="3B44F181">
      <w:pPr>
        <w:pStyle w:val="12"/>
        <w:spacing w:line="480" w:lineRule="auto"/>
        <w:ind w:firstLine="576"/>
        <w:jc w:val="both"/>
        <w:rPr>
          <w:rFonts w:hint="default" w:ascii="Times New Roman" w:hAnsi="Times New Roman" w:cs="Times New Roman"/>
        </w:rPr>
      </w:pPr>
      <w:r>
        <w:rPr>
          <w:rFonts w:hint="default" w:ascii="Times New Roman" w:hAnsi="Times New Roman" w:cs="Times New Roman"/>
        </w:rPr>
        <w:t xml:space="preserve">Finally, I extend my deepest gratitude to my </w:t>
      </w:r>
      <w:r>
        <w:rPr>
          <w:rStyle w:val="13"/>
          <w:rFonts w:hint="default" w:ascii="Times New Roman" w:hAnsi="Times New Roman" w:cs="Times New Roman"/>
          <w:b w:val="0"/>
          <w:bCs w:val="0"/>
        </w:rPr>
        <w:t>parents and friends</w:t>
      </w:r>
      <w:r>
        <w:rPr>
          <w:rFonts w:hint="default" w:ascii="Times New Roman" w:hAnsi="Times New Roman" w:cs="Times New Roman"/>
        </w:rPr>
        <w:t xml:space="preserve"> for their unwavering support, love, and belief in me. Their constant encouragement and understanding have been instrumental in my academic growth and personal development.</w:t>
      </w:r>
    </w:p>
    <w:p w14:paraId="43DC3C2C">
      <w:pPr>
        <w:rPr>
          <w:rFonts w:hint="default" w:ascii="Times New Roman" w:hAnsi="Times New Roman" w:cs="Times New Roman"/>
          <w:b/>
          <w:bCs/>
          <w:sz w:val="32"/>
          <w:szCs w:val="32"/>
        </w:rPr>
      </w:pPr>
    </w:p>
    <w:p w14:paraId="72846C98">
      <w:pPr>
        <w:rPr>
          <w:rFonts w:hint="default" w:ascii="Times New Roman" w:hAnsi="Times New Roman" w:cs="Times New Roman"/>
          <w:b/>
          <w:bCs/>
          <w:sz w:val="32"/>
          <w:szCs w:val="32"/>
        </w:rPr>
      </w:pPr>
    </w:p>
    <w:p w14:paraId="78D585AA">
      <w:pPr>
        <w:rPr>
          <w:rFonts w:hint="default" w:ascii="Times New Roman" w:hAnsi="Times New Roman" w:cs="Times New Roman"/>
          <w:b/>
          <w:bCs/>
          <w:sz w:val="32"/>
          <w:szCs w:val="32"/>
        </w:rPr>
      </w:pPr>
    </w:p>
    <w:p w14:paraId="0219871B">
      <w:pPr>
        <w:rPr>
          <w:rFonts w:hint="default" w:ascii="Times New Roman" w:hAnsi="Times New Roman" w:cs="Times New Roman"/>
          <w:b/>
          <w:bCs/>
          <w:sz w:val="32"/>
          <w:szCs w:val="32"/>
        </w:rPr>
      </w:pPr>
    </w:p>
    <w:p w14:paraId="0F33AD0E">
      <w:pPr>
        <w:pStyle w:val="4"/>
        <w:keepNext w:val="0"/>
        <w:keepLines w:val="0"/>
        <w:widowControl/>
        <w:suppressLineNumbers w:val="0"/>
        <w:jc w:val="center"/>
      </w:pPr>
      <w:r>
        <w:rPr>
          <w:rStyle w:val="13"/>
          <w:rFonts w:hint="default" w:ascii="Times New Roman" w:hAnsi="Times New Roman" w:cs="Times New Roman"/>
          <w:b/>
          <w:bCs/>
          <w:sz w:val="24"/>
          <w:szCs w:val="24"/>
        </w:rPr>
        <w:t>ABSTRACT</w:t>
      </w:r>
    </w:p>
    <w:p w14:paraId="1FB60BE9">
      <w:pPr>
        <w:pStyle w:val="12"/>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In today’s fast-paced academic environment, effective time management remains a major challenge for students. Many learners struggle to create balanced study schedules, prioritize tasks, and maintain consistency in their learning routines. This project, titled </w:t>
      </w:r>
      <w:r>
        <w:rPr>
          <w:rStyle w:val="13"/>
          <w:rFonts w:hint="default" w:ascii="Times New Roman" w:hAnsi="Times New Roman" w:cs="Times New Roman"/>
        </w:rPr>
        <w:t>“AI-Powered Study Planner App,”</w:t>
      </w:r>
      <w:r>
        <w:rPr>
          <w:rFonts w:hint="default" w:ascii="Times New Roman" w:hAnsi="Times New Roman" w:cs="Times New Roman"/>
        </w:rPr>
        <w:t xml:space="preserve"> proposes an intelligent solution that leverages Artificial Intelligence (AI) to help students plan, organize, and optimize their study activities efficiently.</w:t>
      </w:r>
    </w:p>
    <w:p w14:paraId="683971C8">
      <w:pPr>
        <w:pStyle w:val="12"/>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system is designed to generate personalized study timetables based on factors such as the user’s available study hours, subjects, and upcoming exam dates. It employs a recommendation algorithm that dynamically adjusts study plans according to user performance, completed tasks, and learning pace. The app also integrates features such as progress tracking, automatic rescheduling, and smart reminders to enhance user productivity.</w:t>
      </w:r>
    </w:p>
    <w:p w14:paraId="4F3F5CAD">
      <w:pPr>
        <w:pStyle w:val="12"/>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The frontend of the application is developed using </w:t>
      </w:r>
      <w:r>
        <w:rPr>
          <w:rStyle w:val="13"/>
          <w:rFonts w:hint="default" w:ascii="Times New Roman" w:hAnsi="Times New Roman" w:cs="Times New Roman"/>
        </w:rPr>
        <w:t>Kivy</w:t>
      </w:r>
      <w:r>
        <w:rPr>
          <w:rFonts w:hint="default" w:ascii="Times New Roman" w:hAnsi="Times New Roman" w:cs="Times New Roman"/>
        </w:rPr>
        <w:t xml:space="preserve">, providing an interactive and cross-platform user interface, while the backend is powered by </w:t>
      </w:r>
      <w:r>
        <w:rPr>
          <w:rStyle w:val="13"/>
          <w:rFonts w:hint="default" w:ascii="Times New Roman" w:hAnsi="Times New Roman" w:cs="Times New Roman"/>
        </w:rPr>
        <w:t>Flask</w:t>
      </w:r>
      <w:r>
        <w:rPr>
          <w:rFonts w:hint="default" w:ascii="Times New Roman" w:hAnsi="Times New Roman" w:cs="Times New Roman"/>
        </w:rPr>
        <w:t xml:space="preserve">, handling user data, AI processing, and database operations. The AI module utilizes </w:t>
      </w:r>
      <w:r>
        <w:rPr>
          <w:rStyle w:val="13"/>
          <w:rFonts w:hint="default" w:ascii="Times New Roman" w:hAnsi="Times New Roman" w:cs="Times New Roman"/>
        </w:rPr>
        <w:t>machine learning techniques</w:t>
      </w:r>
      <w:r>
        <w:rPr>
          <w:rFonts w:hint="default" w:ascii="Times New Roman" w:hAnsi="Times New Roman" w:cs="Times New Roman"/>
        </w:rPr>
        <w:t xml:space="preserve"> to analyze study patterns and optimize scheduling decisions.</w:t>
      </w:r>
    </w:p>
    <w:p w14:paraId="1274854F">
      <w:pPr>
        <w:pStyle w:val="12"/>
        <w:keepNext w:val="0"/>
        <w:keepLines w:val="0"/>
        <w:widowControl/>
        <w:suppressLineNumbers w:val="0"/>
        <w:spacing w:line="480" w:lineRule="auto"/>
        <w:jc w:val="both"/>
        <w:rPr>
          <w:rFonts w:hint="default" w:cs="Times New Roman"/>
          <w:lang w:val="en-US"/>
        </w:rPr>
      </w:pPr>
      <w:r>
        <w:rPr>
          <w:rFonts w:hint="default" w:ascii="Times New Roman" w:hAnsi="Times New Roman" w:cs="Times New Roman"/>
        </w:rPr>
        <w:t xml:space="preserve">This project demonstrates how AI-driven technology can be applied to education to improve students’ academic efficiency and time management skills. Ultimately, the </w:t>
      </w:r>
      <w:r>
        <w:rPr>
          <w:rStyle w:val="13"/>
          <w:rFonts w:hint="default" w:ascii="Times New Roman" w:hAnsi="Times New Roman" w:cs="Times New Roman"/>
        </w:rPr>
        <w:t>AI-Powered Study Planner App</w:t>
      </w:r>
      <w:r>
        <w:rPr>
          <w:rFonts w:hint="default" w:ascii="Times New Roman" w:hAnsi="Times New Roman" w:cs="Times New Roman"/>
        </w:rPr>
        <w:t xml:space="preserve"> serves as a digital learning companion that adapts intelligently to individual study habits and contributes to improved academic </w:t>
      </w:r>
      <w:r>
        <w:rPr>
          <w:rFonts w:hint="default" w:cs="Times New Roman"/>
          <w:lang w:val="en-US"/>
        </w:rPr>
        <w:t>performance.</w:t>
      </w:r>
    </w:p>
    <w:p w14:paraId="075E27D5">
      <w:pPr>
        <w:pStyle w:val="17"/>
        <w:spacing w:line="480" w:lineRule="auto"/>
        <w:rPr>
          <w:color w:val="000000" w:themeColor="text1"/>
          <w14:textFill>
            <w14:solidFill>
              <w14:schemeClr w14:val="tx1"/>
            </w14:solidFill>
          </w14:textFill>
        </w:rPr>
      </w:pPr>
      <w:r>
        <w:rPr>
          <w:color w:val="000000" w:themeColor="text1"/>
          <w14:textFill>
            <w14:solidFill>
              <w14:schemeClr w14:val="tx1"/>
            </w14:solidFill>
          </w14:textFill>
        </w:rPr>
        <w:t>TITLE</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 xml:space="preserve">                    PAGE</w:t>
      </w:r>
      <w:r>
        <w:rPr>
          <w:color w:val="000000" w:themeColor="text1"/>
          <w14:textFill>
            <w14:solidFill>
              <w14:schemeClr w14:val="tx1"/>
            </w14:solidFill>
          </w14:textFill>
        </w:rPr>
        <w:tab/>
      </w:r>
    </w:p>
    <w:p w14:paraId="69FE95A2">
      <w:pPr>
        <w:pStyle w:val="14"/>
        <w:tabs>
          <w:tab w:val="right" w:leader="dot" w:pos="9350"/>
        </w:tabs>
        <w:rPr>
          <w:rFonts w:asciiTheme="minorHAnsi" w:hAnsiTheme="minorHAnsi" w:eastAsiaTheme="minorEastAsia"/>
          <w:color w:val="000000" w:themeColor="text1"/>
          <w:sz w:val="22"/>
          <w14:textFill>
            <w14:solidFill>
              <w14:schemeClr w14:val="tx1"/>
            </w14:solidFill>
          </w14:textFill>
        </w:rPr>
      </w:pPr>
      <w:r>
        <w:fldChar w:fldCharType="begin"/>
      </w:r>
      <w:r>
        <w:instrText xml:space="preserve"> HYPERLINK \l "_Toc168910123" </w:instrText>
      </w:r>
      <w:r>
        <w:fldChar w:fldCharType="separate"/>
      </w:r>
      <w:r>
        <w:rPr>
          <w:rStyle w:val="11"/>
          <w:color w:val="000000" w:themeColor="text1"/>
          <w:u w:val="none"/>
          <w14:textFill>
            <w14:solidFill>
              <w14:schemeClr w14:val="tx1"/>
            </w14:solidFill>
          </w14:textFill>
        </w:rPr>
        <w:t>TITLEPAGE</w:t>
      </w:r>
      <w:r>
        <w:tab/>
      </w:r>
      <w:r>
        <w:fldChar w:fldCharType="end"/>
      </w:r>
      <w:r>
        <w:fldChar w:fldCharType="begin"/>
      </w:r>
      <w:r>
        <w:instrText xml:space="preserve"> PAGEREF  _Toc168910123 \* roman \h </w:instrText>
      </w:r>
      <w:r>
        <w:fldChar w:fldCharType="separate"/>
      </w:r>
      <w:r>
        <w:t>i</w:t>
      </w:r>
      <w:r>
        <w:fldChar w:fldCharType="end"/>
      </w:r>
    </w:p>
    <w:p w14:paraId="1A385843">
      <w:pPr>
        <w:pStyle w:val="14"/>
        <w:tabs>
          <w:tab w:val="right" w:leader="dot" w:pos="9350"/>
        </w:tabs>
        <w:rPr>
          <w:rFonts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"_Toc170949152" </w:instrText>
      </w:r>
      <w:r>
        <w:fldChar w:fldCharType="separate"/>
      </w:r>
      <w:r>
        <w:rPr>
          <w:rStyle w:val="11"/>
        </w:rPr>
        <w:t>CERTIFICATION</w:t>
      </w:r>
      <w:r>
        <w:tab/>
      </w:r>
      <w:r>
        <w:fldChar w:fldCharType="begin"/>
      </w:r>
      <w:r>
        <w:instrText xml:space="preserve"> PAGEREF _Toc170949152 \h </w:instrText>
      </w:r>
      <w:r>
        <w:fldChar w:fldCharType="separate"/>
      </w:r>
      <w:r>
        <w:t>ii</w:t>
      </w:r>
      <w:r>
        <w:fldChar w:fldCharType="end"/>
      </w:r>
      <w:r>
        <w:fldChar w:fldCharType="end"/>
      </w:r>
    </w:p>
    <w:p w14:paraId="6510C79C">
      <w:pPr>
        <w:pStyle w:val="14"/>
        <w:tabs>
          <w:tab w:val="right" w:leader="dot" w:pos="9350"/>
        </w:tabs>
        <w:rPr>
          <w:rFonts w:asciiTheme="minorHAnsi" w:hAnsiTheme="minorHAnsi" w:eastAsiaTheme="minorEastAsia"/>
          <w:sz w:val="22"/>
        </w:rPr>
      </w:pPr>
      <w:r>
        <w:fldChar w:fldCharType="begin"/>
      </w:r>
      <w:r>
        <w:instrText xml:space="preserve"> HYPERLINK \l "_Toc170949153" </w:instrText>
      </w:r>
      <w:r>
        <w:fldChar w:fldCharType="separate"/>
      </w:r>
      <w:r>
        <w:rPr>
          <w:rStyle w:val="11"/>
        </w:rPr>
        <w:t>DEDICATION</w:t>
      </w:r>
      <w:r>
        <w:tab/>
      </w:r>
      <w:r>
        <w:fldChar w:fldCharType="begin"/>
      </w:r>
      <w:r>
        <w:instrText xml:space="preserve"> PAGEREF _Toc170949153 \h </w:instrText>
      </w:r>
      <w:r>
        <w:fldChar w:fldCharType="separate"/>
      </w:r>
      <w:r>
        <w:t>iii</w:t>
      </w:r>
      <w:r>
        <w:fldChar w:fldCharType="end"/>
      </w:r>
      <w:r>
        <w:fldChar w:fldCharType="end"/>
      </w:r>
    </w:p>
    <w:p w14:paraId="7F851663">
      <w:pPr>
        <w:pStyle w:val="14"/>
        <w:tabs>
          <w:tab w:val="right" w:leader="dot" w:pos="9350"/>
        </w:tabs>
        <w:rPr>
          <w:rFonts w:asciiTheme="minorHAnsi" w:hAnsiTheme="minorHAnsi" w:eastAsiaTheme="minorEastAsia"/>
          <w:sz w:val="22"/>
        </w:rPr>
      </w:pPr>
      <w:r>
        <w:fldChar w:fldCharType="begin"/>
      </w:r>
      <w:r>
        <w:instrText xml:space="preserve"> HYPERLINK \l "_Toc170949154" </w:instrText>
      </w:r>
      <w:r>
        <w:fldChar w:fldCharType="separate"/>
      </w:r>
      <w:r>
        <w:rPr>
          <w:rStyle w:val="11"/>
        </w:rPr>
        <w:t>ACKNOWLEDGEMENT</w:t>
      </w:r>
      <w:r>
        <w:tab/>
      </w:r>
      <w:r>
        <w:fldChar w:fldCharType="begin"/>
      </w:r>
      <w:r>
        <w:instrText xml:space="preserve"> PAGEREF _Toc170949154 \h </w:instrText>
      </w:r>
      <w:r>
        <w:fldChar w:fldCharType="separate"/>
      </w:r>
      <w:r>
        <w:t>iv</w:t>
      </w:r>
      <w:r>
        <w:fldChar w:fldCharType="end"/>
      </w:r>
      <w:r>
        <w:fldChar w:fldCharType="end"/>
      </w:r>
    </w:p>
    <w:p w14:paraId="3B13D2FE">
      <w:pPr>
        <w:pStyle w:val="14"/>
        <w:tabs>
          <w:tab w:val="right" w:leader="dot" w:pos="9350"/>
        </w:tabs>
        <w:rPr>
          <w:rFonts w:asciiTheme="minorHAnsi" w:hAnsiTheme="minorHAnsi" w:eastAsiaTheme="minorEastAsia"/>
          <w:sz w:val="22"/>
        </w:rPr>
      </w:pPr>
      <w:r>
        <w:fldChar w:fldCharType="begin"/>
      </w:r>
      <w:r>
        <w:instrText xml:space="preserve"> HYPERLINK \l "_Toc170949155" </w:instrText>
      </w:r>
      <w:r>
        <w:fldChar w:fldCharType="separate"/>
      </w:r>
      <w:r>
        <w:rPr>
          <w:rStyle w:val="11"/>
        </w:rPr>
        <w:t>ABSTRACT</w:t>
      </w:r>
      <w:r>
        <w:tab/>
      </w:r>
      <w:r>
        <w:fldChar w:fldCharType="begin"/>
      </w:r>
      <w:r>
        <w:instrText xml:space="preserve"> PAGEREF _Toc170949155 \h </w:instrText>
      </w:r>
      <w:r>
        <w:fldChar w:fldCharType="separate"/>
      </w:r>
      <w:r>
        <w:t>v</w:t>
      </w:r>
      <w:r>
        <w:fldChar w:fldCharType="end"/>
      </w:r>
      <w:r>
        <w:fldChar w:fldCharType="end"/>
      </w:r>
    </w:p>
    <w:p w14:paraId="4E944266">
      <w:pPr>
        <w:pStyle w:val="14"/>
        <w:tabs>
          <w:tab w:val="right" w:leader="dot" w:pos="9350"/>
        </w:tabs>
        <w:rPr>
          <w:rFonts w:asciiTheme="minorHAnsi" w:hAnsiTheme="minorHAnsi" w:eastAsiaTheme="minorEastAsia"/>
          <w:sz w:val="22"/>
        </w:rPr>
      </w:pPr>
      <w:r>
        <w:fldChar w:fldCharType="begin"/>
      </w:r>
      <w:r>
        <w:instrText xml:space="preserve"> HYPERLINK \l "_Toc170949156" </w:instrText>
      </w:r>
      <w:r>
        <w:fldChar w:fldCharType="separate"/>
      </w:r>
      <w:r>
        <w:rPr>
          <w:rStyle w:val="11"/>
        </w:rPr>
        <w:t>TABLE OF CONTENTS</w:t>
      </w:r>
      <w:r>
        <w:tab/>
      </w:r>
      <w:r>
        <w:fldChar w:fldCharType="begin"/>
      </w:r>
      <w:r>
        <w:instrText xml:space="preserve"> PAGEREF _Toc170949156 \h </w:instrText>
      </w:r>
      <w:r>
        <w:fldChar w:fldCharType="separate"/>
      </w:r>
      <w:r>
        <w:t>vi</w:t>
      </w:r>
      <w:r>
        <w:fldChar w:fldCharType="end"/>
      </w:r>
      <w:r>
        <w:fldChar w:fldCharType="end"/>
      </w:r>
    </w:p>
    <w:p w14:paraId="439E2DEC">
      <w:pPr>
        <w:pStyle w:val="14"/>
        <w:tabs>
          <w:tab w:val="right" w:leader="dot" w:pos="9350"/>
        </w:tabs>
        <w:rPr>
          <w:rFonts w:asciiTheme="minorHAnsi" w:hAnsiTheme="minorHAnsi" w:eastAsiaTheme="minorEastAsia"/>
          <w:sz w:val="22"/>
        </w:rPr>
      </w:pPr>
      <w:r>
        <w:fldChar w:fldCharType="begin"/>
      </w:r>
      <w:r>
        <w:instrText xml:space="preserve"> HYPERLINK \l "_Toc170949157" </w:instrText>
      </w:r>
      <w:r>
        <w:fldChar w:fldCharType="separate"/>
      </w:r>
      <w:r>
        <w:rPr>
          <w:rStyle w:val="11"/>
        </w:rPr>
        <w:t>LIST OF FIGURES</w:t>
      </w:r>
      <w:r>
        <w:tab/>
      </w:r>
      <w:r>
        <w:fldChar w:fldCharType="begin"/>
      </w:r>
      <w:r>
        <w:instrText xml:space="preserve"> PAGEREF _Toc170949157 \h </w:instrText>
      </w:r>
      <w:r>
        <w:fldChar w:fldCharType="separate"/>
      </w:r>
      <w:r>
        <w:t>ix</w:t>
      </w:r>
      <w:r>
        <w:fldChar w:fldCharType="end"/>
      </w:r>
      <w:r>
        <w:fldChar w:fldCharType="end"/>
      </w:r>
    </w:p>
    <w:p w14:paraId="2B0427D1">
      <w:pPr>
        <w:pStyle w:val="14"/>
        <w:tabs>
          <w:tab w:val="right" w:leader="dot" w:pos="9350"/>
        </w:tabs>
        <w:rPr>
          <w:rFonts w:asciiTheme="minorHAnsi" w:hAnsiTheme="minorHAnsi" w:eastAsiaTheme="minorEastAsia"/>
          <w:sz w:val="22"/>
        </w:rPr>
      </w:pPr>
      <w:r>
        <w:fldChar w:fldCharType="begin"/>
      </w:r>
      <w:r>
        <w:instrText xml:space="preserve"> HYPERLINK \l "_Toc170949158" </w:instrText>
      </w:r>
      <w:r>
        <w:fldChar w:fldCharType="separate"/>
      </w:r>
      <w:r>
        <w:rPr>
          <w:rStyle w:val="11"/>
        </w:rPr>
        <w:t>LIST OF TABLES</w:t>
      </w:r>
      <w:r>
        <w:tab/>
      </w:r>
      <w:r>
        <w:fldChar w:fldCharType="begin"/>
      </w:r>
      <w:r>
        <w:instrText xml:space="preserve"> PAGEREF _Toc170949158 \h </w:instrText>
      </w:r>
      <w:r>
        <w:fldChar w:fldCharType="separate"/>
      </w:r>
      <w:r>
        <w:t>x</w:t>
      </w:r>
      <w:r>
        <w:fldChar w:fldCharType="end"/>
      </w:r>
      <w:r>
        <w:fldChar w:fldCharType="end"/>
      </w:r>
    </w:p>
    <w:p w14:paraId="375D917D">
      <w:pPr>
        <w:pStyle w:val="14"/>
        <w:tabs>
          <w:tab w:val="right" w:leader="dot" w:pos="9350"/>
        </w:tabs>
        <w:rPr>
          <w:rFonts w:asciiTheme="minorHAnsi" w:hAnsiTheme="minorHAnsi" w:eastAsiaTheme="minorEastAsia"/>
          <w:sz w:val="22"/>
        </w:rPr>
      </w:pPr>
      <w:r>
        <w:fldChar w:fldCharType="begin"/>
      </w:r>
      <w:r>
        <w:instrText xml:space="preserve"> HYPERLINK \l "_Toc170949159" </w:instrText>
      </w:r>
      <w:r>
        <w:fldChar w:fldCharType="separate"/>
      </w:r>
      <w:r>
        <w:rPr>
          <w:rStyle w:val="11"/>
        </w:rPr>
        <w:t>CHAPTER ONE</w:t>
      </w:r>
      <w:r>
        <w:tab/>
      </w:r>
      <w:r>
        <w:fldChar w:fldCharType="begin"/>
      </w:r>
      <w:r>
        <w:instrText xml:space="preserve"> PAGEREF _Toc170949159 \h </w:instrText>
      </w:r>
      <w:r>
        <w:fldChar w:fldCharType="separate"/>
      </w:r>
      <w:r>
        <w:t>1</w:t>
      </w:r>
      <w:r>
        <w:fldChar w:fldCharType="end"/>
      </w:r>
      <w:r>
        <w:fldChar w:fldCharType="end"/>
      </w:r>
    </w:p>
    <w:p w14:paraId="441B21F0">
      <w:pPr>
        <w:pStyle w:val="14"/>
        <w:tabs>
          <w:tab w:val="right" w:leader="dot" w:pos="9350"/>
        </w:tabs>
        <w:rPr>
          <w:rFonts w:asciiTheme="minorHAnsi" w:hAnsiTheme="minorHAnsi" w:eastAsiaTheme="minorEastAsia"/>
          <w:sz w:val="22"/>
        </w:rPr>
      </w:pPr>
      <w:r>
        <w:fldChar w:fldCharType="begin"/>
      </w:r>
      <w:r>
        <w:instrText xml:space="preserve"> HYPERLINK \l "_Toc170949160" </w:instrText>
      </w:r>
      <w:r>
        <w:fldChar w:fldCharType="separate"/>
      </w:r>
      <w:r>
        <w:rPr>
          <w:rStyle w:val="11"/>
        </w:rPr>
        <w:t>INTRODUCTION</w:t>
      </w:r>
      <w:r>
        <w:tab/>
      </w:r>
      <w:r>
        <w:fldChar w:fldCharType="begin"/>
      </w:r>
      <w:r>
        <w:instrText xml:space="preserve"> PAGEREF _Toc170949160 \h </w:instrText>
      </w:r>
      <w:r>
        <w:fldChar w:fldCharType="separate"/>
      </w:r>
      <w:r>
        <w:t>1</w:t>
      </w:r>
      <w:r>
        <w:fldChar w:fldCharType="end"/>
      </w:r>
      <w:r>
        <w:fldChar w:fldCharType="end"/>
      </w:r>
    </w:p>
    <w:p w14:paraId="6EB5E741">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"_Toc170949161" </w:instrText>
      </w:r>
      <w:r>
        <w:fldChar w:fldCharType="separate"/>
      </w:r>
      <w:r>
        <w:rPr>
          <w:rStyle w:val="11"/>
        </w:rPr>
        <w:t>1.1.Background of the study</w:t>
      </w:r>
      <w:r>
        <w:tab/>
      </w:r>
      <w:r>
        <w:fldChar w:fldCharType="begin"/>
      </w:r>
      <w:r>
        <w:instrText xml:space="preserve"> PAGEREF _Toc170949161 \h </w:instrText>
      </w:r>
      <w:r>
        <w:fldChar w:fldCharType="separate"/>
      </w:r>
      <w:r>
        <w:t>1</w:t>
      </w:r>
      <w:r>
        <w:fldChar w:fldCharType="end"/>
      </w:r>
      <w:r>
        <w:fldChar w:fldCharType="end"/>
      </w:r>
    </w:p>
    <w:p w14:paraId="38A5B5D0">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"_Toc170949162" </w:instrText>
      </w:r>
      <w:r>
        <w:fldChar w:fldCharType="separate"/>
      </w:r>
      <w:r>
        <w:rPr>
          <w:rStyle w:val="11"/>
        </w:rPr>
        <w:t>1.2.Statement of problem</w:t>
      </w:r>
      <w:r>
        <w:tab/>
      </w:r>
      <w:r>
        <w:fldChar w:fldCharType="begin"/>
      </w:r>
      <w:r>
        <w:instrText xml:space="preserve"> PAGEREF _Toc170949162 \h </w:instrText>
      </w:r>
      <w:r>
        <w:fldChar w:fldCharType="separate"/>
      </w:r>
      <w:r>
        <w:t>2</w:t>
      </w:r>
      <w:r>
        <w:fldChar w:fldCharType="end"/>
      </w:r>
      <w:r>
        <w:fldChar w:fldCharType="end"/>
      </w:r>
    </w:p>
    <w:p w14:paraId="2A20B337">
      <w:pPr>
        <w:pStyle w:val="15"/>
        <w:tabs>
          <w:tab w:val="left" w:pos="880"/>
          <w:tab w:val="right" w:leader="dot" w:pos="9350"/>
        </w:tabs>
        <w:rPr>
          <w:rFonts w:asciiTheme="minorHAnsi" w:hAnsiTheme="minorHAnsi" w:eastAsiaTheme="minorEastAsia"/>
          <w:sz w:val="22"/>
        </w:rPr>
      </w:pPr>
      <w:bookmarkStart w:id="1" w:name="_Hlk198810587"/>
      <w:r>
        <w:fldChar w:fldCharType="begin"/>
      </w:r>
      <w:r>
        <w:instrText xml:space="preserve">HYPERLINK \l "_Toc170949163"</w:instrText>
      </w:r>
      <w:r>
        <w:fldChar w:fldCharType="separate"/>
      </w:r>
      <w:r>
        <w:rPr>
          <w:rStyle w:val="11"/>
        </w:rPr>
        <w:t>1.3.Aim and objectives</w:t>
      </w:r>
      <w:r>
        <w:tab/>
      </w:r>
      <w:r>
        <w:fldChar w:fldCharType="end"/>
      </w:r>
      <w:r>
        <w:t>3</w:t>
      </w:r>
    </w:p>
    <w:bookmarkEnd w:id="1"/>
    <w:p w14:paraId="6DE8F438">
      <w:pPr>
        <w:pStyle w:val="15"/>
        <w:tabs>
          <w:tab w:val="left" w:pos="880"/>
          <w:tab w:val="right" w:leader="dot" w:pos="9350"/>
        </w:tabs>
        <w:rPr>
          <w:rFonts w:asciiTheme="minorHAnsi" w:hAnsiTheme="minorHAnsi" w:eastAsiaTheme="minorEastAsia"/>
          <w:sz w:val="22"/>
        </w:rPr>
      </w:pPr>
      <w:r>
        <w:fldChar w:fldCharType="begin"/>
      </w:r>
      <w:r>
        <w:instrText xml:space="preserve">HYPERLINK \l "_Toc170949164"</w:instrText>
      </w:r>
      <w:r>
        <w:fldChar w:fldCharType="separate"/>
      </w:r>
      <w:r>
        <w:rPr>
          <w:rStyle w:val="11"/>
        </w:rPr>
        <w:t>1.3.</w:t>
      </w:r>
      <w:r>
        <w:rPr>
          <w:rFonts w:asciiTheme="minorHAnsi" w:hAnsiTheme="minorHAnsi" w:eastAsiaTheme="minorEastAsia"/>
          <w:sz w:val="22"/>
        </w:rPr>
        <w:t>1</w:t>
      </w:r>
      <w:r>
        <w:rPr>
          <w:rStyle w:val="11"/>
        </w:rPr>
        <w:t>Aim of the study</w:t>
      </w:r>
      <w:r>
        <w:tab/>
      </w:r>
      <w:r>
        <w:fldChar w:fldCharType="end"/>
      </w:r>
      <w:r>
        <w:t>3</w:t>
      </w:r>
    </w:p>
    <w:p w14:paraId="7C601B6D">
      <w:pPr>
        <w:pStyle w:val="15"/>
        <w:tabs>
          <w:tab w:val="left" w:pos="880"/>
          <w:tab w:val="right" w:leader="dot" w:pos="9350"/>
        </w:tabs>
      </w:pPr>
      <w:r>
        <w:fldChar w:fldCharType="begin"/>
      </w:r>
      <w:r>
        <w:instrText xml:space="preserve"> HYPERLINK \l "_Toc170949165" </w:instrText>
      </w:r>
      <w:r>
        <w:fldChar w:fldCharType="separate"/>
      </w:r>
      <w:r>
        <w:rPr>
          <w:rStyle w:val="11"/>
        </w:rPr>
        <w:t xml:space="preserve">   1.3.2   Objective of the study</w:t>
      </w:r>
      <w:r>
        <w:tab/>
      </w:r>
      <w:r>
        <w:fldChar w:fldCharType="end"/>
      </w:r>
      <w:r>
        <w:t>3</w:t>
      </w:r>
    </w:p>
    <w:p w14:paraId="12FD3D55">
      <w:pPr>
        <w:pStyle w:val="15"/>
        <w:tabs>
          <w:tab w:val="left" w:pos="880"/>
          <w:tab w:val="right" w:leader="dot" w:pos="9350"/>
        </w:tabs>
        <w:rPr>
          <w:rFonts w:asciiTheme="minorHAnsi" w:hAnsiTheme="minorHAnsi" w:eastAsiaTheme="minorEastAsia"/>
          <w:sz w:val="22"/>
        </w:rPr>
      </w:pPr>
      <w:bookmarkStart w:id="2" w:name="_Hlk198810681"/>
      <w:r>
        <w:fldChar w:fldCharType="begin"/>
      </w:r>
      <w:r>
        <w:instrText xml:space="preserve">HYPERLINK \l "_Toc170949163"</w:instrText>
      </w:r>
      <w:r>
        <w:fldChar w:fldCharType="separate"/>
      </w:r>
      <w:r>
        <w:rPr>
          <w:rStyle w:val="11"/>
        </w:rPr>
        <w:t>1.4.</w:t>
      </w:r>
      <w:r>
        <w:rPr>
          <w:rFonts w:asciiTheme="minorHAnsi" w:hAnsiTheme="minorHAnsi" w:eastAsiaTheme="minorEastAsia"/>
          <w:sz w:val="22"/>
        </w:rPr>
        <w:t>Significance of the study</w:t>
      </w:r>
      <w:r>
        <w:tab/>
      </w:r>
      <w:r>
        <w:fldChar w:fldCharType="begin"/>
      </w:r>
      <w:r>
        <w:instrText xml:space="preserve"> PAGEREF _Toc170949163 \h </w:instrText>
      </w:r>
      <w:r>
        <w:fldChar w:fldCharType="separate"/>
      </w:r>
      <w:r>
        <w:t>4</w:t>
      </w:r>
      <w:r>
        <w:fldChar w:fldCharType="end"/>
      </w:r>
      <w:r>
        <w:fldChar w:fldCharType="end"/>
      </w:r>
      <w:bookmarkEnd w:id="2"/>
    </w:p>
    <w:p w14:paraId="4209983F">
      <w:pPr>
        <w:pStyle w:val="15"/>
        <w:tabs>
          <w:tab w:val="left" w:pos="880"/>
          <w:tab w:val="right" w:leader="dot" w:pos="9350"/>
        </w:tabs>
        <w:rPr>
          <w:rFonts w:asciiTheme="minorHAnsi" w:hAnsiTheme="minorHAnsi" w:eastAsiaTheme="minorEastAsia"/>
          <w:sz w:val="22"/>
        </w:rPr>
      </w:pPr>
      <w:bookmarkStart w:id="3" w:name="_Hlk198810763"/>
      <w:r>
        <w:fldChar w:fldCharType="begin"/>
      </w:r>
      <w:r>
        <w:instrText xml:space="preserve">HYPERLINK \l "_Toc170949163"</w:instrText>
      </w:r>
      <w:r>
        <w:fldChar w:fldCharType="separate"/>
      </w:r>
      <w:r>
        <w:rPr>
          <w:rStyle w:val="11"/>
        </w:rPr>
        <w:t>1.5.</w:t>
      </w:r>
      <w:r>
        <w:rPr>
          <w:rFonts w:asciiTheme="minorHAnsi" w:hAnsiTheme="minorHAnsi" w:eastAsiaTheme="minorEastAsia"/>
          <w:sz w:val="22"/>
        </w:rPr>
        <w:t xml:space="preserve">  Scope of the study</w:t>
      </w:r>
      <w:r>
        <w:tab/>
      </w:r>
      <w:r>
        <w:fldChar w:fldCharType="end"/>
      </w:r>
      <w:r>
        <w:t>5</w:t>
      </w:r>
    </w:p>
    <w:bookmarkEnd w:id="3"/>
    <w:p w14:paraId="7596CC82">
      <w:pPr>
        <w:pStyle w:val="15"/>
        <w:tabs>
          <w:tab w:val="left" w:pos="880"/>
          <w:tab w:val="right" w:leader="dot" w:pos="9350"/>
        </w:tabs>
        <w:rPr>
          <w:rFonts w:asciiTheme="minorHAnsi" w:hAnsiTheme="minorHAnsi" w:eastAsiaTheme="minorEastAsia"/>
          <w:sz w:val="22"/>
        </w:rPr>
      </w:pPr>
      <w:bookmarkStart w:id="4" w:name="_Hlk198810793"/>
      <w:r>
        <w:fldChar w:fldCharType="begin"/>
      </w:r>
      <w:r>
        <w:instrText xml:space="preserve">HYPERLINK \l "_Toc170949163"</w:instrText>
      </w:r>
      <w:r>
        <w:fldChar w:fldCharType="separate"/>
      </w:r>
      <w:r>
        <w:rPr>
          <w:rStyle w:val="11"/>
        </w:rPr>
        <w:t>1.6.</w:t>
      </w:r>
      <w:r>
        <w:rPr>
          <w:rFonts w:asciiTheme="minorHAnsi" w:hAnsiTheme="minorHAnsi" w:eastAsiaTheme="minorEastAsia"/>
          <w:sz w:val="22"/>
        </w:rPr>
        <w:t xml:space="preserve">Methodology Overview </w:t>
      </w:r>
      <w:r>
        <w:tab/>
      </w:r>
      <w:r>
        <w:fldChar w:fldCharType="end"/>
      </w:r>
      <w:r>
        <w:t>5</w:t>
      </w:r>
    </w:p>
    <w:bookmarkEnd w:id="4"/>
    <w:p w14:paraId="31F343CB">
      <w:pPr>
        <w:pStyle w:val="15"/>
        <w:tabs>
          <w:tab w:val="left" w:pos="880"/>
          <w:tab w:val="right" w:leader="dot" w:pos="9350"/>
        </w:tabs>
        <w:rPr>
          <w:rFonts w:asciiTheme="minorHAnsi" w:hAnsiTheme="minorHAnsi" w:eastAsiaTheme="minorEastAsia"/>
          <w:sz w:val="22"/>
        </w:rPr>
      </w:pPr>
      <w:bookmarkStart w:id="5" w:name="_Hlk198810891"/>
      <w:r>
        <w:fldChar w:fldCharType="begin"/>
      </w:r>
      <w:r>
        <w:instrText xml:space="preserve">HYPERLINK \l "_Toc170949163"</w:instrText>
      </w:r>
      <w:r>
        <w:fldChar w:fldCharType="separate"/>
      </w:r>
      <w:r>
        <w:rPr>
          <w:rStyle w:val="11"/>
        </w:rPr>
        <w:t>1.7.</w:t>
      </w:r>
      <w:r>
        <w:rPr>
          <w:rFonts w:asciiTheme="minorHAnsi" w:hAnsiTheme="minorHAnsi" w:eastAsiaTheme="minorEastAsia"/>
          <w:sz w:val="22"/>
        </w:rPr>
        <w:t xml:space="preserve">  Definition of key terms </w:t>
      </w:r>
      <w:r>
        <w:tab/>
      </w:r>
      <w:r>
        <w:fldChar w:fldCharType="end"/>
      </w:r>
      <w:r>
        <w:t>6</w:t>
      </w:r>
    </w:p>
    <w:bookmarkEnd w:id="5"/>
    <w:p w14:paraId="055ED370"/>
    <w:p w14:paraId="51BA02AB">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"_Toc170949163" </w:instrText>
      </w:r>
      <w:r>
        <w:fldChar w:fldCharType="separate"/>
      </w:r>
      <w:r>
        <w:rPr>
          <w:rStyle w:val="11"/>
        </w:rPr>
        <w:t>1.8.</w:t>
      </w:r>
      <w:r>
        <w:rPr>
          <w:rFonts w:cs="Times New Roman"/>
          <w:szCs w:val="24"/>
        </w:rPr>
        <w:t xml:space="preserve">Organization of subsequent chapters  </w:t>
      </w:r>
      <w:r>
        <w:tab/>
      </w:r>
      <w:r>
        <w:fldChar w:fldCharType="end"/>
      </w:r>
      <w:r>
        <w:t>7</w:t>
      </w:r>
    </w:p>
    <w:p w14:paraId="4DD98CA9">
      <w:pPr>
        <w:pStyle w:val="14"/>
        <w:tabs>
          <w:tab w:val="right" w:leader="dot" w:pos="9350"/>
        </w:tabs>
        <w:rPr>
          <w:rFonts w:asciiTheme="minorHAnsi" w:hAnsiTheme="minorHAnsi" w:eastAsiaTheme="minorEastAsia"/>
          <w:sz w:val="22"/>
        </w:rPr>
      </w:pPr>
      <w:r>
        <w:fldChar w:fldCharType="begin"/>
      </w:r>
      <w:r>
        <w:instrText xml:space="preserve"> HYPERLINK \l "_Toc170949166" </w:instrText>
      </w:r>
      <w:r>
        <w:fldChar w:fldCharType="separate"/>
      </w:r>
      <w:r>
        <w:rPr>
          <w:rStyle w:val="11"/>
        </w:rPr>
        <w:t>CHAPTER TWO</w:t>
      </w:r>
      <w:r>
        <w:tab/>
      </w:r>
      <w:r>
        <w:fldChar w:fldCharType="end"/>
      </w:r>
      <w:r>
        <w:t>8</w:t>
      </w:r>
    </w:p>
    <w:p w14:paraId="771C7F50">
      <w:pPr>
        <w:pStyle w:val="14"/>
        <w:tabs>
          <w:tab w:val="right" w:leader="dot" w:pos="9350"/>
        </w:tabs>
        <w:rPr>
          <w:rFonts w:asciiTheme="minorHAnsi" w:hAnsiTheme="minorHAnsi" w:eastAsiaTheme="minorEastAsia"/>
          <w:sz w:val="22"/>
        </w:rPr>
      </w:pPr>
      <w:r>
        <w:fldChar w:fldCharType="begin"/>
      </w:r>
      <w:r>
        <w:instrText xml:space="preserve"> HYPERLINK \l "_Toc170949167" </w:instrText>
      </w:r>
      <w:r>
        <w:fldChar w:fldCharType="separate"/>
      </w:r>
      <w:r>
        <w:rPr>
          <w:rStyle w:val="11"/>
        </w:rPr>
        <w:t>LITERATURE REVIEW</w:t>
      </w:r>
      <w:r>
        <w:tab/>
      </w:r>
      <w:r>
        <w:fldChar w:fldCharType="end"/>
      </w:r>
      <w:r>
        <w:t>8</w:t>
      </w:r>
    </w:p>
    <w:p w14:paraId="7635742C">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"_Toc170949168" </w:instrText>
      </w:r>
      <w:r>
        <w:fldChar w:fldCharType="separate"/>
      </w:r>
      <w:r>
        <w:rPr>
          <w:rStyle w:val="11"/>
        </w:rPr>
        <w:t>2.1</w:t>
      </w:r>
      <w:r>
        <w:rPr>
          <w:rFonts w:asciiTheme="minorHAnsi" w:hAnsiTheme="minorHAnsi" w:eastAsiaTheme="minorEastAsia"/>
          <w:sz w:val="22"/>
        </w:rPr>
        <w:t xml:space="preserve"> Introduction</w:t>
      </w:r>
      <w:r>
        <w:tab/>
      </w:r>
      <w:r>
        <w:fldChar w:fldCharType="end"/>
      </w:r>
      <w:r>
        <w:t>8</w:t>
      </w:r>
    </w:p>
    <w:p w14:paraId="6E1B36F7">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"_Toc170949169" </w:instrText>
      </w:r>
      <w:r>
        <w:fldChar w:fldCharType="separate"/>
      </w:r>
      <w:r>
        <w:rPr>
          <w:rStyle w:val="11"/>
        </w:rPr>
        <w:t>2.2</w:t>
      </w:r>
      <w:r>
        <w:rPr>
          <w:rFonts w:asciiTheme="minorHAnsi" w:hAnsiTheme="minorHAnsi" w:eastAsiaTheme="minorEastAsia"/>
          <w:sz w:val="22"/>
        </w:rPr>
        <w:t>.1</w:t>
      </w:r>
      <w:r>
        <w:rPr>
          <w:rFonts w:cs="Times New Roman"/>
          <w:szCs w:val="24"/>
        </w:rPr>
        <w:t>Historical background of IoT based water level and quality monitoring system</w:t>
      </w:r>
      <w:r>
        <w:tab/>
      </w:r>
      <w:r>
        <w:fldChar w:fldCharType="end"/>
      </w:r>
      <w:r>
        <w:t>9</w:t>
      </w:r>
    </w:p>
    <w:p w14:paraId="18CBC72C">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"_Toc170949170" </w:instrText>
      </w:r>
      <w:r>
        <w:fldChar w:fldCharType="separate"/>
      </w:r>
      <w:r>
        <w:rPr>
          <w:rStyle w:val="11"/>
        </w:rPr>
        <w:t xml:space="preserve">2.2.2 </w:t>
      </w:r>
      <w:r>
        <w:rPr>
          <w:rFonts w:cs="Times New Roman"/>
          <w:szCs w:val="24"/>
        </w:rPr>
        <w:t>Early methods of water monitoring</w:t>
      </w:r>
      <w:r>
        <w:tab/>
      </w:r>
      <w:r>
        <w:fldChar w:fldCharType="begin"/>
      </w:r>
      <w:r>
        <w:instrText xml:space="preserve"> PAGEREF _Toc170949170 \h </w:instrText>
      </w:r>
      <w:r>
        <w:fldChar w:fldCharType="separate"/>
      </w:r>
      <w:r>
        <w:t>9</w:t>
      </w:r>
      <w:r>
        <w:fldChar w:fldCharType="end"/>
      </w:r>
      <w:r>
        <w:fldChar w:fldCharType="end"/>
      </w:r>
    </w:p>
    <w:p w14:paraId="33898D3A">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"_Toc170949171" </w:instrText>
      </w:r>
      <w:r>
        <w:fldChar w:fldCharType="separate"/>
      </w:r>
      <w:r>
        <w:rPr>
          <w:rStyle w:val="11"/>
        </w:rPr>
        <w:t>2.2.3</w:t>
      </w:r>
      <w:r>
        <w:rPr>
          <w:rFonts w:cs="Times New Roman"/>
          <w:szCs w:val="24"/>
        </w:rPr>
        <w:t>The Evolution of water quality measurement</w:t>
      </w:r>
      <w:r>
        <w:tab/>
      </w:r>
      <w:r>
        <w:fldChar w:fldCharType="end"/>
      </w:r>
      <w:r>
        <w:t>9</w:t>
      </w:r>
    </w:p>
    <w:p w14:paraId="67257E9C">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"_Toc170949178" </w:instrText>
      </w:r>
      <w:r>
        <w:fldChar w:fldCharType="separate"/>
      </w:r>
      <w:r>
        <w:rPr>
          <w:rStyle w:val="11"/>
        </w:rPr>
        <w:t>2.3Related works</w:t>
      </w:r>
      <w:r>
        <w:tab/>
      </w:r>
      <w:r>
        <w:fldChar w:fldCharType="end"/>
      </w:r>
      <w:r>
        <w:t>12</w:t>
      </w:r>
    </w:p>
    <w:p w14:paraId="4863ADBE">
      <w:pPr>
        <w:pStyle w:val="14"/>
        <w:tabs>
          <w:tab w:val="right" w:leader="dot" w:pos="9350"/>
        </w:tabs>
        <w:rPr>
          <w:rFonts w:asciiTheme="minorHAnsi" w:hAnsiTheme="minorHAnsi" w:eastAsiaTheme="minorEastAsia"/>
          <w:sz w:val="22"/>
        </w:rPr>
      </w:pPr>
      <w:r>
        <w:fldChar w:fldCharType="begin"/>
      </w:r>
      <w:r>
        <w:instrText xml:space="preserve"> HYPERLINK \l "_Toc170949181" </w:instrText>
      </w:r>
      <w:r>
        <w:fldChar w:fldCharType="separate"/>
      </w:r>
      <w:r>
        <w:rPr>
          <w:rStyle w:val="11"/>
          <w:rFonts w:eastAsia="Calibri"/>
        </w:rPr>
        <w:t>CHAPTER 3</w:t>
      </w:r>
      <w:r>
        <w:tab/>
      </w:r>
      <w:r>
        <w:fldChar w:fldCharType="end"/>
      </w:r>
      <w:r>
        <w:t>16</w:t>
      </w:r>
    </w:p>
    <w:p w14:paraId="4BBF8748">
      <w:pPr>
        <w:pStyle w:val="14"/>
        <w:tabs>
          <w:tab w:val="right" w:leader="dot" w:pos="9350"/>
        </w:tabs>
        <w:rPr>
          <w:rFonts w:asciiTheme="minorHAnsi" w:hAnsiTheme="minorHAnsi" w:eastAsiaTheme="minorEastAsia"/>
          <w:sz w:val="22"/>
        </w:rPr>
      </w:pPr>
      <w:r>
        <w:fldChar w:fldCharType="begin"/>
      </w:r>
      <w:r>
        <w:instrText xml:space="preserve"> HYPERLINK \l "_Toc170949182" </w:instrText>
      </w:r>
      <w:r>
        <w:fldChar w:fldCharType="separate"/>
      </w:r>
      <w:r>
        <w:rPr>
          <w:rStyle w:val="11"/>
          <w:rFonts w:eastAsia="Calibri"/>
        </w:rPr>
        <w:t>METHODOLOGY</w:t>
      </w:r>
      <w:r>
        <w:tab/>
      </w:r>
      <w:r>
        <w:fldChar w:fldCharType="end"/>
      </w:r>
      <w:r>
        <w:t>16</w:t>
      </w:r>
    </w:p>
    <w:p w14:paraId="749EA25D">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"_Toc170949183" </w:instrText>
      </w:r>
      <w:r>
        <w:fldChar w:fldCharType="separate"/>
      </w:r>
      <w:r>
        <w:rPr>
          <w:rStyle w:val="11"/>
        </w:rPr>
        <w:t>3.0</w:t>
      </w:r>
      <w:r>
        <w:rPr>
          <w:rFonts w:asciiTheme="minorHAnsi" w:hAnsiTheme="minorHAnsi" w:eastAsiaTheme="minorEastAsia"/>
          <w:sz w:val="22"/>
        </w:rPr>
        <w:t xml:space="preserve">Introduction </w:t>
      </w:r>
      <w:r>
        <w:tab/>
      </w:r>
      <w:r>
        <w:fldChar w:fldCharType="end"/>
      </w:r>
      <w:r>
        <w:t>16</w:t>
      </w:r>
    </w:p>
    <w:p w14:paraId="4943FE7A">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1"/>
        </w:rPr>
        <w:t>3.1System Requirement</w:t>
      </w:r>
      <w:r>
        <w:tab/>
      </w:r>
      <w:r>
        <w:fldChar w:fldCharType="end"/>
      </w:r>
      <w:r>
        <w:t>17</w:t>
      </w:r>
    </w:p>
    <w:p w14:paraId="2B1D781D">
      <w:pPr>
        <w:pStyle w:val="16"/>
        <w:tabs>
          <w:tab w:val="left" w:pos="1320"/>
          <w:tab w:val="right" w:leader="dot" w:pos="9350"/>
        </w:tabs>
        <w:rPr>
          <w:rFonts w:asciiTheme="minorHAnsi" w:hAnsiTheme="minorHAnsi" w:eastAsiaTheme="minorEastAsia"/>
          <w:sz w:val="22"/>
        </w:rPr>
      </w:pPr>
      <w:r>
        <w:fldChar w:fldCharType="begin"/>
      </w:r>
      <w:r>
        <w:instrText xml:space="preserve"> HYPERLINK \l "_Toc170949185" </w:instrText>
      </w:r>
      <w:r>
        <w:fldChar w:fldCharType="separate"/>
      </w:r>
      <w:r>
        <w:rPr>
          <w:rStyle w:val="11"/>
        </w:rPr>
        <w:t>3.1.1.Functional requirement</w:t>
      </w:r>
      <w:r>
        <w:tab/>
      </w:r>
      <w:r>
        <w:fldChar w:fldCharType="end"/>
      </w:r>
      <w:r>
        <w:t>17</w:t>
      </w:r>
    </w:p>
    <w:p w14:paraId="6DC6F34C">
      <w:pPr>
        <w:pStyle w:val="16"/>
        <w:tabs>
          <w:tab w:val="left" w:pos="1320"/>
          <w:tab w:val="right" w:leader="dot" w:pos="9350"/>
        </w:tabs>
      </w:pPr>
      <w:bookmarkStart w:id="6" w:name="_Hlk198813012"/>
      <w:r>
        <w:fldChar w:fldCharType="begin"/>
      </w:r>
      <w:r>
        <w:instrText xml:space="preserve">HYPERLINK \l "_Toc170949186"</w:instrText>
      </w:r>
      <w:r>
        <w:fldChar w:fldCharType="separate"/>
      </w:r>
      <w:r>
        <w:rPr>
          <w:rStyle w:val="11"/>
        </w:rPr>
        <w:t>3.1.2.Non-functional requirement</w:t>
      </w:r>
      <w:r>
        <w:tab/>
      </w:r>
      <w:r>
        <w:fldChar w:fldCharType="end"/>
      </w:r>
      <w:r>
        <w:t>18</w:t>
      </w:r>
    </w:p>
    <w:bookmarkEnd w:id="6"/>
    <w:p w14:paraId="377097AE">
      <w:pPr>
        <w:pStyle w:val="16"/>
        <w:tabs>
          <w:tab w:val="left" w:pos="1320"/>
          <w:tab w:val="right" w:leader="dot" w:pos="9350"/>
        </w:tabs>
        <w:ind w:left="0"/>
        <w:rPr>
          <w:rFonts w:asciiTheme="minorHAnsi" w:hAnsiTheme="minorHAnsi" w:eastAsiaTheme="minorEastAsia"/>
          <w:sz w:val="22"/>
        </w:rPr>
      </w:pPr>
      <w:r>
        <w:fldChar w:fldCharType="begin"/>
      </w:r>
      <w:r>
        <w:instrText xml:space="preserve">HYPERLINK \l "_Toc170949186"</w:instrText>
      </w:r>
      <w:r>
        <w:fldChar w:fldCharType="separate"/>
      </w:r>
      <w:r>
        <w:rPr>
          <w:rStyle w:val="11"/>
        </w:rPr>
        <w:t>3.2.  System Design</w:t>
      </w:r>
      <w:r>
        <w:tab/>
      </w:r>
      <w:r>
        <w:fldChar w:fldCharType="end"/>
      </w:r>
      <w:r>
        <w:t>19</w:t>
      </w:r>
    </w:p>
    <w:p w14:paraId="4682874B">
      <w:pPr>
        <w:pStyle w:val="16"/>
        <w:tabs>
          <w:tab w:val="left" w:pos="1320"/>
          <w:tab w:val="right" w:leader="dot" w:pos="9350"/>
        </w:tabs>
      </w:pPr>
      <w:r>
        <w:fldChar w:fldCharType="begin"/>
      </w:r>
      <w:r>
        <w:instrText xml:space="preserve"> HYPERLINK \l "_Toc170949186" </w:instrText>
      </w:r>
      <w:r>
        <w:fldChar w:fldCharType="separate"/>
      </w:r>
      <w:r>
        <w:rPr>
          <w:rStyle w:val="11"/>
        </w:rPr>
        <w:t>3.2.1.Architectural Design</w:t>
      </w:r>
      <w:r>
        <w:tab/>
      </w:r>
      <w:r>
        <w:fldChar w:fldCharType="end"/>
      </w:r>
      <w:r>
        <w:t>19</w:t>
      </w:r>
    </w:p>
    <w:p w14:paraId="5E818589">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1"/>
        </w:rPr>
        <w:t>3.2.2  Hardware components</w:t>
      </w:r>
      <w:r>
        <w:tab/>
      </w:r>
      <w:r>
        <w:fldChar w:fldCharType="end"/>
      </w:r>
      <w:r>
        <w:t>20</w:t>
      </w:r>
    </w:p>
    <w:p w14:paraId="67612A21">
      <w:pPr>
        <w:pStyle w:val="16"/>
        <w:tabs>
          <w:tab w:val="left" w:pos="1320"/>
          <w:tab w:val="right" w:leader="dot" w:pos="9350"/>
        </w:tabs>
        <w:ind w:left="0"/>
      </w:pPr>
      <w:r>
        <w:fldChar w:fldCharType="begin"/>
      </w:r>
      <w:r>
        <w:instrText xml:space="preserve"> HYPERLINK \l "_Toc170949186" </w:instrText>
      </w:r>
      <w:r>
        <w:fldChar w:fldCharType="separate"/>
      </w:r>
      <w:r>
        <w:rPr>
          <w:rStyle w:val="11"/>
        </w:rPr>
        <w:t>3.2.3.</w:t>
      </w:r>
      <w:r>
        <w:rPr>
          <w:rFonts w:cs="Times New Roman"/>
          <w:szCs w:val="24"/>
        </w:rPr>
        <w:t>Software components</w:t>
      </w:r>
      <w:r>
        <w:tab/>
      </w:r>
      <w:r>
        <w:fldChar w:fldCharType="end"/>
      </w:r>
      <w:r>
        <w:t>23</w:t>
      </w:r>
    </w:p>
    <w:p w14:paraId="5979BA66">
      <w:pPr>
        <w:pStyle w:val="15"/>
        <w:tabs>
          <w:tab w:val="left" w:pos="880"/>
          <w:tab w:val="right" w:leader="dot" w:pos="9350"/>
        </w:tabs>
        <w:rPr>
          <w:rFonts w:asciiTheme="minorHAnsi" w:hAnsiTheme="minorHAnsi" w:eastAsiaTheme="minorEastAsia"/>
          <w:sz w:val="22"/>
        </w:rPr>
      </w:pPr>
      <w:bookmarkStart w:id="7" w:name="_Hlk198814401"/>
      <w:r>
        <w:fldChar w:fldCharType="begin"/>
      </w:r>
      <w:r>
        <w:instrText xml:space="preserve">HYPERLINK \l "_Toc170949184"</w:instrText>
      </w:r>
      <w:r>
        <w:fldChar w:fldCharType="separate"/>
      </w:r>
      <w:r>
        <w:rPr>
          <w:rStyle w:val="11"/>
        </w:rPr>
        <w:t>3.2.4System Workflow</w:t>
      </w:r>
      <w:r>
        <w:rPr>
          <w:rFonts w:asciiTheme="minorHAnsi" w:hAnsiTheme="minorHAnsi" w:eastAsiaTheme="minorEastAsia"/>
          <w:sz w:val="22"/>
        </w:rPr>
        <w:t>…………………………………………………………………………………………………..</w:t>
      </w:r>
      <w:r>
        <w:fldChar w:fldCharType="end"/>
      </w:r>
      <w:r>
        <w:t>.....24</w:t>
      </w:r>
    </w:p>
    <w:bookmarkEnd w:id="7"/>
    <w:p w14:paraId="084A7CDB">
      <w:pPr>
        <w:pStyle w:val="15"/>
        <w:tabs>
          <w:tab w:val="left" w:pos="880"/>
          <w:tab w:val="right" w:leader="dot" w:pos="9350"/>
        </w:tabs>
        <w:rPr>
          <w:rFonts w:asciiTheme="minorHAnsi" w:hAnsiTheme="minorHAnsi" w:eastAsiaTheme="minorEastAsia"/>
          <w:sz w:val="22"/>
        </w:rPr>
      </w:pPr>
      <w:r>
        <w:fldChar w:fldCharType="begin"/>
      </w:r>
      <w:r>
        <w:instrText xml:space="preserve">HYPERLINK \l "_Toc170949184"</w:instrText>
      </w:r>
      <w:r>
        <w:fldChar w:fldCharType="separate"/>
      </w:r>
      <w:r>
        <w:rPr>
          <w:rStyle w:val="11"/>
        </w:rPr>
        <w:t xml:space="preserve">3.3 </w:t>
      </w:r>
      <w:r>
        <w:rPr>
          <w:rFonts w:asciiTheme="minorHAnsi" w:hAnsiTheme="minorHAnsi" w:eastAsiaTheme="minorEastAsia"/>
          <w:sz w:val="22"/>
        </w:rPr>
        <w:t>Data Transmission</w:t>
      </w:r>
      <w:r>
        <w:tab/>
      </w:r>
      <w:r>
        <w:fldChar w:fldCharType="end"/>
      </w:r>
      <w:r>
        <w:t>25</w:t>
      </w:r>
    </w:p>
    <w:p w14:paraId="051396AF">
      <w:pPr>
        <w:pStyle w:val="16"/>
        <w:tabs>
          <w:tab w:val="left" w:pos="1320"/>
          <w:tab w:val="right" w:leader="dot" w:pos="9350"/>
        </w:tabs>
      </w:pPr>
      <w:bookmarkStart w:id="8" w:name="_Hlk199190903"/>
      <w:r>
        <w:fldChar w:fldCharType="begin"/>
      </w:r>
      <w:r>
        <w:instrText xml:space="preserve">HYPERLINK \l "_Toc170949186"</w:instrText>
      </w:r>
      <w:r>
        <w:fldChar w:fldCharType="separate"/>
      </w:r>
      <w:r>
        <w:rPr>
          <w:rStyle w:val="11"/>
        </w:rPr>
        <w:t>3.31.</w:t>
      </w:r>
      <w:r>
        <w:rPr>
          <w:rFonts w:eastAsia="Times New Roman" w:cs="Times New Roman"/>
          <w:color w:val="000000"/>
        </w:rPr>
        <w:t xml:space="preserve"> Use of Wi-Fi/GSM for Wireless Communication</w:t>
      </w:r>
      <w:r>
        <w:rPr>
          <w:rFonts w:asciiTheme="minorHAnsi" w:hAnsiTheme="minorHAnsi" w:eastAsiaTheme="minorEastAsia"/>
          <w:sz w:val="22"/>
        </w:rPr>
        <w:t>……………………………………………………</w:t>
      </w:r>
      <w:r>
        <w:fldChar w:fldCharType="end"/>
      </w:r>
      <w:r>
        <w:t>25</w:t>
      </w:r>
    </w:p>
    <w:bookmarkEnd w:id="8"/>
    <w:p w14:paraId="006D0157">
      <w:pPr>
        <w:pStyle w:val="15"/>
        <w:tabs>
          <w:tab w:val="left" w:pos="880"/>
          <w:tab w:val="right" w:leader="dot" w:pos="9350"/>
        </w:tabs>
        <w:rPr>
          <w:rFonts w:asciiTheme="minorHAnsi" w:hAnsiTheme="minorHAnsi" w:eastAsiaTheme="minorEastAsia"/>
          <w:sz w:val="22"/>
        </w:rPr>
      </w:pPr>
      <w:r>
        <w:fldChar w:fldCharType="begin"/>
      </w:r>
      <w:r>
        <w:instrText xml:space="preserve">HYPERLINK \l "_Toc170949184"</w:instrText>
      </w:r>
      <w:r>
        <w:fldChar w:fldCharType="separate"/>
      </w:r>
      <w:r>
        <w:rPr>
          <w:rStyle w:val="11"/>
        </w:rPr>
        <w:t>3</w:t>
      </w:r>
      <w:bookmarkStart w:id="9" w:name="_Hlk198814389"/>
      <w:r>
        <w:rPr>
          <w:rStyle w:val="11"/>
        </w:rPr>
        <w:t>.4Developmental process</w:t>
      </w:r>
      <w:r>
        <w:tab/>
      </w:r>
      <w:bookmarkEnd w:id="9"/>
      <w:r>
        <w:fldChar w:fldCharType="begin"/>
      </w:r>
      <w:r>
        <w:instrText xml:space="preserve"> PAGEREF _Toc170949184 \h </w:instrText>
      </w:r>
      <w:r>
        <w:fldChar w:fldCharType="separate"/>
      </w:r>
      <w:r>
        <w:t>26</w:t>
      </w:r>
      <w:r>
        <w:fldChar w:fldCharType="end"/>
      </w:r>
      <w:r>
        <w:fldChar w:fldCharType="end"/>
      </w:r>
    </w:p>
    <w:p w14:paraId="69C70DB4">
      <w:pPr>
        <w:pStyle w:val="16"/>
        <w:tabs>
          <w:tab w:val="left" w:pos="1320"/>
          <w:tab w:val="right" w:leader="dot" w:pos="9350"/>
        </w:tabs>
        <w:ind w:left="0"/>
      </w:pPr>
      <w:bookmarkStart w:id="10" w:name="_Hlk199190982"/>
      <w:r>
        <w:fldChar w:fldCharType="begin"/>
      </w:r>
      <w:r>
        <w:instrText xml:space="preserve">HYPERLINK \l "_Toc170949186"</w:instrText>
      </w:r>
      <w:r>
        <w:fldChar w:fldCharType="separate"/>
      </w:r>
      <w:r>
        <w:rPr>
          <w:rStyle w:val="11"/>
        </w:rPr>
        <w:t>3.5.Ethical considerations</w:t>
      </w:r>
      <w:r>
        <w:tab/>
      </w:r>
      <w:r>
        <w:fldChar w:fldCharType="begin"/>
      </w:r>
      <w:r>
        <w:instrText xml:space="preserve"> PAGEREF _Toc170949186 \h </w:instrText>
      </w:r>
      <w:r>
        <w:fldChar w:fldCharType="separate"/>
      </w:r>
      <w:r>
        <w:t>27</w:t>
      </w:r>
      <w:r>
        <w:fldChar w:fldCharType="end"/>
      </w:r>
      <w:r>
        <w:fldChar w:fldCharType="end"/>
      </w:r>
      <w:bookmarkEnd w:id="10"/>
    </w:p>
    <w:p w14:paraId="2BD7B21E">
      <w:pPr>
        <w:pStyle w:val="16"/>
        <w:tabs>
          <w:tab w:val="left" w:pos="1320"/>
          <w:tab w:val="right" w:leader="dot" w:pos="9350"/>
        </w:tabs>
        <w:ind w:left="0"/>
      </w:pPr>
      <w:r>
        <w:fldChar w:fldCharType="begin"/>
      </w:r>
      <w:r>
        <w:instrText xml:space="preserve"> HYPERLINK \l "_Toc170949186" </w:instrText>
      </w:r>
      <w:r>
        <w:fldChar w:fldCharType="separate"/>
      </w:r>
      <w:r>
        <w:rPr>
          <w:rStyle w:val="11"/>
        </w:rPr>
        <w:t>3.6.Testing and calibration</w:t>
      </w:r>
      <w:r>
        <w:tab/>
      </w:r>
      <w:r>
        <w:fldChar w:fldCharType="end"/>
      </w:r>
      <w:r>
        <w:t>28</w:t>
      </w:r>
    </w:p>
    <w:p w14:paraId="67FBCF9E">
      <w:pPr>
        <w:rPr>
          <w:rFonts w:ascii="Times New Roman" w:hAnsi="Times New Roman" w:cs="Times New Roman"/>
          <w:sz w:val="24"/>
          <w:szCs w:val="24"/>
        </w:rPr>
      </w:pPr>
      <w:r>
        <w:fldChar w:fldCharType="begin"/>
      </w:r>
      <w:r>
        <w:instrText xml:space="preserve"> HYPERLINK \l "_Toc170949186" </w:instrText>
      </w:r>
      <w:r>
        <w:fldChar w:fldCharType="separate"/>
      </w:r>
      <w:r>
        <w:rPr>
          <w:rStyle w:val="11"/>
          <w:rFonts w:ascii="Times New Roman" w:hAnsi="Times New Roman" w:cs="Times New Roman"/>
          <w:sz w:val="24"/>
          <w:szCs w:val="24"/>
        </w:rPr>
        <w:t>3.6.</w:t>
      </w:r>
      <w:r>
        <w:rPr>
          <w:rFonts w:ascii="Times New Roman" w:hAnsi="Times New Roman" w:cs="Times New Roman" w:eastAsiaTheme="minorEastAsia"/>
          <w:sz w:val="24"/>
          <w:szCs w:val="24"/>
        </w:rPr>
        <w:t>1.</w:t>
      </w:r>
      <w:r>
        <w:rPr>
          <w:rStyle w:val="11"/>
          <w:rFonts w:ascii="Times New Roman" w:hAnsi="Times New Roman" w:cs="Times New Roman"/>
          <w:sz w:val="24"/>
          <w:szCs w:val="24"/>
        </w:rPr>
        <w:t>Testing Process….……….………………………………………………………</w:t>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28</w:t>
      </w:r>
    </w:p>
    <w:p w14:paraId="3B5B218A">
      <w:pPr>
        <w:rPr>
          <w:rFonts w:ascii="Times New Roman" w:hAnsi="Times New Roman" w:cs="Times New Roman"/>
          <w:sz w:val="24"/>
          <w:szCs w:val="24"/>
        </w:rPr>
      </w:pPr>
    </w:p>
    <w:p w14:paraId="31ED6428">
      <w:pPr>
        <w:rPr>
          <w:rFonts w:ascii="Times New Roman" w:hAnsi="Times New Roman" w:cs="Times New Roman"/>
          <w:sz w:val="24"/>
          <w:szCs w:val="24"/>
        </w:rPr>
      </w:pPr>
      <w:r>
        <w:fldChar w:fldCharType="begin"/>
      </w:r>
      <w:r>
        <w:instrText xml:space="preserve"> HYPERLINK \l "_Toc170949184" </w:instrText>
      </w:r>
      <w:r>
        <w:fldChar w:fldCharType="separate"/>
      </w:r>
      <w:r>
        <w:rPr>
          <w:rStyle w:val="11"/>
          <w:rFonts w:ascii="Times New Roman" w:hAnsi="Times New Roman" w:cs="Times New Roman"/>
          <w:sz w:val="24"/>
          <w:szCs w:val="24"/>
        </w:rPr>
        <w:t xml:space="preserve">3.6.2  System </w:t>
      </w:r>
      <w:r>
        <w:rPr>
          <w:rFonts w:ascii="Times New Roman" w:hAnsi="Times New Roman" w:cs="Times New Roman" w:eastAsiaTheme="minorEastAsia"/>
          <w:sz w:val="24"/>
          <w:szCs w:val="24"/>
        </w:rPr>
        <w:t>Testing and validations……………………………………………………..</w:t>
      </w:r>
      <w:r>
        <w:rPr>
          <w:rFonts w:ascii="Times New Roman" w:hAnsi="Times New Roman" w:cs="Times New Roman" w:eastAsiaTheme="minorEastAsia"/>
          <w:sz w:val="24"/>
          <w:szCs w:val="24"/>
        </w:rPr>
        <w:fldChar w:fldCharType="end"/>
      </w:r>
      <w:r>
        <w:t>.........</w:t>
      </w:r>
      <w:r>
        <w:rPr>
          <w:rFonts w:ascii="Times New Roman" w:hAnsi="Times New Roman" w:cs="Times New Roman"/>
          <w:sz w:val="24"/>
          <w:szCs w:val="24"/>
        </w:rPr>
        <w:t>29</w:t>
      </w:r>
    </w:p>
    <w:p w14:paraId="354880AD">
      <w:pPr>
        <w:rPr>
          <w:rFonts w:ascii="Times New Roman" w:hAnsi="Times New Roman" w:cs="Times New Roman"/>
          <w:sz w:val="24"/>
          <w:szCs w:val="24"/>
        </w:rPr>
      </w:pPr>
    </w:p>
    <w:p w14:paraId="0CFE4660">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1"/>
        </w:rPr>
        <w:t>3.7</w:t>
      </w:r>
      <w:r>
        <w:rPr>
          <w:rFonts w:asciiTheme="minorHAnsi" w:hAnsiTheme="minorHAnsi" w:eastAsiaTheme="minorEastAsia"/>
          <w:sz w:val="22"/>
        </w:rPr>
        <w:t>Performance Evaluation</w:t>
      </w:r>
      <w:r>
        <w:tab/>
      </w:r>
      <w:r>
        <w:fldChar w:fldCharType="end"/>
      </w:r>
      <w:r>
        <w:t>32</w:t>
      </w:r>
    </w:p>
    <w:p w14:paraId="00E8F4F9">
      <w:pPr>
        <w:pStyle w:val="14"/>
        <w:tabs>
          <w:tab w:val="right" w:leader="dot" w:pos="9350"/>
        </w:tabs>
        <w:rPr>
          <w:rFonts w:asciiTheme="minorHAnsi" w:hAnsiTheme="minorHAnsi" w:eastAsiaTheme="minorEastAsia"/>
          <w:sz w:val="22"/>
        </w:rPr>
      </w:pPr>
      <w:r>
        <w:fldChar w:fldCharType="begin"/>
      </w:r>
      <w:r>
        <w:instrText xml:space="preserve"> HYPERLINK \l "_Toc170949195" </w:instrText>
      </w:r>
      <w:r>
        <w:fldChar w:fldCharType="separate"/>
      </w:r>
      <w:r>
        <w:rPr>
          <w:rStyle w:val="11"/>
          <w:rFonts w:eastAsia="Calibri"/>
        </w:rPr>
        <w:t>CHAPTER FOUR</w:t>
      </w:r>
      <w:r>
        <w:tab/>
      </w:r>
      <w:r>
        <w:fldChar w:fldCharType="end"/>
      </w:r>
      <w:r>
        <w:t>44</w:t>
      </w:r>
    </w:p>
    <w:p w14:paraId="3711CA17">
      <w:pPr>
        <w:pStyle w:val="14"/>
        <w:tabs>
          <w:tab w:val="right" w:leader="dot" w:pos="9350"/>
        </w:tabs>
        <w:rPr>
          <w:rFonts w:asciiTheme="minorHAnsi" w:hAnsiTheme="minorHAnsi" w:eastAsiaTheme="minorEastAsia"/>
          <w:sz w:val="22"/>
        </w:rPr>
      </w:pPr>
      <w:r>
        <w:fldChar w:fldCharType="begin"/>
      </w:r>
      <w:r>
        <w:instrText xml:space="preserve"> HYPERLINK \l "_Toc170949196" </w:instrText>
      </w:r>
      <w:r>
        <w:fldChar w:fldCharType="separate"/>
      </w:r>
      <w:r>
        <w:rPr>
          <w:rStyle w:val="11"/>
          <w:rFonts w:eastAsia="Calibri"/>
        </w:rPr>
        <w:t>RESULT AND DISCUSSION</w:t>
      </w:r>
      <w:r>
        <w:tab/>
      </w:r>
      <w:r>
        <w:fldChar w:fldCharType="end"/>
      </w:r>
      <w:r>
        <w:t>44</w:t>
      </w:r>
    </w:p>
    <w:p w14:paraId="17556BDC">
      <w:pPr>
        <w:pStyle w:val="15"/>
        <w:tabs>
          <w:tab w:val="left" w:pos="880"/>
          <w:tab w:val="right" w:leader="dot" w:pos="9350"/>
        </w:tabs>
        <w:ind w:left="0"/>
        <w:rPr>
          <w:rFonts w:asciiTheme="minorHAnsi" w:hAnsiTheme="minorHAnsi" w:eastAsiaTheme="minorEastAsia"/>
          <w:sz w:val="22"/>
        </w:rPr>
      </w:pPr>
      <w:r>
        <w:fldChar w:fldCharType="begin"/>
      </w:r>
      <w:r>
        <w:instrText xml:space="preserve"> HYPERLINK \l "_Toc170949197" </w:instrText>
      </w:r>
      <w:r>
        <w:fldChar w:fldCharType="separate"/>
      </w:r>
      <w:r>
        <w:rPr>
          <w:rStyle w:val="11"/>
          <w:rFonts w:eastAsia="Calibri"/>
        </w:rPr>
        <w:t>4.0</w:t>
      </w:r>
      <w:r>
        <w:rPr>
          <w:rFonts w:asciiTheme="minorHAnsi" w:hAnsiTheme="minorHAnsi" w:eastAsiaTheme="minorEastAsia"/>
          <w:sz w:val="22"/>
        </w:rPr>
        <w:tab/>
      </w:r>
      <w:r>
        <w:rPr>
          <w:rStyle w:val="11"/>
          <w:rFonts w:eastAsia="Calibri"/>
        </w:rPr>
        <w:t>INTRODUCTION</w:t>
      </w:r>
      <w:r>
        <w:tab/>
      </w:r>
      <w:r>
        <w:fldChar w:fldCharType="end"/>
      </w:r>
      <w:r>
        <w:t>44</w:t>
      </w:r>
    </w:p>
    <w:p w14:paraId="656FB3E4">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"_Toc170949199" </w:instrText>
      </w:r>
      <w:r>
        <w:fldChar w:fldCharType="separate"/>
      </w:r>
      <w:r>
        <w:rPr>
          <w:rStyle w:val="11"/>
          <w:rFonts w:eastAsia="Calibri"/>
        </w:rPr>
        <w:t>4.1.</w:t>
      </w:r>
      <w:r>
        <w:rPr>
          <w:rFonts w:asciiTheme="minorHAnsi" w:hAnsiTheme="minorHAnsi" w:eastAsiaTheme="minorEastAsia"/>
          <w:sz w:val="22"/>
        </w:rPr>
        <w:tab/>
      </w:r>
      <w:r>
        <w:rPr>
          <w:rStyle w:val="11"/>
          <w:rFonts w:eastAsia="Calibri"/>
        </w:rPr>
        <w:t>CONSTRUCTION</w:t>
      </w:r>
      <w:r>
        <w:tab/>
      </w:r>
      <w:r>
        <w:fldChar w:fldCharType="end"/>
      </w:r>
      <w:r>
        <w:t>45</w:t>
      </w:r>
    </w:p>
    <w:p w14:paraId="029AFB9A">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"_Toc170949200" </w:instrText>
      </w:r>
      <w:r>
        <w:fldChar w:fldCharType="separate"/>
      </w:r>
      <w:r>
        <w:rPr>
          <w:rStyle w:val="11"/>
          <w:rFonts w:eastAsia="Calibri"/>
        </w:rPr>
        <w:t xml:space="preserve">      4.1.1 Phased Construction Strategy</w:t>
      </w:r>
      <w:r>
        <w:tab/>
      </w:r>
      <w:r>
        <w:fldChar w:fldCharType="end"/>
      </w:r>
      <w:r>
        <w:t>45</w:t>
      </w:r>
    </w:p>
    <w:p w14:paraId="603A6A5A">
      <w:pPr>
        <w:pStyle w:val="15"/>
        <w:tabs>
          <w:tab w:val="left" w:pos="880"/>
          <w:tab w:val="right" w:leader="dot" w:pos="9350"/>
        </w:tabs>
        <w:rPr>
          <w:rFonts w:asciiTheme="minorHAnsi" w:hAnsiTheme="minorHAnsi" w:eastAsiaTheme="minorEastAsia"/>
          <w:sz w:val="22"/>
        </w:rPr>
      </w:pPr>
      <w:r>
        <w:fldChar w:fldCharType="begin"/>
      </w:r>
      <w:r>
        <w:instrText xml:space="preserve"> HYPERLINK \l "_Toc170949201" </w:instrText>
      </w:r>
      <w:r>
        <w:fldChar w:fldCharType="separate"/>
      </w:r>
      <w:r>
        <w:rPr>
          <w:rStyle w:val="11"/>
          <w:rFonts w:eastAsia="Times New Roman"/>
        </w:rPr>
        <w:t>4.1.2 Quality Control Measures</w:t>
      </w:r>
      <w:r>
        <w:tab/>
      </w:r>
      <w:r>
        <w:fldChar w:fldCharType="end"/>
      </w:r>
      <w:r>
        <w:t>47</w:t>
      </w:r>
    </w:p>
    <w:p w14:paraId="02B313DE">
      <w:pPr>
        <w:pStyle w:val="15"/>
        <w:tabs>
          <w:tab w:val="left" w:pos="1100"/>
          <w:tab w:val="right" w:leader="dot" w:pos="9350"/>
        </w:tabs>
        <w:rPr>
          <w:rFonts w:asciiTheme="minorHAnsi" w:hAnsiTheme="minorHAnsi" w:eastAsiaTheme="minorEastAsia"/>
          <w:sz w:val="22"/>
        </w:rPr>
      </w:pPr>
      <w:r>
        <w:fldChar w:fldCharType="begin"/>
      </w:r>
      <w:r>
        <w:instrText xml:space="preserve"> HYPERLINK \l "_Toc170949202" </w:instrText>
      </w:r>
      <w:r>
        <w:fldChar w:fldCharType="separate"/>
      </w:r>
      <w:r>
        <w:rPr>
          <w:rStyle w:val="11"/>
          <w:rFonts w:eastAsia="Times New Roman"/>
        </w:rPr>
        <w:t>4.2</w:t>
      </w:r>
      <w:r>
        <w:rPr>
          <w:rFonts w:asciiTheme="minorHAnsi" w:hAnsiTheme="minorHAnsi" w:eastAsiaTheme="minorEastAsia"/>
          <w:sz w:val="22"/>
        </w:rPr>
        <w:tab/>
      </w:r>
      <w:r>
        <w:rPr>
          <w:rStyle w:val="11"/>
          <w:rFonts w:eastAsia="Times New Roman"/>
        </w:rPr>
        <w:t>HARDWARE CONSTRUCTION AND ASSEMBLY</w:t>
      </w:r>
      <w:r>
        <w:tab/>
      </w:r>
      <w:r>
        <w:fldChar w:fldCharType="end"/>
      </w:r>
      <w:r>
        <w:t>48</w:t>
      </w:r>
    </w:p>
    <w:p w14:paraId="68ECE586">
      <w:pPr>
        <w:pStyle w:val="16"/>
        <w:tabs>
          <w:tab w:val="left" w:pos="1320"/>
          <w:tab w:val="right" w:leader="dot" w:pos="9350"/>
        </w:tabs>
      </w:pPr>
      <w:bookmarkStart w:id="11" w:name="_Hlk201205575"/>
      <w:r>
        <w:fldChar w:fldCharType="begin"/>
      </w:r>
      <w:r>
        <w:instrText xml:space="preserve">HYPERLINK \l "_Toc170949203"</w:instrText>
      </w:r>
      <w:r>
        <w:fldChar w:fldCharType="separate"/>
      </w:r>
      <w:r>
        <w:rPr>
          <w:rStyle w:val="11"/>
          <w:rFonts w:eastAsia="Times New Roman"/>
        </w:rPr>
        <w:t>4.2.2.</w:t>
      </w:r>
      <w:r>
        <w:rPr>
          <w:rFonts w:asciiTheme="minorHAnsi" w:hAnsiTheme="minorHAnsi" w:eastAsiaTheme="minorEastAsia"/>
          <w:sz w:val="22"/>
        </w:rPr>
        <w:tab/>
      </w:r>
      <w:r>
        <w:rPr>
          <w:rStyle w:val="11"/>
          <w:rFonts w:eastAsia="Times New Roman"/>
        </w:rPr>
        <w:t>Sensor and mounting</w:t>
      </w:r>
      <w:r>
        <w:tab/>
      </w:r>
      <w:r>
        <w:fldChar w:fldCharType="end"/>
      </w:r>
      <w:bookmarkEnd w:id="11"/>
      <w:r>
        <w:t>49</w:t>
      </w:r>
    </w:p>
    <w:p w14:paraId="375C9A49">
      <w:pPr>
        <w:rPr>
          <w:rFonts w:ascii="Times New Roman" w:hAnsi="Times New Roman" w:cs="Times New Roman"/>
          <w:sz w:val="24"/>
          <w:szCs w:val="24"/>
        </w:rPr>
      </w:pPr>
      <w:r>
        <w:rPr>
          <w:rFonts w:ascii="Times New Roman" w:hAnsi="Times New Roman" w:cs="Times New Roman"/>
          <w:sz w:val="24"/>
          <w:szCs w:val="24"/>
        </w:rPr>
        <w:t>4.3   SOFTWARE IMPLEMENTATION AND PROGRAMMING………………………….50</w:t>
      </w:r>
    </w:p>
    <w:p w14:paraId="36B7AD00">
      <w:pPr>
        <w:rPr>
          <w:rFonts w:ascii="Times New Roman" w:hAnsi="Times New Roman" w:cs="Times New Roman"/>
          <w:sz w:val="24"/>
          <w:szCs w:val="24"/>
        </w:rPr>
      </w:pPr>
    </w:p>
    <w:p w14:paraId="2635DFD5">
      <w:pPr>
        <w:rPr>
          <w:rFonts w:ascii="Times New Roman" w:hAnsi="Times New Roman" w:cs="Times New Roman"/>
          <w:sz w:val="24"/>
          <w:szCs w:val="24"/>
        </w:rPr>
      </w:pPr>
      <w:r>
        <w:rPr>
          <w:rFonts w:ascii="Times New Roman" w:hAnsi="Times New Roman" w:cs="Times New Roman"/>
          <w:sz w:val="24"/>
          <w:szCs w:val="24"/>
        </w:rPr>
        <w:t xml:space="preserve">        4.31.  Calibration process…………………………………………………………………...50</w:t>
      </w:r>
    </w:p>
    <w:p w14:paraId="6AD25127">
      <w:pPr>
        <w:rPr>
          <w:rFonts w:ascii="Times New Roman" w:hAnsi="Times New Roman" w:cs="Times New Roman"/>
          <w:sz w:val="24"/>
          <w:szCs w:val="24"/>
        </w:rPr>
      </w:pPr>
    </w:p>
    <w:p w14:paraId="110C3E4F">
      <w:pPr>
        <w:rPr>
          <w:rFonts w:ascii="Times New Roman" w:hAnsi="Times New Roman" w:cs="Times New Roman"/>
          <w:sz w:val="24"/>
          <w:szCs w:val="24"/>
        </w:rPr>
      </w:pPr>
      <w:r>
        <w:rPr>
          <w:rFonts w:ascii="Times New Roman" w:hAnsi="Times New Roman" w:cs="Times New Roman"/>
          <w:sz w:val="24"/>
          <w:szCs w:val="24"/>
        </w:rPr>
        <w:t xml:space="preserve">   4.4   Casting and Boxing……………………………………………………………………….51</w:t>
      </w:r>
    </w:p>
    <w:p w14:paraId="2F289C5D">
      <w:pPr>
        <w:rPr>
          <w:rFonts w:ascii="Times New Roman" w:hAnsi="Times New Roman" w:cs="Times New Roman"/>
          <w:sz w:val="24"/>
          <w:szCs w:val="24"/>
        </w:rPr>
      </w:pPr>
    </w:p>
    <w:p w14:paraId="5437DD85">
      <w:pPr>
        <w:rPr>
          <w:rFonts w:ascii="Times New Roman" w:hAnsi="Times New Roman" w:cs="Times New Roman"/>
          <w:sz w:val="24"/>
          <w:szCs w:val="24"/>
        </w:rPr>
      </w:pPr>
      <w:r>
        <w:rPr>
          <w:rFonts w:ascii="Times New Roman" w:hAnsi="Times New Roman" w:cs="Times New Roman"/>
          <w:sz w:val="24"/>
          <w:szCs w:val="24"/>
        </w:rPr>
        <w:t xml:space="preserve">   4.5   Performance and evaluation………………………………………………………………52</w:t>
      </w:r>
    </w:p>
    <w:p w14:paraId="16E4C995">
      <w:pPr>
        <w:rPr>
          <w:rFonts w:ascii="Times New Roman" w:hAnsi="Times New Roman" w:cs="Times New Roman"/>
          <w:sz w:val="24"/>
          <w:szCs w:val="24"/>
        </w:rPr>
      </w:pPr>
    </w:p>
    <w:p w14:paraId="05B070D1">
      <w:pPr>
        <w:rPr>
          <w:rFonts w:ascii="Times New Roman" w:hAnsi="Times New Roman" w:cs="Times New Roman"/>
          <w:sz w:val="24"/>
          <w:szCs w:val="24"/>
        </w:rPr>
      </w:pPr>
      <w:r>
        <w:rPr>
          <w:rFonts w:ascii="Times New Roman" w:hAnsi="Times New Roman" w:cs="Times New Roman"/>
          <w:sz w:val="24"/>
          <w:szCs w:val="24"/>
        </w:rPr>
        <w:t xml:space="preserve">       4.5.1 Measurement Accuracy Assessment…………………………………………………..52</w:t>
      </w:r>
    </w:p>
    <w:p w14:paraId="27F578F3">
      <w:pPr>
        <w:rPr>
          <w:rFonts w:ascii="Times New Roman" w:hAnsi="Times New Roman" w:cs="Times New Roman"/>
          <w:sz w:val="24"/>
          <w:szCs w:val="24"/>
        </w:rPr>
      </w:pPr>
    </w:p>
    <w:p w14:paraId="3A2DE545">
      <w:pPr>
        <w:rPr>
          <w:rFonts w:ascii="Times New Roman" w:hAnsi="Times New Roman" w:cs="Times New Roman"/>
          <w:sz w:val="24"/>
          <w:szCs w:val="24"/>
        </w:rPr>
      </w:pPr>
      <w:r>
        <w:rPr>
          <w:rFonts w:ascii="Times New Roman" w:hAnsi="Times New Roman" w:cs="Times New Roman"/>
          <w:sz w:val="24"/>
          <w:szCs w:val="24"/>
        </w:rPr>
        <w:t xml:space="preserve">       4.5.2 Response Time Breakdown…………………………………………………………...53</w:t>
      </w:r>
    </w:p>
    <w:p w14:paraId="4868F8ED">
      <w:pPr>
        <w:rPr>
          <w:rFonts w:ascii="Times New Roman" w:hAnsi="Times New Roman" w:cs="Times New Roman"/>
          <w:sz w:val="24"/>
          <w:szCs w:val="24"/>
        </w:rPr>
      </w:pPr>
    </w:p>
    <w:p w14:paraId="75735697">
      <w:pPr>
        <w:rPr>
          <w:rFonts w:ascii="Times New Roman" w:hAnsi="Times New Roman" w:cs="Times New Roman"/>
          <w:sz w:val="24"/>
          <w:szCs w:val="24"/>
        </w:rPr>
      </w:pPr>
      <w:r>
        <w:rPr>
          <w:rFonts w:ascii="Times New Roman" w:hAnsi="Times New Roman" w:cs="Times New Roman"/>
          <w:sz w:val="24"/>
          <w:szCs w:val="24"/>
        </w:rPr>
        <w:t xml:space="preserve">      4.5.3 Future Performance evaluation………………………………………………………...53</w:t>
      </w:r>
    </w:p>
    <w:p w14:paraId="3336F188">
      <w:pPr>
        <w:rPr>
          <w:rFonts w:ascii="Times New Roman" w:hAnsi="Times New Roman" w:cs="Times New Roman"/>
          <w:sz w:val="24"/>
          <w:szCs w:val="24"/>
        </w:rPr>
      </w:pPr>
    </w:p>
    <w:p w14:paraId="5AC1CF7F">
      <w:pPr>
        <w:rPr>
          <w:rFonts w:ascii="Times New Roman" w:hAnsi="Times New Roman" w:cs="Times New Roman"/>
          <w:sz w:val="24"/>
          <w:szCs w:val="24"/>
        </w:rPr>
      </w:pPr>
      <w:r>
        <w:rPr>
          <w:rFonts w:ascii="Times New Roman" w:hAnsi="Times New Roman" w:cs="Times New Roman"/>
          <w:sz w:val="24"/>
          <w:szCs w:val="24"/>
        </w:rPr>
        <w:t xml:space="preserve">  4.6   PROBLEM ENCOUNTERED……………………………………………………………54</w:t>
      </w:r>
    </w:p>
    <w:p w14:paraId="2CF8AEBA">
      <w:pPr>
        <w:rPr>
          <w:rFonts w:ascii="Times New Roman" w:hAnsi="Times New Roman" w:cs="Times New Roman"/>
          <w:sz w:val="24"/>
          <w:szCs w:val="24"/>
        </w:rPr>
      </w:pPr>
    </w:p>
    <w:p w14:paraId="3EF269CF"/>
    <w:p w14:paraId="154A7161">
      <w:pPr>
        <w:pStyle w:val="14"/>
        <w:tabs>
          <w:tab w:val="right" w:leader="dot" w:pos="9350"/>
        </w:tabs>
        <w:rPr>
          <w:rFonts w:asciiTheme="minorHAnsi" w:hAnsiTheme="minorHAnsi" w:eastAsiaTheme="minorEastAsia"/>
          <w:sz w:val="22"/>
        </w:rPr>
      </w:pPr>
      <w:r>
        <w:fldChar w:fldCharType="begin"/>
      </w:r>
      <w:r>
        <w:instrText xml:space="preserve"> HYPERLINK \l "_Toc170949205" </w:instrText>
      </w:r>
      <w:r>
        <w:fldChar w:fldCharType="separate"/>
      </w:r>
      <w:r>
        <w:rPr>
          <w:rStyle w:val="11"/>
        </w:rPr>
        <w:t>CHAPTER 5</w:t>
      </w:r>
      <w:r>
        <w:tab/>
      </w:r>
      <w:r>
        <w:fldChar w:fldCharType="end"/>
      </w:r>
      <w:r>
        <w:t>56</w:t>
      </w:r>
    </w:p>
    <w:p w14:paraId="29434395">
      <w:pPr>
        <w:pStyle w:val="14"/>
        <w:tabs>
          <w:tab w:val="right" w:leader="dot" w:pos="9350"/>
        </w:tabs>
        <w:rPr>
          <w:rFonts w:asciiTheme="minorHAnsi" w:hAnsiTheme="minorHAnsi" w:eastAsiaTheme="minorEastAsia"/>
          <w:sz w:val="22"/>
        </w:rPr>
      </w:pPr>
      <w:r>
        <w:fldChar w:fldCharType="begin"/>
      </w:r>
      <w:r>
        <w:instrText xml:space="preserve"> HYPERLINK \l "_Toc170949206" </w:instrText>
      </w:r>
      <w:r>
        <w:fldChar w:fldCharType="separate"/>
      </w:r>
      <w:r>
        <w:rPr>
          <w:rStyle w:val="11"/>
        </w:rPr>
        <w:t>CONCLUSION AND RECOMMENDATION</w:t>
      </w:r>
      <w:r>
        <w:tab/>
      </w:r>
      <w:r>
        <w:fldChar w:fldCharType="end"/>
      </w:r>
      <w:r>
        <w:t>56</w:t>
      </w:r>
    </w:p>
    <w:p w14:paraId="184C509D">
      <w:pPr>
        <w:pStyle w:val="15"/>
        <w:tabs>
          <w:tab w:val="left" w:pos="880"/>
          <w:tab w:val="right" w:leader="dot" w:pos="9350"/>
        </w:tabs>
        <w:ind w:left="0"/>
      </w:pPr>
      <w:r>
        <w:fldChar w:fldCharType="begin"/>
      </w:r>
      <w:r>
        <w:instrText xml:space="preserve"> HYPERLINK \l "_Toc170949208" </w:instrText>
      </w:r>
      <w:r>
        <w:fldChar w:fldCharType="separate"/>
      </w:r>
      <w:r>
        <w:rPr>
          <w:rStyle w:val="11"/>
        </w:rPr>
        <w:t>5.1</w:t>
      </w:r>
      <w:r>
        <w:rPr>
          <w:rFonts w:asciiTheme="minorHAnsi" w:hAnsiTheme="minorHAnsi" w:eastAsiaTheme="minorEastAsia"/>
          <w:sz w:val="22"/>
        </w:rPr>
        <w:tab/>
      </w:r>
      <w:r>
        <w:rPr>
          <w:rStyle w:val="11"/>
        </w:rPr>
        <w:t>Conclusion</w:t>
      </w:r>
      <w:r>
        <w:tab/>
      </w:r>
      <w:r>
        <w:fldChar w:fldCharType="end"/>
      </w:r>
      <w:r>
        <w:t>57</w:t>
      </w:r>
    </w:p>
    <w:p w14:paraId="716F7353">
      <w:pPr>
        <w:rPr>
          <w:rFonts w:ascii="Times New Roman" w:hAnsi="Times New Roman" w:cs="Times New Roman"/>
          <w:sz w:val="24"/>
          <w:szCs w:val="24"/>
        </w:rPr>
      </w:pPr>
      <w:r>
        <w:rPr>
          <w:rFonts w:ascii="Times New Roman" w:hAnsi="Times New Roman" w:cs="Times New Roman"/>
          <w:sz w:val="24"/>
          <w:szCs w:val="24"/>
        </w:rPr>
        <w:t xml:space="preserve">   5.2     Recommendations of future work………………………………………………………58</w:t>
      </w:r>
    </w:p>
    <w:p w14:paraId="3BBCE37E"/>
    <w:p w14:paraId="74610B87">
      <w:pPr>
        <w:pStyle w:val="14"/>
        <w:tabs>
          <w:tab w:val="right" w:leader="dot" w:pos="9350"/>
        </w:tabs>
      </w:pPr>
      <w:r>
        <w:fldChar w:fldCharType="begin"/>
      </w:r>
      <w:r>
        <w:instrText xml:space="preserve"> HYPERLINK \l "_Toc170949209" </w:instrText>
      </w:r>
      <w:r>
        <w:fldChar w:fldCharType="separate"/>
      </w:r>
      <w:r>
        <w:rPr>
          <w:rStyle w:val="11"/>
        </w:rPr>
        <w:t>Refrences</w:t>
      </w:r>
      <w:r>
        <w:tab/>
      </w:r>
      <w:r>
        <w:fldChar w:fldCharType="end"/>
      </w:r>
      <w:r>
        <w:t>62</w:t>
      </w:r>
    </w:p>
    <w:p w14:paraId="70394263"/>
    <w:p w14:paraId="31FCFEA9"/>
    <w:p w14:paraId="0074113A">
      <w:pPr>
        <w:spacing w:after="160" w:line="480" w:lineRule="auto"/>
        <w:jc w:val="both"/>
      </w:pPr>
      <w:r>
        <w:rPr>
          <w:b/>
          <w:bCs/>
        </w:rPr>
        <w:fldChar w:fldCharType="end"/>
      </w:r>
    </w:p>
    <w:sdt>
      <w:sdtPr>
        <w:rPr>
          <w:rFonts w:ascii="Times New Roman" w:hAnsi="Times New Roman" w:eastAsiaTheme="minorHAnsi" w:cstheme="minorBidi"/>
          <w:color w:val="auto"/>
          <w:sz w:val="24"/>
          <w:szCs w:val="22"/>
        </w:rPr>
        <w:id w:val="362327791"/>
        <w:docPartObj>
          <w:docPartGallery w:val="Table of Contents"/>
          <w:docPartUnique/>
        </w:docPartObj>
      </w:sdtPr>
      <w:sdtEndPr>
        <w:rPr>
          <w:rFonts w:ascii="Arial" w:hAnsi="Arial" w:eastAsia="Arial" w:cs="Arial"/>
          <w:b/>
          <w:bCs/>
          <w:color w:val="auto"/>
          <w:sz w:val="22"/>
          <w:szCs w:val="22"/>
        </w:rPr>
      </w:sdtEndPr>
      <w:sdtContent>
        <w:p w14:paraId="20D61174">
          <w:pPr>
            <w:pStyle w:val="14"/>
            <w:tabs>
              <w:tab w:val="right" w:leader="dot" w:pos="9350"/>
            </w:tabs>
            <w:rPr>
              <w:rFonts w:asciiTheme="minorHAnsi" w:hAnsiTheme="minorHAnsi" w:eastAsiaTheme="minorEastAsia"/>
              <w:sz w:val="22"/>
            </w:rPr>
          </w:pPr>
          <w:r>
            <w:fldChar w:fldCharType="begin"/>
          </w:r>
          <w:r>
            <w:instrText xml:space="preserve"> TOC \o "1-3" \h \z \u </w:instrText>
          </w:r>
          <w:r>
            <w:fldChar w:fldCharType="separate"/>
          </w:r>
        </w:p>
        <w:p w14:paraId="458BA148">
          <w:pPr>
            <w:rPr>
              <w:rFonts w:ascii="Times New Roman" w:hAnsi="Times New Roman" w:cs="Times New Roman"/>
              <w:sz w:val="24"/>
              <w:szCs w:val="24"/>
            </w:rPr>
          </w:pPr>
        </w:p>
        <w:p w14:paraId="12CEC2D8">
          <w:pPr>
            <w:pStyle w:val="12"/>
            <w:keepNext w:val="0"/>
            <w:keepLines w:val="0"/>
            <w:widowControl/>
            <w:suppressLineNumbers w:val="0"/>
            <w:spacing w:line="480" w:lineRule="auto"/>
            <w:jc w:val="both"/>
            <w:rPr>
              <w:rFonts w:ascii="Arial" w:hAnsi="Arial" w:eastAsia="Arial" w:cs="Arial"/>
              <w:b/>
              <w:bCs/>
              <w:color w:val="auto"/>
              <w:sz w:val="22"/>
              <w:szCs w:val="22"/>
            </w:rPr>
          </w:pPr>
          <w:r>
            <w:rPr>
              <w:b/>
              <w:bCs/>
            </w:rPr>
            <w:fldChar w:fldCharType="end"/>
          </w:r>
        </w:p>
      </w:sdtContent>
    </w:sdt>
    <w:p w14:paraId="66D32710">
      <w:pPr>
        <w:pStyle w:val="12"/>
        <w:keepNext w:val="0"/>
        <w:keepLines w:val="0"/>
        <w:widowControl/>
        <w:suppressLineNumbers w:val="0"/>
        <w:spacing w:line="480" w:lineRule="auto"/>
        <w:jc w:val="both"/>
        <w:rPr>
          <w:rFonts w:hint="default" w:ascii="Arial" w:hAnsi="Arial" w:eastAsia="Arial" w:cs="Arial"/>
          <w:b/>
          <w:bCs/>
          <w:color w:val="auto"/>
          <w:sz w:val="22"/>
          <w:szCs w:val="22"/>
          <w:lang w:val="en-US"/>
        </w:rPr>
      </w:pPr>
    </w:p>
    <w:p w14:paraId="45608DD0">
      <w:pPr>
        <w:pStyle w:val="12"/>
        <w:keepNext w:val="0"/>
        <w:keepLines w:val="0"/>
        <w:widowControl/>
        <w:suppressLineNumbers w:val="0"/>
        <w:spacing w:line="480" w:lineRule="auto"/>
        <w:jc w:val="both"/>
        <w:rPr>
          <w:rFonts w:hint="default" w:ascii="Arial" w:hAnsi="Arial" w:eastAsia="Arial" w:cs="Arial"/>
          <w:b/>
          <w:bCs/>
          <w:color w:val="auto"/>
          <w:sz w:val="22"/>
          <w:szCs w:val="22"/>
          <w:lang w:val="en-US"/>
        </w:rPr>
      </w:pPr>
    </w:p>
    <w:p w14:paraId="06782E99">
      <w:pPr>
        <w:pStyle w:val="12"/>
        <w:keepNext w:val="0"/>
        <w:keepLines w:val="0"/>
        <w:widowControl/>
        <w:suppressLineNumbers w:val="0"/>
        <w:spacing w:line="480" w:lineRule="auto"/>
        <w:jc w:val="both"/>
        <w:rPr>
          <w:rFonts w:hint="default" w:ascii="Arial" w:hAnsi="Arial" w:eastAsia="Arial" w:cs="Arial"/>
          <w:b/>
          <w:bCs/>
          <w:color w:val="auto"/>
          <w:sz w:val="22"/>
          <w:szCs w:val="22"/>
          <w:lang w:val="en-US"/>
        </w:rPr>
      </w:pPr>
    </w:p>
    <w:p w14:paraId="3C683269">
      <w:pPr>
        <w:pStyle w:val="2"/>
        <w:keepNext w:val="0"/>
        <w:keepLines w:val="0"/>
        <w:widowControl/>
        <w:suppressLineNumbers w:val="0"/>
        <w:spacing w:line="480" w:lineRule="auto"/>
        <w:jc w:val="center"/>
        <w:rPr>
          <w:rFonts w:hint="default" w:ascii="Times New Roman" w:hAnsi="Times New Roman" w:cs="Times New Roman"/>
          <w:b/>
          <w:bCs/>
          <w:sz w:val="22"/>
          <w:szCs w:val="22"/>
        </w:rPr>
      </w:pPr>
      <w:r>
        <w:rPr>
          <w:rStyle w:val="13"/>
          <w:rFonts w:hint="default" w:ascii="Times New Roman" w:hAnsi="Times New Roman" w:cs="Times New Roman"/>
          <w:b/>
          <w:bCs/>
          <w:sz w:val="22"/>
          <w:szCs w:val="22"/>
        </w:rPr>
        <w:t>CHAPTER ONE</w:t>
      </w:r>
    </w:p>
    <w:p w14:paraId="586CDC3E">
      <w:pPr>
        <w:pStyle w:val="4"/>
        <w:keepNext w:val="0"/>
        <w:keepLines w:val="0"/>
        <w:widowControl/>
        <w:suppressLineNumbers w:val="0"/>
        <w:spacing w:line="480" w:lineRule="auto"/>
        <w:jc w:val="center"/>
        <w:rPr>
          <w:rFonts w:hint="default" w:ascii="Times New Roman" w:hAnsi="Times New Roman" w:cs="Times New Roman"/>
          <w:b/>
          <w:bCs/>
          <w:sz w:val="22"/>
          <w:szCs w:val="22"/>
        </w:rPr>
      </w:pPr>
      <w:r>
        <w:rPr>
          <w:rStyle w:val="13"/>
          <w:rFonts w:hint="default" w:ascii="Times New Roman" w:hAnsi="Times New Roman" w:cs="Times New Roman"/>
          <w:b/>
          <w:bCs/>
          <w:sz w:val="22"/>
          <w:szCs w:val="22"/>
        </w:rPr>
        <w:t>INTRODUCTION</w:t>
      </w:r>
    </w:p>
    <w:p w14:paraId="172D2552">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1.1 Background of the Study</w:t>
      </w:r>
    </w:p>
    <w:p w14:paraId="408F0C11">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Education has long been recognized as a vital instrument for both personal and societal development. It plays a crucial role in shaping individuals intellectually, morally, and socially, equipping them with the knowledge and skills necessary to contribute meaningfully to national growth. In modern society, the academic environment has become increasingly competitive and demanding. Students are required to manage multiple courses, assignments, projects, and examinations within limited </w:t>
      </w:r>
      <w:r>
        <w:rPr>
          <w:rFonts w:hint="default" w:cs="Times New Roman"/>
          <w:sz w:val="22"/>
          <w:szCs w:val="22"/>
          <w:lang w:val="en-US"/>
        </w:rPr>
        <w:t>time-frames</w:t>
      </w:r>
      <w:r>
        <w:rPr>
          <w:rFonts w:hint="default" w:ascii="Times New Roman" w:hAnsi="Times New Roman" w:cs="Times New Roman"/>
          <w:sz w:val="22"/>
          <w:szCs w:val="22"/>
        </w:rPr>
        <w:t>. This high academic demand has placed significant pressure on students to effectively manage their time and learning activities to achieve academic excellence.</w:t>
      </w:r>
    </w:p>
    <w:p w14:paraId="511A4A9B">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Effective time management is a key determinant of academic success. It enables students to allocate sufficient time to various subjects, balance academic workloads, and avoid last-minute preparation or cramming. However, despite the importance of structured study planning, many students continue to struggle with maintaining consistent and effective study habits. Traditional methods of scheduling, such as manually writing timetables in notebooks, using wall calendars, or setting reminders on mobile phones, often prove to be inefficient, time-consuming, and inflexible. These manual approaches fail to account for dynamic factors such as changes in academic schedules, differences in learning speed, fatigue levels, or unforeseen interruptions. As a result, students often fall behind their study plans, experience academic stress, and perform below their potential.</w:t>
      </w:r>
    </w:p>
    <w:p w14:paraId="1902EFE4">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In recent years, the integration of technology into education</w:t>
      </w:r>
      <w:r>
        <w:rPr>
          <w:rFonts w:hint="default" w:cs="Times New Roman"/>
          <w:sz w:val="22"/>
          <w:szCs w:val="22"/>
          <w:lang w:val="en-US"/>
        </w:rPr>
        <w:t xml:space="preserve"> </w:t>
      </w:r>
      <w:r>
        <w:rPr>
          <w:rFonts w:hint="default" w:ascii="Times New Roman" w:hAnsi="Times New Roman" w:cs="Times New Roman"/>
          <w:sz w:val="22"/>
          <w:szCs w:val="22"/>
        </w:rPr>
        <w:t>commonly referred to as Educational Technology (</w:t>
      </w:r>
      <w:r>
        <w:rPr>
          <w:rFonts w:hint="default" w:cs="Times New Roman"/>
          <w:sz w:val="22"/>
          <w:szCs w:val="22"/>
          <w:lang w:val="en-US"/>
        </w:rPr>
        <w:t>Ed Tech</w:t>
      </w:r>
      <w:r>
        <w:rPr>
          <w:rFonts w:hint="default" w:ascii="Times New Roman" w:hAnsi="Times New Roman" w:cs="Times New Roman"/>
          <w:sz w:val="22"/>
          <w:szCs w:val="22"/>
        </w:rPr>
        <w:t>)has transformed the way students learn, interact, and manage academic activities. Tools such as e-learning platforms, mobile study applications, and virtual classrooms have improved accessibility and engagement. However, most existing study planner applications are static and lack intelligent adaptability. They may assist in setting reminders or creating timetables, but they do not possess the capability to analyze user behavior, predict performance trends, or dynamically adjust to a student’s learning pace. This limitation highlights the need for a more intelligent and personalized system that can effectively adapt to each student’s academic lifestyle.</w:t>
      </w:r>
    </w:p>
    <w:p w14:paraId="3AA4607F">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Artificial Intelligence (AI) has emerged as a powerful technology with the potential to revolutionize education. AI-driven systems can simulate human intelligence by learning from data, recognizing patterns, and making informed decisions. When applied to education, AI can analyze individual learning habits, forecast study performance, and generate personalized recommendations to enhance learning outcomes. Through machine learning algorithms and predictive modeling, AI can understand how a student interacts with their study material, identify areas of weakness, and optimize study schedules accordingly. This capability introduces a new dimension of adaptability and personalization in educational planning that traditional systems cannot provide.</w:t>
      </w:r>
    </w:p>
    <w:p w14:paraId="0198306B">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13"/>
          <w:rFonts w:hint="default" w:ascii="Times New Roman" w:hAnsi="Times New Roman" w:cs="Times New Roman"/>
          <w:sz w:val="22"/>
          <w:szCs w:val="22"/>
        </w:rPr>
        <w:t>AI-Powered Study Planner App</w:t>
      </w:r>
      <w:r>
        <w:rPr>
          <w:rFonts w:hint="default" w:ascii="Times New Roman" w:hAnsi="Times New Roman" w:cs="Times New Roman"/>
          <w:sz w:val="22"/>
          <w:szCs w:val="22"/>
        </w:rPr>
        <w:t xml:space="preserve"> is conceived to harness these capabilities of Artificial Intelligence to address the challenges of study organization and time management among students. The app serves as an intelligent digital assistant that automatically generates a personalized study timetable based on factors such as available study time, subjects, academic priorities, and exam dates. By employing AI algorithms, the system continuously monitors the user’s progress, analyzes performance trends, and provides adaptive feedback. For instance, if a student misses a study session or </w:t>
      </w:r>
      <w:r>
        <w:rPr>
          <w:rFonts w:hint="default" w:cs="Times New Roman"/>
          <w:sz w:val="22"/>
          <w:szCs w:val="22"/>
          <w:lang w:val="en-US"/>
        </w:rPr>
        <w:t>under-performs</w:t>
      </w:r>
      <w:r>
        <w:rPr>
          <w:rFonts w:hint="default" w:ascii="Times New Roman" w:hAnsi="Times New Roman" w:cs="Times New Roman"/>
          <w:sz w:val="22"/>
          <w:szCs w:val="22"/>
        </w:rPr>
        <w:t xml:space="preserve"> in a topic, the AI algorithm can automatically reschedule or allocate additional study time to that area. This creates a dynamic and data-driven study environment tailored to individual academic needs.</w:t>
      </w:r>
    </w:p>
    <w:p w14:paraId="4D67D10C">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Furthermore, the AI-Powered Study Planner App promotes consistent learning habits by incorporating motivational and reminder features that keep users engaged. The integration of real-time progress tracking ensures that students can visually monitor their achievements and make informed decisions about their learning pace. The system’s user-friendly interface, built using the </w:t>
      </w:r>
      <w:r>
        <w:rPr>
          <w:rStyle w:val="13"/>
          <w:rFonts w:hint="default" w:ascii="Times New Roman" w:hAnsi="Times New Roman" w:cs="Times New Roman"/>
          <w:sz w:val="22"/>
          <w:szCs w:val="22"/>
        </w:rPr>
        <w:t>Kivy framework</w:t>
      </w:r>
      <w:r>
        <w:rPr>
          <w:rFonts w:hint="default" w:ascii="Times New Roman" w:hAnsi="Times New Roman" w:cs="Times New Roman"/>
          <w:sz w:val="22"/>
          <w:szCs w:val="22"/>
        </w:rPr>
        <w:t xml:space="preserve">, allows for seamless interaction and accessibility across multiple platforms, while the </w:t>
      </w:r>
      <w:r>
        <w:rPr>
          <w:rFonts w:hint="default" w:cs="Times New Roman"/>
          <w:sz w:val="22"/>
          <w:szCs w:val="22"/>
          <w:lang w:val="en-US"/>
        </w:rPr>
        <w:t>back-end</w:t>
      </w:r>
      <w:r>
        <w:rPr>
          <w:rFonts w:hint="default" w:ascii="Times New Roman" w:hAnsi="Times New Roman" w:cs="Times New Roman"/>
          <w:sz w:val="22"/>
          <w:szCs w:val="22"/>
        </w:rPr>
        <w:t xml:space="preserve"> system, implemented using </w:t>
      </w:r>
      <w:r>
        <w:rPr>
          <w:rStyle w:val="13"/>
          <w:rFonts w:hint="default" w:ascii="Times New Roman" w:hAnsi="Times New Roman" w:cs="Times New Roman"/>
          <w:sz w:val="22"/>
          <w:szCs w:val="22"/>
        </w:rPr>
        <w:t>Flask</w:t>
      </w:r>
      <w:r>
        <w:rPr>
          <w:rFonts w:hint="default" w:ascii="Times New Roman" w:hAnsi="Times New Roman" w:cs="Times New Roman"/>
          <w:sz w:val="22"/>
          <w:szCs w:val="22"/>
        </w:rPr>
        <w:t>, manages the scheduling logic, user data, and AI processing.</w:t>
      </w:r>
    </w:p>
    <w:p w14:paraId="389D161C">
      <w:pPr>
        <w:pStyle w:val="12"/>
        <w:keepNext w:val="0"/>
        <w:keepLines w:val="0"/>
        <w:widowControl/>
        <w:suppressLineNumbers w:val="0"/>
        <w:spacing w:line="480" w:lineRule="auto"/>
        <w:jc w:val="both"/>
        <w:rPr>
          <w:sz w:val="22"/>
          <w:szCs w:val="22"/>
        </w:rPr>
      </w:pPr>
      <w:r>
        <w:rPr>
          <w:rFonts w:hint="default" w:ascii="Times New Roman" w:hAnsi="Times New Roman" w:cs="Times New Roman"/>
          <w:sz w:val="22"/>
          <w:szCs w:val="22"/>
        </w:rPr>
        <w:t xml:space="preserve">In essence, the emergence of AI technologies provides an unprecedented opportunity to automate and personalize study planning. The </w:t>
      </w:r>
      <w:r>
        <w:rPr>
          <w:rStyle w:val="13"/>
          <w:rFonts w:hint="default" w:ascii="Times New Roman" w:hAnsi="Times New Roman" w:cs="Times New Roman"/>
          <w:sz w:val="22"/>
          <w:szCs w:val="22"/>
        </w:rPr>
        <w:t>AI-Powered Study Planner App</w:t>
      </w:r>
      <w:r>
        <w:rPr>
          <w:rFonts w:hint="default" w:ascii="Times New Roman" w:hAnsi="Times New Roman" w:cs="Times New Roman"/>
          <w:sz w:val="22"/>
          <w:szCs w:val="22"/>
        </w:rPr>
        <w:t xml:space="preserve"> not only addresses the limitations of traditional study methods but also empowers students to take control of their learning through intelligent guidance, adaptability, and data-driven insights. This innovation represents a significant step toward achieving more efficient, effective, and engaging educational experiences for students in the digital age.</w:t>
      </w:r>
    </w:p>
    <w:p w14:paraId="786C8AA4">
      <w:pPr>
        <w:pStyle w:val="5"/>
        <w:keepNext w:val="0"/>
        <w:keepLines w:val="0"/>
        <w:widowControl/>
        <w:suppressLineNumbers w:val="0"/>
        <w:spacing w:line="480" w:lineRule="auto"/>
        <w:jc w:val="both"/>
        <w:rPr>
          <w:rStyle w:val="13"/>
          <w:rFonts w:hint="default" w:ascii="Times New Roman" w:hAnsi="Times New Roman" w:cs="Times New Roman"/>
          <w:b/>
          <w:bCs/>
          <w:sz w:val="22"/>
          <w:szCs w:val="22"/>
        </w:rPr>
      </w:pPr>
    </w:p>
    <w:p w14:paraId="448461FF">
      <w:pPr>
        <w:pStyle w:val="5"/>
        <w:keepNext w:val="0"/>
        <w:keepLines w:val="0"/>
        <w:widowControl/>
        <w:suppressLineNumbers w:val="0"/>
        <w:spacing w:line="480" w:lineRule="auto"/>
        <w:jc w:val="both"/>
        <w:rPr>
          <w:rStyle w:val="13"/>
          <w:rFonts w:hint="default" w:ascii="Times New Roman" w:hAnsi="Times New Roman" w:cs="Times New Roman"/>
          <w:b/>
          <w:bCs/>
          <w:sz w:val="22"/>
          <w:szCs w:val="22"/>
        </w:rPr>
      </w:pPr>
    </w:p>
    <w:p w14:paraId="72099CDB">
      <w:pPr>
        <w:pStyle w:val="5"/>
        <w:keepNext w:val="0"/>
        <w:keepLines w:val="0"/>
        <w:widowControl/>
        <w:suppressLineNumbers w:val="0"/>
        <w:spacing w:line="480" w:lineRule="auto"/>
        <w:jc w:val="both"/>
        <w:rPr>
          <w:rStyle w:val="13"/>
          <w:rFonts w:hint="default" w:ascii="Times New Roman" w:hAnsi="Times New Roman" w:cs="Times New Roman"/>
          <w:b/>
          <w:bCs/>
          <w:sz w:val="22"/>
          <w:szCs w:val="22"/>
        </w:rPr>
      </w:pPr>
    </w:p>
    <w:p w14:paraId="41F544FC">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1.2 Statement of the Problem</w:t>
      </w:r>
    </w:p>
    <w:p w14:paraId="66B4D178">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Academic success depends significantly on how effectively students manage their time and organize their learning activities. However, one of the most persistent challenges faced by students today is poor time management and lack of structured study planning. Many students struggle to balance their academic responsibilities with personal activities, leading to disorganized study habits and inconsistent performance. The problem is further compounded by the absence of intelligent tools that can assist in creating flexible and adaptive study schedules tailored to each individual’s learning pace, priorities, and availability.</w:t>
      </w:r>
    </w:p>
    <w:p w14:paraId="6306443D">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Traditionally, students rely on manual methods such as handwritten timetables, diaries, or wall calendars to organize their study routines. While these methods may initially seem helpful, they lack the flexibility to accommodate unexpected events, fluctuating levels of motivation, and variations in cognitive performance. For example, when a student misses a study session due to illness or other engagements, there is no automatic mechanism to reschedule or </w:t>
      </w:r>
      <w:r>
        <w:rPr>
          <w:rFonts w:hint="default" w:cs="Times New Roman"/>
          <w:sz w:val="22"/>
          <w:szCs w:val="22"/>
          <w:lang w:val="en-US"/>
        </w:rPr>
        <w:t>re-balance</w:t>
      </w:r>
      <w:r>
        <w:rPr>
          <w:rFonts w:hint="default" w:ascii="Times New Roman" w:hAnsi="Times New Roman" w:cs="Times New Roman"/>
          <w:sz w:val="22"/>
          <w:szCs w:val="22"/>
        </w:rPr>
        <w:t xml:space="preserve"> the timetable. Consequently, important topics may be neglected or rushed through at the last minute, resulting in stress, poor retention, and lower academic outcomes.</w:t>
      </w:r>
    </w:p>
    <w:p w14:paraId="2F8D654C">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Similarly, although there are several digital tools such as mobile reminder applications and calendar-based planners, most of them operate in a static and non-intelligent manner. They can only set reminders or mark tasks as completed but cannot understand user behavior, predict study fatigue, or offer personalized recommendations. These tools do not adapt to a learner’s evolving academic situation or provide analytical insights into performance trends. Thus, they fail to address the dynamic and individualized nature of learning processes.</w:t>
      </w:r>
    </w:p>
    <w:p w14:paraId="6EDD2076">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Another pressing issue is the lack of motivation and accountability among students when using traditional or semi-digital planners. Without intelligent feedback or progress analysis, students often lose consistency, skip study sessions, or procrastinate. Over time, this results in inefficient learning cycles, disorganization, and poor academic results. Moreover, the inability to visualize progress or receive adaptive feedback discourages sus</w:t>
      </w:r>
      <w:bookmarkStart w:id="14" w:name="_GoBack"/>
      <w:bookmarkEnd w:id="14"/>
      <w:r>
        <w:rPr>
          <w:rFonts w:hint="default" w:ascii="Times New Roman" w:hAnsi="Times New Roman" w:cs="Times New Roman"/>
          <w:sz w:val="22"/>
          <w:szCs w:val="22"/>
        </w:rPr>
        <w:t>tained study engagement.</w:t>
      </w:r>
    </w:p>
    <w:p w14:paraId="41608BE1">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From a technological standpoint, there exists a significant gap in the application of </w:t>
      </w:r>
      <w:r>
        <w:rPr>
          <w:rStyle w:val="13"/>
          <w:rFonts w:hint="default" w:ascii="Times New Roman" w:hAnsi="Times New Roman" w:cs="Times New Roman"/>
          <w:sz w:val="22"/>
          <w:szCs w:val="22"/>
        </w:rPr>
        <w:t>Artificial Intelligence (AI)</w:t>
      </w:r>
      <w:r>
        <w:rPr>
          <w:rFonts w:hint="default" w:ascii="Times New Roman" w:hAnsi="Times New Roman" w:cs="Times New Roman"/>
          <w:sz w:val="22"/>
          <w:szCs w:val="22"/>
        </w:rPr>
        <w:t xml:space="preserve"> in personal study management systems. AI offers vast potential to learn from user data, predict learning behavior, and optimize schedules dynamically. However, most existing study planners have not incorporated these capabilities effectively. They do not use data-driven decision-making or machine learning models that can intelligently recommend study sequences, prioritize topics, or adjust schedules based on a student’s past performance and time constraints.</w:t>
      </w:r>
    </w:p>
    <w:p w14:paraId="1F0A6074">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Therefore, there is a clear need for a more </w:t>
      </w:r>
      <w:r>
        <w:rPr>
          <w:rStyle w:val="13"/>
          <w:rFonts w:hint="default" w:ascii="Times New Roman" w:hAnsi="Times New Roman" w:cs="Times New Roman"/>
          <w:sz w:val="22"/>
          <w:szCs w:val="22"/>
        </w:rPr>
        <w:t>intelligent, adaptive, and automated study management system</w:t>
      </w:r>
      <w:r>
        <w:rPr>
          <w:rFonts w:hint="default" w:ascii="Times New Roman" w:hAnsi="Times New Roman" w:cs="Times New Roman"/>
          <w:sz w:val="22"/>
          <w:szCs w:val="22"/>
        </w:rPr>
        <w:t xml:space="preserve"> that transcends the limitations of traditional planning tools. Such a system should not only help students plan their studies but should also learn from their progress, adapt to real-time changes, and offer actionable feedback for continuous improvement.</w:t>
      </w:r>
    </w:p>
    <w:p w14:paraId="638BD76A">
      <w:pPr>
        <w:pStyle w:val="12"/>
        <w:keepNext w:val="0"/>
        <w:keepLines w:val="0"/>
        <w:widowControl/>
        <w:suppressLineNumbers w:val="0"/>
        <w:spacing w:line="480" w:lineRule="auto"/>
        <w:jc w:val="both"/>
        <w:rPr>
          <w:sz w:val="22"/>
          <w:szCs w:val="22"/>
        </w:rPr>
      </w:pPr>
      <w:r>
        <w:rPr>
          <w:rFonts w:hint="default" w:ascii="Times New Roman" w:hAnsi="Times New Roman" w:cs="Times New Roman"/>
          <w:sz w:val="22"/>
          <w:szCs w:val="22"/>
        </w:rPr>
        <w:t xml:space="preserve">The </w:t>
      </w:r>
      <w:r>
        <w:rPr>
          <w:rStyle w:val="13"/>
          <w:rFonts w:hint="default" w:ascii="Times New Roman" w:hAnsi="Times New Roman" w:cs="Times New Roman"/>
          <w:sz w:val="22"/>
          <w:szCs w:val="22"/>
        </w:rPr>
        <w:t>AI-Powered Study Planner App</w:t>
      </w:r>
      <w:r>
        <w:rPr>
          <w:rFonts w:hint="default" w:ascii="Times New Roman" w:hAnsi="Times New Roman" w:cs="Times New Roman"/>
          <w:sz w:val="22"/>
          <w:szCs w:val="22"/>
        </w:rPr>
        <w:t xml:space="preserve"> aims to address these identified problems by integrating Artificial Intelligence, machine learning, and adaptive scheduling techniques into a single platform. The system will automatically generate personalized study timetables, track progress, analyze performance patterns, and make dynamic adjustments to ensure optimal learning efficiency. Through this intelligent approach, students will be able to manage their time more effectively, maintain consistency in their study routines, and achieve better academic outcomes with less stress and greater motivation.</w:t>
      </w:r>
    </w:p>
    <w:p w14:paraId="6F60A1D7">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1.3 Aim and Objectives</w:t>
      </w:r>
    </w:p>
    <w:p w14:paraId="0F2AA483">
      <w:pPr>
        <w:pStyle w:val="6"/>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1.3.1 Aim of the Study</w:t>
      </w:r>
    </w:p>
    <w:p w14:paraId="7F610133">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primary aim of this study is to design and develop an </w:t>
      </w:r>
      <w:r>
        <w:rPr>
          <w:rStyle w:val="13"/>
          <w:rFonts w:hint="default" w:ascii="Times New Roman" w:hAnsi="Times New Roman" w:cs="Times New Roman"/>
          <w:sz w:val="22"/>
          <w:szCs w:val="22"/>
        </w:rPr>
        <w:t>AI-Powered Study Planner App</w:t>
      </w:r>
      <w:r>
        <w:rPr>
          <w:rFonts w:hint="default" w:ascii="Times New Roman" w:hAnsi="Times New Roman" w:cs="Times New Roman"/>
          <w:sz w:val="22"/>
          <w:szCs w:val="22"/>
        </w:rPr>
        <w:t xml:space="preserve"> that assists students in creating, managing, and optimizing personalized study schedules through intelligent automation and adaptive algorithms.</w:t>
      </w:r>
    </w:p>
    <w:p w14:paraId="3B6A5493">
      <w:pPr>
        <w:pStyle w:val="6"/>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1.3.2 Objectives of the Study</w:t>
      </w:r>
    </w:p>
    <w:p w14:paraId="4D7BF822">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The specific objectives of the study are to:</w:t>
      </w:r>
    </w:p>
    <w:p w14:paraId="64481FA3">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Design a user-friendly interface that allows students to input study details such as subjects, topics, and available study time.</w:t>
      </w:r>
    </w:p>
    <w:p w14:paraId="261C21F0">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Develop an AI-based algorithm that automatically generates personalized study timetables based on user data and preferences.</w:t>
      </w:r>
    </w:p>
    <w:p w14:paraId="241777A1">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Implement a progress-tracking system to monitor the student’s study activities and completion rate.</w:t>
      </w:r>
    </w:p>
    <w:p w14:paraId="50A227AD">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Integrate a rescheduling mechanism that adapts to missed or delayed study sessions.</w:t>
      </w:r>
    </w:p>
    <w:p w14:paraId="08C17486">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Provide real-time notifications and reminders to enhance student discipline and consistency.</w:t>
      </w:r>
    </w:p>
    <w:p w14:paraId="48325F88">
      <w:pPr>
        <w:pStyle w:val="12"/>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Evaluate the system’s performance in terms of usability, adaptability, and user satisfaction.</w:t>
      </w:r>
    </w:p>
    <w:p w14:paraId="574446FE">
      <w:pPr>
        <w:pStyle w:val="12"/>
        <w:keepNext w:val="0"/>
        <w:keepLines w:val="0"/>
        <w:widowControl/>
        <w:numPr>
          <w:ilvl w:val="0"/>
          <w:numId w:val="0"/>
        </w:numPr>
        <w:suppressLineNumbers w:val="0"/>
        <w:spacing w:line="480" w:lineRule="auto"/>
        <w:ind w:leftChars="0"/>
        <w:jc w:val="both"/>
        <w:rPr>
          <w:rFonts w:hint="default" w:ascii="Times New Roman" w:hAnsi="Times New Roman" w:cs="Times New Roman"/>
          <w:sz w:val="22"/>
          <w:szCs w:val="22"/>
        </w:rPr>
      </w:pPr>
    </w:p>
    <w:p w14:paraId="7EC061AB">
      <w:pPr>
        <w:pStyle w:val="12"/>
        <w:keepNext w:val="0"/>
        <w:keepLines w:val="0"/>
        <w:widowControl/>
        <w:numPr>
          <w:ilvl w:val="0"/>
          <w:numId w:val="0"/>
        </w:numPr>
        <w:suppressLineNumbers w:val="0"/>
        <w:spacing w:line="480" w:lineRule="auto"/>
        <w:ind w:leftChars="0"/>
        <w:jc w:val="left"/>
        <w:rPr>
          <w:rStyle w:val="13"/>
          <w:rFonts w:hint="default" w:ascii="Times New Roman" w:hAnsi="Times New Roman" w:cs="Times New Roman"/>
          <w:b/>
          <w:bCs/>
          <w:sz w:val="22"/>
          <w:szCs w:val="22"/>
        </w:rPr>
      </w:pPr>
      <w:r>
        <w:rPr>
          <w:rFonts w:hint="default" w:ascii="Times New Roman" w:hAnsi="Times New Roman" w:eastAsia="SimSun" w:cs="Times New Roman"/>
          <w:b/>
          <w:bCs/>
          <w:sz w:val="22"/>
          <w:szCs w:val="22"/>
        </w:rPr>
        <w:t>1.4 Significance of the Study</w:t>
      </w:r>
    </w:p>
    <w:p w14:paraId="1084A60D">
      <w:pPr>
        <w:pStyle w:val="12"/>
        <w:keepNext w:val="0"/>
        <w:keepLines w:val="0"/>
        <w:widowControl/>
        <w:suppressLineNumbers w:val="0"/>
        <w:spacing w:line="480" w:lineRule="auto"/>
        <w:jc w:val="both"/>
        <w:rPr>
          <w:sz w:val="22"/>
          <w:szCs w:val="22"/>
        </w:rPr>
      </w:pPr>
      <w:r>
        <w:rPr>
          <w:sz w:val="22"/>
          <w:szCs w:val="22"/>
        </w:rPr>
        <w:t>This study is significant as it addresses one of the most prevalent challenges in modern educatio</w:t>
      </w:r>
      <w:r>
        <w:rPr>
          <w:rFonts w:hint="default"/>
          <w:sz w:val="22"/>
          <w:szCs w:val="22"/>
          <w:lang w:val="en-US"/>
        </w:rPr>
        <w:t>n</w:t>
      </w:r>
      <w:r>
        <w:rPr>
          <w:sz w:val="22"/>
          <w:szCs w:val="22"/>
        </w:rPr>
        <w:t xml:space="preserve"> ineffective time management and poor study organization among students. Many learners struggle to balance multiple academic responsibilities, which often leads to stress, poor retention of knowledge, and underachievement. By introducing an intelligent, automated, and adaptive system, this research provides a practical solution that helps students plan, manage, and monitor their studies more efficiently. The </w:t>
      </w:r>
      <w:r>
        <w:rPr>
          <w:rStyle w:val="13"/>
          <w:sz w:val="22"/>
          <w:szCs w:val="22"/>
        </w:rPr>
        <w:t>AI-Powered Study Planner App</w:t>
      </w:r>
      <w:r>
        <w:rPr>
          <w:sz w:val="22"/>
          <w:szCs w:val="22"/>
        </w:rPr>
        <w:t xml:space="preserve"> is designed not only to generate study timetables but also to learn from user behavior, adjust dynamically, and provide personalized feedback, thereby promoting a culture of structured and effective learning.</w:t>
      </w:r>
    </w:p>
    <w:p w14:paraId="39883D1D">
      <w:pPr>
        <w:pStyle w:val="12"/>
        <w:keepNext w:val="0"/>
        <w:keepLines w:val="0"/>
        <w:widowControl/>
        <w:suppressLineNumbers w:val="0"/>
        <w:spacing w:line="480" w:lineRule="auto"/>
        <w:jc w:val="both"/>
        <w:rPr>
          <w:sz w:val="22"/>
          <w:szCs w:val="22"/>
        </w:rPr>
      </w:pPr>
      <w:r>
        <w:rPr>
          <w:sz w:val="22"/>
          <w:szCs w:val="22"/>
        </w:rPr>
        <w:t xml:space="preserve">From an </w:t>
      </w:r>
      <w:r>
        <w:rPr>
          <w:rStyle w:val="13"/>
          <w:sz w:val="22"/>
          <w:szCs w:val="22"/>
        </w:rPr>
        <w:t>educational perspective</w:t>
      </w:r>
      <w:r>
        <w:rPr>
          <w:sz w:val="22"/>
          <w:szCs w:val="22"/>
        </w:rPr>
        <w:t xml:space="preserve">, the study contributes to the growing field of </w:t>
      </w:r>
      <w:r>
        <w:rPr>
          <w:rStyle w:val="13"/>
          <w:sz w:val="22"/>
          <w:szCs w:val="22"/>
        </w:rPr>
        <w:t>Educational Technology (</w:t>
      </w:r>
      <w:r>
        <w:rPr>
          <w:rStyle w:val="13"/>
          <w:sz w:val="22"/>
          <w:szCs w:val="22"/>
          <w:lang w:val="en-US"/>
        </w:rPr>
        <w:t>Ed Tech</w:t>
      </w:r>
      <w:r>
        <w:rPr>
          <w:rStyle w:val="13"/>
          <w:sz w:val="22"/>
          <w:szCs w:val="22"/>
        </w:rPr>
        <w:t>)</w:t>
      </w:r>
      <w:r>
        <w:rPr>
          <w:sz w:val="22"/>
          <w:szCs w:val="22"/>
        </w:rPr>
        <w:t xml:space="preserve"> by showcasing how Artificial Intelligence (AI) can be leveraged to improve learning efficiency. The application embodies the principles of </w:t>
      </w:r>
      <w:r>
        <w:rPr>
          <w:rStyle w:val="13"/>
          <w:sz w:val="22"/>
          <w:szCs w:val="22"/>
        </w:rPr>
        <w:t>personalized learning</w:t>
      </w:r>
      <w:r>
        <w:rPr>
          <w:sz w:val="22"/>
          <w:szCs w:val="22"/>
        </w:rPr>
        <w:t>, which focus on tailoring educational experiences to meet individual student needs, capabilities, and preferences. By doing so, the system enhances academic productivity, encourages self-discipline, and fosters better learning habits. It demonstrates how data-driven and intelligent algorithms can support learners in understanding their strengths and weaknesses, enabling them to allocate study time more effectively.</w:t>
      </w:r>
    </w:p>
    <w:p w14:paraId="31892F6D">
      <w:pPr>
        <w:pStyle w:val="12"/>
        <w:keepNext w:val="0"/>
        <w:keepLines w:val="0"/>
        <w:widowControl/>
        <w:suppressLineNumbers w:val="0"/>
        <w:spacing w:line="480" w:lineRule="auto"/>
        <w:jc w:val="both"/>
        <w:rPr>
          <w:sz w:val="22"/>
          <w:szCs w:val="22"/>
        </w:rPr>
      </w:pPr>
      <w:r>
        <w:rPr>
          <w:sz w:val="22"/>
          <w:szCs w:val="22"/>
        </w:rPr>
        <w:t xml:space="preserve">The study is also significant from a </w:t>
      </w:r>
      <w:r>
        <w:rPr>
          <w:rStyle w:val="13"/>
          <w:sz w:val="22"/>
          <w:szCs w:val="22"/>
        </w:rPr>
        <w:t>technological standpoint</w:t>
      </w:r>
      <w:r>
        <w:rPr>
          <w:sz w:val="22"/>
          <w:szCs w:val="22"/>
        </w:rPr>
        <w:t xml:space="preserve">, as it bridges the gap between Artificial Intelligence and practical applications in education. It showcases the integration of modern technologies such as </w:t>
      </w:r>
      <w:r>
        <w:rPr>
          <w:rStyle w:val="13"/>
          <w:sz w:val="22"/>
          <w:szCs w:val="22"/>
        </w:rPr>
        <w:t xml:space="preserve">machine learning, predictive </w:t>
      </w:r>
      <w:r>
        <w:rPr>
          <w:rStyle w:val="13"/>
          <w:sz w:val="22"/>
          <w:szCs w:val="22"/>
          <w:lang w:val="en-US"/>
        </w:rPr>
        <w:t>analytic</w:t>
      </w:r>
      <w:r>
        <w:rPr>
          <w:rStyle w:val="13"/>
          <w:sz w:val="22"/>
          <w:szCs w:val="22"/>
        </w:rPr>
        <w:t>, and adaptive scheduling algorithms</w:t>
      </w:r>
      <w:r>
        <w:rPr>
          <w:sz w:val="22"/>
          <w:szCs w:val="22"/>
        </w:rPr>
        <w:t xml:space="preserve"> into an interactive study planner platform. This project not only validates the application of AI in everyday learning processes but also opens new avenues for developing smart educational assistants capable of evolving with users’ learning behavior. Such innovation reflects the potential of AI to revolutionize the way students interact with academic content and manage their time.</w:t>
      </w:r>
    </w:p>
    <w:p w14:paraId="6589F461">
      <w:pPr>
        <w:pStyle w:val="12"/>
        <w:keepNext w:val="0"/>
        <w:keepLines w:val="0"/>
        <w:widowControl/>
        <w:suppressLineNumbers w:val="0"/>
        <w:spacing w:line="480" w:lineRule="auto"/>
        <w:jc w:val="both"/>
        <w:rPr>
          <w:sz w:val="22"/>
          <w:szCs w:val="22"/>
        </w:rPr>
      </w:pPr>
      <w:r>
        <w:rPr>
          <w:sz w:val="22"/>
          <w:szCs w:val="22"/>
        </w:rPr>
        <w:t xml:space="preserve">Furthermore, the </w:t>
      </w:r>
      <w:r>
        <w:rPr>
          <w:rStyle w:val="13"/>
          <w:sz w:val="22"/>
          <w:szCs w:val="22"/>
        </w:rPr>
        <w:t>AI-Powered Study Planner App</w:t>
      </w:r>
      <w:r>
        <w:rPr>
          <w:sz w:val="22"/>
          <w:szCs w:val="22"/>
        </w:rPr>
        <w:t xml:space="preserve"> holds significance for </w:t>
      </w:r>
      <w:r>
        <w:rPr>
          <w:rStyle w:val="13"/>
          <w:sz w:val="22"/>
          <w:szCs w:val="22"/>
        </w:rPr>
        <w:t>students, educators, and institutions</w:t>
      </w:r>
      <w:r>
        <w:rPr>
          <w:sz w:val="22"/>
          <w:szCs w:val="22"/>
        </w:rPr>
        <w:t xml:space="preserve"> alike.</w:t>
      </w:r>
    </w:p>
    <w:p w14:paraId="57F7F03C">
      <w:pPr>
        <w:pStyle w:val="12"/>
        <w:keepNext w:val="0"/>
        <w:keepLines w:val="0"/>
        <w:widowControl/>
        <w:numPr>
          <w:ilvl w:val="0"/>
          <w:numId w:val="2"/>
        </w:numPr>
        <w:suppressLineNumbers w:val="0"/>
        <w:spacing w:line="480" w:lineRule="auto"/>
        <w:ind w:left="420" w:leftChars="0" w:hanging="420" w:firstLineChars="0"/>
        <w:jc w:val="both"/>
        <w:rPr>
          <w:sz w:val="22"/>
          <w:szCs w:val="22"/>
        </w:rPr>
      </w:pPr>
      <w:r>
        <w:rPr>
          <w:sz w:val="22"/>
          <w:szCs w:val="22"/>
        </w:rPr>
        <w:t xml:space="preserve">For </w:t>
      </w:r>
      <w:r>
        <w:rPr>
          <w:rStyle w:val="13"/>
          <w:sz w:val="22"/>
          <w:szCs w:val="22"/>
        </w:rPr>
        <w:t>students</w:t>
      </w:r>
      <w:r>
        <w:rPr>
          <w:sz w:val="22"/>
          <w:szCs w:val="22"/>
        </w:rPr>
        <w:t>, it provides a reliable and intelligent companion that helps them stay organized, motivated, and consistent in their studies, ultimately leading to improved academic performance.</w:t>
      </w:r>
    </w:p>
    <w:p w14:paraId="0FDFAAE3">
      <w:pPr>
        <w:pStyle w:val="12"/>
        <w:keepNext w:val="0"/>
        <w:keepLines w:val="0"/>
        <w:widowControl/>
        <w:numPr>
          <w:ilvl w:val="0"/>
          <w:numId w:val="2"/>
        </w:numPr>
        <w:suppressLineNumbers w:val="0"/>
        <w:spacing w:line="480" w:lineRule="auto"/>
        <w:ind w:left="420" w:leftChars="0" w:hanging="420" w:firstLineChars="0"/>
        <w:jc w:val="both"/>
        <w:rPr>
          <w:sz w:val="22"/>
          <w:szCs w:val="22"/>
        </w:rPr>
      </w:pPr>
      <w:r>
        <w:rPr>
          <w:sz w:val="22"/>
          <w:szCs w:val="22"/>
        </w:rPr>
        <w:t xml:space="preserve">For </w:t>
      </w:r>
      <w:r>
        <w:rPr>
          <w:rStyle w:val="13"/>
          <w:sz w:val="22"/>
          <w:szCs w:val="22"/>
        </w:rPr>
        <w:t>educators</w:t>
      </w:r>
      <w:r>
        <w:rPr>
          <w:sz w:val="22"/>
          <w:szCs w:val="22"/>
        </w:rPr>
        <w:t>, it serves as a model for how AI can be integrated into academic support systems to enhance student engagement and monitoring.</w:t>
      </w:r>
    </w:p>
    <w:p w14:paraId="1C883AF1">
      <w:pPr>
        <w:pStyle w:val="12"/>
        <w:keepNext w:val="0"/>
        <w:keepLines w:val="0"/>
        <w:widowControl/>
        <w:numPr>
          <w:ilvl w:val="0"/>
          <w:numId w:val="2"/>
        </w:numPr>
        <w:suppressLineNumbers w:val="0"/>
        <w:spacing w:line="480" w:lineRule="auto"/>
        <w:ind w:left="420" w:leftChars="0" w:hanging="420" w:firstLineChars="0"/>
        <w:jc w:val="both"/>
        <w:rPr>
          <w:sz w:val="22"/>
          <w:szCs w:val="22"/>
        </w:rPr>
      </w:pPr>
      <w:r>
        <w:rPr>
          <w:sz w:val="22"/>
          <w:szCs w:val="22"/>
        </w:rPr>
        <w:t xml:space="preserve">For </w:t>
      </w:r>
      <w:r>
        <w:rPr>
          <w:rStyle w:val="13"/>
          <w:sz w:val="22"/>
          <w:szCs w:val="22"/>
        </w:rPr>
        <w:t>academic institutions</w:t>
      </w:r>
      <w:r>
        <w:rPr>
          <w:sz w:val="22"/>
          <w:szCs w:val="22"/>
        </w:rPr>
        <w:t>, it presents an opportunity to adopt smarter tools that can complement traditional teaching and learning methods, making education more efficient and responsive to individual learner needs.</w:t>
      </w:r>
    </w:p>
    <w:p w14:paraId="5B836650">
      <w:pPr>
        <w:pStyle w:val="12"/>
        <w:keepNext w:val="0"/>
        <w:keepLines w:val="0"/>
        <w:widowControl/>
        <w:suppressLineNumbers w:val="0"/>
        <w:spacing w:line="480" w:lineRule="auto"/>
        <w:jc w:val="both"/>
        <w:rPr>
          <w:sz w:val="22"/>
          <w:szCs w:val="22"/>
        </w:rPr>
      </w:pPr>
      <w:r>
        <w:rPr>
          <w:sz w:val="22"/>
          <w:szCs w:val="22"/>
        </w:rPr>
        <w:t xml:space="preserve">In addition, this study serves as a </w:t>
      </w:r>
      <w:r>
        <w:rPr>
          <w:rStyle w:val="13"/>
          <w:sz w:val="22"/>
          <w:szCs w:val="22"/>
        </w:rPr>
        <w:t>reference for future researchers and developers</w:t>
      </w:r>
      <w:r>
        <w:rPr>
          <w:sz w:val="22"/>
          <w:szCs w:val="22"/>
        </w:rPr>
        <w:t xml:space="preserve"> interested in applying Artificial Intelligence to educational systems and productivity tools. It contributes valuable insights into the design, implementation, and evaluation of AI-driven applications that focus on human behavior and learning improvement. The findings and framework of this project can guide subsequent research efforts aimed at developing intelligent study assistants, time management applications, and adaptive learning platforms.</w:t>
      </w:r>
    </w:p>
    <w:p w14:paraId="79B81325">
      <w:pPr>
        <w:pStyle w:val="12"/>
        <w:keepNext w:val="0"/>
        <w:keepLines w:val="0"/>
        <w:widowControl/>
        <w:suppressLineNumbers w:val="0"/>
        <w:spacing w:line="480" w:lineRule="auto"/>
        <w:jc w:val="both"/>
        <w:rPr>
          <w:sz w:val="22"/>
          <w:szCs w:val="22"/>
        </w:rPr>
      </w:pPr>
      <w:r>
        <w:rPr>
          <w:sz w:val="22"/>
          <w:szCs w:val="22"/>
        </w:rPr>
        <w:t xml:space="preserve">Ultimately, the significance of this study lies in its potential to transform how students approach learning and academic organization. By combining automation, personalization, and intelligent </w:t>
      </w:r>
      <w:r>
        <w:rPr>
          <w:sz w:val="22"/>
          <w:szCs w:val="22"/>
          <w:lang w:val="en-US"/>
        </w:rPr>
        <w:t>analytic</w:t>
      </w:r>
      <w:r>
        <w:rPr>
          <w:sz w:val="22"/>
          <w:szCs w:val="22"/>
        </w:rPr>
        <w:t xml:space="preserve">, the </w:t>
      </w:r>
      <w:r>
        <w:rPr>
          <w:rStyle w:val="13"/>
          <w:sz w:val="22"/>
          <w:szCs w:val="22"/>
        </w:rPr>
        <w:t>AI-Powered Study Planner App</w:t>
      </w:r>
      <w:r>
        <w:rPr>
          <w:sz w:val="22"/>
          <w:szCs w:val="22"/>
        </w:rPr>
        <w:t xml:space="preserve"> demonstrates that technology can play a critical role in fostering academic discipline, enhancing motivation, and optimizing study outcomes. It represents a step forward in the continuous effort to use Artificial Intelligence not merely as a technological innovation but as a practical tool for empowering learners and improving educational quality in the digital age.</w:t>
      </w:r>
    </w:p>
    <w:p w14:paraId="0CE64064">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1.5 Scope of the Study</w:t>
      </w:r>
    </w:p>
    <w:p w14:paraId="25F9DAD6">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project focuses on the design and implementation of an AI-powered mobile and desktop application for study planning and management. The system will allow students to:</w:t>
      </w:r>
    </w:p>
    <w:p w14:paraId="244EFC59">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Input subjects, topics, and available study hours.</w:t>
      </w:r>
    </w:p>
    <w:p w14:paraId="24A8E087">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Automatically generate a personalized timetable.</w:t>
      </w:r>
    </w:p>
    <w:p w14:paraId="29F0F117">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Track their daily and weekly progress.</w:t>
      </w:r>
    </w:p>
    <w:p w14:paraId="2006423B">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Receive notifications and adaptive recommendations.</w:t>
      </w:r>
    </w:p>
    <w:p w14:paraId="799C5FF3">
      <w:pPr>
        <w:pStyle w:val="12"/>
        <w:keepNext w:val="0"/>
        <w:keepLines w:val="0"/>
        <w:widowControl/>
        <w:suppressLineNumbers w:val="0"/>
        <w:spacing w:line="480" w:lineRule="auto"/>
        <w:jc w:val="both"/>
        <w:rPr>
          <w:sz w:val="22"/>
          <w:szCs w:val="22"/>
        </w:rPr>
      </w:pPr>
      <w:r>
        <w:rPr>
          <w:rFonts w:hint="default" w:ascii="Times New Roman" w:hAnsi="Times New Roman" w:cs="Times New Roman"/>
          <w:sz w:val="22"/>
          <w:szCs w:val="22"/>
        </w:rPr>
        <w:t xml:space="preserve">The scope of the study is limited to individual users (students) and does not cover multi-user or institutional-level systems. The application will primarily be developed using </w:t>
      </w:r>
      <w:r>
        <w:rPr>
          <w:rStyle w:val="13"/>
          <w:rFonts w:hint="default" w:ascii="Times New Roman" w:hAnsi="Times New Roman" w:cs="Times New Roman"/>
          <w:sz w:val="22"/>
          <w:szCs w:val="22"/>
        </w:rPr>
        <w:t xml:space="preserve">Python (Kivy for </w:t>
      </w:r>
      <w:r>
        <w:rPr>
          <w:rStyle w:val="13"/>
          <w:rFonts w:hint="default" w:cs="Times New Roman"/>
          <w:sz w:val="22"/>
          <w:szCs w:val="22"/>
          <w:lang w:val="en-US"/>
        </w:rPr>
        <w:t>front-end</w:t>
      </w:r>
      <w:r>
        <w:rPr>
          <w:rStyle w:val="13"/>
          <w:rFonts w:hint="default" w:ascii="Times New Roman" w:hAnsi="Times New Roman" w:cs="Times New Roman"/>
          <w:sz w:val="22"/>
          <w:szCs w:val="22"/>
        </w:rPr>
        <w:t>)</w:t>
      </w:r>
      <w:r>
        <w:rPr>
          <w:rFonts w:hint="default" w:ascii="Times New Roman" w:hAnsi="Times New Roman" w:cs="Times New Roman"/>
          <w:sz w:val="22"/>
          <w:szCs w:val="22"/>
        </w:rPr>
        <w:t xml:space="preserve"> and </w:t>
      </w:r>
      <w:r>
        <w:rPr>
          <w:rStyle w:val="13"/>
          <w:rFonts w:hint="default" w:ascii="Times New Roman" w:hAnsi="Times New Roman" w:cs="Times New Roman"/>
          <w:sz w:val="22"/>
          <w:szCs w:val="22"/>
        </w:rPr>
        <w:t xml:space="preserve">Flask for </w:t>
      </w:r>
      <w:r>
        <w:rPr>
          <w:rStyle w:val="13"/>
          <w:rFonts w:hint="default" w:cs="Times New Roman"/>
          <w:sz w:val="22"/>
          <w:szCs w:val="22"/>
          <w:lang w:val="en-US"/>
        </w:rPr>
        <w:t>back-end</w:t>
      </w:r>
      <w:r>
        <w:rPr>
          <w:rFonts w:hint="default" w:ascii="Times New Roman" w:hAnsi="Times New Roman" w:cs="Times New Roman"/>
          <w:sz w:val="22"/>
          <w:szCs w:val="22"/>
        </w:rPr>
        <w:t xml:space="preserve">, with </w:t>
      </w:r>
      <w:r>
        <w:rPr>
          <w:rStyle w:val="13"/>
          <w:rFonts w:hint="default" w:ascii="Times New Roman" w:hAnsi="Times New Roman" w:cs="Times New Roman"/>
          <w:sz w:val="22"/>
          <w:szCs w:val="22"/>
        </w:rPr>
        <w:t>Firebase/SQLite</w:t>
      </w:r>
      <w:r>
        <w:rPr>
          <w:rFonts w:hint="default" w:ascii="Times New Roman" w:hAnsi="Times New Roman" w:cs="Times New Roman"/>
          <w:sz w:val="22"/>
          <w:szCs w:val="22"/>
        </w:rPr>
        <w:t xml:space="preserve"> as the database. The AI component will be implemented using </w:t>
      </w:r>
      <w:r>
        <w:rPr>
          <w:rStyle w:val="13"/>
          <w:rFonts w:hint="default" w:ascii="Times New Roman" w:hAnsi="Times New Roman" w:cs="Times New Roman"/>
          <w:sz w:val="22"/>
          <w:szCs w:val="22"/>
        </w:rPr>
        <w:t>machine learning algorithms</w:t>
      </w:r>
      <w:r>
        <w:rPr>
          <w:rFonts w:hint="default" w:ascii="Times New Roman" w:hAnsi="Times New Roman" w:cs="Times New Roman"/>
          <w:sz w:val="22"/>
          <w:szCs w:val="22"/>
        </w:rPr>
        <w:t xml:space="preserve"> designed to analyze study patterns and adjust schedules dynamically.</w:t>
      </w:r>
    </w:p>
    <w:p w14:paraId="636CCDF3">
      <w:pPr>
        <w:pStyle w:val="5"/>
        <w:keepNext w:val="0"/>
        <w:keepLines w:val="0"/>
        <w:widowControl/>
        <w:suppressLineNumbers w:val="0"/>
        <w:spacing w:line="480" w:lineRule="auto"/>
        <w:rPr>
          <w:rStyle w:val="13"/>
          <w:b/>
          <w:bCs/>
          <w:sz w:val="22"/>
          <w:szCs w:val="22"/>
        </w:rPr>
      </w:pPr>
    </w:p>
    <w:p w14:paraId="6DC84EBD">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1.6 Methodology Overview</w:t>
      </w:r>
    </w:p>
    <w:p w14:paraId="53AB7448">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project adopts a structured </w:t>
      </w:r>
      <w:r>
        <w:rPr>
          <w:rStyle w:val="13"/>
          <w:rFonts w:hint="default" w:ascii="Times New Roman" w:hAnsi="Times New Roman" w:cs="Times New Roman"/>
          <w:sz w:val="22"/>
          <w:szCs w:val="22"/>
        </w:rPr>
        <w:t>system development approach</w:t>
      </w:r>
      <w:r>
        <w:rPr>
          <w:rFonts w:hint="default" w:ascii="Times New Roman" w:hAnsi="Times New Roman" w:cs="Times New Roman"/>
          <w:sz w:val="22"/>
          <w:szCs w:val="22"/>
        </w:rPr>
        <w:t xml:space="preserve"> divided into research, design, implementation, and testing stages. The </w:t>
      </w:r>
      <w:r>
        <w:rPr>
          <w:rStyle w:val="13"/>
          <w:rFonts w:hint="default" w:ascii="Times New Roman" w:hAnsi="Times New Roman" w:cs="Times New Roman"/>
          <w:sz w:val="22"/>
          <w:szCs w:val="22"/>
        </w:rPr>
        <w:t>Waterfall Model</w:t>
      </w:r>
      <w:r>
        <w:rPr>
          <w:rFonts w:hint="default" w:ascii="Times New Roman" w:hAnsi="Times New Roman" w:cs="Times New Roman"/>
          <w:sz w:val="22"/>
          <w:szCs w:val="22"/>
        </w:rPr>
        <w:t xml:space="preserve"> is chosen for its sequential flow, ensuring each phase is completed before moving to the next.</w:t>
      </w:r>
    </w:p>
    <w:p w14:paraId="2FC1017C">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development process will include the following key steps:</w:t>
      </w:r>
    </w:p>
    <w:p w14:paraId="215FC0BE">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Requirement Analysis:</w:t>
      </w:r>
      <w:r>
        <w:rPr>
          <w:rFonts w:hint="default" w:ascii="Times New Roman" w:hAnsi="Times New Roman" w:cs="Times New Roman"/>
          <w:sz w:val="22"/>
          <w:szCs w:val="22"/>
        </w:rPr>
        <w:t xml:space="preserve"> Identifying user needs, system objectives, and technical specifications through research and observation of students’ study habits.</w:t>
      </w:r>
    </w:p>
    <w:p w14:paraId="3496354A">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System Design:</w:t>
      </w:r>
      <w:r>
        <w:rPr>
          <w:rFonts w:hint="default" w:ascii="Times New Roman" w:hAnsi="Times New Roman" w:cs="Times New Roman"/>
          <w:sz w:val="22"/>
          <w:szCs w:val="22"/>
        </w:rPr>
        <w:t xml:space="preserve"> Developing the overall architecture, including the user interface layout, data flow diagrams, and database schema for efficient data management.</w:t>
      </w:r>
    </w:p>
    <w:p w14:paraId="1AD408C0">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Implementation:</w:t>
      </w:r>
      <w:r>
        <w:rPr>
          <w:rFonts w:hint="default" w:ascii="Times New Roman" w:hAnsi="Times New Roman" w:cs="Times New Roman"/>
          <w:sz w:val="22"/>
          <w:szCs w:val="22"/>
        </w:rPr>
        <w:t xml:space="preserve"> Building the application’s </w:t>
      </w:r>
      <w:r>
        <w:rPr>
          <w:rFonts w:hint="default" w:cs="Times New Roman"/>
          <w:sz w:val="22"/>
          <w:szCs w:val="22"/>
          <w:lang w:val="en-US"/>
        </w:rPr>
        <w:t>front-end</w:t>
      </w:r>
      <w:r>
        <w:rPr>
          <w:rFonts w:hint="default" w:ascii="Times New Roman" w:hAnsi="Times New Roman" w:cs="Times New Roman"/>
          <w:sz w:val="22"/>
          <w:szCs w:val="22"/>
        </w:rPr>
        <w:t xml:space="preserve"> using </w:t>
      </w:r>
      <w:r>
        <w:rPr>
          <w:rStyle w:val="13"/>
          <w:rFonts w:hint="default" w:ascii="Times New Roman" w:hAnsi="Times New Roman" w:cs="Times New Roman"/>
          <w:sz w:val="22"/>
          <w:szCs w:val="22"/>
        </w:rPr>
        <w:t>Kivy</w:t>
      </w:r>
      <w:r>
        <w:rPr>
          <w:rFonts w:hint="default" w:ascii="Times New Roman" w:hAnsi="Times New Roman" w:cs="Times New Roman"/>
          <w:sz w:val="22"/>
          <w:szCs w:val="22"/>
        </w:rPr>
        <w:t xml:space="preserve"> for an interactive user experience and </w:t>
      </w:r>
      <w:r>
        <w:rPr>
          <w:rStyle w:val="13"/>
          <w:rFonts w:hint="default" w:ascii="Times New Roman" w:hAnsi="Times New Roman" w:cs="Times New Roman"/>
          <w:sz w:val="22"/>
          <w:szCs w:val="22"/>
        </w:rPr>
        <w:t>Flask</w:t>
      </w:r>
      <w:r>
        <w:rPr>
          <w:rFonts w:hint="default" w:ascii="Times New Roman" w:hAnsi="Times New Roman" w:cs="Times New Roman"/>
          <w:sz w:val="22"/>
          <w:szCs w:val="22"/>
        </w:rPr>
        <w:t xml:space="preserve"> for the </w:t>
      </w:r>
      <w:r>
        <w:rPr>
          <w:rFonts w:hint="default" w:cs="Times New Roman"/>
          <w:sz w:val="22"/>
          <w:szCs w:val="22"/>
          <w:lang w:val="en-US"/>
        </w:rPr>
        <w:t>back-end</w:t>
      </w:r>
      <w:r>
        <w:rPr>
          <w:rFonts w:hint="default" w:ascii="Times New Roman" w:hAnsi="Times New Roman" w:cs="Times New Roman"/>
          <w:sz w:val="22"/>
          <w:szCs w:val="22"/>
        </w:rPr>
        <w:t xml:space="preserve"> logic and server-side operations.</w:t>
      </w:r>
    </w:p>
    <w:p w14:paraId="14209E40">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AI Integration:</w:t>
      </w:r>
      <w:r>
        <w:rPr>
          <w:rFonts w:hint="default" w:ascii="Times New Roman" w:hAnsi="Times New Roman" w:cs="Times New Roman"/>
          <w:sz w:val="22"/>
          <w:szCs w:val="22"/>
        </w:rPr>
        <w:t xml:space="preserve"> Incorporating </w:t>
      </w:r>
      <w:r>
        <w:rPr>
          <w:rStyle w:val="13"/>
          <w:rFonts w:hint="default" w:ascii="Times New Roman" w:hAnsi="Times New Roman" w:cs="Times New Roman"/>
          <w:sz w:val="22"/>
          <w:szCs w:val="22"/>
        </w:rPr>
        <w:t>machine learning algorithms</w:t>
      </w:r>
      <w:r>
        <w:rPr>
          <w:rFonts w:hint="default" w:ascii="Times New Roman" w:hAnsi="Times New Roman" w:cs="Times New Roman"/>
          <w:sz w:val="22"/>
          <w:szCs w:val="22"/>
        </w:rPr>
        <w:t xml:space="preserve"> to analyze study patterns, optimize scheduling, and adapt recommendations to user behavior.</w:t>
      </w:r>
    </w:p>
    <w:p w14:paraId="422A0B8A">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Testing and Evaluation:</w:t>
      </w:r>
      <w:r>
        <w:rPr>
          <w:rFonts w:hint="default" w:ascii="Times New Roman" w:hAnsi="Times New Roman" w:cs="Times New Roman"/>
          <w:sz w:val="22"/>
          <w:szCs w:val="22"/>
        </w:rPr>
        <w:t xml:space="preserve"> Performing unit tests, integration tests, and user acceptance testing to validate functionality, usability, and performance before deployment.</w:t>
      </w:r>
    </w:p>
    <w:p w14:paraId="6221B69E">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methodology ensures a systematic and reliable development process, resulting in a robust and efficient AI-powered study planner application.</w:t>
      </w:r>
    </w:p>
    <w:p w14:paraId="4DDBE3AE">
      <w:pPr>
        <w:keepNext w:val="0"/>
        <w:keepLines w:val="0"/>
        <w:widowControl/>
        <w:suppressLineNumbers w:val="0"/>
        <w:spacing w:line="480" w:lineRule="auto"/>
        <w:rPr>
          <w:sz w:val="22"/>
          <w:szCs w:val="22"/>
        </w:rPr>
      </w:pPr>
    </w:p>
    <w:p w14:paraId="51948A0C">
      <w:pPr>
        <w:pStyle w:val="5"/>
        <w:keepNext w:val="0"/>
        <w:keepLines w:val="0"/>
        <w:widowControl/>
        <w:suppressLineNumbers w:val="0"/>
        <w:spacing w:line="480" w:lineRule="auto"/>
        <w:rPr>
          <w:rStyle w:val="13"/>
          <w:b/>
          <w:bCs/>
          <w:sz w:val="22"/>
          <w:szCs w:val="22"/>
        </w:rPr>
      </w:pPr>
    </w:p>
    <w:p w14:paraId="4BC43E70">
      <w:pPr>
        <w:pStyle w:val="5"/>
        <w:keepNext w:val="0"/>
        <w:keepLines w:val="0"/>
        <w:widowControl/>
        <w:suppressLineNumbers w:val="0"/>
        <w:spacing w:line="480" w:lineRule="auto"/>
        <w:rPr>
          <w:rStyle w:val="13"/>
          <w:b/>
          <w:bCs/>
          <w:sz w:val="22"/>
          <w:szCs w:val="22"/>
        </w:rPr>
      </w:pPr>
    </w:p>
    <w:p w14:paraId="4024F61E">
      <w:pPr>
        <w:pStyle w:val="5"/>
        <w:keepNext w:val="0"/>
        <w:keepLines w:val="0"/>
        <w:widowControl/>
        <w:suppressLineNumbers w:val="0"/>
        <w:spacing w:line="480" w:lineRule="auto"/>
        <w:jc w:val="both"/>
        <w:rPr>
          <w:rStyle w:val="13"/>
          <w:rFonts w:hint="default" w:ascii="Times New Roman" w:hAnsi="Times New Roman" w:cs="Times New Roman"/>
          <w:b/>
          <w:bCs/>
          <w:sz w:val="22"/>
          <w:szCs w:val="22"/>
        </w:rPr>
      </w:pPr>
    </w:p>
    <w:p w14:paraId="17E24530">
      <w:pPr>
        <w:pStyle w:val="5"/>
        <w:keepNext w:val="0"/>
        <w:keepLines w:val="0"/>
        <w:widowControl/>
        <w:suppressLineNumbers w:val="0"/>
        <w:spacing w:line="480" w:lineRule="auto"/>
        <w:jc w:val="both"/>
        <w:rPr>
          <w:rStyle w:val="13"/>
          <w:rFonts w:hint="default" w:ascii="Times New Roman" w:hAnsi="Times New Roman" w:cs="Times New Roman"/>
          <w:b/>
          <w:bCs/>
          <w:sz w:val="22"/>
          <w:szCs w:val="22"/>
        </w:rPr>
      </w:pPr>
    </w:p>
    <w:p w14:paraId="14575253">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1.7 Definition of Key Terms</w:t>
      </w:r>
    </w:p>
    <w:p w14:paraId="3DE19AE9">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Artificial Intelligence (AI):</w:t>
      </w:r>
      <w:r>
        <w:rPr>
          <w:rFonts w:hint="default" w:ascii="Times New Roman" w:hAnsi="Times New Roman" w:cs="Times New Roman"/>
          <w:sz w:val="22"/>
          <w:szCs w:val="22"/>
        </w:rPr>
        <w:br w:type="textWrapping"/>
      </w:r>
      <w:r>
        <w:rPr>
          <w:rFonts w:hint="default" w:ascii="Times New Roman" w:hAnsi="Times New Roman" w:cs="Times New Roman"/>
          <w:sz w:val="22"/>
          <w:szCs w:val="22"/>
        </w:rPr>
        <w:t>The simulation of human intelligence in machines designed to perform tasks that typically require human reasoning, such as learning, problem-solving, and decision-making. In this project, AI enables the system to generate personalized study schedules and adapt to user behavior.</w:t>
      </w:r>
    </w:p>
    <w:p w14:paraId="2DC4FD9F">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Study Planner:</w:t>
      </w:r>
      <w:r>
        <w:rPr>
          <w:rFonts w:hint="default" w:ascii="Times New Roman" w:hAnsi="Times New Roman" w:cs="Times New Roman"/>
          <w:sz w:val="22"/>
          <w:szCs w:val="22"/>
        </w:rPr>
        <w:br w:type="textWrapping"/>
      </w:r>
      <w:r>
        <w:rPr>
          <w:rFonts w:hint="default" w:ascii="Times New Roman" w:hAnsi="Times New Roman" w:cs="Times New Roman"/>
          <w:sz w:val="22"/>
          <w:szCs w:val="22"/>
        </w:rPr>
        <w:t>A digital or physical tool that helps students organize, schedule, and monitor their learning activities over a specific period. The AI-powered study planner automates this process by providing intelligent, adaptive scheduling and progress tracking.</w:t>
      </w:r>
    </w:p>
    <w:p w14:paraId="50C7862E">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Machine Learning (ML):</w:t>
      </w:r>
      <w:r>
        <w:rPr>
          <w:rFonts w:hint="default" w:ascii="Times New Roman" w:hAnsi="Times New Roman" w:cs="Times New Roman"/>
          <w:sz w:val="22"/>
          <w:szCs w:val="22"/>
        </w:rPr>
        <w:br w:type="textWrapping"/>
      </w:r>
      <w:r>
        <w:rPr>
          <w:rFonts w:hint="default" w:ascii="Times New Roman" w:hAnsi="Times New Roman" w:cs="Times New Roman"/>
          <w:sz w:val="22"/>
          <w:szCs w:val="22"/>
        </w:rPr>
        <w:t>A subset of Artificial Intelligence that allows computer systems to learn and improve from experience without being explicitly programmed. In this study, ML algorithms analyze user patterns to recommend and adjust study plans dynamically.</w:t>
      </w:r>
    </w:p>
    <w:p w14:paraId="234EF7E0">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Algorithm:</w:t>
      </w:r>
      <w:r>
        <w:rPr>
          <w:rFonts w:hint="default" w:ascii="Times New Roman" w:hAnsi="Times New Roman" w:cs="Times New Roman"/>
          <w:sz w:val="22"/>
          <w:szCs w:val="22"/>
        </w:rPr>
        <w:br w:type="textWrapping"/>
      </w:r>
      <w:r>
        <w:rPr>
          <w:rFonts w:hint="default" w:ascii="Times New Roman" w:hAnsi="Times New Roman" w:cs="Times New Roman"/>
          <w:sz w:val="22"/>
          <w:szCs w:val="22"/>
        </w:rPr>
        <w:t>A defined sequence of logical steps or rules used to solve a problem or perform a computation. The AI component of this project relies on algorithms to process data, predict user behavior, and optimize study schedules.</w:t>
      </w:r>
    </w:p>
    <w:p w14:paraId="4DD236E8">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Kivy:</w:t>
      </w:r>
      <w:r>
        <w:rPr>
          <w:rFonts w:hint="default" w:ascii="Times New Roman" w:hAnsi="Times New Roman" w:cs="Times New Roman"/>
          <w:sz w:val="22"/>
          <w:szCs w:val="22"/>
        </w:rPr>
        <w:br w:type="textWrapping"/>
      </w:r>
      <w:r>
        <w:rPr>
          <w:rFonts w:hint="default" w:ascii="Times New Roman" w:hAnsi="Times New Roman" w:cs="Times New Roman"/>
          <w:sz w:val="22"/>
          <w:szCs w:val="22"/>
        </w:rPr>
        <w:t>An open-source Python framework used for developing cross-platform graphical user interfaces (</w:t>
      </w:r>
      <w:r>
        <w:rPr>
          <w:rFonts w:hint="default" w:cs="Times New Roman"/>
          <w:sz w:val="22"/>
          <w:szCs w:val="22"/>
          <w:lang w:val="en-US"/>
        </w:rPr>
        <w:t>GUI's</w:t>
      </w:r>
      <w:r>
        <w:rPr>
          <w:rFonts w:hint="default" w:ascii="Times New Roman" w:hAnsi="Times New Roman" w:cs="Times New Roman"/>
          <w:sz w:val="22"/>
          <w:szCs w:val="22"/>
        </w:rPr>
        <w:t>). It enables the creation of interactive and visually appealing applications for mobile and desktop environments.</w:t>
      </w:r>
    </w:p>
    <w:p w14:paraId="2357D5DE">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Flask:</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A lightweight and flexible Python web framework used for </w:t>
      </w:r>
      <w:r>
        <w:rPr>
          <w:rFonts w:hint="default" w:cs="Times New Roman"/>
          <w:sz w:val="22"/>
          <w:szCs w:val="22"/>
          <w:lang w:val="en-US"/>
        </w:rPr>
        <w:t>back-end</w:t>
      </w:r>
      <w:r>
        <w:rPr>
          <w:rFonts w:hint="default" w:ascii="Times New Roman" w:hAnsi="Times New Roman" w:cs="Times New Roman"/>
          <w:sz w:val="22"/>
          <w:szCs w:val="22"/>
        </w:rPr>
        <w:t xml:space="preserve"> development. It supports the creation of web servers, APIs, and communication between the </w:t>
      </w:r>
      <w:r>
        <w:rPr>
          <w:rFonts w:hint="default" w:cs="Times New Roman"/>
          <w:sz w:val="22"/>
          <w:szCs w:val="22"/>
          <w:lang w:val="en-US"/>
        </w:rPr>
        <w:t>front-end</w:t>
      </w:r>
      <w:r>
        <w:rPr>
          <w:rFonts w:hint="default" w:ascii="Times New Roman" w:hAnsi="Times New Roman" w:cs="Times New Roman"/>
          <w:sz w:val="22"/>
          <w:szCs w:val="22"/>
        </w:rPr>
        <w:t xml:space="preserve"> and database layers of the application.</w:t>
      </w:r>
    </w:p>
    <w:p w14:paraId="4A369C0B">
      <w:pPr>
        <w:pStyle w:val="12"/>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sz w:val="22"/>
          <w:szCs w:val="22"/>
        </w:rPr>
        <w:t>Firebase:</w:t>
      </w:r>
      <w:r>
        <w:rPr>
          <w:rFonts w:hint="default" w:ascii="Times New Roman" w:hAnsi="Times New Roman" w:cs="Times New Roman"/>
          <w:sz w:val="22"/>
          <w:szCs w:val="22"/>
        </w:rPr>
        <w:br w:type="textWrapping"/>
      </w:r>
      <w:r>
        <w:rPr>
          <w:rFonts w:hint="default" w:ascii="Times New Roman" w:hAnsi="Times New Roman" w:cs="Times New Roman"/>
          <w:sz w:val="22"/>
          <w:szCs w:val="22"/>
        </w:rPr>
        <w:t>A cloud-based platform developed by Google that provides tools for real-time database management, user authentication, and data synchronization. It ensures secure storage and accessibility of user data within the study planner system.</w:t>
      </w:r>
    </w:p>
    <w:p w14:paraId="46946F95">
      <w:pPr>
        <w:keepNext w:val="0"/>
        <w:keepLines w:val="0"/>
        <w:widowControl/>
        <w:suppressLineNumbers w:val="0"/>
        <w:spacing w:line="480" w:lineRule="auto"/>
        <w:rPr>
          <w:sz w:val="22"/>
          <w:szCs w:val="22"/>
        </w:rPr>
      </w:pPr>
    </w:p>
    <w:p w14:paraId="084C9036">
      <w:pPr>
        <w:pStyle w:val="5"/>
        <w:keepNext w:val="0"/>
        <w:keepLines w:val="0"/>
        <w:widowControl/>
        <w:suppressLineNumbers w:val="0"/>
        <w:spacing w:line="480" w:lineRule="auto"/>
        <w:jc w:val="both"/>
        <w:rPr>
          <w:rFonts w:hint="default" w:ascii="Times New Roman" w:hAnsi="Times New Roman" w:cs="Times New Roman"/>
          <w:sz w:val="22"/>
          <w:szCs w:val="22"/>
        </w:rPr>
      </w:pPr>
      <w:r>
        <w:rPr>
          <w:rStyle w:val="13"/>
          <w:rFonts w:hint="default" w:ascii="Times New Roman" w:hAnsi="Times New Roman" w:cs="Times New Roman"/>
          <w:b/>
          <w:bCs/>
          <w:sz w:val="22"/>
          <w:szCs w:val="22"/>
        </w:rPr>
        <w:t>1.8 Organization of Subsequent Chapters</w:t>
      </w:r>
    </w:p>
    <w:p w14:paraId="4E8E6FF0">
      <w:pPr>
        <w:pStyle w:val="12"/>
        <w:keepNext w:val="0"/>
        <w:keepLines w:val="0"/>
        <w:widowControl/>
        <w:suppressLineNumbers w:val="0"/>
        <w:spacing w:line="48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project report is systematically organized into </w:t>
      </w:r>
      <w:r>
        <w:rPr>
          <w:rStyle w:val="13"/>
          <w:rFonts w:hint="default" w:ascii="Times New Roman" w:hAnsi="Times New Roman" w:cs="Times New Roman"/>
          <w:sz w:val="22"/>
          <w:szCs w:val="22"/>
        </w:rPr>
        <w:t>five chapters</w:t>
      </w:r>
      <w:r>
        <w:rPr>
          <w:rFonts w:hint="default" w:ascii="Times New Roman" w:hAnsi="Times New Roman" w:cs="Times New Roman"/>
          <w:sz w:val="22"/>
          <w:szCs w:val="22"/>
        </w:rPr>
        <w:t>, each addressing specific aspects of the research and development process. The structure is designed to provide a clear and logical presentation of the study.</w:t>
      </w:r>
    </w:p>
    <w:p w14:paraId="2C3F2155">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Chapter One:</w:t>
      </w:r>
      <w:r>
        <w:rPr>
          <w:rFonts w:hint="default" w:ascii="Times New Roman" w:hAnsi="Times New Roman" w:cs="Times New Roman"/>
          <w:sz w:val="22"/>
          <w:szCs w:val="22"/>
        </w:rPr>
        <w:t xml:space="preserve"> Provides a general introduction to the study, including the background of the research, statement of the problem, aims and objectives, significance, scope, methodology overview, and definition of key terms.</w:t>
      </w:r>
    </w:p>
    <w:p w14:paraId="06562436">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Chapter Two:</w:t>
      </w:r>
      <w:r>
        <w:rPr>
          <w:rFonts w:hint="default" w:ascii="Times New Roman" w:hAnsi="Times New Roman" w:cs="Times New Roman"/>
          <w:sz w:val="22"/>
          <w:szCs w:val="22"/>
        </w:rPr>
        <w:t xml:space="preserve"> Reviews relevant literature, theories, and existing systems related to study planning and AI-based learning tools. It highlights gaps in current technologies and establishes the foundation upon which the proposed system is developed.</w:t>
      </w:r>
    </w:p>
    <w:p w14:paraId="7627C3D3">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Chapter Three:</w:t>
      </w:r>
      <w:r>
        <w:rPr>
          <w:rFonts w:hint="default" w:ascii="Times New Roman" w:hAnsi="Times New Roman" w:cs="Times New Roman"/>
          <w:sz w:val="22"/>
          <w:szCs w:val="22"/>
        </w:rPr>
        <w:t xml:space="preserve"> Focuses on the system design and methodology. It discusses the architecture of the AI-powered study planner, the algorithms used, the system workflow, and the tools and technologies applied in development.</w:t>
      </w:r>
    </w:p>
    <w:p w14:paraId="7671B4F8">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Chapter Four:</w:t>
      </w:r>
      <w:r>
        <w:rPr>
          <w:rFonts w:hint="default" w:ascii="Times New Roman" w:hAnsi="Times New Roman" w:cs="Times New Roman"/>
          <w:sz w:val="22"/>
          <w:szCs w:val="22"/>
        </w:rPr>
        <w:t xml:space="preserve"> Describes the system implementation process, presenting coding techniques, interface development, AI integration, testing procedures, and performance evaluations to assess the effectiveness of the system.</w:t>
      </w:r>
    </w:p>
    <w:p w14:paraId="2D7A52D8">
      <w:pPr>
        <w:pStyle w:val="12"/>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sz w:val="22"/>
          <w:szCs w:val="22"/>
        </w:rPr>
      </w:pPr>
      <w:r>
        <w:rPr>
          <w:rStyle w:val="13"/>
          <w:rFonts w:hint="default" w:ascii="Times New Roman" w:hAnsi="Times New Roman" w:cs="Times New Roman"/>
          <w:sz w:val="22"/>
          <w:szCs w:val="22"/>
        </w:rPr>
        <w:t>Chapter Five:</w:t>
      </w:r>
      <w:r>
        <w:rPr>
          <w:rFonts w:hint="default" w:ascii="Times New Roman" w:hAnsi="Times New Roman" w:cs="Times New Roman"/>
          <w:sz w:val="22"/>
          <w:szCs w:val="22"/>
        </w:rPr>
        <w:t xml:space="preserve"> Concludes the report by summarizing the major findings, discussing the project’s contributions, providing recommendations, and suggesting possible areas for future improvement and research.</w:t>
      </w:r>
    </w:p>
    <w:p w14:paraId="153637E0">
      <w:pPr>
        <w:pStyle w:val="12"/>
        <w:keepNext w:val="0"/>
        <w:keepLines w:val="0"/>
        <w:widowControl/>
        <w:suppressLineNumbers w:val="0"/>
        <w:spacing w:line="480" w:lineRule="auto"/>
        <w:jc w:val="both"/>
        <w:rPr>
          <w:rFonts w:hint="default" w:ascii="Arial" w:hAnsi="Arial" w:eastAsia="Arial" w:cs="Arial"/>
          <w:b/>
          <w:bCs/>
          <w:color w:val="auto"/>
          <w:sz w:val="22"/>
          <w:szCs w:val="22"/>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02A77"/>
    <w:multiLevelType w:val="singleLevel"/>
    <w:tmpl w:val="9D002A77"/>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1">
    <w:nsid w:val="1FB93FA6"/>
    <w:multiLevelType w:val="singleLevel"/>
    <w:tmpl w:val="1FB93FA6"/>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8C14F7"/>
    <w:rsid w:val="02440BAC"/>
    <w:rsid w:val="08AD6D89"/>
    <w:rsid w:val="0B9F7F10"/>
    <w:rsid w:val="16861701"/>
    <w:rsid w:val="1EA424F1"/>
    <w:rsid w:val="1FC6467C"/>
    <w:rsid w:val="23A44332"/>
    <w:rsid w:val="2FF23AB7"/>
    <w:rsid w:val="3F8C14F7"/>
    <w:rsid w:val="47AC2469"/>
    <w:rsid w:val="48540A70"/>
    <w:rsid w:val="4A0604A1"/>
    <w:rsid w:val="50801BC2"/>
    <w:rsid w:val="515B7E88"/>
    <w:rsid w:val="53FB20DA"/>
    <w:rsid w:val="55A07807"/>
    <w:rsid w:val="6C267521"/>
    <w:rsid w:val="6E570D6D"/>
    <w:rsid w:val="70681E7A"/>
    <w:rsid w:val="78832867"/>
    <w:rsid w:val="79EE2C15"/>
    <w:rsid w:val="7A7E3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3"/>
    <w:next w:val="3"/>
    <w:uiPriority w:val="0"/>
    <w:pPr>
      <w:keepNext/>
      <w:keepLines/>
      <w:spacing w:before="400" w:after="120"/>
      <w:outlineLvl w:val="0"/>
    </w:pPr>
    <w:rPr>
      <w:sz w:val="40"/>
      <w:szCs w:val="40"/>
    </w:rPr>
  </w:style>
  <w:style w:type="paragraph" w:styleId="4">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5">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6">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Normal1"/>
    <w:qFormat/>
    <w:uiPriority w:val="0"/>
    <w:pPr>
      <w:spacing w:line="276" w:lineRule="auto"/>
    </w:pPr>
    <w:rPr>
      <w:rFonts w:ascii="Arial" w:hAnsi="Arial" w:eastAsia="Arial" w:cs="Arial"/>
      <w:sz w:val="22"/>
      <w:szCs w:val="22"/>
      <w:lang w:val="en-US" w:eastAsia="en-US" w:bidi="ar-SA"/>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7"/>
    <w:unhideWhenUsed/>
    <w:qFormat/>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7"/>
    <w:qFormat/>
    <w:uiPriority w:val="22"/>
    <w:rPr>
      <w:b/>
      <w:bCs/>
    </w:rPr>
  </w:style>
  <w:style w:type="paragraph" w:styleId="14">
    <w:name w:val="toc 1"/>
    <w:basedOn w:val="1"/>
    <w:next w:val="1"/>
    <w:unhideWhenUsed/>
    <w:qFormat/>
    <w:uiPriority w:val="39"/>
    <w:pPr>
      <w:spacing w:after="100" w:line="480" w:lineRule="auto"/>
      <w:jc w:val="both"/>
    </w:pPr>
    <w:rPr>
      <w:rFonts w:ascii="Times New Roman" w:hAnsi="Times New Roman" w:eastAsiaTheme="minorHAnsi" w:cstheme="minorBidi"/>
      <w:sz w:val="24"/>
    </w:rPr>
  </w:style>
  <w:style w:type="paragraph" w:styleId="15">
    <w:name w:val="toc 2"/>
    <w:basedOn w:val="1"/>
    <w:next w:val="1"/>
    <w:unhideWhenUsed/>
    <w:qFormat/>
    <w:uiPriority w:val="39"/>
    <w:pPr>
      <w:spacing w:after="100" w:line="480" w:lineRule="auto"/>
      <w:ind w:left="240"/>
      <w:jc w:val="both"/>
    </w:pPr>
    <w:rPr>
      <w:rFonts w:ascii="Times New Roman" w:hAnsi="Times New Roman" w:eastAsiaTheme="minorHAnsi" w:cstheme="minorBidi"/>
      <w:sz w:val="24"/>
    </w:rPr>
  </w:style>
  <w:style w:type="paragraph" w:styleId="16">
    <w:name w:val="toc 3"/>
    <w:basedOn w:val="1"/>
    <w:next w:val="1"/>
    <w:unhideWhenUsed/>
    <w:uiPriority w:val="39"/>
    <w:pPr>
      <w:spacing w:after="100" w:line="480" w:lineRule="auto"/>
      <w:ind w:left="480"/>
      <w:jc w:val="both"/>
    </w:pPr>
    <w:rPr>
      <w:rFonts w:ascii="Times New Roman" w:hAnsi="Times New Roman" w:eastAsiaTheme="minorHAnsi" w:cstheme="minorBidi"/>
      <w:sz w:val="24"/>
    </w:rPr>
  </w:style>
  <w:style w:type="paragraph" w:customStyle="1" w:styleId="17">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2501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2025-11-06T19:24:00Z</dcterms:created>
  <dc:creator>WRLD KING</dc:creator>
  <cp:lastModifiedBy>WRLD KING</cp:lastModifiedBy>
  <dcterms:modified xsi:type="dcterms:W3CDTF">2025-11-11T08:48:40Z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3B2E721CA79E4E8E9DAF02B549F2C709_11</vt:lpwstr>
  </property>
</Properties>
</file>