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APPENDIX A: SYSTEM ARCHITECTURE DIAGRAMS</w:t>
      </w:r>
    </w:p>
    <w:p>
      <w:pPr>
        <w:pStyle w:val="Heading2"/>
      </w:pPr>
      <w:r>
        <w:t>Appendix A1: Overall System Architecture Diagram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Mobile Frontend (Kivy App)</w:t>
            </w:r>
          </w:p>
        </w:tc>
      </w:tr>
      <w:tr>
        <w:tc>
          <w:tcPr>
            <w:tcW w:type="dxa" w:w="8640"/>
          </w:tcPr>
          <w:p>
            <w:r>
              <w:t>↓ REST API Calls</w:t>
            </w:r>
          </w:p>
        </w:tc>
      </w:tr>
      <w:tr>
        <w:tc>
          <w:tcPr>
            <w:tcW w:type="dxa" w:w="8640"/>
          </w:tcPr>
          <w:p>
            <w:r>
              <w:t>Backend Server (Flask)</w:t>
            </w:r>
          </w:p>
        </w:tc>
      </w:tr>
      <w:tr>
        <w:tc>
          <w:tcPr>
            <w:tcW w:type="dxa" w:w="8640"/>
          </w:tcPr>
          <w:p>
            <w:r>
              <w:t>↓ AI Processing</w:t>
            </w:r>
          </w:p>
        </w:tc>
      </w:tr>
      <w:tr>
        <w:tc>
          <w:tcPr>
            <w:tcW w:type="dxa" w:w="8640"/>
          </w:tcPr>
          <w:p>
            <w:r>
              <w:t>AI Module (Scheduling &amp; Recommendation Logic)</w:t>
            </w:r>
          </w:p>
        </w:tc>
      </w:tr>
      <w:tr>
        <w:tc>
          <w:tcPr>
            <w:tcW w:type="dxa" w:w="8640"/>
          </w:tcPr>
          <w:p>
            <w:r>
              <w:t>↓ Data Storage</w:t>
            </w:r>
          </w:p>
        </w:tc>
      </w:tr>
      <w:tr>
        <w:tc>
          <w:tcPr>
            <w:tcW w:type="dxa" w:w="8640"/>
          </w:tcPr>
          <w:p>
            <w:r>
              <w:t>Database (SQLite / Firebase)</w:t>
            </w:r>
          </w:p>
        </w:tc>
      </w:tr>
    </w:tbl>
    <w:p>
      <w:pPr>
        <w:pStyle w:val="Heading2"/>
      </w:pPr>
      <w:r>
        <w:t>Appendix A2: Use Case Diagram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Actor: Student</w:t>
            </w:r>
          </w:p>
        </w:tc>
      </w:tr>
      <w:tr>
        <w:tc>
          <w:tcPr>
            <w:tcW w:type="dxa" w:w="8640"/>
          </w:tcPr>
          <w:p>
            <w:r>
              <w:t>→ Register / Login</w:t>
            </w:r>
          </w:p>
        </w:tc>
      </w:tr>
      <w:tr>
        <w:tc>
          <w:tcPr>
            <w:tcW w:type="dxa" w:w="8640"/>
          </w:tcPr>
          <w:p>
            <w:r>
              <w:t>→ Input Study Details</w:t>
            </w:r>
          </w:p>
        </w:tc>
      </w:tr>
      <w:tr>
        <w:tc>
          <w:tcPr>
            <w:tcW w:type="dxa" w:w="8640"/>
          </w:tcPr>
          <w:p>
            <w:r>
              <w:t>→ Generate Study Timetable</w:t>
            </w:r>
          </w:p>
        </w:tc>
      </w:tr>
      <w:tr>
        <w:tc>
          <w:tcPr>
            <w:tcW w:type="dxa" w:w="8640"/>
          </w:tcPr>
          <w:p>
            <w:r>
              <w:t>→ View Schedule</w:t>
            </w:r>
          </w:p>
        </w:tc>
      </w:tr>
      <w:tr>
        <w:tc>
          <w:tcPr>
            <w:tcW w:type="dxa" w:w="8640"/>
          </w:tcPr>
          <w:p>
            <w:r>
              <w:t>→ Track Progress</w:t>
            </w:r>
          </w:p>
        </w:tc>
      </w:tr>
      <w:tr>
        <w:tc>
          <w:tcPr>
            <w:tcW w:type="dxa" w:w="8640"/>
          </w:tcPr>
          <w:p>
            <w:r>
              <w:t>→ Receive AI Recommendations</w:t>
            </w:r>
          </w:p>
        </w:tc>
      </w:tr>
    </w:tbl>
    <w:p>
      <w:pPr>
        <w:pStyle w:val="Heading2"/>
      </w:pPr>
      <w:r>
        <w:t>Appendix A3: Data Flow Diagram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User Inputs Study Data</w:t>
            </w:r>
          </w:p>
        </w:tc>
      </w:tr>
      <w:tr>
        <w:tc>
          <w:tcPr>
            <w:tcW w:type="dxa" w:w="8640"/>
          </w:tcPr>
          <w:p>
            <w:r>
              <w:t>→ Frontend sends data to Backend</w:t>
            </w:r>
          </w:p>
        </w:tc>
      </w:tr>
      <w:tr>
        <w:tc>
          <w:tcPr>
            <w:tcW w:type="dxa" w:w="8640"/>
          </w:tcPr>
          <w:p>
            <w:r>
              <w:t>→ Backend stores data in Database</w:t>
            </w:r>
          </w:p>
        </w:tc>
      </w:tr>
      <w:tr>
        <w:tc>
          <w:tcPr>
            <w:tcW w:type="dxa" w:w="8640"/>
          </w:tcPr>
          <w:p>
            <w:r>
              <w:t>→ Backend sends data to AI Module</w:t>
            </w:r>
          </w:p>
        </w:tc>
      </w:tr>
      <w:tr>
        <w:tc>
          <w:tcPr>
            <w:tcW w:type="dxa" w:w="8640"/>
          </w:tcPr>
          <w:p>
            <w:r>
              <w:t>→ AI generates timetable</w:t>
            </w:r>
          </w:p>
        </w:tc>
      </w:tr>
      <w:tr>
        <w:tc>
          <w:tcPr>
            <w:tcW w:type="dxa" w:w="8640"/>
          </w:tcPr>
          <w:p>
            <w:r>
              <w:t>→ Backend returns result to Frontend</w:t>
            </w:r>
          </w:p>
        </w:tc>
      </w:tr>
    </w:tbl>
    <w:p>
      <w:pPr>
        <w:pStyle w:val="Heading2"/>
      </w:pPr>
      <w:r>
        <w:t>Appendix A4: System Flowchart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Start</w:t>
            </w:r>
          </w:p>
        </w:tc>
      </w:tr>
      <w:tr>
        <w:tc>
          <w:tcPr>
            <w:tcW w:type="dxa" w:w="8640"/>
          </w:tcPr>
          <w:p>
            <w:r>
              <w:t>→ User Login / Registration</w:t>
            </w:r>
          </w:p>
        </w:tc>
      </w:tr>
      <w:tr>
        <w:tc>
          <w:tcPr>
            <w:tcW w:type="dxa" w:w="8640"/>
          </w:tcPr>
          <w:p>
            <w:r>
              <w:t>→ Enter Study Information</w:t>
            </w:r>
          </w:p>
        </w:tc>
      </w:tr>
      <w:tr>
        <w:tc>
          <w:tcPr>
            <w:tcW w:type="dxa" w:w="8640"/>
          </w:tcPr>
          <w:p>
            <w:r>
              <w:t>→ AI Generates Schedule</w:t>
            </w:r>
          </w:p>
        </w:tc>
      </w:tr>
      <w:tr>
        <w:tc>
          <w:tcPr>
            <w:tcW w:type="dxa" w:w="8640"/>
          </w:tcPr>
          <w:p>
            <w:r>
              <w:t>→ Display Timetable</w:t>
            </w:r>
          </w:p>
        </w:tc>
      </w:tr>
      <w:tr>
        <w:tc>
          <w:tcPr>
            <w:tcW w:type="dxa" w:w="8640"/>
          </w:tcPr>
          <w:p>
            <w:r>
              <w:t>→ Track Progress</w:t>
            </w:r>
          </w:p>
        </w:tc>
      </w:tr>
      <w:tr>
        <w:tc>
          <w:tcPr>
            <w:tcW w:type="dxa" w:w="8640"/>
          </w:tcPr>
          <w:p>
            <w:r>
              <w:t>→ Update Schedule</w:t>
            </w:r>
          </w:p>
        </w:tc>
      </w:tr>
      <w:tr>
        <w:tc>
          <w:tcPr>
            <w:tcW w:type="dxa" w:w="8640"/>
          </w:tcPr>
          <w:p>
            <w:r>
              <w:t>→ End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