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29D2A">
      <w:pPr>
        <w:jc w:val="center"/>
        <w:rPr>
          <w:rFonts w:ascii="Times New Roman" w:hAnsi="Times New Roman" w:cs="Times New Roman"/>
          <w:b/>
          <w:sz w:val="36"/>
          <w:szCs w:val="36"/>
          <w:lang w:val="af-ZA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  <w:lang w:val="af-ZA"/>
        </w:rPr>
        <w:t>ECE 5151 AND 5157 TUTORIAL QUESTIONS</w:t>
      </w:r>
    </w:p>
    <w:p w14:paraId="2D6D35F2">
      <w:pPr>
        <w:spacing w:after="0"/>
        <w:ind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ECE 5151</w:t>
      </w:r>
    </w:p>
    <w:p w14:paraId="2A49E2B9">
      <w:pPr>
        <w:spacing w:after="0"/>
        <w:ind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A router is in operation for 180 days. During this period, it fails 9 times, with each downtime lasting 4 hours. Calculate its </w:t>
      </w:r>
      <w:r>
        <w:rPr>
          <w:rStyle w:val="6"/>
          <w:rFonts w:ascii="Times New Roman" w:hAnsi="Times New Roman" w:cs="Times New Roman"/>
          <w:b w:val="0"/>
          <w:sz w:val="28"/>
          <w:szCs w:val="28"/>
        </w:rPr>
        <w:t>MTBF, MTTR, and availability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65A597D6">
      <w:pPr>
        <w:tabs>
          <w:tab w:val="left" w:pos="90"/>
        </w:tabs>
        <w:spacing w:after="0" w:line="240" w:lineRule="auto"/>
        <w:ind w:left="89" w:leftChars="-164" w:hanging="450" w:hangingChars="1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Explain the three (3) phases of the bathtub curve and how it applies to the reliability of computer systems.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4DA03D7">
      <w:pPr>
        <w:tabs>
          <w:tab w:val="left" w:pos="0"/>
        </w:tabs>
        <w:spacing w:after="0" w:line="240" w:lineRule="auto"/>
        <w:ind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the importance of predictive maintenance in ensuring continuous operation of critical systems.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45B72D">
      <w:pPr>
        <w:tabs>
          <w:tab w:val="left" w:pos="0"/>
        </w:tabs>
        <w:spacing w:after="0" w:line="240" w:lineRule="auto"/>
        <w:ind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A web server operates with an MTBF of 2,000 hours and an MTTR of 4 hours.</w:t>
      </w:r>
    </w:p>
    <w:p w14:paraId="635106A3">
      <w:pPr>
        <w:pStyle w:val="5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Compute the </w:t>
      </w:r>
      <w:r>
        <w:rPr>
          <w:rStyle w:val="6"/>
          <w:b w:val="0"/>
          <w:sz w:val="28"/>
          <w:szCs w:val="28"/>
        </w:rPr>
        <w:t>availability</w:t>
      </w:r>
      <w:r>
        <w:rPr>
          <w:sz w:val="28"/>
          <w:szCs w:val="28"/>
        </w:rPr>
        <w:t xml:space="preserve"> and reliability over one operational cycle.</w:t>
      </w:r>
    </w:p>
    <w:p w14:paraId="2DF395C9">
      <w:pPr>
        <w:pStyle w:val="5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Recommend strategies to reduce failures.</w:t>
      </w:r>
      <w:r>
        <w:rPr>
          <w:sz w:val="28"/>
          <w:szCs w:val="28"/>
        </w:rPr>
        <w:tab/>
      </w:r>
    </w:p>
    <w:p w14:paraId="740D0F6C">
      <w:pPr>
        <w:tabs>
          <w:tab w:val="left" w:pos="90"/>
        </w:tabs>
        <w:spacing w:after="0" w:line="240" w:lineRule="auto"/>
        <w:ind w:left="504" w:leftChars="-122" w:hanging="772" w:hangingChars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A system has a predicted MTBF of 2000 hours during its normal life phase.</w:t>
      </w:r>
    </w:p>
    <w:p w14:paraId="0D543D25">
      <w:pPr>
        <w:pStyle w:val="5"/>
        <w:numPr>
          <w:ilvl w:val="0"/>
          <w:numId w:val="2"/>
        </w:numPr>
        <w:spacing w:before="0" w:beforeAutospacing="0" w:after="0" w:afterAutospacing="0"/>
        <w:ind w:left="459" w:hanging="459" w:hangingChars="164"/>
        <w:jc w:val="both"/>
        <w:rPr>
          <w:sz w:val="28"/>
          <w:szCs w:val="28"/>
        </w:rPr>
      </w:pPr>
      <w:r>
        <w:rPr>
          <w:sz w:val="28"/>
          <w:szCs w:val="28"/>
        </w:rPr>
        <w:t>The infant mortality phase lasts 100 hours with an average failure rate of 2 failures per 50 hours.</w:t>
      </w:r>
    </w:p>
    <w:p w14:paraId="4F2F5939">
      <w:pPr>
        <w:pStyle w:val="5"/>
        <w:numPr>
          <w:ilvl w:val="0"/>
          <w:numId w:val="2"/>
        </w:numPr>
        <w:spacing w:before="0" w:beforeAutospacing="0" w:after="0" w:afterAutospacing="0"/>
        <w:ind w:left="459" w:hanging="459" w:hangingChars="164"/>
        <w:jc w:val="both"/>
        <w:rPr>
          <w:b/>
          <w:sz w:val="32"/>
          <w:szCs w:val="32"/>
        </w:rPr>
      </w:pPr>
      <w:r>
        <w:rPr>
          <w:sz w:val="28"/>
          <w:szCs w:val="28"/>
        </w:rPr>
        <w:t xml:space="preserve">The wear-out phase starts at 4000 hours with the failure rate increasing by 5% every 100 hours. Calculate the </w:t>
      </w:r>
      <w:r>
        <w:rPr>
          <w:rStyle w:val="6"/>
          <w:b w:val="0"/>
          <w:sz w:val="28"/>
          <w:szCs w:val="28"/>
        </w:rPr>
        <w:t>total expected failures over 5000 hours</w:t>
      </w:r>
      <w:r>
        <w:rPr>
          <w:sz w:val="28"/>
          <w:szCs w:val="28"/>
        </w:rPr>
        <w:t xml:space="preserve"> of operation and explain in the context of the bathtub curve.</w:t>
      </w:r>
      <w:r>
        <w:rPr>
          <w:sz w:val="28"/>
          <w:szCs w:val="28"/>
        </w:rPr>
        <w:tab/>
      </w:r>
    </w:p>
    <w:p w14:paraId="1039B7AE">
      <w:pPr>
        <w:tabs>
          <w:tab w:val="left" w:pos="450"/>
        </w:tabs>
        <w:spacing w:after="0"/>
        <w:ind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Describe four (4) QoS parameters and how each contributes to reliable computer system performance.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BCF1809">
      <w:pPr>
        <w:pStyle w:val="5"/>
        <w:spacing w:before="0" w:beforeAutospacing="0" w:after="0" w:afterAutospacing="0" w:line="276" w:lineRule="auto"/>
        <w:ind w:hanging="270"/>
        <w:jc w:val="both"/>
        <w:rPr>
          <w:sz w:val="28"/>
          <w:szCs w:val="28"/>
        </w:rPr>
      </w:pPr>
      <w:r>
        <w:rPr>
          <w:sz w:val="28"/>
          <w:szCs w:val="28"/>
        </w:rPr>
        <w:t>7.  A system has an MTBF of 15,000 hours.</w:t>
      </w:r>
    </w:p>
    <w:p w14:paraId="44FB5BB4">
      <w:pPr>
        <w:pStyle w:val="5"/>
        <w:spacing w:before="0" w:beforeAutospacing="0" w:after="0" w:afterAutospacing="0" w:line="276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i. Calculate the reliability of the device for an operational period of 2,000 hours.</w:t>
      </w:r>
    </w:p>
    <w:p w14:paraId="2CD94BAB">
      <w:pPr>
        <w:pStyle w:val="5"/>
        <w:spacing w:before="0" w:beforeAutospacing="0" w:after="0" w:afterAutospacing="0" w:line="276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ii. What is the probability that the device will fail during this time?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60769CF">
      <w:pPr>
        <w:pStyle w:val="5"/>
        <w:tabs>
          <w:tab w:val="left" w:pos="360"/>
          <w:tab w:val="left" w:pos="540"/>
        </w:tabs>
        <w:spacing w:before="0" w:beforeAutospacing="0" w:after="0" w:afterAutospacing="0" w:line="276" w:lineRule="auto"/>
        <w:ind w:hanging="2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A company wants to reduce server downtime and improve reliability. Discuss </w:t>
      </w:r>
      <w:r>
        <w:rPr>
          <w:rStyle w:val="6"/>
          <w:b w:val="0"/>
          <w:sz w:val="28"/>
          <w:szCs w:val="28"/>
        </w:rPr>
        <w:t>three (3) ways maintainability can help</w:t>
      </w:r>
      <w:r>
        <w:rPr>
          <w:sz w:val="28"/>
          <w:szCs w:val="28"/>
        </w:rPr>
        <w:t xml:space="preserve"> and suggest design or maintenance practices to achieve this.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F8F9DD3">
      <w:pPr>
        <w:tabs>
          <w:tab w:val="left" w:pos="360"/>
        </w:tabs>
        <w:spacing w:after="0"/>
        <w:ind w:hanging="27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Explain </w:t>
      </w:r>
      <w:r>
        <w:rPr>
          <w:rStyle w:val="6"/>
          <w:rFonts w:ascii="Times New Roman" w:hAnsi="Times New Roman" w:cs="Times New Roman"/>
          <w:b w:val="0"/>
          <w:sz w:val="28"/>
          <w:szCs w:val="28"/>
        </w:rPr>
        <w:t>four (4) key performance indicators (KPIs) for assessing the reliability and availability of ICT infrastructure.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FD2EBC2">
      <w:pPr>
        <w:pStyle w:val="5"/>
        <w:spacing w:before="0" w:beforeAutospacing="0" w:after="0" w:afterAutospacing="0" w:line="276" w:lineRule="auto"/>
        <w:ind w:hanging="27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10. Describe </w:t>
      </w:r>
      <w:r>
        <w:rPr>
          <w:rStyle w:val="6"/>
          <w:b w:val="0"/>
          <w:sz w:val="28"/>
          <w:szCs w:val="28"/>
        </w:rPr>
        <w:t>four (4) QoS techniques used to manage latency and packet loss in a network, and explain their impact on system reliability.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34BBD6E">
      <w:pPr>
        <w:jc w:val="both"/>
      </w:pPr>
      <w:r>
        <w:rPr>
          <w:rFonts w:ascii="Times New Roman" w:hAnsi="Times New Roman" w:cs="Times New Roman"/>
          <w:sz w:val="28"/>
          <w:szCs w:val="28"/>
        </w:rPr>
        <w:t>b. A critical ICT system requires 99.9% uptime. Explain five (5) network design strategies that would help achieve this reliability goal.</w:t>
      </w:r>
      <w:r>
        <w:rPr>
          <w:sz w:val="28"/>
          <w:szCs w:val="28"/>
        </w:rPr>
        <w:tab/>
      </w:r>
      <w:r>
        <w:tab/>
      </w:r>
    </w:p>
    <w:p w14:paraId="3ADE3CFD">
      <w:pPr>
        <w:pStyle w:val="5"/>
        <w:spacing w:before="0" w:beforeAutospacing="0" w:after="0" w:afterAutospacing="0" w:line="276" w:lineRule="auto"/>
        <w:ind w:hanging="270"/>
        <w:jc w:val="both"/>
        <w:rPr>
          <w:sz w:val="28"/>
          <w:szCs w:val="28"/>
        </w:rPr>
      </w:pPr>
      <w:r>
        <w:t xml:space="preserve">11. </w:t>
      </w:r>
      <w:r>
        <w:rPr>
          <w:sz w:val="28"/>
          <w:szCs w:val="28"/>
        </w:rPr>
        <w:t>You are monitoring a server with uptime logs indicating an MTBF of 1,200 hours and an MTTR of 3 hours.</w:t>
      </w:r>
    </w:p>
    <w:p w14:paraId="0DEC9FE4">
      <w:pPr>
        <w:pStyle w:val="5"/>
        <w:spacing w:before="0" w:beforeAutospacing="0" w:after="0" w:afterAutospacing="0" w:line="276" w:lineRule="auto"/>
        <w:ind w:hanging="2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A network switch is in service for </w:t>
      </w:r>
      <w:r>
        <w:rPr>
          <w:rStyle w:val="6"/>
          <w:b w:val="0"/>
          <w:sz w:val="28"/>
          <w:szCs w:val="28"/>
        </w:rPr>
        <w:t>6 months</w:t>
      </w:r>
      <w:r>
        <w:rPr>
          <w:sz w:val="28"/>
          <w:szCs w:val="28"/>
        </w:rPr>
        <w:t xml:space="preserve"> and experiences </w:t>
      </w:r>
      <w:r>
        <w:rPr>
          <w:rStyle w:val="6"/>
          <w:b w:val="0"/>
          <w:sz w:val="28"/>
          <w:szCs w:val="28"/>
        </w:rPr>
        <w:t>3 failures</w:t>
      </w:r>
      <w:r>
        <w:rPr>
          <w:sz w:val="28"/>
          <w:szCs w:val="28"/>
        </w:rPr>
        <w:t xml:space="preserve">, each taking </w:t>
      </w:r>
      <w:r>
        <w:rPr>
          <w:rStyle w:val="6"/>
          <w:b w:val="0"/>
          <w:sz w:val="28"/>
          <w:szCs w:val="28"/>
        </w:rPr>
        <w:t>2 hours</w:t>
      </w:r>
      <w:r>
        <w:rPr>
          <w:sz w:val="28"/>
          <w:szCs w:val="28"/>
        </w:rPr>
        <w:t xml:space="preserve"> to repair. </w:t>
      </w:r>
      <w:r>
        <w:rPr>
          <w:rStyle w:val="6"/>
          <w:b w:val="0"/>
          <w:sz w:val="28"/>
          <w:szCs w:val="28"/>
        </w:rPr>
        <w:t>Calculate the Mean Time Between Failures (MTBF), Mean Time To Repair (MTTR), and Availability</w:t>
      </w:r>
      <w:r>
        <w:rPr>
          <w:rStyle w:val="6"/>
          <w:sz w:val="28"/>
          <w:szCs w:val="28"/>
        </w:rPr>
        <w:t>.</w:t>
      </w:r>
      <w:r>
        <w:rPr>
          <w:sz w:val="28"/>
          <w:szCs w:val="28"/>
        </w:rPr>
        <w:tab/>
      </w:r>
    </w:p>
    <w:p w14:paraId="46C4EC6B">
      <w:pPr>
        <w:pStyle w:val="5"/>
        <w:spacing w:before="0" w:beforeAutospacing="0" w:after="0" w:afterAutospacing="0" w:line="276" w:lineRule="auto"/>
        <w:ind w:hanging="2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Explain </w:t>
      </w:r>
      <w:r>
        <w:rPr>
          <w:rStyle w:val="6"/>
          <w:b w:val="0"/>
          <w:sz w:val="28"/>
          <w:szCs w:val="28"/>
        </w:rPr>
        <w:t>five (5) principles of effective software testing</w:t>
      </w:r>
      <w:r>
        <w:rPr>
          <w:sz w:val="28"/>
          <w:szCs w:val="28"/>
        </w:rPr>
        <w:t xml:space="preserve"> and their importance in developing reliable systems.</w:t>
      </w:r>
      <w:r>
        <w:rPr>
          <w:sz w:val="28"/>
          <w:szCs w:val="28"/>
        </w:rPr>
        <w:tab/>
      </w:r>
    </w:p>
    <w:p w14:paraId="7E9548AE">
      <w:pPr>
        <w:pStyle w:val="5"/>
        <w:spacing w:before="0" w:beforeAutospacing="0" w:after="0" w:afterAutospacing="0" w:line="276" w:lineRule="auto"/>
        <w:ind w:hanging="270"/>
        <w:jc w:val="both"/>
        <w:rPr>
          <w:sz w:val="28"/>
          <w:szCs w:val="28"/>
        </w:rPr>
      </w:pPr>
    </w:p>
    <w:p w14:paraId="1E5530A8">
      <w:pPr>
        <w:pStyle w:val="5"/>
        <w:spacing w:before="0" w:beforeAutospacing="0" w:after="0" w:afterAutospacing="0" w:line="276" w:lineRule="auto"/>
        <w:ind w:hanging="270"/>
        <w:jc w:val="both"/>
        <w:rPr>
          <w:sz w:val="28"/>
          <w:szCs w:val="28"/>
        </w:rPr>
      </w:pPr>
    </w:p>
    <w:p w14:paraId="0B6587FB">
      <w:pPr>
        <w:pStyle w:val="5"/>
        <w:spacing w:before="0" w:beforeAutospacing="0" w:after="0" w:afterAutospacing="0" w:line="276" w:lineRule="auto"/>
        <w:ind w:hanging="27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ECE 5157</w:t>
      </w:r>
    </w:p>
    <w:p w14:paraId="5AAC2CE3">
      <w:pPr>
        <w:pStyle w:val="5"/>
        <w:numPr>
          <w:ilvl w:val="1"/>
          <w:numId w:val="1"/>
        </w:numPr>
        <w:spacing w:before="0" w:beforeAutospacing="0" w:after="0" w:afterAutospacing="0" w:line="276" w:lineRule="auto"/>
        <w:ind w:left="0"/>
        <w:jc w:val="both"/>
      </w:pPr>
      <w:r>
        <w:t>Discuss the concepts of</w:t>
      </w:r>
      <w:r>
        <w:rPr>
          <w:i/>
        </w:rPr>
        <w:t xml:space="preserve"> </w:t>
      </w:r>
      <w:r>
        <w:rPr>
          <w:rStyle w:val="4"/>
          <w:i w:val="0"/>
        </w:rPr>
        <w:t>Role-Based Access Control (RBAC)</w:t>
      </w:r>
      <w:r>
        <w:rPr>
          <w:i/>
        </w:rPr>
        <w:t xml:space="preserve">, </w:t>
      </w:r>
      <w:r>
        <w:rPr>
          <w:rStyle w:val="4"/>
          <w:i w:val="0"/>
        </w:rPr>
        <w:t>Mandatory Access Control (MAC)</w:t>
      </w:r>
      <w:r>
        <w:rPr>
          <w:i/>
        </w:rPr>
        <w:t xml:space="preserve">, </w:t>
      </w:r>
      <w:r>
        <w:t>and</w:t>
      </w:r>
      <w:r>
        <w:rPr>
          <w:i/>
        </w:rPr>
        <w:t xml:space="preserve"> </w:t>
      </w:r>
      <w:r>
        <w:rPr>
          <w:rStyle w:val="4"/>
          <w:i w:val="0"/>
        </w:rPr>
        <w:t>Discretionary Access Control (DAC)</w:t>
      </w:r>
      <w:r>
        <w:rPr>
          <w:i/>
        </w:rPr>
        <w:t xml:space="preserve">. </w:t>
      </w:r>
      <w:r>
        <w:t>Analyze the advantages and disadvantages of each model.</w:t>
      </w:r>
      <w:r>
        <w:tab/>
      </w:r>
    </w:p>
    <w:p w14:paraId="5F4F265D">
      <w:pPr>
        <w:pStyle w:val="5"/>
        <w:numPr>
          <w:ilvl w:val="1"/>
          <w:numId w:val="1"/>
        </w:numPr>
        <w:spacing w:before="0" w:beforeAutospacing="0" w:after="0" w:afterAutospacing="0" w:line="276" w:lineRule="auto"/>
        <w:ind w:left="0"/>
        <w:jc w:val="both"/>
      </w:pPr>
      <w:r>
        <w:t>Discuss the significance of confidentiality, integrity, and availability (CIA) as foundational elements in computer security. Provide examples of how each is implemented in real-world systems and the consequences of their breach.</w:t>
      </w:r>
    </w:p>
    <w:p w14:paraId="7D31FEEA">
      <w:pPr>
        <w:spacing w:after="0"/>
        <w:ind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Explain the role of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encryption</w:t>
      </w:r>
      <w:r>
        <w:rPr>
          <w:rFonts w:ascii="Times New Roman" w:hAnsi="Times New Roman" w:cs="Times New Roman"/>
          <w:sz w:val="24"/>
          <w:szCs w:val="24"/>
        </w:rPr>
        <w:t xml:space="preserve"> in ensuring data security. Differentiate between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data-at-rest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data-in-transit</w:t>
      </w:r>
      <w:r>
        <w:rPr>
          <w:rFonts w:ascii="Times New Roman" w:hAnsi="Times New Roman" w:cs="Times New Roman"/>
          <w:sz w:val="24"/>
          <w:szCs w:val="24"/>
        </w:rPr>
        <w:t xml:space="preserve"> encryption, and discuss what could happen if encryption is not properly implemented.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6F47F7">
      <w:pPr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Discuss four (4) reasons why authentication is important in securing computer systems.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E1EF156">
      <w:pPr>
        <w:spacing w:after="0"/>
        <w:ind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 university network was compromised and student records were leaked.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i) Identify possible security weaknesses.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ii) Propose comprehensive security measures to prevent future attacks.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B6CCB58">
      <w:pPr>
        <w:tabs>
          <w:tab w:val="left" w:pos="360"/>
        </w:tabs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Discuss four (4) importance of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patch management</w:t>
      </w:r>
      <w:r>
        <w:rPr>
          <w:rFonts w:ascii="Times New Roman" w:hAnsi="Times New Roman" w:cs="Times New Roman"/>
          <w:sz w:val="24"/>
          <w:szCs w:val="24"/>
        </w:rPr>
        <w:t xml:space="preserve"> in vulnerability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A8A21E4">
      <w:pPr>
        <w:shd w:val="clear" w:color="auto" w:fill="FFFFFF"/>
        <w:tabs>
          <w:tab w:val="left" w:pos="450"/>
        </w:tabs>
        <w:spacing w:after="0"/>
        <w:ind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7.  </w:t>
      </w:r>
      <w:r>
        <w:rPr>
          <w:rFonts w:ascii="Times New Roman" w:hAnsi="Times New Roman" w:cs="Times New Roman"/>
          <w:sz w:val="24"/>
          <w:szCs w:val="24"/>
        </w:rPr>
        <w:t>Discuss the importance of having an incident response plan in computer security. Describe the key steps involved in responding to a security breach.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629DA37">
      <w:pPr>
        <w:spacing w:after="0"/>
        <w:ind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Discuss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social engineering attacks</w:t>
      </w:r>
      <w:r>
        <w:rPr>
          <w:rFonts w:ascii="Times New Roman" w:hAnsi="Times New Roman" w:cs="Times New Roman"/>
          <w:sz w:val="24"/>
          <w:szCs w:val="24"/>
        </w:rPr>
        <w:t xml:space="preserve"> as a major threat to information security. Explain common techniques and suggest countermeasures.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5B9AAC8">
      <w:pPr>
        <w:tabs>
          <w:tab w:val="left" w:pos="450"/>
        </w:tabs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Define the term “phishing” and briefly explain three (3) types of phishing attacks.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C4BB73B">
      <w:pPr>
        <w:pStyle w:val="5"/>
        <w:tabs>
          <w:tab w:val="left" w:pos="0"/>
          <w:tab w:val="left" w:pos="270"/>
          <w:tab w:val="left" w:pos="360"/>
        </w:tabs>
        <w:spacing w:before="0" w:beforeAutospacing="0" w:after="0" w:afterAutospacing="0" w:line="276" w:lineRule="auto"/>
        <w:ind w:hanging="360"/>
        <w:jc w:val="both"/>
      </w:pPr>
      <w:r>
        <w:t>10.</w:t>
      </w:r>
      <w:r>
        <w:tab/>
      </w:r>
      <w:r>
        <w:t xml:space="preserve">Explain the </w:t>
      </w:r>
      <w:r>
        <w:rPr>
          <w:rStyle w:val="6"/>
          <w:b w:val="0"/>
        </w:rPr>
        <w:t>goals of the Bell-LaPadula model</w:t>
      </w:r>
      <w:r>
        <w:t xml:space="preserve"> and where it is best applied.</w:t>
      </w:r>
      <w:r>
        <w:tab/>
      </w:r>
      <w:r>
        <w:tab/>
      </w:r>
      <w:r>
        <w:t xml:space="preserve">          </w:t>
      </w:r>
    </w:p>
    <w:p w14:paraId="784A8767">
      <w:pPr>
        <w:tabs>
          <w:tab w:val="left" w:pos="90"/>
          <w:tab w:val="left" w:pos="450"/>
        </w:tabs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Define network attack techniques and briefly discuss three (3) common network attacks.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C2BF9DD">
      <w:pPr>
        <w:tabs>
          <w:tab w:val="left" w:pos="450"/>
        </w:tabs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Define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computer security intrusion techniques</w:t>
      </w:r>
      <w:r>
        <w:rPr>
          <w:rFonts w:ascii="Times New Roman" w:hAnsi="Times New Roman" w:cs="Times New Roman"/>
          <w:sz w:val="24"/>
          <w:szCs w:val="24"/>
        </w:rPr>
        <w:t xml:space="preserve"> and briefly discuss the three (3) different types of intrusion techniques.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B05CFF8">
      <w:pPr>
        <w:tabs>
          <w:tab w:val="left" w:pos="450"/>
        </w:tabs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Explain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Denial of Service (DoS) and Distributed Denial of Service (DDoS) attacks</w:t>
      </w:r>
      <w:r>
        <w:rPr>
          <w:rFonts w:ascii="Times New Roman" w:hAnsi="Times New Roman" w:cs="Times New Roman"/>
          <w:sz w:val="24"/>
          <w:szCs w:val="24"/>
        </w:rPr>
        <w:t>. Discuss    their impact on system availability and methods of mitigation.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B2F69A4">
      <w:pPr>
        <w:tabs>
          <w:tab w:val="left" w:pos="450"/>
        </w:tabs>
        <w:spacing w:after="0"/>
        <w:ind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Explain the concept of Privileged Access Management (PAM) and its role in access control.</w:t>
      </w:r>
    </w:p>
    <w:p w14:paraId="4DD626D5">
      <w:pPr>
        <w:tabs>
          <w:tab w:val="left" w:pos="0"/>
          <w:tab w:val="left" w:pos="360"/>
        </w:tabs>
        <w:spacing w:after="0"/>
        <w:ind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the role of </w:t>
      </w:r>
      <w:r>
        <w:rPr>
          <w:rStyle w:val="6"/>
          <w:rFonts w:ascii="Times New Roman" w:hAnsi="Times New Roman" w:cs="Times New Roman"/>
          <w:b w:val="0"/>
          <w:sz w:val="24"/>
          <w:szCs w:val="24"/>
        </w:rPr>
        <w:t>cloud-based disaster recovery solutions</w:t>
      </w:r>
      <w:r>
        <w:rPr>
          <w:rFonts w:ascii="Times New Roman" w:hAnsi="Times New Roman" w:cs="Times New Roman"/>
          <w:sz w:val="24"/>
          <w:szCs w:val="24"/>
        </w:rPr>
        <w:t xml:space="preserve"> in reducing downtime and data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loss.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3CB2AC0">
      <w:pPr>
        <w:spacing w:after="0"/>
        <w:ind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3E097EB0">
      <w:pPr>
        <w:pStyle w:val="5"/>
        <w:spacing w:before="0" w:beforeAutospacing="0" w:after="0" w:afterAutospacing="0" w:line="276" w:lineRule="auto"/>
        <w:ind w:hanging="270"/>
        <w:jc w:val="center"/>
        <w:rPr>
          <w:b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9D447F"/>
    <w:multiLevelType w:val="multilevel"/>
    <w:tmpl w:val="169D447F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EB37196"/>
    <w:multiLevelType w:val="multilevel"/>
    <w:tmpl w:val="7EB37196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EDB"/>
    <w:rsid w:val="00042930"/>
    <w:rsid w:val="00074EDB"/>
    <w:rsid w:val="00160842"/>
    <w:rsid w:val="00164162"/>
    <w:rsid w:val="00391BCA"/>
    <w:rsid w:val="004C37F3"/>
    <w:rsid w:val="004D7367"/>
    <w:rsid w:val="005440C8"/>
    <w:rsid w:val="006F245C"/>
    <w:rsid w:val="00946819"/>
    <w:rsid w:val="009A172B"/>
    <w:rsid w:val="00B17026"/>
    <w:rsid w:val="00B861A8"/>
    <w:rsid w:val="00EE544A"/>
    <w:rsid w:val="09EE5E52"/>
    <w:rsid w:val="11C4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663</Words>
  <Characters>3784</Characters>
  <Lines>31</Lines>
  <Paragraphs>8</Paragraphs>
  <TotalTime>162</TotalTime>
  <ScaleCrop>false</ScaleCrop>
  <LinksUpToDate>false</LinksUpToDate>
  <CharactersWithSpaces>4439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2026-01-14T16:09:00Z</dcterms:created>
  <dc:creator>COMPUTER ENGR</dc:creator>
  <cp:lastModifiedBy>gilbert emieje</cp:lastModifiedBy>
  <dcterms:modified xsi:type="dcterms:W3CDTF">2026-01-25T20:15:00Z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AD4E2790753D411498E9445D79E31F99_12</vt:lpwstr>
  </property>
</Properties>
</file>