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ECE5161 – CYBERPRENEURSHIP AND CYBERLAW</w:t>
      </w:r>
    </w:p>
    <w:p>
      <w:r>
        <w:t>Complete Compiled Lecture Notes (Notes 1–6)</w:t>
        <w:br/>
        <w:t>With Exam Questions and Model Answers</w:t>
        <w:br/>
      </w:r>
    </w:p>
    <w:p>
      <w:pPr>
        <w:pStyle w:val="Heading2"/>
      </w:pPr>
      <w:r>
        <w:t>CHAPTER 1: INTRODUCTION TO CYBERPRENEURSHIP</w:t>
      </w:r>
    </w:p>
    <w:p>
      <w:r>
        <w:t>Cyberpreneurship refers to the creation, development, and management of businesses that operate primarily on digital platforms such as websites, mobile applications, and social media. It combines entrepreneurship with information and communication technology (ICT).</w:t>
        <w:br/>
        <w:br/>
        <w:t>Cyberpreneurship enables individuals to reach a global audience with minimal startup costs and flexible operations. Examples include online stores, mobile app developers, SaaS providers, digital marketers, and content creators.</w:t>
        <w:br/>
        <w:br/>
        <w:t>Key characteristics include:</w:t>
        <w:br/>
        <w:t>• Low startup and operational cost</w:t>
        <w:br/>
        <w:t>• Heavy reliance on digital infrastructure</w:t>
        <w:br/>
        <w:t>• Innovation-driven business models</w:t>
        <w:br/>
        <w:t>• Global market access</w:t>
        <w:br/>
        <w:t>• Scalability and flexibility</w:t>
        <w:br/>
        <w:br/>
        <w:t>The importance of cyberpreneurship includes job creation, economic growth, financial inclusion, and technological advancement.</w:t>
        <w:br/>
      </w:r>
    </w:p>
    <w:p>
      <w:pPr>
        <w:pStyle w:val="Heading2"/>
      </w:pPr>
      <w:r>
        <w:t>CHAPTER 2: OWNERSHIP STRUCTURE IN CYBERPRENEURSHIP</w:t>
      </w:r>
    </w:p>
    <w:p>
      <w:r>
        <w:t>Ownership structure defines who owns a business, how decisions are made, and how profits and risks are shared.</w:t>
        <w:br/>
        <w:br/>
        <w:t>Types of ownership structures include:</w:t>
        <w:br/>
        <w:t>1. Sole Proprietorship – owned by one person, easy to start but has unlimited liability.</w:t>
        <w:br/>
        <w:t>2. Partnership – owned by two or more persons; shared resources but possible conflicts.</w:t>
        <w:br/>
        <w:t>3. Private Limited Company – separate legal entity with limited liability.</w:t>
        <w:br/>
        <w:t>4. Public Limited Company – can sell shares to the public.</w:t>
        <w:br/>
        <w:t>5. Platform/Franchise Ownership – operating through digital platforms.</w:t>
        <w:br/>
        <w:t>6. Cooperative Ownership – owned and managed by members.</w:t>
        <w:br/>
        <w:br/>
        <w:t>Choosing the right structure depends on liability tolerance, funding needs, and growth plans.</w:t>
        <w:br/>
      </w:r>
    </w:p>
    <w:p>
      <w:pPr>
        <w:pStyle w:val="Heading2"/>
      </w:pPr>
      <w:r>
        <w:t>CHAPTER 3: BUSINESS PLANNING AND COMMERCIALIZATION</w:t>
      </w:r>
    </w:p>
    <w:p>
      <w:r>
        <w:t>Commercialization is the process of turning ideas into marketable products or services.</w:t>
        <w:br/>
        <w:br/>
        <w:t>Stages include:</w:t>
        <w:br/>
        <w:t>• Idea generation</w:t>
        <w:br/>
        <w:t>• Prototype development</w:t>
        <w:br/>
        <w:t>• Testing and validation</w:t>
        <w:br/>
        <w:t>• Product launch</w:t>
        <w:br/>
        <w:t>• Scaling and growth</w:t>
        <w:br/>
        <w:br/>
        <w:t>A business plan is a formal document that outlines business goals, strategies, market analysis, operations, and financial projections.</w:t>
        <w:br/>
      </w:r>
    </w:p>
    <w:p>
      <w:pPr>
        <w:pStyle w:val="Heading2"/>
      </w:pPr>
      <w:r>
        <w:t>CHAPTER 4: CYBER ATTACKS AND THREATS</w:t>
      </w:r>
    </w:p>
    <w:p>
      <w:r>
        <w:t>Cyber attacks are malicious activities designed to damage, disrupt, or gain unauthorized access to systems.</w:t>
        <w:br/>
        <w:br/>
        <w:t>Common attacks include:</w:t>
        <w:br/>
        <w:t>• Ransomware</w:t>
        <w:br/>
        <w:t>• DDoS attacks</w:t>
        <w:br/>
        <w:t>• SQL Injection</w:t>
        <w:br/>
        <w:t>• Business Email Compromise</w:t>
        <w:br/>
        <w:t>• Account Hijacking</w:t>
        <w:br/>
        <w:t>• Identity Theft</w:t>
        <w:br/>
        <w:t>• Carding</w:t>
        <w:br/>
        <w:t>• Website Defacement</w:t>
        <w:br/>
        <w:t>• Insider Attacks</w:t>
        <w:br/>
        <w:t>• Social Engineering</w:t>
        <w:br/>
        <w:br/>
        <w:t>These attacks can result in data loss, financial loss, and reputational damage.</w:t>
        <w:br/>
      </w:r>
    </w:p>
    <w:p>
      <w:pPr>
        <w:pStyle w:val="Heading2"/>
      </w:pPr>
      <w:r>
        <w:t>CHAPTER 5: CYBERSECURITY PRACTICES</w:t>
      </w:r>
    </w:p>
    <w:p>
      <w:r>
        <w:t>Cybersecurity practices protect systems, networks, and data from cyber threats.</w:t>
        <w:br/>
        <w:br/>
        <w:t>Key practices include:</w:t>
        <w:br/>
        <w:t>• Strong passwords and Multi-Factor Authentication</w:t>
        <w:br/>
        <w:t>• Regular system updates</w:t>
        <w:br/>
        <w:t>• Data backups</w:t>
        <w:br/>
        <w:t>• HTTPS and encryption</w:t>
        <w:br/>
        <w:t>• Secure payment gateways</w:t>
        <w:br/>
        <w:t>• Firewalls and antivirus software</w:t>
        <w:br/>
        <w:t>• Staff awareness and training</w:t>
        <w:br/>
      </w:r>
    </w:p>
    <w:p>
      <w:pPr>
        <w:pStyle w:val="Heading2"/>
      </w:pPr>
      <w:r>
        <w:t>CHAPTER 6: CYBERLAW AND LEGAL FRAMEWORK</w:t>
      </w:r>
    </w:p>
    <w:p>
      <w:r>
        <w:t>Cyberlaw governs the use of computers, networks, and the internet.</w:t>
        <w:br/>
        <w:br/>
        <w:t>Key Nigerian cyber laws include:</w:t>
        <w:br/>
        <w:t>• Cybercrimes Act (2015, amended 2024)</w:t>
        <w:br/>
        <w:t>• Nigeria Data Protection Act (2023)</w:t>
        <w:br/>
        <w:t>• Nigerian Communications Act (2003)</w:t>
        <w:br/>
        <w:t>• NITDA Act (2007)</w:t>
        <w:br/>
        <w:t>• Evidence Act (2011)</w:t>
        <w:br/>
        <w:br/>
        <w:t>These laws regulate data protection, cybercrime, electronic evidence, and digital communications.</w:t>
        <w:br/>
      </w:r>
    </w:p>
    <w:p>
      <w:pPr>
        <w:pStyle w:val="Heading2"/>
      </w:pPr>
      <w:r>
        <w:t>EXAM QUESTIONS</w:t>
      </w:r>
    </w:p>
    <w:p>
      <w:r>
        <w:t>1. Define cyberpreneurship and explain its importance.</w:t>
        <w:br/>
        <w:t>2. Discuss five features of cyberpreneurship.</w:t>
        <w:br/>
        <w:t>3. Explain different ownership structures in cyberpreneurship.</w:t>
        <w:br/>
        <w:t>4. Describe the stages of commercialization.</w:t>
        <w:br/>
        <w:t>5. What is a business plan? State its importance.</w:t>
        <w:br/>
        <w:t>6. Explain five common cyber attacks.</w:t>
        <w:br/>
        <w:t>7. Discuss cybersecurity best practices.</w:t>
        <w:br/>
        <w:t>8. Explain the concept of cyberlaw.</w:t>
        <w:br/>
        <w:t>9. List and explain Nigerian cyber laws.</w:t>
        <w:br/>
        <w:t>10. Discuss the role of cyberlaw in protecting digital businesses.</w:t>
        <w:br/>
      </w:r>
    </w:p>
    <w:p>
      <w:pPr>
        <w:pStyle w:val="Heading2"/>
      </w:pPr>
      <w:r>
        <w:t>MODEL ANSWERS (SUMMARY)</w:t>
      </w:r>
    </w:p>
    <w:p>
      <w:r>
        <w:t>1. Cyberpreneurship is the practice of running businesses using digital platforms. It promotes innovation, employment, and economic growth.</w:t>
        <w:br/>
        <w:br/>
        <w:t>2. Features include low cost, scalability, global reach, flexibility, and reliance on technology.</w:t>
        <w:br/>
        <w:br/>
        <w:t>3. Ownership structures include sole proprietorship, partnership, limited liability companies, and platform-based ownership.</w:t>
        <w:br/>
        <w:br/>
        <w:t>4. Commercialization stages are idea generation, prototyping, testing, launch, and scaling.</w:t>
        <w:br/>
        <w:br/>
        <w:t>5. A business plan outlines objectives, strategies, market analysis, and finances.</w:t>
        <w:br/>
        <w:br/>
        <w:t>6. Common cyber attacks include ransomware, DDoS, SQL injection, phishing, and identity theft.</w:t>
        <w:br/>
        <w:br/>
        <w:t>7. Cybersecurity practices include strong authentication, encryption, backups, and staff training.</w:t>
        <w:br/>
        <w:br/>
        <w:t>8. Cyberlaw regulates online activities and protects users and businesses.</w:t>
        <w:br/>
        <w:br/>
        <w:t>9. Nigerian cyber laws include the Cybercrimes Act, NDPA, NCA, NITDA Act, and Evidence Act.</w:t>
        <w:br/>
        <w:br/>
        <w:t>10. Cyberlaw ensures data protection, prevents cybercrime, and provides legal backing for digital transactions.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