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FBEC8" w14:textId="70F315E6" w:rsidR="00E62528" w:rsidRPr="00DC0805" w:rsidRDefault="0031468E" w:rsidP="00E62528">
      <w:pPr>
        <w:spacing w:after="480" w:line="360" w:lineRule="auto"/>
        <w:jc w:val="center"/>
        <w:rPr>
          <w:rFonts w:ascii="Times New Roman" w:eastAsia="Times New Roman" w:hAnsi="Times New Roman" w:cs="Times New Roman"/>
          <w:b/>
          <w:sz w:val="24"/>
          <w:szCs w:val="24"/>
          <w:lang w:eastAsia="en-ID"/>
        </w:rPr>
      </w:pPr>
      <w:r w:rsidRPr="00DC0805">
        <w:rPr>
          <w:rFonts w:ascii="Times New Roman" w:eastAsia="Times New Roman" w:hAnsi="Times New Roman" w:cs="Times New Roman"/>
          <w:b/>
          <w:bCs/>
          <w:sz w:val="24"/>
          <w:szCs w:val="24"/>
          <w:lang w:eastAsia="en-ID"/>
        </w:rPr>
        <w:t>INDEPENDE</w:t>
      </w:r>
      <w:r w:rsidR="006A0FF7" w:rsidRPr="00DC0805">
        <w:rPr>
          <w:rFonts w:ascii="Times New Roman" w:eastAsia="Times New Roman" w:hAnsi="Times New Roman" w:cs="Times New Roman"/>
          <w:b/>
          <w:bCs/>
          <w:sz w:val="24"/>
          <w:szCs w:val="24"/>
          <w:lang w:eastAsia="en-ID"/>
        </w:rPr>
        <w:t>N</w:t>
      </w:r>
      <w:r w:rsidRPr="00DC0805">
        <w:rPr>
          <w:rFonts w:ascii="Times New Roman" w:eastAsia="Times New Roman" w:hAnsi="Times New Roman" w:cs="Times New Roman"/>
          <w:b/>
          <w:bCs/>
          <w:sz w:val="24"/>
          <w:szCs w:val="24"/>
          <w:lang w:eastAsia="en-ID"/>
        </w:rPr>
        <w:t>T RESEARCH PROPOSAL</w:t>
      </w:r>
    </w:p>
    <w:p w14:paraId="11DD5B20" w14:textId="68890C46" w:rsidR="00E62528" w:rsidRPr="00DC0805" w:rsidRDefault="004E73BD" w:rsidP="00E62528">
      <w:pPr>
        <w:spacing w:after="0" w:line="360" w:lineRule="auto"/>
        <w:jc w:val="center"/>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LIGHTWEIGHT TRANSFORMER AND CNN MODELS COMPARISON ANALYSIS FOR DEGENERATIVE LUMBAR SPINE CLASSIFICATION</w:t>
      </w:r>
    </w:p>
    <w:p w14:paraId="207EDDE5" w14:textId="77777777" w:rsidR="004E73BD" w:rsidRPr="00DC0805" w:rsidRDefault="004E73BD" w:rsidP="00E62528">
      <w:pPr>
        <w:spacing w:after="0" w:line="360" w:lineRule="auto"/>
        <w:jc w:val="center"/>
        <w:rPr>
          <w:rFonts w:ascii="Times New Roman" w:eastAsia="Times New Roman" w:hAnsi="Times New Roman" w:cs="Times New Roman"/>
          <w:b/>
          <w:sz w:val="24"/>
          <w:szCs w:val="24"/>
          <w:lang w:eastAsia="en-ID"/>
        </w:rPr>
      </w:pPr>
    </w:p>
    <w:p w14:paraId="5FA91F7B" w14:textId="4D42FC0C" w:rsidR="00E62528" w:rsidRPr="00DC0805" w:rsidRDefault="00E62528" w:rsidP="00E62528">
      <w:pPr>
        <w:spacing w:before="480" w:after="0" w:line="360" w:lineRule="auto"/>
        <w:jc w:val="center"/>
        <w:rPr>
          <w:rFonts w:ascii="Times New Roman" w:eastAsia="Times New Roman" w:hAnsi="Times New Roman" w:cs="Times New Roman"/>
          <w:sz w:val="24"/>
          <w:szCs w:val="24"/>
          <w:lang w:val="en-US" w:eastAsia="en-ID"/>
        </w:rPr>
      </w:pPr>
      <w:r w:rsidRPr="00DC0805">
        <w:rPr>
          <w:rFonts w:ascii="Times New Roman" w:eastAsia="Times New Roman" w:hAnsi="Times New Roman" w:cs="Times New Roman"/>
          <w:b/>
          <w:bCs/>
          <w:sz w:val="24"/>
          <w:szCs w:val="24"/>
          <w:lang w:val="en-US" w:eastAsia="en-ID"/>
        </w:rPr>
        <w:t>Topi</w:t>
      </w:r>
      <w:r w:rsidR="0031468E" w:rsidRPr="00DC0805">
        <w:rPr>
          <w:rFonts w:ascii="Times New Roman" w:eastAsia="Times New Roman" w:hAnsi="Times New Roman" w:cs="Times New Roman"/>
          <w:b/>
          <w:bCs/>
          <w:sz w:val="24"/>
          <w:szCs w:val="24"/>
          <w:lang w:val="en-US" w:eastAsia="en-ID"/>
        </w:rPr>
        <w:t>c</w:t>
      </w:r>
      <w:r w:rsidRPr="00DC0805">
        <w:rPr>
          <w:rFonts w:ascii="Times New Roman" w:eastAsia="Times New Roman" w:hAnsi="Times New Roman" w:cs="Times New Roman"/>
          <w:sz w:val="24"/>
          <w:szCs w:val="24"/>
          <w:lang w:val="en-US" w:eastAsia="en-ID"/>
        </w:rPr>
        <w:t xml:space="preserve">: </w:t>
      </w:r>
      <w:r w:rsidR="0011167A" w:rsidRPr="00DC0805">
        <w:rPr>
          <w:rFonts w:ascii="Times New Roman" w:eastAsia="Times New Roman" w:hAnsi="Times New Roman" w:cs="Times New Roman"/>
          <w:sz w:val="24"/>
          <w:szCs w:val="24"/>
          <w:lang w:val="en-US" w:eastAsia="en-ID"/>
        </w:rPr>
        <w:t>Medical Image Classification</w:t>
      </w:r>
    </w:p>
    <w:p w14:paraId="762994D0" w14:textId="77777777" w:rsidR="00E62528" w:rsidRPr="00DC0805" w:rsidRDefault="00E62528" w:rsidP="00E62528">
      <w:pPr>
        <w:spacing w:after="0" w:line="360" w:lineRule="auto"/>
        <w:jc w:val="center"/>
        <w:rPr>
          <w:rFonts w:ascii="Times New Roman" w:eastAsia="Times New Roman" w:hAnsi="Times New Roman" w:cs="Times New Roman"/>
          <w:sz w:val="24"/>
          <w:szCs w:val="24"/>
          <w:lang w:val="en-US" w:eastAsia="en-ID"/>
        </w:rPr>
      </w:pPr>
    </w:p>
    <w:p w14:paraId="343ED551" w14:textId="6D15E3A3" w:rsidR="00E62528" w:rsidRPr="00DC0805" w:rsidRDefault="521501EB" w:rsidP="49825806">
      <w:pPr>
        <w:spacing w:after="0" w:line="360" w:lineRule="auto"/>
        <w:jc w:val="center"/>
        <w:rPr>
          <w:rFonts w:ascii="Times New Roman" w:eastAsia="Times New Roman" w:hAnsi="Times New Roman" w:cs="Times New Roman"/>
          <w:sz w:val="24"/>
          <w:szCs w:val="24"/>
          <w:lang w:eastAsia="en-ID"/>
        </w:rPr>
      </w:pPr>
      <w:r w:rsidRPr="316E6CD7">
        <w:rPr>
          <w:rFonts w:ascii="Times New Roman" w:eastAsia="Times New Roman" w:hAnsi="Times New Roman" w:cs="Times New Roman"/>
          <w:sz w:val="24"/>
          <w:szCs w:val="24"/>
          <w:lang w:eastAsia="en-ID"/>
        </w:rPr>
        <w:t>NIM_</w:t>
      </w:r>
      <w:r w:rsidR="0031468E" w:rsidRPr="00DC0805">
        <w:rPr>
          <w:rFonts w:ascii="Times New Roman" w:eastAsia="Times New Roman" w:hAnsi="Times New Roman" w:cs="Times New Roman"/>
          <w:sz w:val="24"/>
          <w:szCs w:val="24"/>
          <w:lang w:eastAsia="en-ID"/>
        </w:rPr>
        <w:t>2</w:t>
      </w:r>
      <w:r w:rsidR="7FBB58B4" w:rsidRPr="00DC0805">
        <w:rPr>
          <w:rFonts w:ascii="Times New Roman" w:eastAsia="Times New Roman" w:hAnsi="Times New Roman" w:cs="Times New Roman"/>
          <w:sz w:val="24"/>
          <w:szCs w:val="24"/>
          <w:lang w:eastAsia="en-ID"/>
        </w:rPr>
        <w:t>602105090</w:t>
      </w:r>
      <w:r w:rsidR="00E62528" w:rsidRPr="00DC0805">
        <w:rPr>
          <w:rFonts w:ascii="Times New Roman" w:eastAsia="Times New Roman" w:hAnsi="Times New Roman" w:cs="Times New Roman"/>
          <w:sz w:val="24"/>
          <w:szCs w:val="24"/>
          <w:lang w:eastAsia="en-ID"/>
        </w:rPr>
        <w:t xml:space="preserve"> </w:t>
      </w:r>
      <w:proofErr w:type="spellStart"/>
      <w:r w:rsidR="33BEFE43" w:rsidRPr="316E6CD7">
        <w:rPr>
          <w:rFonts w:ascii="Times New Roman" w:eastAsia="Times New Roman" w:hAnsi="Times New Roman" w:cs="Times New Roman"/>
          <w:sz w:val="24"/>
          <w:szCs w:val="24"/>
          <w:lang w:eastAsia="en-ID"/>
        </w:rPr>
        <w:t>NAME_</w:t>
      </w:r>
      <w:r w:rsidR="34BD9153" w:rsidRPr="00DC0805">
        <w:rPr>
          <w:rFonts w:ascii="Times New Roman" w:eastAsia="Times New Roman" w:hAnsi="Times New Roman" w:cs="Times New Roman"/>
          <w:sz w:val="24"/>
          <w:szCs w:val="24"/>
          <w:lang w:eastAsia="en-ID"/>
        </w:rPr>
        <w:t>Jennifer</w:t>
      </w:r>
      <w:proofErr w:type="spellEnd"/>
      <w:r w:rsidR="34BD9153" w:rsidRPr="00DC0805">
        <w:rPr>
          <w:rFonts w:ascii="Times New Roman" w:eastAsia="Times New Roman" w:hAnsi="Times New Roman" w:cs="Times New Roman"/>
          <w:sz w:val="24"/>
          <w:szCs w:val="24"/>
          <w:lang w:eastAsia="en-ID"/>
        </w:rPr>
        <w:t xml:space="preserve"> Ardelia </w:t>
      </w:r>
      <w:proofErr w:type="spellStart"/>
      <w:r w:rsidR="34BD9153" w:rsidRPr="00DC0805">
        <w:rPr>
          <w:rFonts w:ascii="Times New Roman" w:eastAsia="Times New Roman" w:hAnsi="Times New Roman" w:cs="Times New Roman"/>
          <w:sz w:val="24"/>
          <w:szCs w:val="24"/>
          <w:lang w:eastAsia="en-ID"/>
        </w:rPr>
        <w:t>Limicia</w:t>
      </w:r>
      <w:proofErr w:type="spellEnd"/>
      <w:r w:rsidR="00E62528" w:rsidRPr="00DC0805">
        <w:rPr>
          <w:rFonts w:ascii="Times New Roman" w:eastAsia="Times New Roman" w:hAnsi="Times New Roman" w:cs="Times New Roman"/>
          <w:sz w:val="24"/>
          <w:szCs w:val="24"/>
          <w:lang w:eastAsia="en-ID"/>
        </w:rPr>
        <w:t xml:space="preserve"> </w:t>
      </w:r>
      <w:r w:rsidR="1F3114A4" w:rsidRPr="316E6CD7">
        <w:rPr>
          <w:rFonts w:ascii="Times New Roman" w:eastAsia="Times New Roman" w:hAnsi="Times New Roman" w:cs="Times New Roman"/>
          <w:sz w:val="24"/>
          <w:szCs w:val="24"/>
          <w:lang w:eastAsia="en-ID"/>
        </w:rPr>
        <w:t>HP_</w:t>
      </w:r>
      <w:r w:rsidR="0031468E" w:rsidRPr="00DC0805">
        <w:rPr>
          <w:rFonts w:ascii="Times New Roman" w:eastAsia="Times New Roman" w:hAnsi="Times New Roman" w:cs="Times New Roman"/>
          <w:sz w:val="24"/>
          <w:szCs w:val="24"/>
          <w:lang w:eastAsia="en-ID"/>
        </w:rPr>
        <w:t>08</w:t>
      </w:r>
      <w:r w:rsidR="03A635EF" w:rsidRPr="00DC0805">
        <w:rPr>
          <w:rFonts w:ascii="Times New Roman" w:eastAsia="Times New Roman" w:hAnsi="Times New Roman" w:cs="Times New Roman"/>
          <w:sz w:val="24"/>
          <w:szCs w:val="24"/>
          <w:lang w:eastAsia="en-ID"/>
        </w:rPr>
        <w:t>95613280818</w:t>
      </w:r>
    </w:p>
    <w:p w14:paraId="3D7CCFC1" w14:textId="2C4CF19E" w:rsidR="0031468E" w:rsidRPr="00DC0805" w:rsidRDefault="4B7D2163" w:rsidP="49825806">
      <w:pPr>
        <w:spacing w:after="0" w:line="360" w:lineRule="auto"/>
        <w:jc w:val="center"/>
        <w:rPr>
          <w:rFonts w:ascii="Times New Roman" w:eastAsia="Times New Roman" w:hAnsi="Times New Roman" w:cs="Times New Roman"/>
          <w:sz w:val="24"/>
          <w:szCs w:val="24"/>
          <w:lang w:val="en-US" w:eastAsia="en-ID"/>
        </w:rPr>
      </w:pPr>
      <w:r w:rsidRPr="316E6CD7">
        <w:rPr>
          <w:rFonts w:ascii="Times New Roman" w:eastAsia="Times New Roman" w:hAnsi="Times New Roman" w:cs="Times New Roman"/>
          <w:sz w:val="24"/>
          <w:szCs w:val="24"/>
          <w:lang w:val="en-US" w:eastAsia="en-ID"/>
        </w:rPr>
        <w:t>NIM_</w:t>
      </w:r>
      <w:r w:rsidR="1EA3F0E0" w:rsidRPr="00DC0805">
        <w:rPr>
          <w:rFonts w:ascii="Times New Roman" w:eastAsia="Times New Roman" w:hAnsi="Times New Roman" w:cs="Times New Roman"/>
          <w:sz w:val="24"/>
          <w:szCs w:val="24"/>
          <w:lang w:val="en-US" w:eastAsia="en-ID"/>
        </w:rPr>
        <w:t>2</w:t>
      </w:r>
      <w:r w:rsidR="3BCEDC2D" w:rsidRPr="00DC0805">
        <w:rPr>
          <w:rFonts w:ascii="Times New Roman" w:eastAsia="Times New Roman" w:hAnsi="Times New Roman" w:cs="Times New Roman"/>
          <w:sz w:val="24"/>
          <w:szCs w:val="24"/>
          <w:lang w:val="en-US" w:eastAsia="en-ID"/>
        </w:rPr>
        <w:t>602113666</w:t>
      </w:r>
      <w:r w:rsidR="1EA3F0E0" w:rsidRPr="00DC0805">
        <w:rPr>
          <w:rFonts w:ascii="Times New Roman" w:eastAsia="Times New Roman" w:hAnsi="Times New Roman" w:cs="Times New Roman"/>
          <w:sz w:val="24"/>
          <w:szCs w:val="24"/>
          <w:lang w:val="en-US" w:eastAsia="en-ID"/>
        </w:rPr>
        <w:t xml:space="preserve"> </w:t>
      </w:r>
      <w:proofErr w:type="spellStart"/>
      <w:r w:rsidR="6B8A114E" w:rsidRPr="316E6CD7">
        <w:rPr>
          <w:rFonts w:ascii="Times New Roman" w:eastAsia="Times New Roman" w:hAnsi="Times New Roman" w:cs="Times New Roman"/>
          <w:sz w:val="24"/>
          <w:szCs w:val="24"/>
          <w:lang w:val="en-US" w:eastAsia="en-ID"/>
        </w:rPr>
        <w:t>NAME_</w:t>
      </w:r>
      <w:r w:rsidR="2BAB75BA" w:rsidRPr="00DC0805">
        <w:rPr>
          <w:rFonts w:ascii="Times New Roman" w:eastAsia="Times New Roman" w:hAnsi="Times New Roman" w:cs="Times New Roman"/>
          <w:sz w:val="24"/>
          <w:szCs w:val="24"/>
          <w:lang w:val="en-US" w:eastAsia="en-ID"/>
        </w:rPr>
        <w:t>Wilbert</w:t>
      </w:r>
      <w:proofErr w:type="spellEnd"/>
      <w:r w:rsidR="2BAB75BA" w:rsidRPr="00DC0805">
        <w:rPr>
          <w:rFonts w:ascii="Times New Roman" w:eastAsia="Times New Roman" w:hAnsi="Times New Roman" w:cs="Times New Roman"/>
          <w:sz w:val="24"/>
          <w:szCs w:val="24"/>
          <w:lang w:val="en-US" w:eastAsia="en-ID"/>
        </w:rPr>
        <w:t xml:space="preserve"> Chandra</w:t>
      </w:r>
      <w:r w:rsidR="0031468E" w:rsidRPr="00DC0805">
        <w:rPr>
          <w:rFonts w:ascii="Times New Roman" w:eastAsia="Times New Roman" w:hAnsi="Times New Roman" w:cs="Times New Roman"/>
          <w:sz w:val="24"/>
          <w:szCs w:val="24"/>
          <w:lang w:val="en-US" w:eastAsia="en-ID"/>
        </w:rPr>
        <w:t xml:space="preserve"> </w:t>
      </w:r>
      <w:r w:rsidR="3D80B6B9" w:rsidRPr="316E6CD7">
        <w:rPr>
          <w:rFonts w:ascii="Times New Roman" w:eastAsia="Times New Roman" w:hAnsi="Times New Roman" w:cs="Times New Roman"/>
          <w:sz w:val="24"/>
          <w:szCs w:val="24"/>
          <w:lang w:val="en-US" w:eastAsia="en-ID"/>
        </w:rPr>
        <w:t>HP_</w:t>
      </w:r>
      <w:r w:rsidR="36CD6AED" w:rsidRPr="00DC0805">
        <w:rPr>
          <w:rFonts w:ascii="Times New Roman" w:eastAsia="Times New Roman" w:hAnsi="Times New Roman" w:cs="Times New Roman"/>
          <w:sz w:val="24"/>
          <w:szCs w:val="24"/>
          <w:lang w:val="en-US" w:eastAsia="en-ID"/>
        </w:rPr>
        <w:t>0</w:t>
      </w:r>
      <w:r w:rsidR="4344675F" w:rsidRPr="00DC0805">
        <w:rPr>
          <w:rFonts w:ascii="Times New Roman" w:eastAsia="Times New Roman" w:hAnsi="Times New Roman" w:cs="Times New Roman"/>
          <w:sz w:val="24"/>
          <w:szCs w:val="24"/>
          <w:lang w:val="en-US" w:eastAsia="en-ID"/>
        </w:rPr>
        <w:t>8</w:t>
      </w:r>
      <w:r w:rsidR="36CD6AED" w:rsidRPr="00DC0805">
        <w:rPr>
          <w:rFonts w:ascii="Times New Roman" w:eastAsia="Times New Roman" w:hAnsi="Times New Roman" w:cs="Times New Roman"/>
          <w:sz w:val="24"/>
          <w:szCs w:val="24"/>
          <w:lang w:val="en-US" w:eastAsia="en-ID"/>
        </w:rPr>
        <w:t>5155156773</w:t>
      </w:r>
    </w:p>
    <w:p w14:paraId="21FEDF47" w14:textId="61E335B3" w:rsidR="49825806" w:rsidRPr="00DC0805" w:rsidRDefault="49825806" w:rsidP="49825806">
      <w:pPr>
        <w:spacing w:after="0" w:line="360" w:lineRule="auto"/>
        <w:jc w:val="center"/>
        <w:rPr>
          <w:rFonts w:ascii="Times New Roman" w:eastAsia="Times New Roman" w:hAnsi="Times New Roman" w:cs="Times New Roman"/>
          <w:sz w:val="24"/>
          <w:szCs w:val="24"/>
          <w:lang w:val="en-US" w:eastAsia="en-ID"/>
        </w:rPr>
      </w:pPr>
    </w:p>
    <w:p w14:paraId="698A51AD" w14:textId="1A4D1DD3" w:rsidR="00E62528" w:rsidRPr="00DC0805" w:rsidRDefault="00E62528" w:rsidP="00E62528">
      <w:pPr>
        <w:spacing w:after="0" w:line="360" w:lineRule="auto"/>
        <w:jc w:val="both"/>
        <w:rPr>
          <w:rFonts w:ascii="Times New Roman" w:eastAsia="Times New Roman" w:hAnsi="Times New Roman" w:cs="Times New Roman"/>
          <w:sz w:val="24"/>
          <w:szCs w:val="24"/>
          <w:lang w:val="sv-SE" w:eastAsia="en-ID"/>
        </w:rPr>
      </w:pPr>
    </w:p>
    <w:p w14:paraId="7A6C3E19" w14:textId="77777777" w:rsidR="00E62528" w:rsidRPr="00DC0805" w:rsidRDefault="00E62528" w:rsidP="00E62528">
      <w:pPr>
        <w:spacing w:after="0" w:line="360" w:lineRule="auto"/>
        <w:jc w:val="center"/>
        <w:rPr>
          <w:rFonts w:ascii="Times New Roman" w:eastAsia="Times New Roman" w:hAnsi="Times New Roman" w:cs="Times New Roman"/>
          <w:sz w:val="24"/>
          <w:szCs w:val="24"/>
          <w:lang w:eastAsia="en-ID"/>
        </w:rPr>
      </w:pPr>
      <w:r w:rsidRPr="00DC0805">
        <w:rPr>
          <w:rFonts w:ascii="Times New Roman" w:eastAsia="Times New Roman" w:hAnsi="Times New Roman" w:cs="Times New Roman"/>
          <w:noProof/>
          <w:sz w:val="24"/>
          <w:szCs w:val="24"/>
          <w:lang w:eastAsia="en-ID"/>
        </w:rPr>
        <w:drawing>
          <wp:inline distT="0" distB="0" distL="0" distR="0" wp14:anchorId="291C71AB" wp14:editId="43416D1C">
            <wp:extent cx="15240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a:ln>
                      <a:noFill/>
                    </a:ln>
                  </pic:spPr>
                </pic:pic>
              </a:graphicData>
            </a:graphic>
          </wp:inline>
        </w:drawing>
      </w:r>
    </w:p>
    <w:p w14:paraId="259746A3" w14:textId="77777777" w:rsidR="00E62528" w:rsidRPr="00DC0805" w:rsidRDefault="00E62528" w:rsidP="00E62528">
      <w:pPr>
        <w:spacing w:after="0" w:line="360" w:lineRule="auto"/>
        <w:jc w:val="center"/>
        <w:rPr>
          <w:rFonts w:ascii="Times New Roman" w:eastAsia="Times New Roman" w:hAnsi="Times New Roman" w:cs="Times New Roman"/>
          <w:sz w:val="24"/>
          <w:szCs w:val="24"/>
          <w:lang w:eastAsia="en-ID"/>
        </w:rPr>
      </w:pPr>
    </w:p>
    <w:p w14:paraId="377D90F0" w14:textId="77777777" w:rsidR="00E62528" w:rsidRPr="00DC0805" w:rsidRDefault="00E62528" w:rsidP="00E62528">
      <w:pPr>
        <w:spacing w:after="0" w:line="360" w:lineRule="auto"/>
        <w:jc w:val="center"/>
        <w:rPr>
          <w:rFonts w:ascii="Times New Roman" w:eastAsia="Times New Roman" w:hAnsi="Times New Roman" w:cs="Times New Roman"/>
          <w:sz w:val="24"/>
          <w:szCs w:val="24"/>
          <w:lang w:eastAsia="en-ID"/>
        </w:rPr>
      </w:pPr>
      <w:r w:rsidRPr="00DC0805">
        <w:rPr>
          <w:rFonts w:ascii="Times New Roman" w:eastAsia="Times New Roman" w:hAnsi="Times New Roman" w:cs="Times New Roman"/>
          <w:sz w:val="24"/>
          <w:szCs w:val="24"/>
          <w:lang w:eastAsia="en-ID"/>
        </w:rPr>
        <w:t>BINUS University</w:t>
      </w:r>
    </w:p>
    <w:p w14:paraId="672E2A17" w14:textId="3F6BD92B" w:rsidR="00E62528" w:rsidRPr="00DC0805" w:rsidRDefault="00E62528" w:rsidP="00E62528">
      <w:pPr>
        <w:spacing w:after="0" w:line="360" w:lineRule="auto"/>
        <w:jc w:val="center"/>
        <w:rPr>
          <w:rFonts w:ascii="Times New Roman" w:eastAsia="Times New Roman" w:hAnsi="Times New Roman" w:cs="Times New Roman"/>
          <w:sz w:val="24"/>
          <w:szCs w:val="24"/>
          <w:lang w:eastAsia="en-ID"/>
        </w:rPr>
      </w:pPr>
      <w:r w:rsidRPr="00DC0805">
        <w:rPr>
          <w:rFonts w:ascii="Times New Roman" w:eastAsia="Times New Roman" w:hAnsi="Times New Roman" w:cs="Times New Roman"/>
          <w:sz w:val="24"/>
          <w:szCs w:val="24"/>
          <w:lang w:eastAsia="en-ID"/>
        </w:rPr>
        <w:t>202</w:t>
      </w:r>
      <w:r w:rsidR="2195C3EC" w:rsidRPr="00DC0805">
        <w:rPr>
          <w:rFonts w:ascii="Times New Roman" w:eastAsia="Times New Roman" w:hAnsi="Times New Roman" w:cs="Times New Roman"/>
          <w:sz w:val="24"/>
          <w:szCs w:val="24"/>
          <w:lang w:eastAsia="en-ID"/>
        </w:rPr>
        <w:t>4</w:t>
      </w:r>
    </w:p>
    <w:p w14:paraId="7111AB90" w14:textId="77777777" w:rsidR="00E62528" w:rsidRPr="00DC0805" w:rsidRDefault="00E62528" w:rsidP="00E62528">
      <w:pPr>
        <w:spacing w:after="0" w:line="360" w:lineRule="auto"/>
        <w:jc w:val="both"/>
        <w:rPr>
          <w:rFonts w:ascii="Times New Roman" w:eastAsia="Times New Roman" w:hAnsi="Times New Roman" w:cs="Times New Roman"/>
          <w:sz w:val="24"/>
          <w:szCs w:val="24"/>
          <w:lang w:eastAsia="en-ID"/>
        </w:rPr>
      </w:pPr>
    </w:p>
    <w:p w14:paraId="4DEFB324" w14:textId="77777777" w:rsidR="00E62528" w:rsidRPr="00DC0805" w:rsidRDefault="00E62528" w:rsidP="00E62528">
      <w:pPr>
        <w:spacing w:after="0" w:line="360" w:lineRule="auto"/>
        <w:jc w:val="both"/>
        <w:rPr>
          <w:rFonts w:ascii="Times New Roman" w:eastAsia="Times New Roman" w:hAnsi="Times New Roman" w:cs="Times New Roman"/>
          <w:sz w:val="24"/>
          <w:szCs w:val="24"/>
          <w:lang w:eastAsia="en-ID"/>
        </w:rPr>
      </w:pPr>
    </w:p>
    <w:p w14:paraId="5AB2A1CD" w14:textId="77777777" w:rsidR="00E62528" w:rsidRPr="00DC0805" w:rsidRDefault="00E62528" w:rsidP="00E62528">
      <w:pPr>
        <w:spacing w:after="0" w:line="360" w:lineRule="auto"/>
        <w:jc w:val="both"/>
        <w:rPr>
          <w:rFonts w:ascii="Times New Roman" w:eastAsia="Times New Roman" w:hAnsi="Times New Roman" w:cs="Times New Roman"/>
          <w:sz w:val="24"/>
          <w:szCs w:val="24"/>
          <w:lang w:eastAsia="en-ID"/>
        </w:rPr>
      </w:pPr>
    </w:p>
    <w:p w14:paraId="11F62019" w14:textId="77777777" w:rsidR="00E62528" w:rsidRPr="00DC0805" w:rsidRDefault="00E62528" w:rsidP="00E62528">
      <w:pPr>
        <w:spacing w:after="0" w:line="360" w:lineRule="auto"/>
        <w:jc w:val="both"/>
        <w:rPr>
          <w:rFonts w:ascii="Times New Roman" w:eastAsia="Times New Roman" w:hAnsi="Times New Roman" w:cs="Times New Roman"/>
          <w:sz w:val="24"/>
          <w:szCs w:val="24"/>
          <w:lang w:eastAsia="en-ID"/>
        </w:rPr>
      </w:pPr>
    </w:p>
    <w:p w14:paraId="2A3A24C4" w14:textId="77777777" w:rsidR="00E62528" w:rsidRPr="00DC0805" w:rsidRDefault="00E62528" w:rsidP="00E62528">
      <w:pPr>
        <w:spacing w:after="0" w:line="360" w:lineRule="auto"/>
        <w:jc w:val="both"/>
        <w:rPr>
          <w:rFonts w:ascii="Times New Roman" w:eastAsia="Times New Roman" w:hAnsi="Times New Roman" w:cs="Times New Roman"/>
          <w:sz w:val="24"/>
          <w:szCs w:val="24"/>
          <w:lang w:eastAsia="en-ID"/>
        </w:rPr>
      </w:pPr>
    </w:p>
    <w:p w14:paraId="70DC7ABD" w14:textId="77777777" w:rsidR="00CB3D92" w:rsidRPr="00DC0805" w:rsidRDefault="00CB3D92" w:rsidP="00E62528">
      <w:pPr>
        <w:spacing w:after="0" w:line="360" w:lineRule="auto"/>
        <w:jc w:val="both"/>
        <w:rPr>
          <w:rFonts w:ascii="Times New Roman" w:eastAsia="Times New Roman" w:hAnsi="Times New Roman" w:cs="Times New Roman"/>
          <w:sz w:val="24"/>
          <w:szCs w:val="24"/>
          <w:lang w:eastAsia="en-ID"/>
        </w:rPr>
      </w:pPr>
    </w:p>
    <w:p w14:paraId="5402101C" w14:textId="4A7E6F09" w:rsidR="00E2602B" w:rsidRPr="00DC0805" w:rsidRDefault="00E2602B" w:rsidP="628E5271">
      <w:pPr>
        <w:spacing w:line="360" w:lineRule="auto"/>
        <w:rPr>
          <w:rFonts w:ascii="Times New Roman" w:eastAsia="Times New Roman" w:hAnsi="Times New Roman" w:cs="Times New Roman"/>
          <w:sz w:val="24"/>
          <w:szCs w:val="24"/>
          <w:lang w:eastAsia="en-ID"/>
        </w:rPr>
      </w:pPr>
      <w:r w:rsidRPr="00DC0805">
        <w:rPr>
          <w:rFonts w:ascii="Times New Roman" w:eastAsia="Times New Roman" w:hAnsi="Times New Roman" w:cs="Times New Roman"/>
          <w:b/>
          <w:bCs/>
          <w:sz w:val="24"/>
          <w:szCs w:val="24"/>
          <w:lang w:eastAsia="en-ID"/>
        </w:rPr>
        <w:br w:type="page"/>
      </w:r>
    </w:p>
    <w:p w14:paraId="6F768F19" w14:textId="77777777" w:rsidR="00E2602B" w:rsidRPr="00DC0805" w:rsidRDefault="00E2602B" w:rsidP="628E5271">
      <w:pPr>
        <w:pStyle w:val="Heading1"/>
        <w:spacing w:line="360" w:lineRule="auto"/>
        <w:rPr>
          <w:rFonts w:cs="Times New Roman"/>
          <w:lang w:eastAsia="en-ID"/>
        </w:rPr>
      </w:pPr>
      <w:bookmarkStart w:id="0" w:name="_Toc755626512"/>
      <w:r w:rsidRPr="00DC0805">
        <w:rPr>
          <w:rFonts w:cs="Times New Roman"/>
          <w:lang w:eastAsia="en-ID"/>
        </w:rPr>
        <w:t>TABLE OF CONTENT</w:t>
      </w:r>
      <w:bookmarkEnd w:id="0"/>
    </w:p>
    <w:sdt>
      <w:sdtPr>
        <w:rPr>
          <w:rFonts w:asciiTheme="minorHAnsi" w:eastAsiaTheme="minorHAnsi" w:hAnsiTheme="minorHAnsi" w:cstheme="minorBidi"/>
          <w:color w:val="auto"/>
          <w:sz w:val="22"/>
          <w:szCs w:val="22"/>
          <w:lang w:val="en-ID"/>
        </w:rPr>
        <w:id w:val="1894865108"/>
        <w:docPartObj>
          <w:docPartGallery w:val="Table of Contents"/>
          <w:docPartUnique/>
        </w:docPartObj>
      </w:sdtPr>
      <w:sdtEndPr/>
      <w:sdtContent>
        <w:p w14:paraId="459DB20E" w14:textId="042DFEBD" w:rsidR="00480743" w:rsidRPr="00DC0805" w:rsidRDefault="00480743" w:rsidP="628E5271">
          <w:pPr>
            <w:pStyle w:val="TOCHeading"/>
            <w:spacing w:line="360" w:lineRule="auto"/>
            <w:rPr>
              <w:rFonts w:ascii="Times New Roman" w:hAnsi="Times New Roman" w:cs="Times New Roman"/>
            </w:rPr>
          </w:pPr>
        </w:p>
        <w:p w14:paraId="0B8B5B47" w14:textId="689CC39D" w:rsidR="00EB535D" w:rsidRPr="00DC0805" w:rsidRDefault="00EB535D" w:rsidP="340D2AC5">
          <w:pPr>
            <w:pStyle w:val="TOC1"/>
            <w:tabs>
              <w:tab w:val="clear" w:pos="9016"/>
              <w:tab w:val="right" w:leader="dot" w:pos="9015"/>
            </w:tabs>
            <w:rPr>
              <w:rStyle w:val="Hyperlink"/>
              <w:noProof/>
              <w:kern w:val="2"/>
              <w:lang w:eastAsia="zh-CN"/>
              <w14:ligatures w14:val="standardContextual"/>
            </w:rPr>
          </w:pPr>
          <w:r>
            <w:fldChar w:fldCharType="begin"/>
          </w:r>
          <w:r w:rsidR="6DB43CDB">
            <w:instrText>TOC \o "1-3" \z \u \h</w:instrText>
          </w:r>
          <w:r>
            <w:fldChar w:fldCharType="separate"/>
          </w:r>
          <w:hyperlink w:anchor="_Toc755626512">
            <w:r w:rsidR="340D2AC5" w:rsidRPr="340D2AC5">
              <w:rPr>
                <w:rStyle w:val="Hyperlink"/>
              </w:rPr>
              <w:t>TABLE OF CONTENT</w:t>
            </w:r>
            <w:r w:rsidR="6DB43CDB">
              <w:tab/>
            </w:r>
            <w:r w:rsidR="6DB43CDB">
              <w:fldChar w:fldCharType="begin"/>
            </w:r>
            <w:r w:rsidR="6DB43CDB">
              <w:instrText>PAGEREF _Toc755626512 \h</w:instrText>
            </w:r>
            <w:r w:rsidR="6DB43CDB">
              <w:fldChar w:fldCharType="separate"/>
            </w:r>
            <w:r w:rsidR="340D2AC5" w:rsidRPr="340D2AC5">
              <w:rPr>
                <w:rStyle w:val="Hyperlink"/>
              </w:rPr>
              <w:t>1</w:t>
            </w:r>
            <w:r w:rsidR="6DB43CDB">
              <w:fldChar w:fldCharType="end"/>
            </w:r>
          </w:hyperlink>
        </w:p>
        <w:p w14:paraId="7C397A0C" w14:textId="1FF4EF3B"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1611749999">
            <w:r w:rsidRPr="340D2AC5">
              <w:rPr>
                <w:rStyle w:val="Hyperlink"/>
              </w:rPr>
              <w:t>CHAPTER 1</w:t>
            </w:r>
            <w:r w:rsidR="00EB535D">
              <w:tab/>
            </w:r>
            <w:r w:rsidR="00EB535D">
              <w:fldChar w:fldCharType="begin"/>
            </w:r>
            <w:r w:rsidR="00EB535D">
              <w:instrText>PAGEREF _Toc1611749999 \h</w:instrText>
            </w:r>
            <w:r w:rsidR="00EB535D">
              <w:fldChar w:fldCharType="separate"/>
            </w:r>
            <w:r w:rsidRPr="340D2AC5">
              <w:rPr>
                <w:rStyle w:val="Hyperlink"/>
              </w:rPr>
              <w:t>2</w:t>
            </w:r>
            <w:r w:rsidR="00EB535D">
              <w:fldChar w:fldCharType="end"/>
            </w:r>
          </w:hyperlink>
        </w:p>
        <w:p w14:paraId="440C1499" w14:textId="39D83059"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1160368553">
            <w:r w:rsidRPr="340D2AC5">
              <w:rPr>
                <w:rStyle w:val="Hyperlink"/>
              </w:rPr>
              <w:t>INTRODUCTION</w:t>
            </w:r>
            <w:r w:rsidR="00EB535D">
              <w:tab/>
            </w:r>
            <w:r w:rsidR="00EB535D">
              <w:fldChar w:fldCharType="begin"/>
            </w:r>
            <w:r w:rsidR="00EB535D">
              <w:instrText>PAGEREF _Toc1160368553 \h</w:instrText>
            </w:r>
            <w:r w:rsidR="00EB535D">
              <w:fldChar w:fldCharType="separate"/>
            </w:r>
            <w:r w:rsidRPr="340D2AC5">
              <w:rPr>
                <w:rStyle w:val="Hyperlink"/>
              </w:rPr>
              <w:t>3</w:t>
            </w:r>
            <w:r w:rsidR="00EB535D">
              <w:fldChar w:fldCharType="end"/>
            </w:r>
          </w:hyperlink>
        </w:p>
        <w:p w14:paraId="1E7EFD56" w14:textId="1531E754" w:rsidR="00EB535D" w:rsidRPr="00DC0805" w:rsidRDefault="340D2AC5" w:rsidP="340D2AC5">
          <w:pPr>
            <w:pStyle w:val="TOC2"/>
            <w:tabs>
              <w:tab w:val="right" w:leader="dot" w:pos="9015"/>
            </w:tabs>
            <w:rPr>
              <w:rStyle w:val="Hyperlink"/>
              <w:noProof/>
              <w:kern w:val="2"/>
              <w:lang w:eastAsia="zh-CN"/>
              <w14:ligatures w14:val="standardContextual"/>
            </w:rPr>
          </w:pPr>
          <w:hyperlink w:anchor="_Toc644791526">
            <w:r w:rsidRPr="340D2AC5">
              <w:rPr>
                <w:rStyle w:val="Hyperlink"/>
              </w:rPr>
              <w:t>1.1 Background</w:t>
            </w:r>
            <w:r w:rsidR="00EB535D">
              <w:tab/>
            </w:r>
            <w:r w:rsidR="00EB535D">
              <w:fldChar w:fldCharType="begin"/>
            </w:r>
            <w:r w:rsidR="00EB535D">
              <w:instrText>PAGEREF _Toc644791526 \h</w:instrText>
            </w:r>
            <w:r w:rsidR="00EB535D">
              <w:fldChar w:fldCharType="separate"/>
            </w:r>
            <w:r w:rsidRPr="340D2AC5">
              <w:rPr>
                <w:rStyle w:val="Hyperlink"/>
              </w:rPr>
              <w:t>3</w:t>
            </w:r>
            <w:r w:rsidR="00EB535D">
              <w:fldChar w:fldCharType="end"/>
            </w:r>
          </w:hyperlink>
        </w:p>
        <w:p w14:paraId="08C99839" w14:textId="54818ABE" w:rsidR="00EB535D" w:rsidRPr="00DC0805" w:rsidRDefault="340D2AC5" w:rsidP="340D2AC5">
          <w:pPr>
            <w:pStyle w:val="TOC2"/>
            <w:tabs>
              <w:tab w:val="right" w:leader="dot" w:pos="9015"/>
            </w:tabs>
            <w:rPr>
              <w:rStyle w:val="Hyperlink"/>
              <w:noProof/>
              <w:kern w:val="2"/>
              <w:lang w:eastAsia="zh-CN"/>
              <w14:ligatures w14:val="standardContextual"/>
            </w:rPr>
          </w:pPr>
          <w:hyperlink w:anchor="_Toc357879719">
            <w:r w:rsidRPr="340D2AC5">
              <w:rPr>
                <w:rStyle w:val="Hyperlink"/>
              </w:rPr>
              <w:t>1.2 Problem Formulation</w:t>
            </w:r>
            <w:r w:rsidR="00EB535D">
              <w:tab/>
            </w:r>
            <w:r w:rsidR="00EB535D">
              <w:fldChar w:fldCharType="begin"/>
            </w:r>
            <w:r w:rsidR="00EB535D">
              <w:instrText>PAGEREF _Toc357879719 \h</w:instrText>
            </w:r>
            <w:r w:rsidR="00EB535D">
              <w:fldChar w:fldCharType="separate"/>
            </w:r>
            <w:r w:rsidRPr="340D2AC5">
              <w:rPr>
                <w:rStyle w:val="Hyperlink"/>
              </w:rPr>
              <w:t>4</w:t>
            </w:r>
            <w:r w:rsidR="00EB535D">
              <w:fldChar w:fldCharType="end"/>
            </w:r>
          </w:hyperlink>
        </w:p>
        <w:p w14:paraId="38E17D3A" w14:textId="675F2C57" w:rsidR="00EB535D" w:rsidRPr="00DC0805" w:rsidRDefault="340D2AC5" w:rsidP="340D2AC5">
          <w:pPr>
            <w:pStyle w:val="TOC2"/>
            <w:tabs>
              <w:tab w:val="right" w:leader="dot" w:pos="9015"/>
            </w:tabs>
            <w:rPr>
              <w:rStyle w:val="Hyperlink"/>
              <w:noProof/>
              <w:kern w:val="2"/>
              <w:lang w:eastAsia="zh-CN"/>
              <w14:ligatures w14:val="standardContextual"/>
            </w:rPr>
          </w:pPr>
          <w:hyperlink w:anchor="_Toc1005617008">
            <w:r w:rsidRPr="340D2AC5">
              <w:rPr>
                <w:rStyle w:val="Hyperlink"/>
              </w:rPr>
              <w:t>1.3 Scope</w:t>
            </w:r>
            <w:r w:rsidR="00EB535D">
              <w:tab/>
            </w:r>
            <w:r w:rsidR="00EB535D">
              <w:fldChar w:fldCharType="begin"/>
            </w:r>
            <w:r w:rsidR="00EB535D">
              <w:instrText>PAGEREF _Toc1005617008 \h</w:instrText>
            </w:r>
            <w:r w:rsidR="00EB535D">
              <w:fldChar w:fldCharType="separate"/>
            </w:r>
            <w:r w:rsidRPr="340D2AC5">
              <w:rPr>
                <w:rStyle w:val="Hyperlink"/>
              </w:rPr>
              <w:t>4</w:t>
            </w:r>
            <w:r w:rsidR="00EB535D">
              <w:fldChar w:fldCharType="end"/>
            </w:r>
          </w:hyperlink>
        </w:p>
        <w:p w14:paraId="3D8DEE97" w14:textId="147C2912" w:rsidR="00EB535D" w:rsidRPr="00DC0805" w:rsidRDefault="340D2AC5" w:rsidP="340D2AC5">
          <w:pPr>
            <w:pStyle w:val="TOC2"/>
            <w:tabs>
              <w:tab w:val="right" w:leader="dot" w:pos="9015"/>
            </w:tabs>
            <w:rPr>
              <w:rStyle w:val="Hyperlink"/>
              <w:noProof/>
              <w:kern w:val="2"/>
              <w:lang w:eastAsia="zh-CN"/>
              <w14:ligatures w14:val="standardContextual"/>
            </w:rPr>
          </w:pPr>
          <w:hyperlink w:anchor="_Toc2038935013">
            <w:r w:rsidRPr="340D2AC5">
              <w:rPr>
                <w:rStyle w:val="Hyperlink"/>
              </w:rPr>
              <w:t>1.4 Objectives and Benefits</w:t>
            </w:r>
            <w:r w:rsidR="00EB535D">
              <w:tab/>
            </w:r>
            <w:r w:rsidR="00EB535D">
              <w:fldChar w:fldCharType="begin"/>
            </w:r>
            <w:r w:rsidR="00EB535D">
              <w:instrText>PAGEREF _Toc2038935013 \h</w:instrText>
            </w:r>
            <w:r w:rsidR="00EB535D">
              <w:fldChar w:fldCharType="separate"/>
            </w:r>
            <w:r w:rsidRPr="340D2AC5">
              <w:rPr>
                <w:rStyle w:val="Hyperlink"/>
              </w:rPr>
              <w:t>5</w:t>
            </w:r>
            <w:r w:rsidR="00EB535D">
              <w:fldChar w:fldCharType="end"/>
            </w:r>
          </w:hyperlink>
        </w:p>
        <w:p w14:paraId="0906EC81" w14:textId="5563513D" w:rsidR="00EB535D" w:rsidRPr="00DC0805" w:rsidRDefault="340D2AC5" w:rsidP="340D2AC5">
          <w:pPr>
            <w:pStyle w:val="TOC3"/>
            <w:tabs>
              <w:tab w:val="right" w:leader="dot" w:pos="9015"/>
            </w:tabs>
            <w:rPr>
              <w:rStyle w:val="Hyperlink"/>
              <w:noProof/>
              <w:kern w:val="2"/>
              <w:lang w:eastAsia="zh-CN"/>
              <w14:ligatures w14:val="standardContextual"/>
            </w:rPr>
          </w:pPr>
          <w:hyperlink w:anchor="_Toc1671012450">
            <w:r w:rsidRPr="340D2AC5">
              <w:rPr>
                <w:rStyle w:val="Hyperlink"/>
              </w:rPr>
              <w:t>1.4.1 Objectives</w:t>
            </w:r>
            <w:r w:rsidR="00EB535D">
              <w:tab/>
            </w:r>
            <w:r w:rsidR="00EB535D">
              <w:fldChar w:fldCharType="begin"/>
            </w:r>
            <w:r w:rsidR="00EB535D">
              <w:instrText>PAGEREF _Toc1671012450 \h</w:instrText>
            </w:r>
            <w:r w:rsidR="00EB535D">
              <w:fldChar w:fldCharType="separate"/>
            </w:r>
            <w:r w:rsidRPr="340D2AC5">
              <w:rPr>
                <w:rStyle w:val="Hyperlink"/>
              </w:rPr>
              <w:t>5</w:t>
            </w:r>
            <w:r w:rsidR="00EB535D">
              <w:fldChar w:fldCharType="end"/>
            </w:r>
          </w:hyperlink>
        </w:p>
        <w:p w14:paraId="69ABB593" w14:textId="2080FB0F" w:rsidR="00EB535D" w:rsidRPr="00DC0805" w:rsidRDefault="340D2AC5" w:rsidP="340D2AC5">
          <w:pPr>
            <w:pStyle w:val="TOC3"/>
            <w:tabs>
              <w:tab w:val="right" w:leader="dot" w:pos="9015"/>
            </w:tabs>
            <w:rPr>
              <w:rStyle w:val="Hyperlink"/>
              <w:noProof/>
              <w:kern w:val="2"/>
              <w:lang w:eastAsia="zh-CN"/>
              <w14:ligatures w14:val="standardContextual"/>
            </w:rPr>
          </w:pPr>
          <w:hyperlink w:anchor="_Toc294993269">
            <w:r w:rsidRPr="340D2AC5">
              <w:rPr>
                <w:rStyle w:val="Hyperlink"/>
              </w:rPr>
              <w:t>1.4.2 Benefits</w:t>
            </w:r>
            <w:r w:rsidR="00EB535D">
              <w:tab/>
            </w:r>
            <w:r w:rsidR="00EB535D">
              <w:fldChar w:fldCharType="begin"/>
            </w:r>
            <w:r w:rsidR="00EB535D">
              <w:instrText>PAGEREF _Toc294993269 \h</w:instrText>
            </w:r>
            <w:r w:rsidR="00EB535D">
              <w:fldChar w:fldCharType="separate"/>
            </w:r>
            <w:r w:rsidRPr="340D2AC5">
              <w:rPr>
                <w:rStyle w:val="Hyperlink"/>
              </w:rPr>
              <w:t>5</w:t>
            </w:r>
            <w:r w:rsidR="00EB535D">
              <w:fldChar w:fldCharType="end"/>
            </w:r>
          </w:hyperlink>
        </w:p>
        <w:p w14:paraId="7B61C8C0" w14:textId="21B007E3" w:rsidR="00EB535D" w:rsidRPr="00DC0805" w:rsidRDefault="340D2AC5" w:rsidP="340D2AC5">
          <w:pPr>
            <w:pStyle w:val="TOC2"/>
            <w:tabs>
              <w:tab w:val="right" w:leader="dot" w:pos="9015"/>
            </w:tabs>
            <w:rPr>
              <w:rStyle w:val="Hyperlink"/>
              <w:noProof/>
              <w:kern w:val="2"/>
              <w:lang w:eastAsia="zh-CN"/>
              <w14:ligatures w14:val="standardContextual"/>
            </w:rPr>
          </w:pPr>
          <w:hyperlink w:anchor="_Toc323272088">
            <w:r w:rsidRPr="340D2AC5">
              <w:rPr>
                <w:rStyle w:val="Hyperlink"/>
              </w:rPr>
              <w:t>1.5 Methods</w:t>
            </w:r>
            <w:r w:rsidR="00EB535D">
              <w:tab/>
            </w:r>
            <w:r w:rsidR="00EB535D">
              <w:fldChar w:fldCharType="begin"/>
            </w:r>
            <w:r w:rsidR="00EB535D">
              <w:instrText>PAGEREF _Toc323272088 \h</w:instrText>
            </w:r>
            <w:r w:rsidR="00EB535D">
              <w:fldChar w:fldCharType="separate"/>
            </w:r>
            <w:r w:rsidRPr="340D2AC5">
              <w:rPr>
                <w:rStyle w:val="Hyperlink"/>
              </w:rPr>
              <w:t>6</w:t>
            </w:r>
            <w:r w:rsidR="00EB535D">
              <w:fldChar w:fldCharType="end"/>
            </w:r>
          </w:hyperlink>
        </w:p>
        <w:p w14:paraId="715F73B8" w14:textId="27EC4AB1" w:rsidR="00EB535D" w:rsidRPr="00DC0805" w:rsidRDefault="340D2AC5" w:rsidP="340D2AC5">
          <w:pPr>
            <w:pStyle w:val="TOC2"/>
            <w:tabs>
              <w:tab w:val="right" w:leader="dot" w:pos="9015"/>
            </w:tabs>
            <w:rPr>
              <w:rStyle w:val="Hyperlink"/>
              <w:noProof/>
              <w:kern w:val="2"/>
              <w:lang w:eastAsia="zh-CN"/>
              <w14:ligatures w14:val="standardContextual"/>
            </w:rPr>
          </w:pPr>
          <w:hyperlink w:anchor="_Toc1055628897">
            <w:r w:rsidRPr="340D2AC5">
              <w:rPr>
                <w:rStyle w:val="Hyperlink"/>
              </w:rPr>
              <w:t>1.6 Writing System</w:t>
            </w:r>
            <w:r w:rsidR="00EB535D">
              <w:tab/>
            </w:r>
            <w:r w:rsidR="00EB535D">
              <w:fldChar w:fldCharType="begin"/>
            </w:r>
            <w:r w:rsidR="00EB535D">
              <w:instrText>PAGEREF _Toc1055628897 \h</w:instrText>
            </w:r>
            <w:r w:rsidR="00EB535D">
              <w:fldChar w:fldCharType="separate"/>
            </w:r>
            <w:r w:rsidRPr="340D2AC5">
              <w:rPr>
                <w:rStyle w:val="Hyperlink"/>
              </w:rPr>
              <w:t>6</w:t>
            </w:r>
            <w:r w:rsidR="00EB535D">
              <w:fldChar w:fldCharType="end"/>
            </w:r>
          </w:hyperlink>
        </w:p>
        <w:p w14:paraId="75E7515A" w14:textId="11C02CB8"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903027947">
            <w:r w:rsidRPr="340D2AC5">
              <w:rPr>
                <w:rStyle w:val="Hyperlink"/>
              </w:rPr>
              <w:t>CHAPTER 2</w:t>
            </w:r>
            <w:r w:rsidR="00EB535D">
              <w:tab/>
            </w:r>
            <w:r w:rsidR="00EB535D">
              <w:fldChar w:fldCharType="begin"/>
            </w:r>
            <w:r w:rsidR="00EB535D">
              <w:instrText>PAGEREF _Toc903027947 \h</w:instrText>
            </w:r>
            <w:r w:rsidR="00EB535D">
              <w:fldChar w:fldCharType="separate"/>
            </w:r>
            <w:r w:rsidRPr="340D2AC5">
              <w:rPr>
                <w:rStyle w:val="Hyperlink"/>
              </w:rPr>
              <w:t>7</w:t>
            </w:r>
            <w:r w:rsidR="00EB535D">
              <w:fldChar w:fldCharType="end"/>
            </w:r>
          </w:hyperlink>
        </w:p>
        <w:p w14:paraId="4628DF1C" w14:textId="279BA0BF"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1467237575">
            <w:r w:rsidRPr="340D2AC5">
              <w:rPr>
                <w:rStyle w:val="Hyperlink"/>
              </w:rPr>
              <w:t>LITERATURE REVIEW</w:t>
            </w:r>
            <w:r w:rsidR="00EB535D">
              <w:tab/>
            </w:r>
            <w:r w:rsidR="00EB535D">
              <w:fldChar w:fldCharType="begin"/>
            </w:r>
            <w:r w:rsidR="00EB535D">
              <w:instrText>PAGEREF _Toc1467237575 \h</w:instrText>
            </w:r>
            <w:r w:rsidR="00EB535D">
              <w:fldChar w:fldCharType="separate"/>
            </w:r>
            <w:r w:rsidRPr="340D2AC5">
              <w:rPr>
                <w:rStyle w:val="Hyperlink"/>
              </w:rPr>
              <w:t>8</w:t>
            </w:r>
            <w:r w:rsidR="00EB535D">
              <w:fldChar w:fldCharType="end"/>
            </w:r>
          </w:hyperlink>
        </w:p>
        <w:p w14:paraId="290400ED" w14:textId="13A41F8F" w:rsidR="00EB535D" w:rsidRPr="00DC0805" w:rsidRDefault="340D2AC5" w:rsidP="340D2AC5">
          <w:pPr>
            <w:pStyle w:val="TOC2"/>
            <w:tabs>
              <w:tab w:val="left" w:pos="660"/>
              <w:tab w:val="right" w:leader="dot" w:pos="9015"/>
            </w:tabs>
            <w:rPr>
              <w:rStyle w:val="Hyperlink"/>
              <w:noProof/>
              <w:kern w:val="2"/>
              <w:lang w:eastAsia="zh-CN"/>
              <w14:ligatures w14:val="standardContextual"/>
            </w:rPr>
          </w:pPr>
          <w:hyperlink w:anchor="_Toc168297164">
            <w:r w:rsidRPr="340D2AC5">
              <w:rPr>
                <w:rStyle w:val="Hyperlink"/>
              </w:rPr>
              <w:t>2.1</w:t>
            </w:r>
            <w:r w:rsidR="00EB535D">
              <w:tab/>
            </w:r>
            <w:r w:rsidRPr="340D2AC5">
              <w:rPr>
                <w:rStyle w:val="Hyperlink"/>
              </w:rPr>
              <w:t>Related Works</w:t>
            </w:r>
            <w:r w:rsidR="00EB535D">
              <w:tab/>
            </w:r>
            <w:r w:rsidR="00EB535D">
              <w:fldChar w:fldCharType="begin"/>
            </w:r>
            <w:r w:rsidR="00EB535D">
              <w:instrText>PAGEREF _Toc168297164 \h</w:instrText>
            </w:r>
            <w:r w:rsidR="00EB535D">
              <w:fldChar w:fldCharType="separate"/>
            </w:r>
            <w:r w:rsidRPr="340D2AC5">
              <w:rPr>
                <w:rStyle w:val="Hyperlink"/>
              </w:rPr>
              <w:t>8</w:t>
            </w:r>
            <w:r w:rsidR="00EB535D">
              <w:fldChar w:fldCharType="end"/>
            </w:r>
          </w:hyperlink>
        </w:p>
        <w:p w14:paraId="19A45014" w14:textId="333EB31D" w:rsidR="00EB535D" w:rsidRPr="00DC0805" w:rsidRDefault="340D2AC5" w:rsidP="340D2AC5">
          <w:pPr>
            <w:pStyle w:val="TOC2"/>
            <w:tabs>
              <w:tab w:val="left" w:pos="660"/>
              <w:tab w:val="right" w:leader="dot" w:pos="9015"/>
            </w:tabs>
            <w:rPr>
              <w:rStyle w:val="Hyperlink"/>
              <w:noProof/>
              <w:kern w:val="2"/>
              <w:lang w:eastAsia="zh-CN"/>
              <w14:ligatures w14:val="standardContextual"/>
            </w:rPr>
          </w:pPr>
          <w:hyperlink w:anchor="_Toc1547187432">
            <w:r w:rsidRPr="340D2AC5">
              <w:rPr>
                <w:rStyle w:val="Hyperlink"/>
              </w:rPr>
              <w:t>2.2</w:t>
            </w:r>
            <w:r w:rsidR="00EB535D">
              <w:tab/>
            </w:r>
            <w:r w:rsidRPr="340D2AC5">
              <w:rPr>
                <w:rStyle w:val="Hyperlink"/>
              </w:rPr>
              <w:t>Literature Review</w:t>
            </w:r>
            <w:r w:rsidR="00EB535D">
              <w:tab/>
            </w:r>
            <w:r w:rsidR="00EB535D">
              <w:fldChar w:fldCharType="begin"/>
            </w:r>
            <w:r w:rsidR="00EB535D">
              <w:instrText>PAGEREF _Toc1547187432 \h</w:instrText>
            </w:r>
            <w:r w:rsidR="00EB535D">
              <w:fldChar w:fldCharType="separate"/>
            </w:r>
            <w:r w:rsidRPr="340D2AC5">
              <w:rPr>
                <w:rStyle w:val="Hyperlink"/>
              </w:rPr>
              <w:t>26</w:t>
            </w:r>
            <w:r w:rsidR="00EB535D">
              <w:fldChar w:fldCharType="end"/>
            </w:r>
          </w:hyperlink>
        </w:p>
        <w:p w14:paraId="4FA0C9C9" w14:textId="1785735C"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2084861773">
            <w:r w:rsidRPr="340D2AC5">
              <w:rPr>
                <w:rStyle w:val="Hyperlink"/>
              </w:rPr>
              <w:t>CHAPTER 3</w:t>
            </w:r>
            <w:r w:rsidR="00EB535D">
              <w:tab/>
            </w:r>
            <w:r w:rsidR="00EB535D">
              <w:fldChar w:fldCharType="begin"/>
            </w:r>
            <w:r w:rsidR="00EB535D">
              <w:instrText>PAGEREF _Toc2084861773 \h</w:instrText>
            </w:r>
            <w:r w:rsidR="00EB535D">
              <w:fldChar w:fldCharType="separate"/>
            </w:r>
            <w:r w:rsidRPr="340D2AC5">
              <w:rPr>
                <w:rStyle w:val="Hyperlink"/>
              </w:rPr>
              <w:t>31</w:t>
            </w:r>
            <w:r w:rsidR="00EB535D">
              <w:fldChar w:fldCharType="end"/>
            </w:r>
          </w:hyperlink>
        </w:p>
        <w:p w14:paraId="6669F889" w14:textId="50BFC10A"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80175968">
            <w:r w:rsidRPr="340D2AC5">
              <w:rPr>
                <w:rStyle w:val="Hyperlink"/>
              </w:rPr>
              <w:t>IMPLEMENTATION METHOD</w:t>
            </w:r>
            <w:r w:rsidR="00EB535D">
              <w:tab/>
            </w:r>
            <w:r w:rsidR="00EB535D">
              <w:fldChar w:fldCharType="begin"/>
            </w:r>
            <w:r w:rsidR="00EB535D">
              <w:instrText>PAGEREF _Toc80175968 \h</w:instrText>
            </w:r>
            <w:r w:rsidR="00EB535D">
              <w:fldChar w:fldCharType="separate"/>
            </w:r>
            <w:r w:rsidRPr="340D2AC5">
              <w:rPr>
                <w:rStyle w:val="Hyperlink"/>
              </w:rPr>
              <w:t>32</w:t>
            </w:r>
            <w:r w:rsidR="00EB535D">
              <w:fldChar w:fldCharType="end"/>
            </w:r>
          </w:hyperlink>
        </w:p>
        <w:p w14:paraId="0A709BC8" w14:textId="25E6AB0D" w:rsidR="00EB535D" w:rsidRPr="00DC0805" w:rsidRDefault="340D2AC5" w:rsidP="340D2AC5">
          <w:pPr>
            <w:pStyle w:val="TOC2"/>
            <w:tabs>
              <w:tab w:val="left" w:pos="660"/>
              <w:tab w:val="right" w:leader="dot" w:pos="9015"/>
            </w:tabs>
            <w:rPr>
              <w:rStyle w:val="Hyperlink"/>
              <w:noProof/>
              <w:kern w:val="2"/>
              <w:lang w:eastAsia="zh-CN"/>
              <w14:ligatures w14:val="standardContextual"/>
            </w:rPr>
          </w:pPr>
          <w:hyperlink w:anchor="_Toc1571888134">
            <w:r w:rsidRPr="340D2AC5">
              <w:rPr>
                <w:rStyle w:val="Hyperlink"/>
              </w:rPr>
              <w:t>3.1</w:t>
            </w:r>
            <w:r w:rsidR="00EB535D">
              <w:tab/>
            </w:r>
            <w:r w:rsidRPr="340D2AC5">
              <w:rPr>
                <w:rStyle w:val="Hyperlink"/>
              </w:rPr>
              <w:t>Thinking Framework</w:t>
            </w:r>
            <w:r w:rsidR="00EB535D">
              <w:tab/>
            </w:r>
            <w:r w:rsidR="00EB535D">
              <w:fldChar w:fldCharType="begin"/>
            </w:r>
            <w:r w:rsidR="00EB535D">
              <w:instrText>PAGEREF _Toc1571888134 \h</w:instrText>
            </w:r>
            <w:r w:rsidR="00EB535D">
              <w:fldChar w:fldCharType="separate"/>
            </w:r>
            <w:r w:rsidRPr="340D2AC5">
              <w:rPr>
                <w:rStyle w:val="Hyperlink"/>
              </w:rPr>
              <w:t>32</w:t>
            </w:r>
            <w:r w:rsidR="00EB535D">
              <w:fldChar w:fldCharType="end"/>
            </w:r>
          </w:hyperlink>
        </w:p>
        <w:p w14:paraId="1D14EC60" w14:textId="479B5903" w:rsidR="00EB535D" w:rsidRPr="00DC0805" w:rsidRDefault="340D2AC5" w:rsidP="340D2AC5">
          <w:pPr>
            <w:pStyle w:val="TOC2"/>
            <w:tabs>
              <w:tab w:val="left" w:pos="660"/>
              <w:tab w:val="right" w:leader="dot" w:pos="9015"/>
            </w:tabs>
            <w:rPr>
              <w:rStyle w:val="Hyperlink"/>
              <w:noProof/>
              <w:kern w:val="2"/>
              <w:lang w:eastAsia="zh-CN"/>
              <w14:ligatures w14:val="standardContextual"/>
            </w:rPr>
          </w:pPr>
          <w:hyperlink w:anchor="_Toc1444251466">
            <w:r w:rsidRPr="340D2AC5">
              <w:rPr>
                <w:rStyle w:val="Hyperlink"/>
              </w:rPr>
              <w:t>3.2</w:t>
            </w:r>
            <w:r w:rsidR="00EB535D">
              <w:tab/>
            </w:r>
            <w:r w:rsidRPr="340D2AC5">
              <w:rPr>
                <w:rStyle w:val="Hyperlink"/>
              </w:rPr>
              <w:t>Research Methods</w:t>
            </w:r>
            <w:r w:rsidR="00EB535D">
              <w:tab/>
            </w:r>
            <w:r w:rsidR="00EB535D">
              <w:fldChar w:fldCharType="begin"/>
            </w:r>
            <w:r w:rsidR="00EB535D">
              <w:instrText>PAGEREF _Toc1444251466 \h</w:instrText>
            </w:r>
            <w:r w:rsidR="00EB535D">
              <w:fldChar w:fldCharType="separate"/>
            </w:r>
            <w:r w:rsidRPr="340D2AC5">
              <w:rPr>
                <w:rStyle w:val="Hyperlink"/>
              </w:rPr>
              <w:t>32</w:t>
            </w:r>
            <w:r w:rsidR="00EB535D">
              <w:fldChar w:fldCharType="end"/>
            </w:r>
          </w:hyperlink>
        </w:p>
        <w:p w14:paraId="46BCD280" w14:textId="31F7851F" w:rsidR="00EB535D" w:rsidRPr="00DC0805" w:rsidRDefault="340D2AC5" w:rsidP="340D2AC5">
          <w:pPr>
            <w:pStyle w:val="TOC3"/>
            <w:tabs>
              <w:tab w:val="left" w:pos="1095"/>
              <w:tab w:val="right" w:leader="dot" w:pos="9015"/>
            </w:tabs>
            <w:rPr>
              <w:rStyle w:val="Hyperlink"/>
              <w:noProof/>
              <w:kern w:val="2"/>
              <w:lang w:eastAsia="zh-CN"/>
              <w14:ligatures w14:val="standardContextual"/>
            </w:rPr>
          </w:pPr>
          <w:hyperlink w:anchor="_Toc1288113518">
            <w:r w:rsidRPr="340D2AC5">
              <w:rPr>
                <w:rStyle w:val="Hyperlink"/>
              </w:rPr>
              <w:t>3.2.1</w:t>
            </w:r>
            <w:r w:rsidR="00EB535D">
              <w:tab/>
            </w:r>
            <w:r w:rsidRPr="340D2AC5">
              <w:rPr>
                <w:rStyle w:val="Hyperlink"/>
              </w:rPr>
              <w:t>Data Collection</w:t>
            </w:r>
            <w:r w:rsidR="00EB535D">
              <w:tab/>
            </w:r>
            <w:r w:rsidR="00EB535D">
              <w:fldChar w:fldCharType="begin"/>
            </w:r>
            <w:r w:rsidR="00EB535D">
              <w:instrText>PAGEREF _Toc1288113518 \h</w:instrText>
            </w:r>
            <w:r w:rsidR="00EB535D">
              <w:fldChar w:fldCharType="separate"/>
            </w:r>
            <w:r w:rsidRPr="340D2AC5">
              <w:rPr>
                <w:rStyle w:val="Hyperlink"/>
              </w:rPr>
              <w:t>33</w:t>
            </w:r>
            <w:r w:rsidR="00EB535D">
              <w:fldChar w:fldCharType="end"/>
            </w:r>
          </w:hyperlink>
        </w:p>
        <w:p w14:paraId="54E4581C" w14:textId="638D273D" w:rsidR="00EB535D" w:rsidRPr="00DC0805" w:rsidRDefault="340D2AC5" w:rsidP="340D2AC5">
          <w:pPr>
            <w:pStyle w:val="TOC3"/>
            <w:tabs>
              <w:tab w:val="left" w:pos="1095"/>
              <w:tab w:val="right" w:leader="dot" w:pos="9015"/>
            </w:tabs>
            <w:rPr>
              <w:rStyle w:val="Hyperlink"/>
              <w:noProof/>
              <w:kern w:val="2"/>
              <w:lang w:eastAsia="zh-CN"/>
              <w14:ligatures w14:val="standardContextual"/>
            </w:rPr>
          </w:pPr>
          <w:hyperlink w:anchor="_Toc1738058582">
            <w:r w:rsidRPr="340D2AC5">
              <w:rPr>
                <w:rStyle w:val="Hyperlink"/>
              </w:rPr>
              <w:t>3.2.2</w:t>
            </w:r>
            <w:r w:rsidR="00EB535D">
              <w:tab/>
            </w:r>
            <w:r w:rsidRPr="340D2AC5">
              <w:rPr>
                <w:rStyle w:val="Hyperlink"/>
              </w:rPr>
              <w:t>Exploratory Data Analysis</w:t>
            </w:r>
            <w:r w:rsidR="00EB535D">
              <w:tab/>
            </w:r>
            <w:r w:rsidR="00EB535D">
              <w:fldChar w:fldCharType="begin"/>
            </w:r>
            <w:r w:rsidR="00EB535D">
              <w:instrText>PAGEREF _Toc1738058582 \h</w:instrText>
            </w:r>
            <w:r w:rsidR="00EB535D">
              <w:fldChar w:fldCharType="separate"/>
            </w:r>
            <w:r w:rsidRPr="340D2AC5">
              <w:rPr>
                <w:rStyle w:val="Hyperlink"/>
              </w:rPr>
              <w:t>33</w:t>
            </w:r>
            <w:r w:rsidR="00EB535D">
              <w:fldChar w:fldCharType="end"/>
            </w:r>
          </w:hyperlink>
        </w:p>
        <w:p w14:paraId="5714FB51" w14:textId="4786172C" w:rsidR="00EB535D" w:rsidRPr="00DC0805" w:rsidRDefault="340D2AC5" w:rsidP="340D2AC5">
          <w:pPr>
            <w:pStyle w:val="TOC3"/>
            <w:tabs>
              <w:tab w:val="left" w:pos="1095"/>
              <w:tab w:val="right" w:leader="dot" w:pos="9015"/>
            </w:tabs>
            <w:rPr>
              <w:rStyle w:val="Hyperlink"/>
              <w:noProof/>
              <w:kern w:val="2"/>
              <w:lang w:eastAsia="zh-CN"/>
              <w14:ligatures w14:val="standardContextual"/>
            </w:rPr>
          </w:pPr>
          <w:hyperlink w:anchor="_Toc1808904122">
            <w:r w:rsidRPr="340D2AC5">
              <w:rPr>
                <w:rStyle w:val="Hyperlink"/>
              </w:rPr>
              <w:t>3.2.3</w:t>
            </w:r>
            <w:r w:rsidR="00EB535D">
              <w:tab/>
            </w:r>
            <w:r w:rsidRPr="340D2AC5">
              <w:rPr>
                <w:rStyle w:val="Hyperlink"/>
              </w:rPr>
              <w:t>Data Preprocessing</w:t>
            </w:r>
            <w:r w:rsidR="00EB535D">
              <w:tab/>
            </w:r>
            <w:r w:rsidR="00EB535D">
              <w:fldChar w:fldCharType="begin"/>
            </w:r>
            <w:r w:rsidR="00EB535D">
              <w:instrText>PAGEREF _Toc1808904122 \h</w:instrText>
            </w:r>
            <w:r w:rsidR="00EB535D">
              <w:fldChar w:fldCharType="separate"/>
            </w:r>
            <w:r w:rsidRPr="340D2AC5">
              <w:rPr>
                <w:rStyle w:val="Hyperlink"/>
              </w:rPr>
              <w:t>34</w:t>
            </w:r>
            <w:r w:rsidR="00EB535D">
              <w:fldChar w:fldCharType="end"/>
            </w:r>
          </w:hyperlink>
        </w:p>
        <w:p w14:paraId="5AFA47C3" w14:textId="4C1A0545" w:rsidR="00EB535D" w:rsidRPr="00DC0805" w:rsidRDefault="340D2AC5" w:rsidP="340D2AC5">
          <w:pPr>
            <w:pStyle w:val="TOC3"/>
            <w:tabs>
              <w:tab w:val="left" w:pos="1095"/>
              <w:tab w:val="right" w:leader="dot" w:pos="9015"/>
            </w:tabs>
            <w:rPr>
              <w:rStyle w:val="Hyperlink"/>
              <w:noProof/>
              <w:kern w:val="2"/>
              <w:lang w:eastAsia="zh-CN"/>
              <w14:ligatures w14:val="standardContextual"/>
            </w:rPr>
          </w:pPr>
          <w:hyperlink w:anchor="_Toc463221280">
            <w:r w:rsidRPr="340D2AC5">
              <w:rPr>
                <w:rStyle w:val="Hyperlink"/>
              </w:rPr>
              <w:t>3.2.4</w:t>
            </w:r>
            <w:r w:rsidR="00EB535D">
              <w:tab/>
            </w:r>
            <w:r w:rsidRPr="340D2AC5">
              <w:rPr>
                <w:rStyle w:val="Hyperlink"/>
              </w:rPr>
              <w:t>Data Splitting</w:t>
            </w:r>
            <w:r w:rsidR="00EB535D">
              <w:tab/>
            </w:r>
            <w:r w:rsidR="00EB535D">
              <w:fldChar w:fldCharType="begin"/>
            </w:r>
            <w:r w:rsidR="00EB535D">
              <w:instrText>PAGEREF _Toc463221280 \h</w:instrText>
            </w:r>
            <w:r w:rsidR="00EB535D">
              <w:fldChar w:fldCharType="separate"/>
            </w:r>
            <w:r w:rsidRPr="340D2AC5">
              <w:rPr>
                <w:rStyle w:val="Hyperlink"/>
              </w:rPr>
              <w:t>35</w:t>
            </w:r>
            <w:r w:rsidR="00EB535D">
              <w:fldChar w:fldCharType="end"/>
            </w:r>
          </w:hyperlink>
        </w:p>
        <w:p w14:paraId="4E9FEEE9" w14:textId="1ABB9EF4" w:rsidR="00EB535D" w:rsidRPr="00DC0805" w:rsidRDefault="340D2AC5" w:rsidP="340D2AC5">
          <w:pPr>
            <w:pStyle w:val="TOC3"/>
            <w:tabs>
              <w:tab w:val="left" w:pos="1095"/>
              <w:tab w:val="right" w:leader="dot" w:pos="9015"/>
            </w:tabs>
            <w:rPr>
              <w:rStyle w:val="Hyperlink"/>
              <w:noProof/>
              <w:kern w:val="2"/>
              <w:lang w:eastAsia="zh-CN"/>
              <w14:ligatures w14:val="standardContextual"/>
            </w:rPr>
          </w:pPr>
          <w:hyperlink w:anchor="_Toc771487017">
            <w:r w:rsidRPr="340D2AC5">
              <w:rPr>
                <w:rStyle w:val="Hyperlink"/>
              </w:rPr>
              <w:t>3.2.5</w:t>
            </w:r>
            <w:r w:rsidR="00EB535D">
              <w:tab/>
            </w:r>
            <w:r w:rsidRPr="340D2AC5">
              <w:rPr>
                <w:rStyle w:val="Hyperlink"/>
              </w:rPr>
              <w:t>Modelling</w:t>
            </w:r>
            <w:r w:rsidR="00EB535D">
              <w:tab/>
            </w:r>
            <w:r w:rsidR="00EB535D">
              <w:fldChar w:fldCharType="begin"/>
            </w:r>
            <w:r w:rsidR="00EB535D">
              <w:instrText>PAGEREF _Toc771487017 \h</w:instrText>
            </w:r>
            <w:r w:rsidR="00EB535D">
              <w:fldChar w:fldCharType="separate"/>
            </w:r>
            <w:r w:rsidRPr="340D2AC5">
              <w:rPr>
                <w:rStyle w:val="Hyperlink"/>
              </w:rPr>
              <w:t>35</w:t>
            </w:r>
            <w:r w:rsidR="00EB535D">
              <w:fldChar w:fldCharType="end"/>
            </w:r>
          </w:hyperlink>
        </w:p>
        <w:p w14:paraId="689D5023" w14:textId="490F7197" w:rsidR="00EB535D" w:rsidRPr="00DC0805" w:rsidRDefault="340D2AC5" w:rsidP="340D2AC5">
          <w:pPr>
            <w:pStyle w:val="TOC3"/>
            <w:tabs>
              <w:tab w:val="left" w:pos="1095"/>
              <w:tab w:val="right" w:leader="dot" w:pos="9015"/>
            </w:tabs>
            <w:rPr>
              <w:rStyle w:val="Hyperlink"/>
              <w:noProof/>
              <w:kern w:val="2"/>
              <w:lang w:eastAsia="zh-CN"/>
              <w14:ligatures w14:val="standardContextual"/>
            </w:rPr>
          </w:pPr>
          <w:hyperlink w:anchor="_Toc1601909041">
            <w:r w:rsidRPr="340D2AC5">
              <w:rPr>
                <w:rStyle w:val="Hyperlink"/>
              </w:rPr>
              <w:t>3.2.6</w:t>
            </w:r>
            <w:r w:rsidR="00EB535D">
              <w:tab/>
            </w:r>
            <w:r w:rsidRPr="340D2AC5">
              <w:rPr>
                <w:rStyle w:val="Hyperlink"/>
              </w:rPr>
              <w:t>Model Evaluation</w:t>
            </w:r>
            <w:r w:rsidR="00EB535D">
              <w:tab/>
            </w:r>
            <w:r w:rsidR="00EB535D">
              <w:fldChar w:fldCharType="begin"/>
            </w:r>
            <w:r w:rsidR="00EB535D">
              <w:instrText>PAGEREF _Toc1601909041 \h</w:instrText>
            </w:r>
            <w:r w:rsidR="00EB535D">
              <w:fldChar w:fldCharType="separate"/>
            </w:r>
            <w:r w:rsidRPr="340D2AC5">
              <w:rPr>
                <w:rStyle w:val="Hyperlink"/>
              </w:rPr>
              <w:t>35</w:t>
            </w:r>
            <w:r w:rsidR="00EB535D">
              <w:fldChar w:fldCharType="end"/>
            </w:r>
          </w:hyperlink>
        </w:p>
        <w:p w14:paraId="76183357" w14:textId="5DE0A55B" w:rsidR="00EB535D" w:rsidRPr="00DC0805" w:rsidRDefault="340D2AC5" w:rsidP="340D2AC5">
          <w:pPr>
            <w:pStyle w:val="TOC1"/>
            <w:tabs>
              <w:tab w:val="clear" w:pos="9016"/>
              <w:tab w:val="right" w:leader="dot" w:pos="9015"/>
            </w:tabs>
            <w:rPr>
              <w:rStyle w:val="Hyperlink"/>
              <w:noProof/>
              <w:kern w:val="2"/>
              <w:lang w:eastAsia="zh-CN"/>
              <w14:ligatures w14:val="standardContextual"/>
            </w:rPr>
          </w:pPr>
          <w:hyperlink w:anchor="_Toc575211755">
            <w:r w:rsidRPr="340D2AC5">
              <w:rPr>
                <w:rStyle w:val="Hyperlink"/>
              </w:rPr>
              <w:t>REFERENCES</w:t>
            </w:r>
            <w:r w:rsidR="00EB535D">
              <w:tab/>
            </w:r>
            <w:r w:rsidR="00EB535D">
              <w:fldChar w:fldCharType="begin"/>
            </w:r>
            <w:r w:rsidR="00EB535D">
              <w:instrText>PAGEREF _Toc575211755 \h</w:instrText>
            </w:r>
            <w:r w:rsidR="00EB535D">
              <w:fldChar w:fldCharType="separate"/>
            </w:r>
            <w:r w:rsidRPr="340D2AC5">
              <w:rPr>
                <w:rStyle w:val="Hyperlink"/>
              </w:rPr>
              <w:t>37</w:t>
            </w:r>
            <w:r w:rsidR="00EB535D">
              <w:fldChar w:fldCharType="end"/>
            </w:r>
          </w:hyperlink>
          <w:r w:rsidR="00EB535D">
            <w:fldChar w:fldCharType="end"/>
          </w:r>
        </w:p>
      </w:sdtContent>
    </w:sdt>
    <w:p w14:paraId="1A266481" w14:textId="1F3D502A" w:rsidR="6DB43CDB" w:rsidRPr="00DC0805" w:rsidRDefault="6DB43CDB" w:rsidP="628E5271">
      <w:pPr>
        <w:pStyle w:val="TOC1"/>
        <w:tabs>
          <w:tab w:val="clear" w:pos="9016"/>
        </w:tabs>
        <w:spacing w:line="360" w:lineRule="auto"/>
        <w:rPr>
          <w:rStyle w:val="Hyperlink"/>
          <w:rFonts w:ascii="Times New Roman" w:hAnsi="Times New Roman" w:cs="Times New Roman"/>
        </w:rPr>
      </w:pPr>
    </w:p>
    <w:p w14:paraId="4DC49BE0" w14:textId="3ADF1E0A" w:rsidR="00480743" w:rsidRPr="00DC0805" w:rsidRDefault="00480743" w:rsidP="628E5271">
      <w:pPr>
        <w:spacing w:line="360" w:lineRule="auto"/>
        <w:rPr>
          <w:rFonts w:ascii="Times New Roman" w:hAnsi="Times New Roman" w:cs="Times New Roman"/>
        </w:rPr>
      </w:pPr>
    </w:p>
    <w:p w14:paraId="4D32CD6C" w14:textId="2F59DF98" w:rsidR="008D17EF" w:rsidRPr="00DC0805" w:rsidRDefault="00131B1D" w:rsidP="00131B1D">
      <w:pPr>
        <w:spacing w:after="0" w:line="360" w:lineRule="auto"/>
        <w:jc w:val="center"/>
        <w:rPr>
          <w:rFonts w:ascii="Times New Roman" w:eastAsia="Times New Roman" w:hAnsi="Times New Roman" w:cs="Times New Roman"/>
          <w:b/>
          <w:bCs/>
          <w:sz w:val="24"/>
          <w:szCs w:val="24"/>
          <w:lang w:eastAsia="en-ID"/>
        </w:rPr>
      </w:pPr>
      <w:r w:rsidRPr="00DC0805">
        <w:rPr>
          <w:rFonts w:ascii="Times New Roman" w:eastAsia="Times New Roman" w:hAnsi="Times New Roman" w:cs="Times New Roman"/>
          <w:b/>
          <w:bCs/>
          <w:sz w:val="24"/>
          <w:szCs w:val="24"/>
          <w:lang w:eastAsia="en-ID"/>
        </w:rPr>
        <w:br w:type="page"/>
      </w:r>
    </w:p>
    <w:p w14:paraId="0341E9BF" w14:textId="000CEC76" w:rsidR="001447FB" w:rsidRPr="00DC0805" w:rsidRDefault="00131B1D" w:rsidP="628E5271">
      <w:pPr>
        <w:pStyle w:val="Heading1"/>
        <w:spacing w:line="360" w:lineRule="auto"/>
        <w:rPr>
          <w:rFonts w:cs="Times New Roman"/>
        </w:rPr>
      </w:pPr>
      <w:bookmarkStart w:id="1" w:name="_Toc1611749999"/>
      <w:r w:rsidRPr="00DC0805">
        <w:rPr>
          <w:rFonts w:cs="Times New Roman"/>
        </w:rPr>
        <w:t>CHAPTER 1</w:t>
      </w:r>
      <w:bookmarkEnd w:id="1"/>
    </w:p>
    <w:p w14:paraId="30DD42AB" w14:textId="118C8C53" w:rsidR="00131B1D" w:rsidRPr="00DC0805" w:rsidRDefault="001447FB" w:rsidP="628E5271">
      <w:pPr>
        <w:pStyle w:val="Heading1"/>
        <w:spacing w:line="360" w:lineRule="auto"/>
        <w:rPr>
          <w:rFonts w:cs="Times New Roman"/>
        </w:rPr>
      </w:pPr>
      <w:bookmarkStart w:id="2" w:name="_Toc151659578"/>
      <w:bookmarkStart w:id="3" w:name="_Toc1160368553"/>
      <w:r w:rsidRPr="00DC0805">
        <w:rPr>
          <w:rFonts w:cs="Times New Roman"/>
        </w:rPr>
        <w:t>INTRODUCTION</w:t>
      </w:r>
      <w:bookmarkEnd w:id="2"/>
      <w:bookmarkEnd w:id="3"/>
    </w:p>
    <w:p w14:paraId="1F89A499" w14:textId="50A2EB9B" w:rsidR="00131B1D" w:rsidRPr="00DC0805" w:rsidRDefault="00131B1D" w:rsidP="1C525EA2">
      <w:pPr>
        <w:pStyle w:val="Heading2"/>
        <w:spacing w:line="360" w:lineRule="auto"/>
        <w:rPr>
          <w:rFonts w:cs="Times New Roman"/>
        </w:rPr>
      </w:pPr>
      <w:bookmarkStart w:id="4" w:name="_Toc644791526"/>
      <w:r w:rsidRPr="00DC0805">
        <w:rPr>
          <w:rFonts w:cs="Times New Roman"/>
        </w:rPr>
        <w:t>1.1 Background</w:t>
      </w:r>
      <w:bookmarkEnd w:id="4"/>
    </w:p>
    <w:p w14:paraId="258CB847" w14:textId="2A79753A" w:rsidR="0065F7C4" w:rsidRPr="00DC0805" w:rsidRDefault="0065F7C4" w:rsidP="1C525EA2">
      <w:pPr>
        <w:pStyle w:val="BodyText"/>
        <w:spacing w:line="360" w:lineRule="auto"/>
        <w:rPr>
          <w:sz w:val="24"/>
          <w:szCs w:val="24"/>
          <w:lang w:val="en-US"/>
        </w:rPr>
      </w:pPr>
      <w:r w:rsidRPr="00DC0805">
        <w:rPr>
          <w:sz w:val="24"/>
          <w:szCs w:val="24"/>
          <w:lang w:val="en-US"/>
        </w:rPr>
        <w:t>Low back pain is the leading cause of years lived with disability (YLDs) worldwide and is becoming a significant issue in an aging population. The primary contributors to mechanical lumbar spine disorders</w:t>
      </w:r>
      <w:r w:rsidR="489D98A8" w:rsidRPr="00DC0805">
        <w:rPr>
          <w:sz w:val="24"/>
          <w:szCs w:val="24"/>
          <w:lang w:val="en-US"/>
        </w:rPr>
        <w:t xml:space="preserve"> </w:t>
      </w:r>
      <w:r w:rsidR="3A879D53" w:rsidRPr="00DC0805">
        <w:rPr>
          <w:sz w:val="24"/>
          <w:szCs w:val="24"/>
          <w:lang w:val="en-US"/>
        </w:rPr>
        <w:t xml:space="preserve">for </w:t>
      </w:r>
      <w:r w:rsidR="489D98A8" w:rsidRPr="00DC0805">
        <w:rPr>
          <w:sz w:val="24"/>
          <w:szCs w:val="24"/>
          <w:lang w:val="en-US"/>
        </w:rPr>
        <w:t xml:space="preserve">which </w:t>
      </w:r>
      <w:r w:rsidR="00807800" w:rsidRPr="00DC0805">
        <w:rPr>
          <w:sz w:val="24"/>
          <w:szCs w:val="24"/>
          <w:lang w:val="en-US"/>
        </w:rPr>
        <w:t>are responsible</w:t>
      </w:r>
      <w:r w:rsidR="2999471A" w:rsidRPr="00DC0805">
        <w:rPr>
          <w:sz w:val="24"/>
          <w:szCs w:val="24"/>
          <w:lang w:val="en-US"/>
        </w:rPr>
        <w:t xml:space="preserve"> for up to 97% of low back pain diagnoses</w:t>
      </w:r>
      <w:r w:rsidRPr="00DC0805">
        <w:rPr>
          <w:sz w:val="24"/>
          <w:szCs w:val="24"/>
          <w:lang w:val="en-US"/>
        </w:rPr>
        <w:t xml:space="preserve"> include degenerative intervertebral disc issues, lumbar </w:t>
      </w:r>
      <w:proofErr w:type="spellStart"/>
      <w:r w:rsidRPr="00DC0805">
        <w:rPr>
          <w:sz w:val="24"/>
          <w:szCs w:val="24"/>
          <w:lang w:val="en-US"/>
        </w:rPr>
        <w:t>spondylotic</w:t>
      </w:r>
      <w:proofErr w:type="spellEnd"/>
      <w:r w:rsidRPr="00DC0805">
        <w:rPr>
          <w:sz w:val="24"/>
          <w:szCs w:val="24"/>
          <w:lang w:val="en-US"/>
        </w:rPr>
        <w:t xml:space="preserve"> radiculopathy, spondylolisthesis, and spinal stenosis, all of which are part of a degenerative process affecting the lumbar spine</w:t>
      </w:r>
      <w:r w:rsidR="109D62B3" w:rsidRPr="00DC0805">
        <w:rPr>
          <w:sz w:val="24"/>
          <w:szCs w:val="24"/>
          <w:lang w:val="en-US"/>
        </w:rPr>
        <w:t xml:space="preserve"> </w:t>
      </w:r>
      <w:r w:rsidR="5F8A86FC" w:rsidRPr="00DC0805">
        <w:rPr>
          <w:sz w:val="24"/>
          <w:szCs w:val="24"/>
          <w:lang w:val="en-US"/>
        </w:rPr>
        <w:t>(</w:t>
      </w:r>
      <w:r w:rsidR="5E5ED1E7" w:rsidRPr="00DC0805">
        <w:rPr>
          <w:sz w:val="24"/>
          <w:szCs w:val="24"/>
          <w:lang w:val="en-US"/>
        </w:rPr>
        <w:t xml:space="preserve">Park et al., 2021, </w:t>
      </w:r>
      <w:r w:rsidR="55D085A7" w:rsidRPr="00DC0805">
        <w:rPr>
          <w:sz w:val="24"/>
          <w:szCs w:val="24"/>
          <w:lang w:val="en-US"/>
        </w:rPr>
        <w:t>p. 1</w:t>
      </w:r>
      <w:r w:rsidR="7C752D21" w:rsidRPr="00DC0805">
        <w:rPr>
          <w:sz w:val="24"/>
          <w:szCs w:val="24"/>
          <w:lang w:val="en-US"/>
        </w:rPr>
        <w:t>)</w:t>
      </w:r>
      <w:r w:rsidRPr="00DC0805">
        <w:rPr>
          <w:sz w:val="24"/>
          <w:szCs w:val="24"/>
          <w:lang w:val="en-US"/>
        </w:rPr>
        <w:t>.</w:t>
      </w:r>
    </w:p>
    <w:p w14:paraId="151BF096" w14:textId="74B82F89" w:rsidR="4AA29E54" w:rsidRPr="00DC0805" w:rsidRDefault="4AA29E54" w:rsidP="753C73BD">
      <w:pPr>
        <w:pStyle w:val="BodyText"/>
        <w:spacing w:line="360" w:lineRule="auto"/>
        <w:rPr>
          <w:sz w:val="24"/>
          <w:szCs w:val="24"/>
          <w:lang w:val="en-US"/>
        </w:rPr>
      </w:pPr>
      <w:r w:rsidRPr="00DC0805">
        <w:rPr>
          <w:sz w:val="24"/>
          <w:szCs w:val="24"/>
          <w:lang w:val="en-US"/>
        </w:rPr>
        <w:t>A significant challenge in managing low back pain is that approximately 85 percent of patients with isolated low back pain do not receive a precise pathoanatomical diagnosis</w:t>
      </w:r>
      <w:r w:rsidR="60D13C70" w:rsidRPr="00DC0805">
        <w:rPr>
          <w:sz w:val="24"/>
          <w:szCs w:val="24"/>
          <w:lang w:val="en-US"/>
        </w:rPr>
        <w:t xml:space="preserve"> (Marcellino et al., 2021, p. 37)</w:t>
      </w:r>
      <w:r w:rsidRPr="00DC0805">
        <w:rPr>
          <w:sz w:val="24"/>
          <w:szCs w:val="24"/>
          <w:lang w:val="en-US"/>
        </w:rPr>
        <w:t>. This lack of clarity complicates treatment decisions, as the relationship between symptoms reported by patients and the findings from imaging studies is often weak. Many individuals may present with similar symptoms, yet their imaging results can reveal diverse and sometimes ambiguous findings</w:t>
      </w:r>
      <w:r w:rsidR="011BD4ED" w:rsidRPr="00DC0805">
        <w:rPr>
          <w:sz w:val="24"/>
          <w:szCs w:val="24"/>
          <w:lang w:val="en-US"/>
        </w:rPr>
        <w:t xml:space="preserve"> </w:t>
      </w:r>
      <w:r w:rsidR="4CD2A338" w:rsidRPr="00DC0805">
        <w:rPr>
          <w:sz w:val="24"/>
          <w:szCs w:val="24"/>
          <w:lang w:val="en-US"/>
        </w:rPr>
        <w:t>(</w:t>
      </w:r>
      <w:proofErr w:type="spellStart"/>
      <w:r w:rsidR="4CD2A338" w:rsidRPr="00DC0805">
        <w:rPr>
          <w:sz w:val="24"/>
          <w:szCs w:val="24"/>
          <w:lang w:val="en-US"/>
        </w:rPr>
        <w:t>Magayane</w:t>
      </w:r>
      <w:proofErr w:type="spellEnd"/>
      <w:r w:rsidR="4CD2A338" w:rsidRPr="00DC0805">
        <w:rPr>
          <w:sz w:val="24"/>
          <w:szCs w:val="24"/>
          <w:lang w:val="en-US"/>
        </w:rPr>
        <w:t>, 2021)</w:t>
      </w:r>
      <w:r w:rsidRPr="00DC0805">
        <w:rPr>
          <w:sz w:val="24"/>
          <w:szCs w:val="24"/>
          <w:lang w:val="en-US"/>
        </w:rPr>
        <w:t>.</w:t>
      </w:r>
    </w:p>
    <w:p w14:paraId="05FCFE3A" w14:textId="64452C8D" w:rsidR="64B87266" w:rsidRPr="00DC0805" w:rsidRDefault="0CF18C19" w:rsidP="753C73BD">
      <w:pPr>
        <w:pStyle w:val="BodyText"/>
        <w:spacing w:line="360" w:lineRule="auto"/>
        <w:rPr>
          <w:sz w:val="24"/>
          <w:szCs w:val="24"/>
          <w:lang w:val="en-US"/>
        </w:rPr>
      </w:pPr>
      <w:r w:rsidRPr="00DC0805">
        <w:rPr>
          <w:sz w:val="24"/>
          <w:szCs w:val="24"/>
          <w:lang w:val="en-US"/>
        </w:rPr>
        <w:t xml:space="preserve">Therefore, </w:t>
      </w:r>
      <w:r w:rsidR="79A1230D" w:rsidRPr="00DC0805">
        <w:rPr>
          <w:sz w:val="24"/>
          <w:szCs w:val="24"/>
          <w:lang w:val="en-US"/>
        </w:rPr>
        <w:t xml:space="preserve">there will be a need for an </w:t>
      </w:r>
      <w:r w:rsidRPr="00DC0805">
        <w:rPr>
          <w:sz w:val="24"/>
          <w:szCs w:val="24"/>
          <w:lang w:val="en-US"/>
        </w:rPr>
        <w:t xml:space="preserve">accurate </w:t>
      </w:r>
      <w:r w:rsidR="007775F5" w:rsidRPr="00DC0805">
        <w:rPr>
          <w:sz w:val="24"/>
          <w:szCs w:val="24"/>
          <w:lang w:val="en-US"/>
        </w:rPr>
        <w:t>classification of</w:t>
      </w:r>
      <w:r w:rsidRPr="00DC0805">
        <w:rPr>
          <w:sz w:val="24"/>
          <w:szCs w:val="24"/>
          <w:lang w:val="en-US"/>
        </w:rPr>
        <w:t xml:space="preserve"> </w:t>
      </w:r>
      <w:r w:rsidR="007775F5" w:rsidRPr="00DC0805">
        <w:rPr>
          <w:sz w:val="24"/>
          <w:szCs w:val="24"/>
          <w:lang w:val="en-US"/>
        </w:rPr>
        <w:t xml:space="preserve">the </w:t>
      </w:r>
      <w:r w:rsidR="000D5AD5" w:rsidRPr="00DC0805">
        <w:rPr>
          <w:sz w:val="24"/>
          <w:szCs w:val="24"/>
          <w:lang w:val="en-US"/>
        </w:rPr>
        <w:t>degenerative lumbar spine condition</w:t>
      </w:r>
      <w:r w:rsidR="0681B564" w:rsidRPr="00DC0805">
        <w:rPr>
          <w:sz w:val="24"/>
          <w:szCs w:val="24"/>
          <w:lang w:val="en-US"/>
        </w:rPr>
        <w:t>. It</w:t>
      </w:r>
      <w:r w:rsidRPr="00DC0805">
        <w:rPr>
          <w:sz w:val="24"/>
          <w:szCs w:val="24"/>
          <w:lang w:val="en-US"/>
        </w:rPr>
        <w:t xml:space="preserve"> is essential </w:t>
      </w:r>
      <w:r w:rsidR="3FD62960" w:rsidRPr="00DC0805">
        <w:rPr>
          <w:sz w:val="24"/>
          <w:szCs w:val="24"/>
          <w:lang w:val="en-US"/>
        </w:rPr>
        <w:t>to ensure</w:t>
      </w:r>
      <w:r w:rsidRPr="00DC0805">
        <w:rPr>
          <w:sz w:val="24"/>
          <w:szCs w:val="24"/>
          <w:lang w:val="en-US"/>
        </w:rPr>
        <w:t xml:space="preserve"> timely diagnosis and </w:t>
      </w:r>
      <w:r w:rsidR="76D94113" w:rsidRPr="00DC0805">
        <w:rPr>
          <w:sz w:val="24"/>
          <w:szCs w:val="24"/>
          <w:lang w:val="en-US"/>
        </w:rPr>
        <w:t>implement</w:t>
      </w:r>
      <w:r w:rsidRPr="00DC0805">
        <w:rPr>
          <w:sz w:val="24"/>
          <w:szCs w:val="24"/>
          <w:lang w:val="en-US"/>
        </w:rPr>
        <w:t xml:space="preserve"> effective treatment strategies. </w:t>
      </w:r>
      <w:r w:rsidR="6066C7DC" w:rsidRPr="00DC0805">
        <w:rPr>
          <w:sz w:val="24"/>
          <w:szCs w:val="24"/>
          <w:lang w:val="en-US"/>
        </w:rPr>
        <w:t>By correctly identifying the severity of the condition, healthcare providers can prioritize which patients require more careful evaluation and intervention, enhancing patient outcomes. This targeted approach ensures that those with more severe conditions receive timely and appropriate care, while also optimizing resource allocation within the healthcare system.</w:t>
      </w:r>
      <w:r w:rsidRPr="00DC0805">
        <w:rPr>
          <w:sz w:val="24"/>
          <w:szCs w:val="24"/>
          <w:lang w:val="en-US"/>
        </w:rPr>
        <w:t xml:space="preserve"> </w:t>
      </w:r>
    </w:p>
    <w:p w14:paraId="2661D075" w14:textId="53ABBB11" w:rsidR="0CF18C19" w:rsidRPr="00DC0805" w:rsidRDefault="5A7E23B0" w:rsidP="6568672C">
      <w:pPr>
        <w:pStyle w:val="BodyText"/>
        <w:spacing w:line="360" w:lineRule="auto"/>
        <w:rPr>
          <w:sz w:val="24"/>
          <w:szCs w:val="24"/>
          <w:lang w:val="en-US"/>
        </w:rPr>
      </w:pPr>
      <w:r w:rsidRPr="00DC0805">
        <w:rPr>
          <w:sz w:val="24"/>
          <w:szCs w:val="24"/>
          <w:lang w:val="en-US"/>
        </w:rPr>
        <w:t xml:space="preserve">Alongside the rapid development of technology, artificial intelligence (AI), particularly deep learning, has become an increasingly vital tool in healthcare, especially for </w:t>
      </w:r>
      <w:r w:rsidR="5F405D4C" w:rsidRPr="00DC0805">
        <w:rPr>
          <w:sz w:val="24"/>
          <w:szCs w:val="24"/>
          <w:lang w:val="en-US"/>
        </w:rPr>
        <w:t>medical image processing</w:t>
      </w:r>
      <w:r w:rsidR="04DD86A2" w:rsidRPr="00DC0805">
        <w:rPr>
          <w:sz w:val="24"/>
          <w:szCs w:val="24"/>
          <w:lang w:val="en-US"/>
        </w:rPr>
        <w:t xml:space="preserve"> which include computer vision, pattern recognition, image mining, and machine learning in several directions.</w:t>
      </w:r>
      <w:r w:rsidRPr="00DC0805">
        <w:rPr>
          <w:sz w:val="24"/>
          <w:szCs w:val="24"/>
          <w:lang w:val="en-US"/>
        </w:rPr>
        <w:t xml:space="preserve"> </w:t>
      </w:r>
      <w:r w:rsidR="16016678" w:rsidRPr="00DC0805">
        <w:rPr>
          <w:sz w:val="24"/>
          <w:szCs w:val="24"/>
          <w:lang w:val="en-US"/>
        </w:rPr>
        <w:t>Deep learning techniques, especially convolutional neural networks (CNNs), have demonstrated exceptional capabilities in analyzing and interpreting complex medical images such as MRI and CT scans. These models can automatically extract relevant features and patterns from imaging data</w:t>
      </w:r>
      <w:r w:rsidR="1660F1A3" w:rsidRPr="00DC0805">
        <w:rPr>
          <w:sz w:val="24"/>
          <w:szCs w:val="24"/>
          <w:lang w:val="en-US"/>
        </w:rPr>
        <w:t xml:space="preserve"> (</w:t>
      </w:r>
      <w:proofErr w:type="spellStart"/>
      <w:r w:rsidR="1660F1A3" w:rsidRPr="00DC0805">
        <w:rPr>
          <w:sz w:val="24"/>
          <w:szCs w:val="24"/>
          <w:lang w:val="en-US"/>
        </w:rPr>
        <w:t>Suganyadevi</w:t>
      </w:r>
      <w:proofErr w:type="spellEnd"/>
      <w:r w:rsidR="18AD78CF" w:rsidRPr="00DC0805">
        <w:rPr>
          <w:sz w:val="24"/>
          <w:szCs w:val="24"/>
          <w:lang w:val="en-US"/>
        </w:rPr>
        <w:t xml:space="preserve"> et al., </w:t>
      </w:r>
      <w:r w:rsidR="18AD78CF" w:rsidRPr="316E6CD7">
        <w:rPr>
          <w:sz w:val="24"/>
          <w:szCs w:val="24"/>
          <w:lang w:val="en-US"/>
        </w:rPr>
        <w:t>202</w:t>
      </w:r>
      <w:r w:rsidR="570B2C1D" w:rsidRPr="316E6CD7">
        <w:rPr>
          <w:sz w:val="24"/>
          <w:szCs w:val="24"/>
          <w:lang w:val="en-US"/>
        </w:rPr>
        <w:t>2</w:t>
      </w:r>
      <w:r w:rsidR="18AD78CF" w:rsidRPr="00DC0805">
        <w:rPr>
          <w:sz w:val="24"/>
          <w:szCs w:val="24"/>
          <w:lang w:val="en-US"/>
        </w:rPr>
        <w:t>, p. 19)</w:t>
      </w:r>
      <w:r w:rsidR="16016678" w:rsidRPr="00DC0805">
        <w:rPr>
          <w:sz w:val="24"/>
          <w:szCs w:val="24"/>
          <w:lang w:val="en-US"/>
        </w:rPr>
        <w:t>.</w:t>
      </w:r>
    </w:p>
    <w:p w14:paraId="3989ADB7" w14:textId="54FD0CFE" w:rsidR="1C525EA2" w:rsidRPr="00DC0805" w:rsidRDefault="005B7557" w:rsidP="00D3002D">
      <w:pPr>
        <w:pStyle w:val="BodyText"/>
        <w:spacing w:line="360" w:lineRule="auto"/>
        <w:rPr>
          <w:sz w:val="24"/>
          <w:szCs w:val="24"/>
          <w:lang w:val="en-US"/>
        </w:rPr>
      </w:pPr>
      <w:r w:rsidRPr="00DC0805">
        <w:rPr>
          <w:sz w:val="24"/>
          <w:szCs w:val="24"/>
          <w:lang w:val="en-US"/>
        </w:rPr>
        <w:t>Thus</w:t>
      </w:r>
      <w:r w:rsidR="4EDCD151" w:rsidRPr="00DC0805">
        <w:rPr>
          <w:sz w:val="24"/>
          <w:szCs w:val="24"/>
          <w:lang w:val="en-US"/>
        </w:rPr>
        <w:t>, many computer-aided detection and diagnosis (CAD) schemes have been developed and tested to help clinicians read medical images more efficiently and make more accurate and objective diagnostic decisions</w:t>
      </w:r>
      <w:r w:rsidR="01C76A6E" w:rsidRPr="00DC0805">
        <w:rPr>
          <w:sz w:val="24"/>
          <w:szCs w:val="24"/>
          <w:lang w:val="en-US"/>
        </w:rPr>
        <w:t xml:space="preserve"> (Chen et al., 2022, </w:t>
      </w:r>
      <w:r w:rsidR="78EDF218" w:rsidRPr="00DC0805">
        <w:rPr>
          <w:sz w:val="24"/>
          <w:szCs w:val="24"/>
          <w:lang w:val="en-US"/>
        </w:rPr>
        <w:t>p.102444)</w:t>
      </w:r>
      <w:r w:rsidR="4EDCD151" w:rsidRPr="00DC0805">
        <w:rPr>
          <w:sz w:val="24"/>
          <w:szCs w:val="24"/>
          <w:lang w:val="en-US"/>
        </w:rPr>
        <w:t xml:space="preserve">. One of them can be found in the research conducted by </w:t>
      </w:r>
      <w:r w:rsidR="57B5A13C" w:rsidRPr="00DC0805">
        <w:rPr>
          <w:sz w:val="24"/>
          <w:szCs w:val="24"/>
          <w:lang w:val="en-US"/>
        </w:rPr>
        <w:t xml:space="preserve">Samir S. Yadav and </w:t>
      </w:r>
      <w:proofErr w:type="spellStart"/>
      <w:r w:rsidR="57B5A13C" w:rsidRPr="00DC0805">
        <w:rPr>
          <w:sz w:val="24"/>
          <w:szCs w:val="24"/>
          <w:lang w:val="en-US"/>
        </w:rPr>
        <w:t>Shivajirao</w:t>
      </w:r>
      <w:proofErr w:type="spellEnd"/>
      <w:r w:rsidR="57B5A13C" w:rsidRPr="00DC0805">
        <w:rPr>
          <w:sz w:val="24"/>
          <w:szCs w:val="24"/>
          <w:lang w:val="en-US"/>
        </w:rPr>
        <w:t xml:space="preserve"> M. Jadhav in </w:t>
      </w:r>
      <w:r w:rsidR="6B737FA3" w:rsidRPr="00DC0805">
        <w:rPr>
          <w:sz w:val="24"/>
          <w:szCs w:val="24"/>
          <w:lang w:val="en-US"/>
        </w:rPr>
        <w:t xml:space="preserve">2019. </w:t>
      </w:r>
      <w:r w:rsidR="013C7D48" w:rsidRPr="00DC0805">
        <w:rPr>
          <w:sz w:val="24"/>
          <w:szCs w:val="24"/>
          <w:lang w:val="en-US"/>
        </w:rPr>
        <w:t xml:space="preserve">The study titled “Deep Convolutional Neural Network-Based Medical Image Classification for Disease Diagnosis” provides a comparative analysis of VGG16 and InceptionV3 models for classifying pneumonia using chest X-ray images. </w:t>
      </w:r>
    </w:p>
    <w:p w14:paraId="7B420C36" w14:textId="42877BC6" w:rsidR="002208A8" w:rsidRDefault="002208A8" w:rsidP="316E6CD7">
      <w:pPr>
        <w:pStyle w:val="BodyText"/>
        <w:spacing w:line="360" w:lineRule="auto"/>
        <w:rPr>
          <w:sz w:val="24"/>
          <w:szCs w:val="24"/>
        </w:rPr>
      </w:pPr>
      <w:r w:rsidRPr="316E6CD7">
        <w:rPr>
          <w:sz w:val="24"/>
          <w:szCs w:val="24"/>
          <w:lang w:val="en-US"/>
        </w:rPr>
        <w:t>Moreover, the emergence of transformer-based models has significantly transformed the field of image analysis. Initially developed for natural language processing (NLP), these models have demonstrated their effectiveness as a compelling alternative to CNNs in computer visio</w:t>
      </w:r>
      <w:r w:rsidR="58C49EDD" w:rsidRPr="316E6CD7">
        <w:rPr>
          <w:sz w:val="24"/>
          <w:szCs w:val="24"/>
          <w:lang w:val="en-US"/>
        </w:rPr>
        <w:t>n,</w:t>
      </w:r>
      <w:r w:rsidRPr="316E6CD7">
        <w:rPr>
          <w:sz w:val="24"/>
          <w:szCs w:val="24"/>
          <w:lang w:val="en-US"/>
        </w:rPr>
        <w:t xml:space="preserve"> achieving performance levels comparable to those of CNNs (Gai et al., 2024, p. 59253).</w:t>
      </w:r>
      <w:r w:rsidR="446A6B56" w:rsidRPr="316E6CD7">
        <w:rPr>
          <w:sz w:val="24"/>
          <w:szCs w:val="24"/>
          <w:lang w:val="en-US"/>
        </w:rPr>
        <w:t xml:space="preserve"> </w:t>
      </w:r>
      <w:r w:rsidRPr="316E6CD7">
        <w:rPr>
          <w:sz w:val="24"/>
          <w:szCs w:val="24"/>
          <w:lang w:val="en-US"/>
        </w:rPr>
        <w:t>Transformers leverage a powerful mechanism called attention, which allows them to focus on specific parts of the input for enhanced results. This approach has led to the exploration of various strategies for applying transformers to images, including splitting images into patches and treating them as tokens</w:t>
      </w:r>
      <w:r w:rsidR="7212CED9" w:rsidRPr="316E6CD7">
        <w:rPr>
          <w:sz w:val="24"/>
          <w:szCs w:val="24"/>
          <w:lang w:val="en-US"/>
        </w:rPr>
        <w:t>. W</w:t>
      </w:r>
      <w:r w:rsidRPr="316E6CD7">
        <w:rPr>
          <w:sz w:val="24"/>
          <w:szCs w:val="24"/>
          <w:lang w:val="en-US"/>
        </w:rPr>
        <w:t>hich has resulted in competitive performance on tasks like image classification</w:t>
      </w:r>
      <w:r w:rsidR="004C15C7" w:rsidRPr="316E6CD7">
        <w:rPr>
          <w:sz w:val="24"/>
          <w:szCs w:val="24"/>
          <w:lang w:val="en-US"/>
        </w:rPr>
        <w:t xml:space="preserve"> (Bazi et al., </w:t>
      </w:r>
      <w:r w:rsidR="00847769" w:rsidRPr="316E6CD7">
        <w:rPr>
          <w:sz w:val="24"/>
          <w:szCs w:val="24"/>
          <w:lang w:val="en-US"/>
        </w:rPr>
        <w:t>2021, p. 516)</w:t>
      </w:r>
      <w:r w:rsidR="1FC9F569" w:rsidRPr="316E6CD7">
        <w:rPr>
          <w:sz w:val="24"/>
          <w:szCs w:val="24"/>
          <w:lang w:val="en-US"/>
        </w:rPr>
        <w:t xml:space="preserve"> such as </w:t>
      </w:r>
      <w:r w:rsidR="1FC9F569" w:rsidRPr="316E6CD7">
        <w:rPr>
          <w:sz w:val="24"/>
          <w:szCs w:val="24"/>
        </w:rPr>
        <w:t>in 2023, Ren et al. proposed using Transformer for COVID19 medical image classification.</w:t>
      </w:r>
      <w:r w:rsidR="3F630413" w:rsidRPr="316E6CD7">
        <w:rPr>
          <w:sz w:val="24"/>
          <w:szCs w:val="24"/>
        </w:rPr>
        <w:t xml:space="preserve"> </w:t>
      </w:r>
      <w:r w:rsidR="74B5C858" w:rsidRPr="316E6CD7">
        <w:rPr>
          <w:sz w:val="24"/>
          <w:szCs w:val="24"/>
        </w:rPr>
        <w:t xml:space="preserve">The proposed model was a hybrid of </w:t>
      </w:r>
      <w:proofErr w:type="spellStart"/>
      <w:r w:rsidR="74B5C858" w:rsidRPr="316E6CD7">
        <w:rPr>
          <w:sz w:val="24"/>
          <w:szCs w:val="24"/>
        </w:rPr>
        <w:t>ResNet</w:t>
      </w:r>
      <w:proofErr w:type="spellEnd"/>
      <w:r w:rsidR="74B5C858" w:rsidRPr="316E6CD7">
        <w:rPr>
          <w:sz w:val="24"/>
          <w:szCs w:val="24"/>
        </w:rPr>
        <w:t xml:space="preserve"> and </w:t>
      </w:r>
      <w:proofErr w:type="spellStart"/>
      <w:r w:rsidR="74B5C858" w:rsidRPr="316E6CD7">
        <w:rPr>
          <w:sz w:val="24"/>
          <w:szCs w:val="24"/>
        </w:rPr>
        <w:t>ViT</w:t>
      </w:r>
      <w:proofErr w:type="spellEnd"/>
      <w:r w:rsidR="74B5C858" w:rsidRPr="316E6CD7">
        <w:rPr>
          <w:sz w:val="24"/>
          <w:szCs w:val="24"/>
        </w:rPr>
        <w:t>, named RMT-Net which resulted in a validation accuracy of 98.84% on the X-Ray dataset and 99.24% on the CT scans dataset.</w:t>
      </w:r>
    </w:p>
    <w:p w14:paraId="19BD17E3" w14:textId="77777777" w:rsidR="00877E08" w:rsidRPr="00DC0805" w:rsidRDefault="00877E08" w:rsidP="00D3002D">
      <w:pPr>
        <w:pStyle w:val="BodyText"/>
        <w:spacing w:line="360" w:lineRule="auto"/>
        <w:rPr>
          <w:sz w:val="24"/>
          <w:szCs w:val="24"/>
          <w:lang w:val="en-US"/>
        </w:rPr>
      </w:pPr>
    </w:p>
    <w:p w14:paraId="35B2175A" w14:textId="77777777" w:rsidR="00131B1D" w:rsidRPr="00DC0805" w:rsidRDefault="00131B1D" w:rsidP="628E5271">
      <w:pPr>
        <w:pStyle w:val="Heading2"/>
        <w:spacing w:line="360" w:lineRule="auto"/>
        <w:rPr>
          <w:rFonts w:cs="Times New Roman"/>
          <w:lang w:val="en-US"/>
        </w:rPr>
      </w:pPr>
      <w:bookmarkStart w:id="5" w:name="_Toc357879719"/>
      <w:r w:rsidRPr="00DC0805">
        <w:rPr>
          <w:rFonts w:cs="Times New Roman"/>
          <w:lang w:val="en-US"/>
        </w:rPr>
        <w:t>1.2 Problem Formulation</w:t>
      </w:r>
      <w:bookmarkEnd w:id="5"/>
    </w:p>
    <w:p w14:paraId="4B566365" w14:textId="72C88F0C" w:rsidR="2751B6A0" w:rsidRPr="00DC0805" w:rsidRDefault="2751B6A0" w:rsidP="753C73BD">
      <w:pPr>
        <w:spacing w:line="360" w:lineRule="auto"/>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This research aims to address the following key questions:</w:t>
      </w:r>
    </w:p>
    <w:p w14:paraId="21ECEFF3" w14:textId="4034BBAF" w:rsidR="1C525EA2" w:rsidRPr="00DC0805" w:rsidRDefault="00EC0A6B" w:rsidP="00884E87">
      <w:pPr>
        <w:pStyle w:val="ListParagraph"/>
        <w:numPr>
          <w:ilvl w:val="0"/>
          <w:numId w:val="4"/>
        </w:numPr>
        <w:spacing w:before="240" w:after="240" w:line="360" w:lineRule="auto"/>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rPr>
        <w:t>How do lightweight transformer models perform in comparison to traditional CNN models in the classification of degenerative lumbar spine conditions</w:t>
      </w:r>
      <w:r w:rsidR="2751B6A0" w:rsidRPr="00DC0805">
        <w:rPr>
          <w:rFonts w:ascii="Times New Roman" w:eastAsia="Times New Roman" w:hAnsi="Times New Roman" w:cs="Times New Roman"/>
          <w:sz w:val="24"/>
          <w:szCs w:val="24"/>
          <w:lang w:val="en-US"/>
        </w:rPr>
        <w:t>?</w:t>
      </w:r>
    </w:p>
    <w:p w14:paraId="2093B9D2" w14:textId="3A99DC44" w:rsidR="00884E87" w:rsidRPr="00DC0805" w:rsidRDefault="00884E87" w:rsidP="00884E87">
      <w:pPr>
        <w:pStyle w:val="ListParagraph"/>
        <w:numPr>
          <w:ilvl w:val="0"/>
          <w:numId w:val="4"/>
        </w:numPr>
        <w:spacing w:before="240" w:after="240" w:line="360" w:lineRule="auto"/>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rPr>
        <w:t>How do the model sizes and training times compare between lightweight transformers and CNNs in this classification task?</w:t>
      </w:r>
    </w:p>
    <w:p w14:paraId="39883E7C" w14:textId="77777777" w:rsidR="00131B1D" w:rsidRPr="00DC0805" w:rsidRDefault="00131B1D" w:rsidP="628E5271">
      <w:pPr>
        <w:pStyle w:val="Heading2"/>
        <w:spacing w:line="360" w:lineRule="auto"/>
        <w:rPr>
          <w:rFonts w:cs="Times New Roman"/>
          <w:lang w:val="en-US"/>
        </w:rPr>
      </w:pPr>
      <w:bookmarkStart w:id="6" w:name="_Toc1005617008"/>
      <w:r w:rsidRPr="00DC0805">
        <w:rPr>
          <w:rFonts w:cs="Times New Roman"/>
          <w:lang w:val="en-US"/>
        </w:rPr>
        <w:t>1.3 Scope</w:t>
      </w:r>
      <w:bookmarkEnd w:id="6"/>
    </w:p>
    <w:p w14:paraId="5080D0F2" w14:textId="77777777" w:rsidR="004A5276" w:rsidRPr="00DC0805" w:rsidRDefault="00742192" w:rsidP="004A5276">
      <w:pPr>
        <w:pStyle w:val="BodyText"/>
        <w:spacing w:line="360" w:lineRule="auto"/>
        <w:rPr>
          <w:rFonts w:eastAsia="Times New Roman"/>
          <w:sz w:val="24"/>
          <w:szCs w:val="24"/>
        </w:rPr>
      </w:pPr>
      <w:r w:rsidRPr="00DC0805">
        <w:rPr>
          <w:rFonts w:eastAsia="Times New Roman"/>
          <w:sz w:val="24"/>
          <w:szCs w:val="24"/>
        </w:rPr>
        <w:t xml:space="preserve">This research aims to enhance the performance of various models in the classification of degenerative lumbar spine conditions using magnetic resonance imaging (MRI) data. Specifically, the study focuses on comparing the effectiveness of CNN-based models, including Inception-V4, </w:t>
      </w:r>
      <w:proofErr w:type="spellStart"/>
      <w:r w:rsidRPr="00DC0805">
        <w:rPr>
          <w:rFonts w:eastAsia="Times New Roman"/>
          <w:sz w:val="24"/>
          <w:szCs w:val="24"/>
        </w:rPr>
        <w:t>EfficientNet</w:t>
      </w:r>
      <w:proofErr w:type="spellEnd"/>
      <w:r w:rsidRPr="00DC0805">
        <w:rPr>
          <w:rFonts w:eastAsia="Times New Roman"/>
          <w:sz w:val="24"/>
          <w:szCs w:val="24"/>
        </w:rPr>
        <w:t>, and EfficientNetV2, against a lightweight transformer model utilizing the Vision Transformer (</w:t>
      </w:r>
      <w:proofErr w:type="spellStart"/>
      <w:r w:rsidRPr="00DC0805">
        <w:rPr>
          <w:rFonts w:eastAsia="Times New Roman"/>
          <w:sz w:val="24"/>
          <w:szCs w:val="24"/>
        </w:rPr>
        <w:t>ViT</w:t>
      </w:r>
      <w:proofErr w:type="spellEnd"/>
      <w:r w:rsidRPr="00DC0805">
        <w:rPr>
          <w:rFonts w:eastAsia="Times New Roman"/>
          <w:sz w:val="24"/>
          <w:szCs w:val="24"/>
        </w:rPr>
        <w:t>) architecture. The primary objective is to evaluate the models' ability to classify degenerative spine conditions into three categories: normal, moderate, and severe. By analysing their performance, this research seeks to determine which approach offers superior accuracy and robustness in diagnosing degenerative lumbar spine conditions, thereby contributing to the growing body of knowledge in medical imaging and machine learning applications in healthcare.</w:t>
      </w:r>
    </w:p>
    <w:p w14:paraId="3F532719" w14:textId="77777777" w:rsidR="004A5276" w:rsidRPr="00DC0805" w:rsidRDefault="3AEA58E2" w:rsidP="004A5276">
      <w:pPr>
        <w:pStyle w:val="BodyText"/>
        <w:spacing w:line="360" w:lineRule="auto"/>
        <w:rPr>
          <w:rFonts w:eastAsia="Times New Roman"/>
          <w:color w:val="000000" w:themeColor="text1"/>
          <w:sz w:val="24"/>
          <w:szCs w:val="24"/>
        </w:rPr>
      </w:pPr>
      <w:r w:rsidRPr="00DC0805">
        <w:rPr>
          <w:rFonts w:eastAsia="Times New Roman"/>
          <w:color w:val="000000" w:themeColor="text1"/>
          <w:sz w:val="24"/>
          <w:szCs w:val="24"/>
        </w:rPr>
        <w:t>The dataset utilized in this study was curated</w:t>
      </w:r>
      <w:r w:rsidR="29AA29CE" w:rsidRPr="00DC0805">
        <w:rPr>
          <w:rFonts w:eastAsia="Times New Roman"/>
          <w:color w:val="000000" w:themeColor="text1"/>
          <w:sz w:val="24"/>
          <w:szCs w:val="24"/>
        </w:rPr>
        <w:t xml:space="preserve"> and annotated</w:t>
      </w:r>
      <w:r w:rsidRPr="00DC0805">
        <w:rPr>
          <w:rFonts w:eastAsia="Times New Roman"/>
          <w:color w:val="000000" w:themeColor="text1"/>
          <w:sz w:val="24"/>
          <w:szCs w:val="24"/>
        </w:rPr>
        <w:t xml:space="preserve"> by the Radiological Society of North America (RSNA) and the American Society of Neuroradiology (ASNR). It includes MRI scans with severity scores (Normal/Mild, Moderate, or Severe) for five lumbar spine conditions across intervertebral disc levels L1/L2 to L5/S1</w:t>
      </w:r>
      <w:r w:rsidR="000E1B11" w:rsidRPr="00DC0805">
        <w:rPr>
          <w:rFonts w:eastAsia="Times New Roman"/>
          <w:color w:val="000000" w:themeColor="text1"/>
          <w:sz w:val="24"/>
          <w:szCs w:val="24"/>
        </w:rPr>
        <w:t xml:space="preserve"> such as, Left Neural Foraminal Narrowing, Right Neural Foraminal Narrowing, Left Subarticular Stenosis, Right Subarticular Stenosis, and Spinal Canal Stenosis</w:t>
      </w:r>
      <w:r w:rsidRPr="00DC0805">
        <w:rPr>
          <w:rFonts w:eastAsia="Times New Roman"/>
          <w:color w:val="000000" w:themeColor="text1"/>
          <w:sz w:val="24"/>
          <w:szCs w:val="24"/>
        </w:rPr>
        <w:t>. The dataset was sourced from multiple international institutions, providing a diverse and representative sample of degenerative spine conditions.</w:t>
      </w:r>
    </w:p>
    <w:p w14:paraId="701418B0" w14:textId="26B315AC" w:rsidR="00131B1D" w:rsidRPr="00DC0805" w:rsidRDefault="63FAB048" w:rsidP="004A5276">
      <w:pPr>
        <w:pStyle w:val="BodyText"/>
        <w:spacing w:line="360" w:lineRule="auto"/>
        <w:rPr>
          <w:color w:val="FF0000"/>
          <w:sz w:val="24"/>
          <w:szCs w:val="24"/>
          <w:lang w:val="en-US"/>
        </w:rPr>
      </w:pPr>
      <w:r w:rsidRPr="00DC0805">
        <w:rPr>
          <w:rFonts w:eastAsia="Times New Roman"/>
          <w:sz w:val="24"/>
          <w:szCs w:val="24"/>
        </w:rPr>
        <w:t xml:space="preserve">To ensure adherence to research ethics, the dataset utilized in this study is obtained from the official Kaggle platform, specifically titled </w:t>
      </w:r>
      <w:r w:rsidR="7B172169" w:rsidRPr="00DC0805">
        <w:rPr>
          <w:rFonts w:eastAsia="Times New Roman"/>
          <w:sz w:val="24"/>
          <w:szCs w:val="24"/>
        </w:rPr>
        <w:t>“</w:t>
      </w:r>
      <w:r w:rsidRPr="00DC0805">
        <w:rPr>
          <w:rFonts w:eastAsia="Times New Roman"/>
          <w:sz w:val="24"/>
          <w:szCs w:val="24"/>
        </w:rPr>
        <w:t>RSNA 2024 Lumbar Spine Degenerative Classification</w:t>
      </w:r>
      <w:r w:rsidR="5A6536DC" w:rsidRPr="00DC0805">
        <w:rPr>
          <w:rFonts w:eastAsia="Times New Roman"/>
          <w:sz w:val="24"/>
          <w:szCs w:val="24"/>
        </w:rPr>
        <w:t>”</w:t>
      </w:r>
      <w:r w:rsidRPr="00DC0805">
        <w:rPr>
          <w:rFonts w:eastAsia="Times New Roman"/>
          <w:sz w:val="24"/>
          <w:szCs w:val="24"/>
        </w:rPr>
        <w:t xml:space="preserve">. The dataset, curated by experts from multiple international institutions, provides a robust foundation for this research. The methodology for evaluating the performance of the modified Inception-V4 and </w:t>
      </w:r>
      <w:proofErr w:type="spellStart"/>
      <w:r w:rsidRPr="00DC0805">
        <w:rPr>
          <w:rFonts w:eastAsia="Times New Roman"/>
          <w:sz w:val="24"/>
          <w:szCs w:val="24"/>
        </w:rPr>
        <w:t>EfficientNet</w:t>
      </w:r>
      <w:proofErr w:type="spellEnd"/>
      <w:r w:rsidRPr="00DC0805">
        <w:rPr>
          <w:rFonts w:eastAsia="Times New Roman"/>
          <w:sz w:val="24"/>
          <w:szCs w:val="24"/>
        </w:rPr>
        <w:t xml:space="preserve"> models will focus on accuracy as the primary metric. </w:t>
      </w:r>
    </w:p>
    <w:p w14:paraId="20275005" w14:textId="698873F7" w:rsidR="753C73BD" w:rsidRPr="00DC0805" w:rsidRDefault="753C73BD" w:rsidP="753C73BD">
      <w:pPr>
        <w:spacing w:line="360" w:lineRule="auto"/>
        <w:ind w:firstLine="720"/>
        <w:jc w:val="both"/>
        <w:rPr>
          <w:rFonts w:ascii="Times New Roman" w:eastAsia="Times New Roman" w:hAnsi="Times New Roman" w:cs="Times New Roman"/>
          <w:sz w:val="24"/>
          <w:szCs w:val="24"/>
        </w:rPr>
      </w:pPr>
    </w:p>
    <w:p w14:paraId="4E041990" w14:textId="77777777" w:rsidR="00131B1D" w:rsidRPr="00DC0805" w:rsidRDefault="00131B1D" w:rsidP="628E5271">
      <w:pPr>
        <w:pStyle w:val="Heading2"/>
        <w:spacing w:line="360" w:lineRule="auto"/>
        <w:rPr>
          <w:rFonts w:cs="Times New Roman"/>
          <w:lang w:val="en-US"/>
        </w:rPr>
      </w:pPr>
      <w:bookmarkStart w:id="7" w:name="_Toc2038935013"/>
      <w:r w:rsidRPr="00DC0805">
        <w:rPr>
          <w:rFonts w:cs="Times New Roman"/>
          <w:lang w:val="en-US"/>
        </w:rPr>
        <w:t>1.4 Objectives and Benefits</w:t>
      </w:r>
      <w:bookmarkEnd w:id="7"/>
    </w:p>
    <w:p w14:paraId="0E558C72" w14:textId="77777777" w:rsidR="00131B1D" w:rsidRPr="00DC0805" w:rsidRDefault="00131B1D" w:rsidP="628E5271">
      <w:pPr>
        <w:pStyle w:val="Heading3"/>
        <w:spacing w:line="360" w:lineRule="auto"/>
        <w:rPr>
          <w:rFonts w:cs="Times New Roman"/>
          <w:lang w:val="en-US"/>
        </w:rPr>
      </w:pPr>
      <w:bookmarkStart w:id="8" w:name="_Toc1671012450"/>
      <w:r w:rsidRPr="00DC0805">
        <w:rPr>
          <w:rFonts w:cs="Times New Roman"/>
          <w:lang w:val="en-US"/>
        </w:rPr>
        <w:t>1.4.1 Objectives</w:t>
      </w:r>
      <w:bookmarkEnd w:id="8"/>
    </w:p>
    <w:p w14:paraId="02F9B0CF" w14:textId="0FA222C4" w:rsidR="00131B1D" w:rsidRPr="00DC0805" w:rsidRDefault="0090220A" w:rsidP="00131B1D">
      <w:pPr>
        <w:pStyle w:val="ListParagraph"/>
        <w:numPr>
          <w:ilvl w:val="0"/>
          <w:numId w:val="6"/>
        </w:numPr>
        <w:spacing w:line="360" w:lineRule="auto"/>
        <w:rPr>
          <w:rFonts w:ascii="Times New Roman" w:eastAsia="Times New Roman" w:hAnsi="Times New Roman" w:cs="Times New Roman"/>
          <w:color w:val="000000" w:themeColor="text1"/>
          <w:sz w:val="24"/>
          <w:szCs w:val="24"/>
          <w:lang w:val="en-US"/>
        </w:rPr>
      </w:pPr>
      <w:r w:rsidRPr="00DC0805">
        <w:rPr>
          <w:rFonts w:ascii="Times New Roman" w:eastAsia="Times New Roman" w:hAnsi="Times New Roman" w:cs="Times New Roman"/>
          <w:color w:val="000000" w:themeColor="text1"/>
          <w:sz w:val="24"/>
          <w:szCs w:val="24"/>
          <w:lang w:val="en-US"/>
        </w:rPr>
        <w:t>To compare the performance of lightweight transformer models and traditional CNN models in the classification of degenerative lumbar spine conditions using magnetic resonance imaging (MRI) data</w:t>
      </w:r>
      <w:r w:rsidR="30AB7DE4" w:rsidRPr="00DC0805">
        <w:rPr>
          <w:rFonts w:ascii="Times New Roman" w:eastAsia="Times New Roman" w:hAnsi="Times New Roman" w:cs="Times New Roman"/>
          <w:sz w:val="24"/>
          <w:szCs w:val="24"/>
          <w:lang w:val="en-US"/>
        </w:rPr>
        <w:t>.</w:t>
      </w:r>
    </w:p>
    <w:p w14:paraId="40009BF0" w14:textId="74EAAB98" w:rsidR="00131B1D" w:rsidRPr="00DC0805" w:rsidRDefault="007E521C" w:rsidP="00131B1D">
      <w:pPr>
        <w:pStyle w:val="ListParagraph"/>
        <w:numPr>
          <w:ilvl w:val="0"/>
          <w:numId w:val="6"/>
        </w:numPr>
        <w:spacing w:line="360" w:lineRule="auto"/>
        <w:rPr>
          <w:rFonts w:ascii="Times New Roman" w:hAnsi="Times New Roman" w:cs="Times New Roman"/>
          <w:sz w:val="24"/>
          <w:szCs w:val="24"/>
          <w:lang w:val="en-US"/>
        </w:rPr>
      </w:pPr>
      <w:r w:rsidRPr="00DC0805">
        <w:rPr>
          <w:rFonts w:ascii="Times New Roman" w:hAnsi="Times New Roman" w:cs="Times New Roman"/>
          <w:sz w:val="24"/>
          <w:szCs w:val="24"/>
          <w:lang w:val="en-US"/>
        </w:rPr>
        <w:t>To evaluate and contrast the model sizes and training times between lightweight transformer models and CNNs in the context of classifying degenerative lumbar spine conditions</w:t>
      </w:r>
      <w:r w:rsidR="3CF6ABF9" w:rsidRPr="00DC0805">
        <w:rPr>
          <w:rFonts w:ascii="Times New Roman" w:hAnsi="Times New Roman" w:cs="Times New Roman"/>
          <w:sz w:val="24"/>
          <w:szCs w:val="24"/>
          <w:lang w:val="en-US"/>
        </w:rPr>
        <w:t>.</w:t>
      </w:r>
    </w:p>
    <w:p w14:paraId="726B1C81" w14:textId="737A897B" w:rsidR="00131B1D" w:rsidRPr="00DC0805" w:rsidRDefault="00131B1D" w:rsidP="628E5271">
      <w:pPr>
        <w:pStyle w:val="Heading3"/>
        <w:spacing w:line="360" w:lineRule="auto"/>
        <w:rPr>
          <w:rFonts w:cs="Times New Roman"/>
        </w:rPr>
      </w:pPr>
      <w:bookmarkStart w:id="9" w:name="_Toc294993269"/>
      <w:r w:rsidRPr="00DC0805">
        <w:rPr>
          <w:rFonts w:cs="Times New Roman"/>
        </w:rPr>
        <w:t>1.4.2 Benefits</w:t>
      </w:r>
      <w:bookmarkEnd w:id="9"/>
    </w:p>
    <w:p w14:paraId="12317B4D" w14:textId="77777777" w:rsidR="00131B1D" w:rsidRPr="00DC0805" w:rsidRDefault="00131B1D" w:rsidP="00131B1D">
      <w:pPr>
        <w:spacing w:line="360" w:lineRule="auto"/>
        <w:jc w:val="both"/>
        <w:rPr>
          <w:rFonts w:ascii="Times New Roman" w:hAnsi="Times New Roman" w:cs="Times New Roman"/>
          <w:sz w:val="24"/>
        </w:rPr>
      </w:pPr>
      <w:r w:rsidRPr="00DC0805">
        <w:rPr>
          <w:rFonts w:ascii="Times New Roman" w:hAnsi="Times New Roman" w:cs="Times New Roman"/>
          <w:sz w:val="24"/>
          <w:szCs w:val="24"/>
        </w:rPr>
        <w:t>From these objectives, the potential benefits of conducting this research are as follows:</w:t>
      </w:r>
    </w:p>
    <w:p w14:paraId="49650FAD" w14:textId="5E2A5E0E" w:rsidR="0F5D677F" w:rsidRPr="00DC0805" w:rsidRDefault="0F5D677F" w:rsidP="6568672C">
      <w:pPr>
        <w:pStyle w:val="ListParagraph"/>
        <w:numPr>
          <w:ilvl w:val="0"/>
          <w:numId w:val="8"/>
        </w:numPr>
        <w:spacing w:line="360" w:lineRule="auto"/>
        <w:jc w:val="both"/>
        <w:rPr>
          <w:rFonts w:ascii="Times New Roman" w:hAnsi="Times New Roman" w:cs="Times New Roman"/>
          <w:sz w:val="24"/>
          <w:szCs w:val="24"/>
        </w:rPr>
      </w:pPr>
      <w:r w:rsidRPr="00DC0805">
        <w:rPr>
          <w:rFonts w:ascii="Times New Roman" w:hAnsi="Times New Roman" w:cs="Times New Roman"/>
          <w:sz w:val="24"/>
          <w:szCs w:val="24"/>
        </w:rPr>
        <w:t>Contributing to the advancement of knowledge in the field of machine learning applied to healthcare, thereby fostering the development of insights and strategies that can benefit both researchers and healthcare professionals. The performance improvements can assist healthcare professionals by providing a reliable tool for classifying lumbar spine health, potentially reducing diagnostic errors, and improving patient outcomes. This, in turn, leads to better-targeted treatment plans and improved patient outcomes, highlighting the model’s potential impact in delivering high-quality, effective healthcare.</w:t>
      </w:r>
    </w:p>
    <w:p w14:paraId="16593BE5" w14:textId="2FB0EAE0" w:rsidR="00387767" w:rsidRPr="00DC0805" w:rsidRDefault="002D3024" w:rsidP="340D2AC5">
      <w:pPr>
        <w:pStyle w:val="ListParagraph"/>
        <w:numPr>
          <w:ilvl w:val="0"/>
          <w:numId w:val="8"/>
        </w:numPr>
        <w:spacing w:line="360" w:lineRule="auto"/>
        <w:jc w:val="both"/>
        <w:rPr>
          <w:rFonts w:ascii="Times New Roman" w:hAnsi="Times New Roman" w:cs="Times New Roman"/>
          <w:sz w:val="24"/>
          <w:szCs w:val="24"/>
        </w:rPr>
      </w:pPr>
      <w:r w:rsidRPr="00DC0805">
        <w:rPr>
          <w:rFonts w:ascii="Times New Roman" w:hAnsi="Times New Roman" w:cs="Times New Roman"/>
          <w:sz w:val="24"/>
          <w:szCs w:val="24"/>
        </w:rPr>
        <w:t>By comparing the performance of lightweight transformer models and traditional CNN models, this research aims to highlight the differences in classification accuracy and computational efficiency for degenerative lumbar spine conditions. The findings will provide insights into the scalability of these models for real-time diagnostics. Additionally, this study contributes to the academic community's understanding of the strengths and limitations of each model type, fostering the development of new strategies and insights that can benefit researchers, practitioners, and healthcare systems</w:t>
      </w:r>
      <w:r w:rsidR="002D1E99" w:rsidRPr="00DC0805">
        <w:rPr>
          <w:rFonts w:ascii="Times New Roman" w:hAnsi="Times New Roman" w:cs="Times New Roman"/>
          <w:sz w:val="24"/>
          <w:szCs w:val="24"/>
        </w:rPr>
        <w:t>.</w:t>
      </w:r>
    </w:p>
    <w:p w14:paraId="4D392202" w14:textId="305C92D0" w:rsidR="6568672C" w:rsidRPr="00DC0805" w:rsidRDefault="6568672C" w:rsidP="6568672C">
      <w:pPr>
        <w:pStyle w:val="ListParagraph"/>
        <w:spacing w:line="360" w:lineRule="auto"/>
        <w:jc w:val="both"/>
        <w:rPr>
          <w:rFonts w:ascii="Times New Roman" w:hAnsi="Times New Roman" w:cs="Times New Roman"/>
          <w:sz w:val="24"/>
          <w:szCs w:val="24"/>
        </w:rPr>
      </w:pPr>
    </w:p>
    <w:p w14:paraId="30845D92" w14:textId="77777777" w:rsidR="00131B1D" w:rsidRPr="00DC0805" w:rsidRDefault="00131B1D" w:rsidP="628E5271">
      <w:pPr>
        <w:pStyle w:val="Heading2"/>
        <w:spacing w:line="360" w:lineRule="auto"/>
        <w:rPr>
          <w:rFonts w:cs="Times New Roman"/>
          <w:sz w:val="24"/>
          <w:szCs w:val="24"/>
        </w:rPr>
      </w:pPr>
      <w:bookmarkStart w:id="10" w:name="_Toc323272088"/>
      <w:r w:rsidRPr="00DC0805">
        <w:rPr>
          <w:rFonts w:cs="Times New Roman"/>
        </w:rPr>
        <w:t>1.5 Methods</w:t>
      </w:r>
      <w:bookmarkEnd w:id="10"/>
    </w:p>
    <w:p w14:paraId="49C6DAA8" w14:textId="77777777" w:rsidR="004A5276" w:rsidRPr="00DC0805" w:rsidRDefault="00BD026D" w:rsidP="004A5276">
      <w:pPr>
        <w:pStyle w:val="BodyText"/>
        <w:spacing w:line="360" w:lineRule="auto"/>
        <w:rPr>
          <w:sz w:val="24"/>
          <w:szCs w:val="24"/>
        </w:rPr>
      </w:pPr>
      <w:r w:rsidRPr="00DC0805">
        <w:rPr>
          <w:sz w:val="24"/>
          <w:szCs w:val="24"/>
        </w:rPr>
        <w:t>This study follows a systematic approach for the image classification task, starting with data collection, where MRI images relevant to degenerative lumbar spine conditions are gathered from the Kaggle dataset titled "RSNA 2024 Lumbar Spine Degenerative Classification." The dataset, curated and annotated by the Radiological Society of North America (RSNA) and the American Society of Neuroradiology (ASNR), includes MRI scans labelled with severity levels (Normal/Mild, Moderate, or Severe) for various degenerative conditions affecting intervertebral discs from L1/L2 to L5/S1. Following data collection, exploratory data analysis (EDA) is performed to evaluate class distributions, assess image quality, and identify initial patterns that inform the subsequent preprocessing steps. Key preprocessing tasks include resizing images for uniform dimensions, converting them to grayscale, transforming the data into tensor format for compatibility with the models, and normalizing pixel values to ensure consistency across the dataset.</w:t>
      </w:r>
    </w:p>
    <w:p w14:paraId="50EA2CD3" w14:textId="5F1528B0" w:rsidR="00131B1D" w:rsidRPr="00DC0805" w:rsidRDefault="00BD026D" w:rsidP="004A5276">
      <w:pPr>
        <w:pStyle w:val="BodyText"/>
        <w:spacing w:line="360" w:lineRule="auto"/>
        <w:rPr>
          <w:b/>
          <w:sz w:val="24"/>
          <w:szCs w:val="24"/>
          <w:lang w:val="en-ID"/>
        </w:rPr>
      </w:pPr>
      <w:r w:rsidRPr="00DC0805">
        <w:rPr>
          <w:sz w:val="24"/>
          <w:szCs w:val="24"/>
          <w:lang w:val="en-ID"/>
        </w:rPr>
        <w:t xml:space="preserve">Once the preprocessing is complete, the data is divided into training, validation, and testing sets to facilitate effective model development. During the </w:t>
      </w:r>
      <w:proofErr w:type="spellStart"/>
      <w:r w:rsidRPr="00DC0805">
        <w:rPr>
          <w:sz w:val="24"/>
          <w:szCs w:val="24"/>
          <w:lang w:val="en-ID"/>
        </w:rPr>
        <w:t>modeling</w:t>
      </w:r>
      <w:proofErr w:type="spellEnd"/>
      <w:r w:rsidRPr="00DC0805">
        <w:rPr>
          <w:sz w:val="24"/>
          <w:szCs w:val="24"/>
          <w:lang w:val="en-ID"/>
        </w:rPr>
        <w:t xml:space="preserve"> phase, both CNN-based models including Inception-V4, </w:t>
      </w:r>
      <w:proofErr w:type="spellStart"/>
      <w:r w:rsidRPr="00DC0805">
        <w:rPr>
          <w:sz w:val="24"/>
          <w:szCs w:val="24"/>
          <w:lang w:val="en-ID"/>
        </w:rPr>
        <w:t>EfficientNet</w:t>
      </w:r>
      <w:proofErr w:type="spellEnd"/>
      <w:r w:rsidRPr="00DC0805">
        <w:rPr>
          <w:sz w:val="24"/>
          <w:szCs w:val="24"/>
          <w:lang w:val="en-ID"/>
        </w:rPr>
        <w:t>, and EfficientNetV2 and a transformer-based model using the Vision Transformer (</w:t>
      </w:r>
      <w:proofErr w:type="spellStart"/>
      <w:r w:rsidRPr="00DC0805">
        <w:rPr>
          <w:sz w:val="24"/>
          <w:szCs w:val="24"/>
          <w:lang w:val="en-ID"/>
        </w:rPr>
        <w:t>ViT</w:t>
      </w:r>
      <w:proofErr w:type="spellEnd"/>
      <w:r w:rsidRPr="00DC0805">
        <w:rPr>
          <w:sz w:val="24"/>
          <w:szCs w:val="24"/>
          <w:lang w:val="en-ID"/>
        </w:rPr>
        <w:t>) architecture are trained. These models are then evaluated and compared based on their classification performance for degenerative lumbar spine conditions. The evaluation process primarily utilizes accuracy as the key performance metric, supported by calculations of True Positive (TP), False Positive (FP), True Negative (TN), and False Negative (FN) values. This multifaceted evaluation framework allows for a comprehensive understanding of each model's effectiveness, guiding the selection of the most suitable architecture for this classification task.</w:t>
      </w:r>
    </w:p>
    <w:p w14:paraId="42C68008" w14:textId="77777777" w:rsidR="00131B1D" w:rsidRPr="00DC0805" w:rsidRDefault="00131B1D" w:rsidP="628E5271">
      <w:pPr>
        <w:spacing w:line="360" w:lineRule="auto"/>
        <w:rPr>
          <w:rFonts w:ascii="Times New Roman" w:hAnsi="Times New Roman" w:cs="Times New Roman"/>
        </w:rPr>
      </w:pPr>
    </w:p>
    <w:p w14:paraId="542A8387" w14:textId="77777777" w:rsidR="00131B1D" w:rsidRPr="00DC0805" w:rsidRDefault="00131B1D" w:rsidP="628E5271">
      <w:pPr>
        <w:pStyle w:val="Heading2"/>
        <w:spacing w:line="360" w:lineRule="auto"/>
        <w:rPr>
          <w:rFonts w:eastAsiaTheme="minorEastAsia" w:cs="Times New Roman"/>
        </w:rPr>
      </w:pPr>
      <w:r w:rsidRPr="00DC0805">
        <w:rPr>
          <w:rFonts w:eastAsiaTheme="minorEastAsia" w:cs="Times New Roman"/>
          <w:b w:val="0"/>
          <w:color w:val="auto"/>
          <w:sz w:val="24"/>
          <w:szCs w:val="24"/>
        </w:rPr>
        <w:t xml:space="preserve"> </w:t>
      </w:r>
      <w:bookmarkStart w:id="11" w:name="_Toc1055628897"/>
      <w:r w:rsidRPr="00DC0805">
        <w:rPr>
          <w:rFonts w:eastAsiaTheme="minorEastAsia" w:cs="Times New Roman"/>
        </w:rPr>
        <w:t>1.6 Writing System</w:t>
      </w:r>
      <w:bookmarkEnd w:id="11"/>
    </w:p>
    <w:p w14:paraId="7E04BCF6" w14:textId="77777777" w:rsidR="00131B1D" w:rsidRPr="00DC0805" w:rsidRDefault="00131B1D" w:rsidP="00131B1D">
      <w:pPr>
        <w:pStyle w:val="ListParagraph"/>
        <w:numPr>
          <w:ilvl w:val="0"/>
          <w:numId w:val="12"/>
        </w:numPr>
        <w:spacing w:line="360" w:lineRule="auto"/>
        <w:rPr>
          <w:rFonts w:ascii="Times New Roman" w:hAnsi="Times New Roman" w:cs="Times New Roman"/>
          <w:sz w:val="24"/>
        </w:rPr>
      </w:pPr>
      <w:r w:rsidRPr="00DC0805">
        <w:rPr>
          <w:rFonts w:ascii="Times New Roman" w:hAnsi="Times New Roman" w:cs="Times New Roman"/>
          <w:sz w:val="24"/>
        </w:rPr>
        <w:t>Title</w:t>
      </w:r>
    </w:p>
    <w:p w14:paraId="16D2314A" w14:textId="77777777" w:rsidR="00131B1D" w:rsidRPr="00DC0805" w:rsidRDefault="00131B1D" w:rsidP="00131B1D">
      <w:pPr>
        <w:pStyle w:val="ListParagraph"/>
        <w:numPr>
          <w:ilvl w:val="0"/>
          <w:numId w:val="12"/>
        </w:numPr>
        <w:spacing w:line="360" w:lineRule="auto"/>
        <w:rPr>
          <w:rFonts w:ascii="Times New Roman" w:hAnsi="Times New Roman" w:cs="Times New Roman"/>
          <w:sz w:val="24"/>
        </w:rPr>
      </w:pPr>
      <w:r w:rsidRPr="00DC0805">
        <w:rPr>
          <w:rFonts w:ascii="Times New Roman" w:hAnsi="Times New Roman" w:cs="Times New Roman"/>
          <w:sz w:val="24"/>
        </w:rPr>
        <w:t>Table of Contents</w:t>
      </w:r>
    </w:p>
    <w:p w14:paraId="18B9AA8B" w14:textId="77777777" w:rsidR="00131B1D" w:rsidRPr="00DC0805" w:rsidRDefault="00131B1D" w:rsidP="00131B1D">
      <w:pPr>
        <w:pStyle w:val="ListParagraph"/>
        <w:numPr>
          <w:ilvl w:val="0"/>
          <w:numId w:val="12"/>
        </w:numPr>
        <w:spacing w:line="360" w:lineRule="auto"/>
        <w:rPr>
          <w:rFonts w:ascii="Times New Roman" w:hAnsi="Times New Roman" w:cs="Times New Roman"/>
          <w:sz w:val="24"/>
        </w:rPr>
      </w:pPr>
      <w:r w:rsidRPr="00DC0805">
        <w:rPr>
          <w:rFonts w:ascii="Times New Roman" w:hAnsi="Times New Roman" w:cs="Times New Roman"/>
          <w:sz w:val="24"/>
        </w:rPr>
        <w:t>Chapter I – Introduction</w:t>
      </w:r>
    </w:p>
    <w:p w14:paraId="25D054FD" w14:textId="77777777" w:rsidR="00131B1D" w:rsidRPr="00DC0805" w:rsidRDefault="00131B1D" w:rsidP="00131B1D">
      <w:pPr>
        <w:pStyle w:val="ListParagraph"/>
        <w:numPr>
          <w:ilvl w:val="0"/>
          <w:numId w:val="17"/>
        </w:numPr>
        <w:spacing w:line="360" w:lineRule="auto"/>
        <w:rPr>
          <w:rFonts w:ascii="Times New Roman" w:hAnsi="Times New Roman" w:cs="Times New Roman"/>
          <w:sz w:val="24"/>
        </w:rPr>
      </w:pPr>
      <w:r w:rsidRPr="00DC0805">
        <w:rPr>
          <w:rFonts w:ascii="Times New Roman" w:hAnsi="Times New Roman" w:cs="Times New Roman"/>
          <w:sz w:val="24"/>
        </w:rPr>
        <w:t>Introduction – A big picture and background about the research topic.</w:t>
      </w:r>
    </w:p>
    <w:p w14:paraId="4459341E" w14:textId="77777777" w:rsidR="00131B1D" w:rsidRPr="00DC0805" w:rsidRDefault="00131B1D" w:rsidP="00131B1D">
      <w:pPr>
        <w:pStyle w:val="ListParagraph"/>
        <w:numPr>
          <w:ilvl w:val="0"/>
          <w:numId w:val="17"/>
        </w:numPr>
        <w:spacing w:line="360" w:lineRule="auto"/>
        <w:rPr>
          <w:rFonts w:ascii="Times New Roman" w:hAnsi="Times New Roman" w:cs="Times New Roman"/>
          <w:sz w:val="24"/>
        </w:rPr>
      </w:pPr>
      <w:r w:rsidRPr="00DC0805">
        <w:rPr>
          <w:rFonts w:ascii="Times New Roman" w:hAnsi="Times New Roman" w:cs="Times New Roman"/>
          <w:sz w:val="24"/>
        </w:rPr>
        <w:t>Problem Formulation – Problem that will be investigate.</w:t>
      </w:r>
    </w:p>
    <w:p w14:paraId="2D31444F" w14:textId="77777777" w:rsidR="00131B1D" w:rsidRPr="00DC0805" w:rsidRDefault="00131B1D" w:rsidP="00131B1D">
      <w:pPr>
        <w:pStyle w:val="ListParagraph"/>
        <w:numPr>
          <w:ilvl w:val="0"/>
          <w:numId w:val="17"/>
        </w:numPr>
        <w:spacing w:line="360" w:lineRule="auto"/>
        <w:rPr>
          <w:rFonts w:ascii="Times New Roman" w:hAnsi="Times New Roman" w:cs="Times New Roman"/>
          <w:sz w:val="24"/>
        </w:rPr>
      </w:pPr>
      <w:r w:rsidRPr="00DC0805">
        <w:rPr>
          <w:rFonts w:ascii="Times New Roman" w:hAnsi="Times New Roman" w:cs="Times New Roman"/>
          <w:sz w:val="24"/>
        </w:rPr>
        <w:t>Scope – Research limitations and boundaries.</w:t>
      </w:r>
    </w:p>
    <w:p w14:paraId="56164345" w14:textId="77777777" w:rsidR="00131B1D" w:rsidRPr="00DC0805" w:rsidRDefault="00131B1D" w:rsidP="00131B1D">
      <w:pPr>
        <w:pStyle w:val="ListParagraph"/>
        <w:numPr>
          <w:ilvl w:val="0"/>
          <w:numId w:val="17"/>
        </w:numPr>
        <w:spacing w:line="360" w:lineRule="auto"/>
        <w:rPr>
          <w:rFonts w:ascii="Times New Roman" w:hAnsi="Times New Roman" w:cs="Times New Roman"/>
          <w:sz w:val="24"/>
        </w:rPr>
      </w:pPr>
      <w:r w:rsidRPr="00DC0805">
        <w:rPr>
          <w:rFonts w:ascii="Times New Roman" w:hAnsi="Times New Roman" w:cs="Times New Roman"/>
          <w:sz w:val="24"/>
        </w:rPr>
        <w:t>Objectives and Benefits – The purpose of the research and what benefits can be taken from the research.</w:t>
      </w:r>
    </w:p>
    <w:p w14:paraId="2F1F8D3A" w14:textId="77777777" w:rsidR="00131B1D" w:rsidRPr="00DC0805" w:rsidRDefault="00131B1D" w:rsidP="00131B1D">
      <w:pPr>
        <w:pStyle w:val="ListParagraph"/>
        <w:numPr>
          <w:ilvl w:val="0"/>
          <w:numId w:val="17"/>
        </w:numPr>
        <w:spacing w:line="360" w:lineRule="auto"/>
        <w:rPr>
          <w:rFonts w:ascii="Times New Roman" w:hAnsi="Times New Roman" w:cs="Times New Roman"/>
          <w:sz w:val="24"/>
        </w:rPr>
      </w:pPr>
      <w:r w:rsidRPr="00DC0805">
        <w:rPr>
          <w:rFonts w:ascii="Times New Roman" w:hAnsi="Times New Roman" w:cs="Times New Roman"/>
          <w:sz w:val="24"/>
        </w:rPr>
        <w:t>Methods – Methods used in the research</w:t>
      </w:r>
    </w:p>
    <w:p w14:paraId="6879B7C5" w14:textId="77777777" w:rsidR="00131B1D" w:rsidRPr="00DC0805" w:rsidRDefault="00131B1D" w:rsidP="00131B1D">
      <w:pPr>
        <w:pStyle w:val="ListParagraph"/>
        <w:numPr>
          <w:ilvl w:val="0"/>
          <w:numId w:val="17"/>
        </w:numPr>
        <w:spacing w:line="360" w:lineRule="auto"/>
        <w:rPr>
          <w:rFonts w:ascii="Times New Roman" w:hAnsi="Times New Roman" w:cs="Times New Roman"/>
          <w:sz w:val="24"/>
        </w:rPr>
      </w:pPr>
      <w:r w:rsidRPr="00DC0805">
        <w:rPr>
          <w:rFonts w:ascii="Times New Roman" w:hAnsi="Times New Roman" w:cs="Times New Roman"/>
          <w:sz w:val="24"/>
        </w:rPr>
        <w:t>Writing Systematics – the sequence or structure of writing scientific papers</w:t>
      </w:r>
    </w:p>
    <w:p w14:paraId="208BE845" w14:textId="77777777" w:rsidR="00131B1D" w:rsidRPr="00DC0805" w:rsidRDefault="00131B1D" w:rsidP="00131B1D">
      <w:pPr>
        <w:pStyle w:val="ListParagraph"/>
        <w:numPr>
          <w:ilvl w:val="0"/>
          <w:numId w:val="12"/>
        </w:numPr>
        <w:spacing w:line="360" w:lineRule="auto"/>
        <w:rPr>
          <w:rFonts w:ascii="Times New Roman" w:hAnsi="Times New Roman" w:cs="Times New Roman"/>
          <w:sz w:val="24"/>
        </w:rPr>
      </w:pPr>
      <w:r w:rsidRPr="316E6CD7">
        <w:rPr>
          <w:rFonts w:ascii="Times New Roman" w:hAnsi="Times New Roman" w:cs="Times New Roman"/>
          <w:sz w:val="24"/>
          <w:szCs w:val="24"/>
        </w:rPr>
        <w:t>Chapter 2 – Literature Review</w:t>
      </w:r>
    </w:p>
    <w:p w14:paraId="505C564D" w14:textId="77777777" w:rsidR="00131B1D" w:rsidRPr="00DC0805" w:rsidRDefault="00131B1D" w:rsidP="00131B1D">
      <w:pPr>
        <w:pStyle w:val="ListParagraph"/>
        <w:numPr>
          <w:ilvl w:val="1"/>
          <w:numId w:val="20"/>
        </w:numPr>
        <w:spacing w:after="0" w:line="360" w:lineRule="auto"/>
        <w:jc w:val="both"/>
        <w:rPr>
          <w:rFonts w:ascii="Times New Roman" w:hAnsi="Times New Roman" w:cs="Times New Roman"/>
          <w:sz w:val="24"/>
        </w:rPr>
      </w:pPr>
      <w:r w:rsidRPr="316E6CD7">
        <w:rPr>
          <w:rFonts w:ascii="Times New Roman" w:hAnsi="Times New Roman" w:cs="Times New Roman"/>
          <w:sz w:val="24"/>
          <w:szCs w:val="24"/>
        </w:rPr>
        <w:t>Related Works – Comparison of this research with other similar studies.</w:t>
      </w:r>
    </w:p>
    <w:p w14:paraId="0741E402" w14:textId="1AC65063" w:rsidR="033D184D" w:rsidRDefault="033D184D" w:rsidP="316E6CD7">
      <w:pPr>
        <w:pStyle w:val="ListParagraph"/>
        <w:numPr>
          <w:ilvl w:val="1"/>
          <w:numId w:val="20"/>
        </w:numPr>
        <w:spacing w:after="0" w:line="360" w:lineRule="auto"/>
        <w:jc w:val="both"/>
        <w:rPr>
          <w:rFonts w:ascii="Times New Roman" w:hAnsi="Times New Roman" w:cs="Times New Roman"/>
          <w:sz w:val="24"/>
          <w:szCs w:val="24"/>
        </w:rPr>
      </w:pPr>
      <w:r w:rsidRPr="316E6CD7">
        <w:rPr>
          <w:rFonts w:ascii="Times New Roman" w:hAnsi="Times New Roman" w:cs="Times New Roman"/>
          <w:sz w:val="24"/>
          <w:szCs w:val="24"/>
        </w:rPr>
        <w:t>Literature Review – Explanation of theories relevant to the research topic.</w:t>
      </w:r>
    </w:p>
    <w:p w14:paraId="0167B526" w14:textId="77777777" w:rsidR="00131B1D" w:rsidRPr="00DC0805" w:rsidRDefault="00131B1D" w:rsidP="00131B1D">
      <w:pPr>
        <w:pStyle w:val="ListParagraph"/>
        <w:numPr>
          <w:ilvl w:val="0"/>
          <w:numId w:val="12"/>
        </w:numPr>
        <w:spacing w:after="0" w:line="360" w:lineRule="auto"/>
        <w:jc w:val="both"/>
        <w:rPr>
          <w:rFonts w:ascii="Times New Roman" w:hAnsi="Times New Roman" w:cs="Times New Roman"/>
          <w:sz w:val="24"/>
        </w:rPr>
      </w:pPr>
      <w:r w:rsidRPr="00DC0805">
        <w:rPr>
          <w:rFonts w:ascii="Times New Roman" w:hAnsi="Times New Roman" w:cs="Times New Roman"/>
          <w:sz w:val="24"/>
        </w:rPr>
        <w:t>Chapter 3 - Methods</w:t>
      </w:r>
    </w:p>
    <w:p w14:paraId="029D18DF" w14:textId="77777777" w:rsidR="00131B1D" w:rsidRPr="00DC0805" w:rsidRDefault="00131B1D" w:rsidP="00131B1D">
      <w:pPr>
        <w:pStyle w:val="ListParagraph"/>
        <w:numPr>
          <w:ilvl w:val="0"/>
          <w:numId w:val="19"/>
        </w:numPr>
        <w:spacing w:line="360" w:lineRule="auto"/>
        <w:rPr>
          <w:rFonts w:ascii="Times New Roman" w:hAnsi="Times New Roman" w:cs="Times New Roman"/>
          <w:sz w:val="24"/>
        </w:rPr>
      </w:pPr>
      <w:r w:rsidRPr="00DC0805">
        <w:rPr>
          <w:rFonts w:ascii="Times New Roman" w:hAnsi="Times New Roman" w:cs="Times New Roman"/>
          <w:sz w:val="24"/>
        </w:rPr>
        <w:t>Thinking Framework – The steps that will be taken to solve the problem.</w:t>
      </w:r>
    </w:p>
    <w:p w14:paraId="5FCFE0FA" w14:textId="77777777" w:rsidR="00131B1D" w:rsidRPr="00DC0805" w:rsidRDefault="00131B1D" w:rsidP="00131B1D">
      <w:pPr>
        <w:pStyle w:val="ListParagraph"/>
        <w:numPr>
          <w:ilvl w:val="0"/>
          <w:numId w:val="19"/>
        </w:numPr>
        <w:spacing w:line="360" w:lineRule="auto"/>
        <w:rPr>
          <w:rFonts w:ascii="Times New Roman" w:hAnsi="Times New Roman" w:cs="Times New Roman"/>
          <w:sz w:val="24"/>
        </w:rPr>
      </w:pPr>
      <w:r w:rsidRPr="00DC0805">
        <w:rPr>
          <w:rFonts w:ascii="Times New Roman" w:hAnsi="Times New Roman" w:cs="Times New Roman"/>
          <w:sz w:val="24"/>
        </w:rPr>
        <w:t>Research Methods – Detailed methods that will be used in the research.</w:t>
      </w:r>
    </w:p>
    <w:p w14:paraId="2CFDB75C" w14:textId="1E976E41" w:rsidR="001447FB" w:rsidRPr="00DC0805" w:rsidRDefault="00572726" w:rsidP="628E5271">
      <w:pPr>
        <w:pStyle w:val="Heading1"/>
        <w:spacing w:line="360" w:lineRule="auto"/>
        <w:rPr>
          <w:rFonts w:cs="Times New Roman"/>
        </w:rPr>
      </w:pPr>
      <w:bookmarkStart w:id="12" w:name="_Toc903027947"/>
      <w:r w:rsidRPr="00DC0805">
        <w:rPr>
          <w:rFonts w:cs="Times New Roman"/>
        </w:rPr>
        <w:br w:type="page"/>
      </w:r>
      <w:r w:rsidR="00EE4CD0" w:rsidRPr="00DC0805">
        <w:rPr>
          <w:rFonts w:cs="Times New Roman"/>
        </w:rPr>
        <w:t>CHAPTER 2</w:t>
      </w:r>
      <w:bookmarkEnd w:id="12"/>
    </w:p>
    <w:p w14:paraId="2E480AC7" w14:textId="5223558E" w:rsidR="6568672C" w:rsidRPr="00DC0805" w:rsidRDefault="00EE4CD0" w:rsidP="628E5271">
      <w:pPr>
        <w:pStyle w:val="Heading1"/>
        <w:spacing w:line="360" w:lineRule="auto"/>
        <w:rPr>
          <w:rFonts w:cs="Times New Roman"/>
        </w:rPr>
      </w:pPr>
      <w:bookmarkStart w:id="13" w:name="_Toc151659588"/>
      <w:bookmarkStart w:id="14" w:name="_Toc1467237575"/>
      <w:r w:rsidRPr="00DC0805">
        <w:rPr>
          <w:rFonts w:cs="Times New Roman"/>
        </w:rPr>
        <w:t>LITERATURE REVIEW</w:t>
      </w:r>
      <w:bookmarkEnd w:id="13"/>
      <w:bookmarkEnd w:id="14"/>
    </w:p>
    <w:p w14:paraId="66E1C070" w14:textId="77777777" w:rsidR="007B268A" w:rsidRPr="00DC0805" w:rsidRDefault="007B268A" w:rsidP="628E5271">
      <w:pPr>
        <w:spacing w:line="360" w:lineRule="auto"/>
        <w:rPr>
          <w:rFonts w:ascii="Times New Roman" w:hAnsi="Times New Roman" w:cs="Times New Roman"/>
        </w:rPr>
      </w:pPr>
    </w:p>
    <w:p w14:paraId="6B962E88" w14:textId="64D6249B" w:rsidR="00FB36F9" w:rsidRPr="00DC0805" w:rsidRDefault="00FB36F9" w:rsidP="628E5271">
      <w:pPr>
        <w:pStyle w:val="Heading2"/>
        <w:numPr>
          <w:ilvl w:val="0"/>
          <w:numId w:val="26"/>
        </w:numPr>
        <w:spacing w:line="360" w:lineRule="auto"/>
        <w:rPr>
          <w:rFonts w:cs="Times New Roman"/>
        </w:rPr>
      </w:pPr>
      <w:bookmarkStart w:id="15" w:name="_Toc168297164"/>
      <w:r w:rsidRPr="00DC0805">
        <w:rPr>
          <w:rFonts w:cs="Times New Roman"/>
        </w:rPr>
        <w:t>Related Works</w:t>
      </w:r>
      <w:bookmarkEnd w:id="15"/>
    </w:p>
    <w:p w14:paraId="20F7616E" w14:textId="0042DEEF" w:rsidR="00FB36F9" w:rsidRPr="00DC0805" w:rsidRDefault="00FB36F9" w:rsidP="628E5271">
      <w:pPr>
        <w:pStyle w:val="ListParagraph"/>
        <w:numPr>
          <w:ilvl w:val="1"/>
          <w:numId w:val="26"/>
        </w:numPr>
        <w:spacing w:line="360" w:lineRule="auto"/>
        <w:ind w:left="720"/>
        <w:jc w:val="both"/>
        <w:rPr>
          <w:rFonts w:ascii="Times New Roman" w:hAnsi="Times New Roman" w:cs="Times New Roman"/>
          <w:b/>
          <w:bCs/>
          <w:sz w:val="24"/>
          <w:szCs w:val="24"/>
        </w:rPr>
      </w:pPr>
      <w:r w:rsidRPr="00DC0805">
        <w:rPr>
          <w:rFonts w:ascii="Times New Roman" w:hAnsi="Times New Roman" w:cs="Times New Roman"/>
          <w:b/>
          <w:bCs/>
          <w:sz w:val="24"/>
          <w:szCs w:val="24"/>
        </w:rPr>
        <w:t>Previous Work in Medical Image Classification Using CNN Based Model</w:t>
      </w:r>
    </w:p>
    <w:p w14:paraId="69F22EE6" w14:textId="7920F8DF" w:rsidR="00805F32" w:rsidRPr="00805F32" w:rsidRDefault="6D73A716" w:rsidP="340D2AC5">
      <w:pPr>
        <w:pStyle w:val="ListParagraph"/>
        <w:spacing w:line="360" w:lineRule="auto"/>
        <w:ind w:left="588" w:firstLine="360"/>
        <w:jc w:val="both"/>
        <w:rPr>
          <w:rFonts w:ascii="Times New Roman" w:hAnsi="Times New Roman" w:cs="Times New Roman"/>
          <w:sz w:val="24"/>
          <w:szCs w:val="24"/>
        </w:rPr>
      </w:pPr>
      <w:r w:rsidRPr="340D2AC5">
        <w:rPr>
          <w:rFonts w:ascii="Times New Roman" w:hAnsi="Times New Roman" w:cs="Times New Roman"/>
          <w:sz w:val="24"/>
          <w:szCs w:val="24"/>
        </w:rPr>
        <w:t>A s</w:t>
      </w:r>
      <w:r w:rsidR="7C261E4A" w:rsidRPr="340D2AC5">
        <w:rPr>
          <w:rFonts w:ascii="Times New Roman" w:hAnsi="Times New Roman" w:cs="Times New Roman"/>
          <w:sz w:val="24"/>
          <w:szCs w:val="24"/>
        </w:rPr>
        <w:t>tudy conducted in 2019</w:t>
      </w:r>
      <w:r w:rsidR="2AC024C5" w:rsidRPr="340D2AC5">
        <w:rPr>
          <w:rFonts w:ascii="Times New Roman" w:hAnsi="Times New Roman" w:cs="Times New Roman"/>
          <w:sz w:val="24"/>
          <w:szCs w:val="24"/>
        </w:rPr>
        <w:t xml:space="preserve"> by </w:t>
      </w:r>
      <w:r w:rsidR="7C261E4A" w:rsidRPr="340D2AC5">
        <w:rPr>
          <w:rFonts w:ascii="Times New Roman" w:hAnsi="Times New Roman" w:cs="Times New Roman"/>
          <w:sz w:val="24"/>
          <w:szCs w:val="24"/>
        </w:rPr>
        <w:t xml:space="preserve">Samir S. Yadav </w:t>
      </w:r>
      <w:r w:rsidR="1B3CA0D8" w:rsidRPr="340D2AC5">
        <w:rPr>
          <w:rFonts w:ascii="Times New Roman" w:hAnsi="Times New Roman" w:cs="Times New Roman"/>
          <w:sz w:val="24"/>
          <w:szCs w:val="24"/>
        </w:rPr>
        <w:t>et al.</w:t>
      </w:r>
      <w:r w:rsidR="7C261E4A" w:rsidRPr="340D2AC5">
        <w:rPr>
          <w:rFonts w:ascii="Times New Roman" w:hAnsi="Times New Roman" w:cs="Times New Roman"/>
          <w:sz w:val="24"/>
          <w:szCs w:val="24"/>
        </w:rPr>
        <w:t xml:space="preserve"> examined the performance of VGG16 and InceptionV3 architectures for pneumonia classification using chest X-ray images. Their dataset </w:t>
      </w:r>
      <w:r w:rsidR="1012DE1C" w:rsidRPr="340D2AC5">
        <w:rPr>
          <w:rFonts w:ascii="Times New Roman" w:hAnsi="Times New Roman" w:cs="Times New Roman"/>
          <w:sz w:val="24"/>
          <w:szCs w:val="24"/>
        </w:rPr>
        <w:t xml:space="preserve">consists of </w:t>
      </w:r>
      <w:r w:rsidR="7C261E4A" w:rsidRPr="340D2AC5">
        <w:rPr>
          <w:rFonts w:ascii="Times New Roman" w:hAnsi="Times New Roman" w:cs="Times New Roman"/>
          <w:sz w:val="24"/>
          <w:szCs w:val="24"/>
        </w:rPr>
        <w:t>three categories</w:t>
      </w:r>
      <w:r w:rsidR="00E76C81">
        <w:rPr>
          <w:rFonts w:ascii="Times New Roman" w:hAnsi="Times New Roman" w:cs="Times New Roman"/>
          <w:sz w:val="24"/>
          <w:szCs w:val="24"/>
        </w:rPr>
        <w:t xml:space="preserve"> which are </w:t>
      </w:r>
      <w:r w:rsidR="7C261E4A" w:rsidRPr="340D2AC5">
        <w:rPr>
          <w:rFonts w:ascii="Times New Roman" w:hAnsi="Times New Roman" w:cs="Times New Roman"/>
          <w:sz w:val="24"/>
          <w:szCs w:val="24"/>
        </w:rPr>
        <w:t>bacterial pneumonia, viral pneumonia, and normal cases. The models were primarily evaluated based on accuracy as the performance metric</w:t>
      </w:r>
      <w:r w:rsidR="00E76C81">
        <w:rPr>
          <w:rFonts w:ascii="Times New Roman" w:hAnsi="Times New Roman" w:cs="Times New Roman"/>
          <w:sz w:val="24"/>
          <w:szCs w:val="24"/>
        </w:rPr>
        <w:t xml:space="preserve"> where t</w:t>
      </w:r>
      <w:r w:rsidR="7C261E4A" w:rsidRPr="340D2AC5">
        <w:rPr>
          <w:rFonts w:ascii="Times New Roman" w:hAnsi="Times New Roman" w:cs="Times New Roman"/>
          <w:sz w:val="24"/>
          <w:szCs w:val="24"/>
        </w:rPr>
        <w:t xml:space="preserve">he </w:t>
      </w:r>
      <w:r w:rsidR="00E76C81">
        <w:rPr>
          <w:rFonts w:ascii="Times New Roman" w:hAnsi="Times New Roman" w:cs="Times New Roman"/>
          <w:sz w:val="24"/>
          <w:szCs w:val="24"/>
        </w:rPr>
        <w:t>results</w:t>
      </w:r>
      <w:r w:rsidR="7C261E4A" w:rsidRPr="340D2AC5">
        <w:rPr>
          <w:rFonts w:ascii="Times New Roman" w:hAnsi="Times New Roman" w:cs="Times New Roman"/>
          <w:sz w:val="24"/>
          <w:szCs w:val="24"/>
        </w:rPr>
        <w:t xml:space="preserve"> indicated that VGG16 consistently outperformed InceptionV3 in terms of classification accuracy when identifying types of pneumonia, achieving an accuracy of 0.938 compared to InceptionV3's 0.869. </w:t>
      </w:r>
    </w:p>
    <w:p w14:paraId="7BD0CF0C" w14:textId="71B4EB92" w:rsidR="00805F32" w:rsidRPr="00805F32" w:rsidRDefault="282287EE" w:rsidP="00805F32">
      <w:pPr>
        <w:pStyle w:val="ListParagraph"/>
        <w:spacing w:line="360" w:lineRule="auto"/>
        <w:ind w:left="588" w:firstLine="360"/>
        <w:jc w:val="both"/>
        <w:rPr>
          <w:rFonts w:ascii="Times New Roman" w:hAnsi="Times New Roman" w:cs="Times New Roman"/>
          <w:sz w:val="24"/>
          <w:szCs w:val="24"/>
        </w:rPr>
      </w:pPr>
      <w:r w:rsidRPr="340D2AC5">
        <w:rPr>
          <w:rFonts w:ascii="Times New Roman" w:hAnsi="Times New Roman" w:cs="Times New Roman"/>
          <w:sz w:val="24"/>
          <w:szCs w:val="24"/>
        </w:rPr>
        <w:t xml:space="preserve">In 2024, </w:t>
      </w:r>
      <w:r w:rsidR="00F96592">
        <w:rPr>
          <w:rFonts w:ascii="Times New Roman" w:hAnsi="Times New Roman" w:cs="Times New Roman"/>
          <w:sz w:val="24"/>
          <w:szCs w:val="24"/>
        </w:rPr>
        <w:t xml:space="preserve">Reddy et al. </w:t>
      </w:r>
      <w:r w:rsidR="00805F32" w:rsidRPr="340D2AC5">
        <w:rPr>
          <w:rFonts w:ascii="Times New Roman" w:hAnsi="Times New Roman" w:cs="Times New Roman"/>
          <w:sz w:val="24"/>
          <w:szCs w:val="24"/>
        </w:rPr>
        <w:t>explored</w:t>
      </w:r>
      <w:r w:rsidR="00805F32" w:rsidRPr="00805F32">
        <w:rPr>
          <w:rFonts w:ascii="Times New Roman" w:hAnsi="Times New Roman" w:cs="Times New Roman"/>
          <w:sz w:val="24"/>
          <w:szCs w:val="24"/>
        </w:rPr>
        <w:t xml:space="preserve"> deep learning models for brain </w:t>
      </w:r>
      <w:proofErr w:type="spellStart"/>
      <w:r w:rsidR="00805F32" w:rsidRPr="00805F32">
        <w:rPr>
          <w:rFonts w:ascii="Times New Roman" w:hAnsi="Times New Roman" w:cs="Times New Roman"/>
          <w:sz w:val="24"/>
          <w:szCs w:val="24"/>
        </w:rPr>
        <w:t>tumor</w:t>
      </w:r>
      <w:proofErr w:type="spellEnd"/>
      <w:r w:rsidR="00805F32" w:rsidRPr="00805F32">
        <w:rPr>
          <w:rFonts w:ascii="Times New Roman" w:hAnsi="Times New Roman" w:cs="Times New Roman"/>
          <w:sz w:val="24"/>
          <w:szCs w:val="24"/>
        </w:rPr>
        <w:t xml:space="preserve"> detection and classification. Th</w:t>
      </w:r>
      <w:r w:rsidR="0026717C">
        <w:rPr>
          <w:rFonts w:ascii="Times New Roman" w:hAnsi="Times New Roman" w:cs="Times New Roman"/>
          <w:sz w:val="24"/>
          <w:szCs w:val="24"/>
        </w:rPr>
        <w:t>e</w:t>
      </w:r>
      <w:r w:rsidR="00805F32" w:rsidRPr="00805F32">
        <w:rPr>
          <w:rFonts w:ascii="Times New Roman" w:hAnsi="Times New Roman" w:cs="Times New Roman"/>
          <w:sz w:val="24"/>
          <w:szCs w:val="24"/>
        </w:rPr>
        <w:t xml:space="preserve"> research compared several CNN architectures, including ResNet-50, VGG16, Inception V3, and a custom CNN model</w:t>
      </w:r>
      <w:r w:rsidR="004B505D">
        <w:rPr>
          <w:rFonts w:ascii="Times New Roman" w:hAnsi="Times New Roman" w:cs="Times New Roman"/>
          <w:sz w:val="24"/>
          <w:szCs w:val="24"/>
        </w:rPr>
        <w:t xml:space="preserve">. They were </w:t>
      </w:r>
      <w:r w:rsidR="00805F32" w:rsidRPr="00805F32">
        <w:rPr>
          <w:rFonts w:ascii="Times New Roman" w:hAnsi="Times New Roman" w:cs="Times New Roman"/>
          <w:sz w:val="24"/>
          <w:szCs w:val="24"/>
        </w:rPr>
        <w:t xml:space="preserve">using a dataset of 3,265 MRI images covering gliomas, meningiomas, pituitary </w:t>
      </w:r>
      <w:proofErr w:type="spellStart"/>
      <w:r w:rsidR="00805F32" w:rsidRPr="00805F32">
        <w:rPr>
          <w:rFonts w:ascii="Times New Roman" w:hAnsi="Times New Roman" w:cs="Times New Roman"/>
          <w:sz w:val="24"/>
          <w:szCs w:val="24"/>
        </w:rPr>
        <w:t>tumors</w:t>
      </w:r>
      <w:proofErr w:type="spellEnd"/>
      <w:r w:rsidR="00805F32" w:rsidRPr="00805F32">
        <w:rPr>
          <w:rFonts w:ascii="Times New Roman" w:hAnsi="Times New Roman" w:cs="Times New Roman"/>
          <w:sz w:val="24"/>
          <w:szCs w:val="24"/>
        </w:rPr>
        <w:t xml:space="preserve">, and </w:t>
      </w:r>
      <w:proofErr w:type="spellStart"/>
      <w:r w:rsidR="00805F32" w:rsidRPr="00805F32">
        <w:rPr>
          <w:rFonts w:ascii="Times New Roman" w:hAnsi="Times New Roman" w:cs="Times New Roman"/>
          <w:sz w:val="24"/>
          <w:szCs w:val="24"/>
        </w:rPr>
        <w:t>tumor</w:t>
      </w:r>
      <w:proofErr w:type="spellEnd"/>
      <w:r w:rsidR="00805F32" w:rsidRPr="00805F32">
        <w:rPr>
          <w:rFonts w:ascii="Times New Roman" w:hAnsi="Times New Roman" w:cs="Times New Roman"/>
          <w:sz w:val="24"/>
          <w:szCs w:val="24"/>
        </w:rPr>
        <w:t>-free images. The models were primarily evaluated based on metrics such as accuracy, recall, loss, and AUC. Results indicated that the custom CNN model achieved superior performance, with a validation accuracy of 94.4%, an AUC of 97.53%</w:t>
      </w:r>
      <w:r w:rsidR="00AF7C52">
        <w:rPr>
          <w:rFonts w:ascii="Times New Roman" w:hAnsi="Times New Roman" w:cs="Times New Roman"/>
          <w:sz w:val="24"/>
          <w:szCs w:val="24"/>
        </w:rPr>
        <w:t xml:space="preserve">, </w:t>
      </w:r>
      <w:r w:rsidR="00805F32" w:rsidRPr="00805F32">
        <w:rPr>
          <w:rFonts w:ascii="Times New Roman" w:hAnsi="Times New Roman" w:cs="Times New Roman"/>
          <w:sz w:val="24"/>
          <w:szCs w:val="24"/>
        </w:rPr>
        <w:t>and a recall rate of 92.2</w:t>
      </w:r>
      <w:r w:rsidR="00805F32" w:rsidRPr="340D2AC5">
        <w:rPr>
          <w:rFonts w:ascii="Times New Roman" w:hAnsi="Times New Roman" w:cs="Times New Roman"/>
          <w:sz w:val="24"/>
          <w:szCs w:val="24"/>
        </w:rPr>
        <w:t>%</w:t>
      </w:r>
      <w:r w:rsidR="14FA84CD" w:rsidRPr="340D2AC5">
        <w:rPr>
          <w:rFonts w:ascii="Times New Roman" w:hAnsi="Times New Roman" w:cs="Times New Roman"/>
          <w:sz w:val="24"/>
          <w:szCs w:val="24"/>
        </w:rPr>
        <w:t xml:space="preserve"> which outperforms </w:t>
      </w:r>
      <w:r w:rsidR="00805F32" w:rsidRPr="340D2AC5">
        <w:rPr>
          <w:rFonts w:ascii="Times New Roman" w:hAnsi="Times New Roman" w:cs="Times New Roman"/>
          <w:sz w:val="24"/>
          <w:szCs w:val="24"/>
        </w:rPr>
        <w:t xml:space="preserve">the other architectures. </w:t>
      </w:r>
    </w:p>
    <w:p w14:paraId="64E318E5" w14:textId="5FD96E11" w:rsidR="00D224DA" w:rsidRPr="00DC0805" w:rsidRDefault="00D224DA"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Agarwal et al. (2023) developed an Alzheimer’s disease (AD) diagnostic model using the EfficientNet-B0 CNN with a fusion of end-to-end and transfer learning approach. The study </w:t>
      </w:r>
      <w:r w:rsidR="005B3253">
        <w:rPr>
          <w:rFonts w:ascii="Times New Roman" w:hAnsi="Times New Roman" w:cs="Times New Roman"/>
          <w:sz w:val="24"/>
          <w:szCs w:val="24"/>
        </w:rPr>
        <w:t>used</w:t>
      </w:r>
      <w:r w:rsidRPr="00DC0805">
        <w:rPr>
          <w:rFonts w:ascii="Times New Roman" w:hAnsi="Times New Roman" w:cs="Times New Roman"/>
          <w:sz w:val="24"/>
          <w:szCs w:val="24"/>
        </w:rPr>
        <w:t xml:space="preserve"> imaging data from the IXI and Alzheimer's Disease Neuroimaging Initiative (ADNI) databases, </w:t>
      </w:r>
      <w:r w:rsidR="00251EAD">
        <w:rPr>
          <w:rFonts w:ascii="Times New Roman" w:hAnsi="Times New Roman" w:cs="Times New Roman"/>
          <w:sz w:val="24"/>
          <w:szCs w:val="24"/>
        </w:rPr>
        <w:t>consisting of</w:t>
      </w:r>
      <w:r w:rsidRPr="00DC0805">
        <w:rPr>
          <w:rFonts w:ascii="Times New Roman" w:hAnsi="Times New Roman" w:cs="Times New Roman"/>
          <w:sz w:val="24"/>
          <w:szCs w:val="24"/>
        </w:rPr>
        <w:t xml:space="preserve"> 245 T1W MRI scans of cognitively normal (CN) subjects, 229 scans of AD subjects, and 229 scans of stable mild cognitive impairment (</w:t>
      </w:r>
      <w:proofErr w:type="spellStart"/>
      <w:r w:rsidRPr="00DC0805">
        <w:rPr>
          <w:rFonts w:ascii="Times New Roman" w:hAnsi="Times New Roman" w:cs="Times New Roman"/>
          <w:sz w:val="24"/>
          <w:szCs w:val="24"/>
        </w:rPr>
        <w:t>sMCI</w:t>
      </w:r>
      <w:proofErr w:type="spellEnd"/>
      <w:r w:rsidRPr="00DC0805">
        <w:rPr>
          <w:rFonts w:ascii="Times New Roman" w:hAnsi="Times New Roman" w:cs="Times New Roman"/>
          <w:sz w:val="24"/>
          <w:szCs w:val="24"/>
        </w:rPr>
        <w:t xml:space="preserve">) subjects. </w:t>
      </w:r>
      <w:r w:rsidR="002A379D" w:rsidRPr="00DC0805">
        <w:rPr>
          <w:rFonts w:ascii="Times New Roman" w:hAnsi="Times New Roman" w:cs="Times New Roman"/>
          <w:sz w:val="24"/>
          <w:szCs w:val="24"/>
        </w:rPr>
        <w:t>The EfficientNet-B0 model was implemented with 5-fold stratified cross-validation</w:t>
      </w:r>
      <w:r w:rsidR="00251EAD">
        <w:rPr>
          <w:rFonts w:ascii="Times New Roman" w:hAnsi="Times New Roman" w:cs="Times New Roman"/>
          <w:sz w:val="24"/>
          <w:szCs w:val="24"/>
        </w:rPr>
        <w:t xml:space="preserve"> that achieved</w:t>
      </w:r>
      <w:r w:rsidR="002A379D" w:rsidRPr="00DC0805">
        <w:rPr>
          <w:rFonts w:ascii="Times New Roman" w:hAnsi="Times New Roman" w:cs="Times New Roman"/>
          <w:sz w:val="24"/>
          <w:szCs w:val="24"/>
        </w:rPr>
        <w:t xml:space="preserve"> an average training accuracy of 95.29% across all folds. </w:t>
      </w:r>
    </w:p>
    <w:p w14:paraId="2829FF0E" w14:textId="1C3F0314" w:rsidR="00FB36F9" w:rsidRPr="00DC0805" w:rsidRDefault="7C261E4A" w:rsidP="001A12CF">
      <w:pPr>
        <w:pStyle w:val="ListParagraph"/>
        <w:spacing w:line="360" w:lineRule="auto"/>
        <w:ind w:left="588" w:firstLine="360"/>
        <w:jc w:val="both"/>
        <w:rPr>
          <w:rFonts w:ascii="Times New Roman" w:hAnsi="Times New Roman" w:cs="Times New Roman"/>
          <w:sz w:val="24"/>
          <w:szCs w:val="24"/>
        </w:rPr>
      </w:pPr>
      <w:r w:rsidRPr="340D2AC5">
        <w:rPr>
          <w:rFonts w:ascii="Times New Roman" w:hAnsi="Times New Roman" w:cs="Times New Roman"/>
          <w:sz w:val="24"/>
          <w:szCs w:val="24"/>
        </w:rPr>
        <w:t>I</w:t>
      </w:r>
      <w:r w:rsidR="54B1442D" w:rsidRPr="340D2AC5">
        <w:rPr>
          <w:rFonts w:ascii="Times New Roman" w:hAnsi="Times New Roman" w:cs="Times New Roman"/>
          <w:sz w:val="24"/>
          <w:szCs w:val="24"/>
        </w:rPr>
        <w:t>n</w:t>
      </w:r>
      <w:r w:rsidR="00FB36F9" w:rsidRPr="00DC0805">
        <w:rPr>
          <w:rFonts w:ascii="Times New Roman" w:hAnsi="Times New Roman" w:cs="Times New Roman"/>
          <w:sz w:val="24"/>
          <w:szCs w:val="24"/>
        </w:rPr>
        <w:t xml:space="preserve"> a 2022 study by Muhammad Saquib Nazir </w:t>
      </w:r>
      <w:r w:rsidR="009F4331">
        <w:rPr>
          <w:rFonts w:ascii="Times New Roman" w:hAnsi="Times New Roman" w:cs="Times New Roman"/>
          <w:sz w:val="24"/>
          <w:szCs w:val="24"/>
        </w:rPr>
        <w:t>et al.</w:t>
      </w:r>
      <w:r w:rsidR="00FB36F9" w:rsidRPr="00DC0805">
        <w:rPr>
          <w:rFonts w:ascii="Times New Roman" w:hAnsi="Times New Roman" w:cs="Times New Roman"/>
          <w:sz w:val="24"/>
          <w:szCs w:val="24"/>
        </w:rPr>
        <w:t xml:space="preserve"> </w:t>
      </w:r>
      <w:r w:rsidR="008E3C9F" w:rsidRPr="00DC0805">
        <w:rPr>
          <w:rFonts w:ascii="Times New Roman" w:hAnsi="Times New Roman" w:cs="Times New Roman"/>
          <w:sz w:val="24"/>
          <w:szCs w:val="24"/>
        </w:rPr>
        <w:t>which focused on breast cancer detection in mammogram images introduced a powerful hybrid model</w:t>
      </w:r>
      <w:r w:rsidR="1D3C1CEC" w:rsidRPr="340D2AC5">
        <w:rPr>
          <w:rFonts w:ascii="Times New Roman" w:hAnsi="Times New Roman" w:cs="Times New Roman"/>
          <w:sz w:val="24"/>
          <w:szCs w:val="24"/>
        </w:rPr>
        <w:t xml:space="preserve"> by</w:t>
      </w:r>
      <w:r w:rsidR="008E3C9F" w:rsidRPr="00DC0805">
        <w:rPr>
          <w:rFonts w:ascii="Times New Roman" w:hAnsi="Times New Roman" w:cs="Times New Roman"/>
          <w:sz w:val="24"/>
          <w:szCs w:val="24"/>
        </w:rPr>
        <w:t xml:space="preserve"> combining a Convolutional Neural Network (CNN) with the Inception-V4 architecture </w:t>
      </w:r>
      <w:r w:rsidR="00FB36F9" w:rsidRPr="00DC0805">
        <w:rPr>
          <w:rFonts w:ascii="Times New Roman" w:hAnsi="Times New Roman" w:cs="Times New Roman"/>
          <w:sz w:val="24"/>
          <w:szCs w:val="24"/>
        </w:rPr>
        <w:t>CNN-Inception-V4</w:t>
      </w:r>
      <w:r w:rsidR="00917415" w:rsidRPr="00DC0805">
        <w:rPr>
          <w:rFonts w:ascii="Times New Roman" w:hAnsi="Times New Roman" w:cs="Times New Roman"/>
          <w:sz w:val="24"/>
          <w:szCs w:val="24"/>
        </w:rPr>
        <w:t xml:space="preserve">. This model achieved </w:t>
      </w:r>
      <w:r w:rsidR="00A94356" w:rsidRPr="00DC0805">
        <w:rPr>
          <w:rFonts w:ascii="Times New Roman" w:hAnsi="Times New Roman" w:cs="Times New Roman"/>
          <w:sz w:val="24"/>
          <w:szCs w:val="24"/>
        </w:rPr>
        <w:t>99.2% accuracy, 99.8% sensitivity, 96.3% specificity, and 97% F1-score</w:t>
      </w:r>
      <w:r w:rsidR="00567553">
        <w:rPr>
          <w:rFonts w:ascii="Times New Roman" w:hAnsi="Times New Roman" w:cs="Times New Roman"/>
          <w:sz w:val="24"/>
          <w:szCs w:val="24"/>
        </w:rPr>
        <w:t xml:space="preserve"> that outperforms</w:t>
      </w:r>
      <w:r w:rsidR="00A94356" w:rsidRPr="00DC0805">
        <w:rPr>
          <w:rFonts w:ascii="Times New Roman" w:hAnsi="Times New Roman" w:cs="Times New Roman"/>
          <w:sz w:val="24"/>
          <w:szCs w:val="24"/>
        </w:rPr>
        <w:t xml:space="preserve"> models like CNN, Inception-V4, and ResNet-50. </w:t>
      </w:r>
      <w:r w:rsidR="00246C3D" w:rsidRPr="00DC0805">
        <w:rPr>
          <w:rFonts w:ascii="Times New Roman" w:hAnsi="Times New Roman" w:cs="Times New Roman"/>
          <w:sz w:val="24"/>
          <w:szCs w:val="24"/>
        </w:rPr>
        <w:t>However, the model’s design increases computational load</w:t>
      </w:r>
      <w:r w:rsidR="0DB3E94F" w:rsidRPr="340D2AC5">
        <w:rPr>
          <w:rFonts w:ascii="Times New Roman" w:hAnsi="Times New Roman" w:cs="Times New Roman"/>
          <w:sz w:val="24"/>
          <w:szCs w:val="24"/>
        </w:rPr>
        <w:t xml:space="preserve"> </w:t>
      </w:r>
      <w:r w:rsidR="6AE7ADF2" w:rsidRPr="340D2AC5">
        <w:rPr>
          <w:rFonts w:ascii="Times New Roman" w:hAnsi="Times New Roman" w:cs="Times New Roman"/>
          <w:sz w:val="24"/>
          <w:szCs w:val="24"/>
        </w:rPr>
        <w:t xml:space="preserve">which is a </w:t>
      </w:r>
      <w:r w:rsidR="0DB3E94F" w:rsidRPr="340D2AC5">
        <w:rPr>
          <w:rFonts w:ascii="Times New Roman" w:hAnsi="Times New Roman" w:cs="Times New Roman"/>
          <w:sz w:val="24"/>
          <w:szCs w:val="24"/>
        </w:rPr>
        <w:t>challenge</w:t>
      </w:r>
      <w:r w:rsidR="00246C3D" w:rsidRPr="00DC0805">
        <w:rPr>
          <w:rFonts w:ascii="Times New Roman" w:hAnsi="Times New Roman" w:cs="Times New Roman"/>
          <w:sz w:val="24"/>
          <w:szCs w:val="24"/>
        </w:rPr>
        <w:t xml:space="preserve"> for deployment on resource-constrained devices like clinical edge devices.</w:t>
      </w:r>
    </w:p>
    <w:p w14:paraId="0068C687" w14:textId="5B6BD97D" w:rsidR="00397E72" w:rsidRPr="00DC0805" w:rsidRDefault="00397E72"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Marques et al. (2020) introduced a CNN-based medical decision support system using the </w:t>
      </w:r>
      <w:proofErr w:type="spellStart"/>
      <w:r w:rsidRPr="00DC0805">
        <w:rPr>
          <w:rFonts w:ascii="Times New Roman" w:hAnsi="Times New Roman" w:cs="Times New Roman"/>
          <w:sz w:val="24"/>
          <w:szCs w:val="24"/>
        </w:rPr>
        <w:t>EfficientNet</w:t>
      </w:r>
      <w:proofErr w:type="spellEnd"/>
      <w:r w:rsidRPr="00DC0805">
        <w:rPr>
          <w:rFonts w:ascii="Times New Roman" w:hAnsi="Times New Roman" w:cs="Times New Roman"/>
          <w:sz w:val="24"/>
          <w:szCs w:val="24"/>
        </w:rPr>
        <w:t xml:space="preserve"> architecture for COVID-19 detection in CT and X-ray images. </w:t>
      </w:r>
      <w:proofErr w:type="spellStart"/>
      <w:r w:rsidRPr="00DC0805">
        <w:rPr>
          <w:rFonts w:ascii="Times New Roman" w:hAnsi="Times New Roman" w:cs="Times New Roman"/>
          <w:sz w:val="24"/>
          <w:szCs w:val="24"/>
        </w:rPr>
        <w:t>EfficientNet</w:t>
      </w:r>
      <w:proofErr w:type="spellEnd"/>
      <w:r w:rsidRPr="00DC0805">
        <w:rPr>
          <w:rFonts w:ascii="Times New Roman" w:hAnsi="Times New Roman" w:cs="Times New Roman"/>
          <w:sz w:val="24"/>
          <w:szCs w:val="24"/>
        </w:rPr>
        <w:t xml:space="preserve"> outperformed models such as </w:t>
      </w:r>
      <w:proofErr w:type="spellStart"/>
      <w:r w:rsidRPr="00DC0805">
        <w:rPr>
          <w:rFonts w:ascii="Times New Roman" w:hAnsi="Times New Roman" w:cs="Times New Roman"/>
          <w:sz w:val="24"/>
          <w:szCs w:val="24"/>
        </w:rPr>
        <w:t>DarkCovidNET</w:t>
      </w:r>
      <w:proofErr w:type="spellEnd"/>
      <w:r w:rsidRPr="00DC0805">
        <w:rPr>
          <w:rFonts w:ascii="Times New Roman" w:hAnsi="Times New Roman" w:cs="Times New Roman"/>
          <w:sz w:val="24"/>
          <w:szCs w:val="24"/>
        </w:rPr>
        <w:t xml:space="preserve">, VGG19, </w:t>
      </w:r>
      <w:proofErr w:type="spellStart"/>
      <w:r w:rsidRPr="00DC0805">
        <w:rPr>
          <w:rFonts w:ascii="Times New Roman" w:hAnsi="Times New Roman" w:cs="Times New Roman"/>
          <w:sz w:val="24"/>
          <w:szCs w:val="24"/>
        </w:rPr>
        <w:t>MobileNet</w:t>
      </w:r>
      <w:proofErr w:type="spellEnd"/>
      <w:r w:rsidRPr="00DC0805">
        <w:rPr>
          <w:rFonts w:ascii="Times New Roman" w:hAnsi="Times New Roman" w:cs="Times New Roman"/>
          <w:sz w:val="24"/>
          <w:szCs w:val="24"/>
        </w:rPr>
        <w:t xml:space="preserve"> v2, </w:t>
      </w:r>
      <w:proofErr w:type="spellStart"/>
      <w:r w:rsidRPr="00DC0805">
        <w:rPr>
          <w:rFonts w:ascii="Times New Roman" w:hAnsi="Times New Roman" w:cs="Times New Roman"/>
          <w:sz w:val="24"/>
          <w:szCs w:val="24"/>
        </w:rPr>
        <w:t>CapsNet</w:t>
      </w:r>
      <w:proofErr w:type="spellEnd"/>
      <w:r w:rsidRPr="00DC0805">
        <w:rPr>
          <w:rFonts w:ascii="Times New Roman" w:hAnsi="Times New Roman" w:cs="Times New Roman"/>
          <w:sz w:val="24"/>
          <w:szCs w:val="24"/>
        </w:rPr>
        <w:t xml:space="preserve">, and </w:t>
      </w:r>
      <w:proofErr w:type="spellStart"/>
      <w:r w:rsidRPr="00DC0805">
        <w:rPr>
          <w:rFonts w:ascii="Times New Roman" w:hAnsi="Times New Roman" w:cs="Times New Roman"/>
          <w:sz w:val="24"/>
          <w:szCs w:val="24"/>
        </w:rPr>
        <w:t>nCOVnet</w:t>
      </w:r>
      <w:proofErr w:type="spellEnd"/>
      <w:r w:rsidRPr="00DC0805">
        <w:rPr>
          <w:rFonts w:ascii="Times New Roman" w:hAnsi="Times New Roman" w:cs="Times New Roman"/>
          <w:sz w:val="24"/>
          <w:szCs w:val="24"/>
        </w:rPr>
        <w:t xml:space="preserve">, achieving an accuracy of 99.62% in binary classification (COVID-19 vs. normal) and 96.70% in multiclass classification (COVID-19, pneumonia, and normal). The system demonstrated high precision and recall, with an F1-score of 99.62% for binary and 97.11% for multiclass classification. </w:t>
      </w:r>
    </w:p>
    <w:p w14:paraId="21315D60" w14:textId="61472677" w:rsidR="002014BC" w:rsidRPr="00DC0805" w:rsidRDefault="002014BC" w:rsidP="001A12CF">
      <w:pPr>
        <w:pStyle w:val="ListParagraph"/>
        <w:spacing w:line="360" w:lineRule="auto"/>
        <w:ind w:left="588" w:firstLine="360"/>
        <w:jc w:val="both"/>
        <w:rPr>
          <w:rFonts w:ascii="Times New Roman" w:hAnsi="Times New Roman" w:cs="Times New Roman"/>
          <w:sz w:val="24"/>
          <w:szCs w:val="24"/>
        </w:rPr>
      </w:pPr>
      <w:proofErr w:type="spellStart"/>
      <w:r w:rsidRPr="00DC0805">
        <w:rPr>
          <w:rFonts w:ascii="Times New Roman" w:hAnsi="Times New Roman" w:cs="Times New Roman"/>
          <w:sz w:val="24"/>
          <w:szCs w:val="24"/>
        </w:rPr>
        <w:t>Evwiekpaefe</w:t>
      </w:r>
      <w:proofErr w:type="spellEnd"/>
      <w:r w:rsidRPr="00DC0805">
        <w:rPr>
          <w:rFonts w:ascii="Times New Roman" w:hAnsi="Times New Roman" w:cs="Times New Roman"/>
          <w:sz w:val="24"/>
          <w:szCs w:val="24"/>
        </w:rPr>
        <w:t xml:space="preserve"> and </w:t>
      </w:r>
      <w:proofErr w:type="spellStart"/>
      <w:r w:rsidRPr="00DC0805">
        <w:rPr>
          <w:rFonts w:ascii="Times New Roman" w:hAnsi="Times New Roman" w:cs="Times New Roman"/>
          <w:sz w:val="24"/>
          <w:szCs w:val="24"/>
        </w:rPr>
        <w:t>Amrevuawho</w:t>
      </w:r>
      <w:proofErr w:type="spellEnd"/>
      <w:r w:rsidRPr="00DC0805">
        <w:rPr>
          <w:rFonts w:ascii="Times New Roman" w:hAnsi="Times New Roman" w:cs="Times New Roman"/>
          <w:sz w:val="24"/>
          <w:szCs w:val="24"/>
        </w:rPr>
        <w:t xml:space="preserve"> (2023) </w:t>
      </w:r>
      <w:r w:rsidR="00FD0D8F">
        <w:rPr>
          <w:rFonts w:ascii="Times New Roman" w:hAnsi="Times New Roman" w:cs="Times New Roman"/>
          <w:sz w:val="24"/>
          <w:szCs w:val="24"/>
        </w:rPr>
        <w:t>used</w:t>
      </w:r>
      <w:r w:rsidRPr="00DC0805">
        <w:rPr>
          <w:rFonts w:ascii="Times New Roman" w:hAnsi="Times New Roman" w:cs="Times New Roman"/>
          <w:sz w:val="24"/>
          <w:szCs w:val="24"/>
        </w:rPr>
        <w:t xml:space="preserve"> the EfficientNetV2 model to classify dermatologic manifestations of cardiovascular diseases into seven distinct categories. The model was trained on a dataset of 2,665 images, including categories like cyanosis, </w:t>
      </w:r>
      <w:proofErr w:type="spellStart"/>
      <w:r w:rsidRPr="00DC0805">
        <w:rPr>
          <w:rFonts w:ascii="Times New Roman" w:hAnsi="Times New Roman" w:cs="Times New Roman"/>
          <w:sz w:val="24"/>
          <w:szCs w:val="24"/>
        </w:rPr>
        <w:t>liverdo</w:t>
      </w:r>
      <w:proofErr w:type="spellEnd"/>
      <w:r w:rsidRPr="00DC0805">
        <w:rPr>
          <w:rFonts w:ascii="Times New Roman" w:hAnsi="Times New Roman" w:cs="Times New Roman"/>
          <w:sz w:val="24"/>
          <w:szCs w:val="24"/>
        </w:rPr>
        <w:t xml:space="preserve"> reticularis, and xanthoma</w:t>
      </w:r>
      <w:r w:rsidR="00FD0D8F">
        <w:rPr>
          <w:rFonts w:ascii="Times New Roman" w:hAnsi="Times New Roman" w:cs="Times New Roman"/>
          <w:sz w:val="24"/>
          <w:szCs w:val="24"/>
        </w:rPr>
        <w:t>.</w:t>
      </w:r>
      <w:r w:rsidRPr="00DC0805">
        <w:rPr>
          <w:rFonts w:ascii="Times New Roman" w:hAnsi="Times New Roman" w:cs="Times New Roman"/>
          <w:sz w:val="24"/>
          <w:szCs w:val="24"/>
        </w:rPr>
        <w:t xml:space="preserve"> </w:t>
      </w:r>
      <w:r w:rsidR="00FD0D8F">
        <w:rPr>
          <w:rFonts w:ascii="Times New Roman" w:hAnsi="Times New Roman" w:cs="Times New Roman"/>
          <w:sz w:val="24"/>
          <w:szCs w:val="24"/>
        </w:rPr>
        <w:t>D</w:t>
      </w:r>
      <w:r w:rsidRPr="00DC0805">
        <w:rPr>
          <w:rFonts w:ascii="Times New Roman" w:hAnsi="Times New Roman" w:cs="Times New Roman"/>
          <w:sz w:val="24"/>
          <w:szCs w:val="24"/>
        </w:rPr>
        <w:t xml:space="preserve">ata augmentation </w:t>
      </w:r>
      <w:r w:rsidR="00FD0D8F">
        <w:rPr>
          <w:rFonts w:ascii="Times New Roman" w:hAnsi="Times New Roman" w:cs="Times New Roman"/>
          <w:sz w:val="24"/>
          <w:szCs w:val="24"/>
        </w:rPr>
        <w:t xml:space="preserve">was applied </w:t>
      </w:r>
      <w:r w:rsidRPr="00DC0805">
        <w:rPr>
          <w:rFonts w:ascii="Times New Roman" w:hAnsi="Times New Roman" w:cs="Times New Roman"/>
          <w:sz w:val="24"/>
          <w:szCs w:val="24"/>
        </w:rPr>
        <w:t xml:space="preserve">to expand training samples. By using transfer learning, EfficientNetV2 achieved 96.04% accuracy. While it excelled in capturing </w:t>
      </w:r>
      <w:r w:rsidR="18C5C176" w:rsidRPr="07AA9A98">
        <w:rPr>
          <w:rFonts w:ascii="Times New Roman" w:hAnsi="Times New Roman" w:cs="Times New Roman"/>
          <w:sz w:val="24"/>
          <w:szCs w:val="24"/>
        </w:rPr>
        <w:t>colour</w:t>
      </w:r>
      <w:r w:rsidRPr="00DC0805">
        <w:rPr>
          <w:rFonts w:ascii="Times New Roman" w:hAnsi="Times New Roman" w:cs="Times New Roman"/>
          <w:sz w:val="24"/>
          <w:szCs w:val="24"/>
        </w:rPr>
        <w:t xml:space="preserve"> and texture features, some misclassifications persisted due to class imbalance and limited dataset size. </w:t>
      </w:r>
    </w:p>
    <w:p w14:paraId="595806DE" w14:textId="4FFDA5AD" w:rsidR="00FB3D80" w:rsidRPr="00DC0805" w:rsidRDefault="00FB36F9"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 study by </w:t>
      </w:r>
      <w:r w:rsidR="00D617E0" w:rsidRPr="00DC0805">
        <w:rPr>
          <w:rFonts w:ascii="Times New Roman" w:hAnsi="Times New Roman" w:cs="Times New Roman"/>
          <w:sz w:val="24"/>
          <w:szCs w:val="24"/>
        </w:rPr>
        <w:t xml:space="preserve">Sarki </w:t>
      </w:r>
      <w:r w:rsidR="00913A51" w:rsidRPr="00DC0805">
        <w:rPr>
          <w:rFonts w:ascii="Times New Roman" w:hAnsi="Times New Roman" w:cs="Times New Roman"/>
          <w:sz w:val="24"/>
          <w:szCs w:val="24"/>
        </w:rPr>
        <w:t>et al. in 2021</w:t>
      </w:r>
      <w:r w:rsidRPr="00DC0805">
        <w:rPr>
          <w:rFonts w:ascii="Times New Roman" w:hAnsi="Times New Roman" w:cs="Times New Roman"/>
          <w:sz w:val="24"/>
          <w:szCs w:val="24"/>
        </w:rPr>
        <w:t xml:space="preserve"> applied ResNet50, VGG-16, </w:t>
      </w:r>
      <w:proofErr w:type="spellStart"/>
      <w:r w:rsidRPr="00DC0805">
        <w:rPr>
          <w:rFonts w:ascii="Times New Roman" w:hAnsi="Times New Roman" w:cs="Times New Roman"/>
          <w:sz w:val="24"/>
          <w:szCs w:val="24"/>
        </w:rPr>
        <w:t>Xception</w:t>
      </w:r>
      <w:proofErr w:type="spellEnd"/>
      <w:r w:rsidRPr="00DC0805">
        <w:rPr>
          <w:rFonts w:ascii="Times New Roman" w:hAnsi="Times New Roman" w:cs="Times New Roman"/>
          <w:sz w:val="24"/>
          <w:szCs w:val="24"/>
        </w:rPr>
        <w:t xml:space="preserve">, </w:t>
      </w:r>
      <w:r w:rsidR="006969A8" w:rsidRPr="00DC0805">
        <w:rPr>
          <w:rFonts w:ascii="Times New Roman" w:hAnsi="Times New Roman" w:cs="Times New Roman"/>
          <w:sz w:val="24"/>
          <w:szCs w:val="24"/>
        </w:rPr>
        <w:t>as well as</w:t>
      </w:r>
      <w:r w:rsidR="00913A51" w:rsidRPr="00DC0805">
        <w:rPr>
          <w:rFonts w:ascii="Times New Roman" w:hAnsi="Times New Roman" w:cs="Times New Roman"/>
          <w:sz w:val="24"/>
          <w:szCs w:val="24"/>
        </w:rPr>
        <w:t xml:space="preserve"> </w:t>
      </w:r>
      <w:r w:rsidRPr="00DC0805">
        <w:rPr>
          <w:rFonts w:ascii="Times New Roman" w:hAnsi="Times New Roman" w:cs="Times New Roman"/>
          <w:sz w:val="24"/>
          <w:szCs w:val="24"/>
        </w:rPr>
        <w:t>a new CNN model to classify image eye diseases. The dataset used</w:t>
      </w:r>
      <w:r w:rsidR="003A2ADF">
        <w:rPr>
          <w:rFonts w:ascii="Times New Roman" w:hAnsi="Times New Roman" w:cs="Times New Roman"/>
          <w:sz w:val="24"/>
          <w:szCs w:val="24"/>
        </w:rPr>
        <w:t xml:space="preserve"> </w:t>
      </w:r>
      <w:r w:rsidRPr="00DC0805">
        <w:rPr>
          <w:rFonts w:ascii="Times New Roman" w:hAnsi="Times New Roman" w:cs="Times New Roman"/>
          <w:sz w:val="24"/>
          <w:szCs w:val="24"/>
        </w:rPr>
        <w:t xml:space="preserve">consist of images of diabetic retinopathy, diabetic macular </w:t>
      </w:r>
      <w:r w:rsidR="006969A8" w:rsidRPr="00DC0805">
        <w:rPr>
          <w:rFonts w:ascii="Times New Roman" w:hAnsi="Times New Roman" w:cs="Times New Roman"/>
          <w:sz w:val="24"/>
          <w:szCs w:val="24"/>
        </w:rPr>
        <w:t>oedema</w:t>
      </w:r>
      <w:r w:rsidRPr="00DC0805">
        <w:rPr>
          <w:rFonts w:ascii="Times New Roman" w:hAnsi="Times New Roman" w:cs="Times New Roman"/>
          <w:sz w:val="24"/>
          <w:szCs w:val="24"/>
        </w:rPr>
        <w:t>, and Glaucoma. The study is structured into 2 stages, the first stage is using the pre-trained network on the raw dataset and the best model will be used later (VGG16 on this case). The second stage</w:t>
      </w:r>
      <w:r w:rsidR="7E66A15C" w:rsidRPr="340D2AC5">
        <w:rPr>
          <w:rFonts w:ascii="Times New Roman" w:hAnsi="Times New Roman" w:cs="Times New Roman"/>
          <w:sz w:val="24"/>
          <w:szCs w:val="24"/>
        </w:rPr>
        <w:t xml:space="preserve"> is to</w:t>
      </w:r>
      <w:r w:rsidRPr="00DC0805">
        <w:rPr>
          <w:rFonts w:ascii="Times New Roman" w:hAnsi="Times New Roman" w:cs="Times New Roman"/>
          <w:sz w:val="24"/>
          <w:szCs w:val="24"/>
        </w:rPr>
        <w:t xml:space="preserve"> preprocess the images first with </w:t>
      </w:r>
      <w:r w:rsidR="00DE200C" w:rsidRPr="340D2AC5">
        <w:rPr>
          <w:rFonts w:ascii="Times New Roman" w:hAnsi="Times New Roman" w:cs="Times New Roman"/>
          <w:sz w:val="24"/>
          <w:szCs w:val="24"/>
        </w:rPr>
        <w:t>i</w:t>
      </w:r>
      <w:r w:rsidR="7C261E4A" w:rsidRPr="340D2AC5">
        <w:rPr>
          <w:rFonts w:ascii="Times New Roman" w:hAnsi="Times New Roman" w:cs="Times New Roman"/>
          <w:sz w:val="24"/>
          <w:szCs w:val="24"/>
        </w:rPr>
        <w:t xml:space="preserve">mage </w:t>
      </w:r>
      <w:r w:rsidR="0C051708" w:rsidRPr="340D2AC5">
        <w:rPr>
          <w:rFonts w:ascii="Times New Roman" w:hAnsi="Times New Roman" w:cs="Times New Roman"/>
          <w:sz w:val="24"/>
          <w:szCs w:val="24"/>
        </w:rPr>
        <w:t>e</w:t>
      </w:r>
      <w:r w:rsidR="7C261E4A" w:rsidRPr="340D2AC5">
        <w:rPr>
          <w:rFonts w:ascii="Times New Roman" w:hAnsi="Times New Roman" w:cs="Times New Roman"/>
          <w:sz w:val="24"/>
          <w:szCs w:val="24"/>
        </w:rPr>
        <w:t>nhancement</w:t>
      </w:r>
      <w:r w:rsidRPr="00DC0805">
        <w:rPr>
          <w:rFonts w:ascii="Times New Roman" w:hAnsi="Times New Roman" w:cs="Times New Roman"/>
          <w:sz w:val="24"/>
          <w:szCs w:val="24"/>
        </w:rPr>
        <w:t xml:space="preserve">, segmentation, and augmentation, then the processed dataset is used </w:t>
      </w:r>
      <w:r w:rsidR="4ADD3C98" w:rsidRPr="340D2AC5">
        <w:rPr>
          <w:rFonts w:ascii="Times New Roman" w:hAnsi="Times New Roman" w:cs="Times New Roman"/>
          <w:sz w:val="24"/>
          <w:szCs w:val="24"/>
        </w:rPr>
        <w:t>on</w:t>
      </w:r>
      <w:r w:rsidRPr="00DC0805">
        <w:rPr>
          <w:rFonts w:ascii="Times New Roman" w:hAnsi="Times New Roman" w:cs="Times New Roman"/>
          <w:sz w:val="24"/>
          <w:szCs w:val="24"/>
        </w:rPr>
        <w:t xml:space="preserve"> VGG16 (best model on raw dataset) and the proposed new CNN network. The result is the new CNN network outperforming the VGG16 on all the pre-processed </w:t>
      </w:r>
      <w:r w:rsidR="00FB3D80" w:rsidRPr="00DC0805">
        <w:rPr>
          <w:rFonts w:ascii="Times New Roman" w:hAnsi="Times New Roman" w:cs="Times New Roman"/>
          <w:sz w:val="24"/>
          <w:szCs w:val="24"/>
        </w:rPr>
        <w:t>datasets</w:t>
      </w:r>
      <w:r w:rsidRPr="00DC0805">
        <w:rPr>
          <w:rFonts w:ascii="Times New Roman" w:hAnsi="Times New Roman" w:cs="Times New Roman"/>
          <w:sz w:val="24"/>
          <w:szCs w:val="24"/>
        </w:rPr>
        <w:t>.</w:t>
      </w:r>
    </w:p>
    <w:p w14:paraId="591B436B" w14:textId="6A16CFA3" w:rsidR="00FB36F9" w:rsidRPr="00DC0805" w:rsidRDefault="00FB36F9"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In a recent study, Akter et al. (2024) proposed a CNN-based approach for multiclass MRI classification</w:t>
      </w:r>
      <w:r w:rsidR="002522F5">
        <w:rPr>
          <w:rFonts w:ascii="Times New Roman" w:hAnsi="Times New Roman" w:cs="Times New Roman"/>
          <w:sz w:val="24"/>
          <w:szCs w:val="24"/>
        </w:rPr>
        <w:t xml:space="preserve">. The model used are </w:t>
      </w:r>
      <w:r w:rsidRPr="00DC0805">
        <w:rPr>
          <w:rFonts w:ascii="Times New Roman" w:hAnsi="Times New Roman" w:cs="Times New Roman"/>
          <w:sz w:val="24"/>
          <w:szCs w:val="24"/>
        </w:rPr>
        <w:t>five pre-trained CNN models such as VGG16, VGG19, EfficientNet-B0, EfficientNet-B7, and ResNet152V2, alongside with a newly developed model. The proposed CNN model achieved superior performance, surpassing all five pre-trained models</w:t>
      </w:r>
      <w:r w:rsidR="03896442" w:rsidRPr="340D2AC5">
        <w:rPr>
          <w:rFonts w:ascii="Times New Roman" w:hAnsi="Times New Roman" w:cs="Times New Roman"/>
          <w:sz w:val="24"/>
          <w:szCs w:val="24"/>
        </w:rPr>
        <w:t xml:space="preserve"> which</w:t>
      </w:r>
      <w:r w:rsidR="7C261E4A" w:rsidRPr="340D2AC5">
        <w:rPr>
          <w:rFonts w:ascii="Times New Roman" w:hAnsi="Times New Roman" w:cs="Times New Roman"/>
          <w:sz w:val="24"/>
          <w:szCs w:val="24"/>
        </w:rPr>
        <w:t xml:space="preserve"> indicat</w:t>
      </w:r>
      <w:r w:rsidR="0DF64FEB" w:rsidRPr="340D2AC5">
        <w:rPr>
          <w:rFonts w:ascii="Times New Roman" w:hAnsi="Times New Roman" w:cs="Times New Roman"/>
          <w:sz w:val="24"/>
          <w:szCs w:val="24"/>
        </w:rPr>
        <w:t>es</w:t>
      </w:r>
      <w:r w:rsidRPr="00DC0805">
        <w:rPr>
          <w:rFonts w:ascii="Times New Roman" w:hAnsi="Times New Roman" w:cs="Times New Roman"/>
          <w:sz w:val="24"/>
          <w:szCs w:val="24"/>
        </w:rPr>
        <w:t xml:space="preserve"> its effectiveness in accurately classifying MRI. </w:t>
      </w:r>
    </w:p>
    <w:p w14:paraId="670D4132" w14:textId="3AC4F140" w:rsidR="006969A8" w:rsidRPr="00DC0805" w:rsidRDefault="006969A8"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Another study by </w:t>
      </w:r>
      <w:proofErr w:type="spellStart"/>
      <w:r w:rsidRPr="00DC0805">
        <w:rPr>
          <w:rFonts w:ascii="Times New Roman" w:hAnsi="Times New Roman" w:cs="Times New Roman"/>
          <w:sz w:val="24"/>
          <w:szCs w:val="24"/>
        </w:rPr>
        <w:t>Musthafa</w:t>
      </w:r>
      <w:proofErr w:type="spellEnd"/>
      <w:r w:rsidRPr="00DC0805">
        <w:rPr>
          <w:rFonts w:ascii="Times New Roman" w:hAnsi="Times New Roman" w:cs="Times New Roman"/>
          <w:sz w:val="24"/>
          <w:szCs w:val="24"/>
        </w:rPr>
        <w:t xml:space="preserve"> et al. (2024) focused on classifying lung cancer using a double-layered convolutional neural network. This research </w:t>
      </w:r>
      <w:r w:rsidR="00B81A28">
        <w:rPr>
          <w:rFonts w:ascii="Times New Roman" w:hAnsi="Times New Roman" w:cs="Times New Roman"/>
          <w:sz w:val="24"/>
          <w:szCs w:val="24"/>
        </w:rPr>
        <w:t>used</w:t>
      </w:r>
      <w:r w:rsidRPr="00DC0805">
        <w:rPr>
          <w:rFonts w:ascii="Times New Roman" w:hAnsi="Times New Roman" w:cs="Times New Roman"/>
          <w:sz w:val="24"/>
          <w:szCs w:val="24"/>
        </w:rPr>
        <w:t xml:space="preserve"> the IQ-OTHNCCD lung cancer dataset, which </w:t>
      </w:r>
      <w:r w:rsidR="00B81A28">
        <w:rPr>
          <w:rFonts w:ascii="Times New Roman" w:hAnsi="Times New Roman" w:cs="Times New Roman"/>
          <w:sz w:val="24"/>
          <w:szCs w:val="24"/>
        </w:rPr>
        <w:t>consist of</w:t>
      </w:r>
      <w:r w:rsidRPr="00DC0805">
        <w:rPr>
          <w:rFonts w:ascii="Times New Roman" w:hAnsi="Times New Roman" w:cs="Times New Roman"/>
          <w:sz w:val="24"/>
          <w:szCs w:val="24"/>
        </w:rPr>
        <w:t xml:space="preserve"> malignant, benign, and normal lung cancer CT scans. The model was built on a base CNN, incorporating SMOTE to address class imbalance in the dataset. The results demonstrated an impressive accuracy of 99.64%, with a minimum precision of 96.7%.</w:t>
      </w:r>
    </w:p>
    <w:p w14:paraId="79294653" w14:textId="61FE44CD" w:rsidR="00572FA1" w:rsidRPr="00DC0805" w:rsidRDefault="00DA0856" w:rsidP="00572FA1">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The study </w:t>
      </w:r>
      <w:r w:rsidR="00D11059" w:rsidRPr="00DC0805">
        <w:rPr>
          <w:rFonts w:ascii="Times New Roman" w:hAnsi="Times New Roman" w:cs="Times New Roman"/>
          <w:sz w:val="24"/>
          <w:szCs w:val="24"/>
        </w:rPr>
        <w:t xml:space="preserve">by Li et al. (2024) </w:t>
      </w:r>
      <w:r w:rsidRPr="00DC0805">
        <w:rPr>
          <w:rFonts w:ascii="Times New Roman" w:hAnsi="Times New Roman" w:cs="Times New Roman"/>
          <w:sz w:val="24"/>
          <w:szCs w:val="24"/>
        </w:rPr>
        <w:t xml:space="preserve">applies the </w:t>
      </w:r>
      <w:proofErr w:type="spellStart"/>
      <w:r w:rsidRPr="00DC0805">
        <w:rPr>
          <w:rFonts w:ascii="Times New Roman" w:hAnsi="Times New Roman" w:cs="Times New Roman"/>
          <w:sz w:val="24"/>
          <w:szCs w:val="24"/>
        </w:rPr>
        <w:t>Xception</w:t>
      </w:r>
      <w:proofErr w:type="spellEnd"/>
      <w:r w:rsidRPr="00DC0805">
        <w:rPr>
          <w:rFonts w:ascii="Times New Roman" w:hAnsi="Times New Roman" w:cs="Times New Roman"/>
          <w:sz w:val="24"/>
          <w:szCs w:val="24"/>
        </w:rPr>
        <w:t xml:space="preserve"> deep learning model to classify MRI images across four stages of Alzheimer’s Disease (AD)</w:t>
      </w:r>
      <w:r w:rsidR="00B41821">
        <w:rPr>
          <w:rFonts w:ascii="Times New Roman" w:hAnsi="Times New Roman" w:cs="Times New Roman"/>
          <w:sz w:val="24"/>
          <w:szCs w:val="24"/>
        </w:rPr>
        <w:t xml:space="preserve"> such as</w:t>
      </w:r>
      <w:r w:rsidRPr="00DC0805">
        <w:rPr>
          <w:rFonts w:ascii="Times New Roman" w:hAnsi="Times New Roman" w:cs="Times New Roman"/>
          <w:sz w:val="24"/>
          <w:szCs w:val="24"/>
        </w:rPr>
        <w:t xml:space="preserve"> mild dementia, moderate dementia, non-dementia, and very mild dementia. </w:t>
      </w:r>
      <w:r w:rsidR="007C10B3">
        <w:rPr>
          <w:rFonts w:ascii="Times New Roman" w:hAnsi="Times New Roman" w:cs="Times New Roman"/>
          <w:sz w:val="24"/>
          <w:szCs w:val="24"/>
        </w:rPr>
        <w:t xml:space="preserve">The dataset used </w:t>
      </w:r>
      <w:r w:rsidRPr="00DC0805">
        <w:rPr>
          <w:rFonts w:ascii="Times New Roman" w:hAnsi="Times New Roman" w:cs="Times New Roman"/>
          <w:sz w:val="24"/>
          <w:szCs w:val="24"/>
        </w:rPr>
        <w:t>Alzheimer’s Dataset from Kaggle</w:t>
      </w:r>
      <w:r w:rsidR="007C10B3">
        <w:rPr>
          <w:rFonts w:ascii="Times New Roman" w:hAnsi="Times New Roman" w:cs="Times New Roman"/>
          <w:sz w:val="24"/>
          <w:szCs w:val="24"/>
        </w:rPr>
        <w:t>.</w:t>
      </w:r>
      <w:r w:rsidRPr="00DC0805">
        <w:rPr>
          <w:rFonts w:ascii="Times New Roman" w:hAnsi="Times New Roman" w:cs="Times New Roman"/>
          <w:sz w:val="24"/>
          <w:szCs w:val="24"/>
        </w:rPr>
        <w:t xml:space="preserve"> </w:t>
      </w:r>
      <w:r w:rsidR="007C10B3">
        <w:rPr>
          <w:rFonts w:ascii="Times New Roman" w:hAnsi="Times New Roman" w:cs="Times New Roman"/>
          <w:sz w:val="24"/>
          <w:szCs w:val="24"/>
        </w:rPr>
        <w:t>T</w:t>
      </w:r>
      <w:r w:rsidR="00B41821">
        <w:rPr>
          <w:rFonts w:ascii="Times New Roman" w:hAnsi="Times New Roman" w:cs="Times New Roman"/>
          <w:sz w:val="24"/>
          <w:szCs w:val="24"/>
        </w:rPr>
        <w:t xml:space="preserve">he </w:t>
      </w:r>
      <w:r w:rsidRPr="00DC0805">
        <w:rPr>
          <w:rFonts w:ascii="Times New Roman" w:hAnsi="Times New Roman" w:cs="Times New Roman"/>
          <w:sz w:val="24"/>
          <w:szCs w:val="24"/>
        </w:rPr>
        <w:t xml:space="preserve">images were processed with data augmentation for training, while original images were reserved for validation and testing. The custom network </w:t>
      </w:r>
      <w:r w:rsidR="007B552B">
        <w:rPr>
          <w:rFonts w:ascii="Times New Roman" w:hAnsi="Times New Roman" w:cs="Times New Roman"/>
          <w:sz w:val="24"/>
          <w:szCs w:val="24"/>
        </w:rPr>
        <w:t>used</w:t>
      </w:r>
      <w:r w:rsidR="00A906D0">
        <w:rPr>
          <w:rFonts w:ascii="Times New Roman" w:hAnsi="Times New Roman" w:cs="Times New Roman"/>
          <w:sz w:val="24"/>
          <w:szCs w:val="24"/>
        </w:rPr>
        <w:t xml:space="preserve"> the</w:t>
      </w:r>
      <w:r w:rsidRPr="00DC0805">
        <w:rPr>
          <w:rFonts w:ascii="Times New Roman" w:hAnsi="Times New Roman" w:cs="Times New Roman"/>
          <w:sz w:val="24"/>
          <w:szCs w:val="24"/>
        </w:rPr>
        <w:t xml:space="preserve"> </w:t>
      </w:r>
      <w:proofErr w:type="spellStart"/>
      <w:r w:rsidRPr="00DC0805">
        <w:rPr>
          <w:rFonts w:ascii="Times New Roman" w:hAnsi="Times New Roman" w:cs="Times New Roman"/>
          <w:sz w:val="24"/>
          <w:szCs w:val="24"/>
        </w:rPr>
        <w:t>Xception’s</w:t>
      </w:r>
      <w:proofErr w:type="spellEnd"/>
      <w:r w:rsidRPr="00DC0805">
        <w:rPr>
          <w:rFonts w:ascii="Times New Roman" w:hAnsi="Times New Roman" w:cs="Times New Roman"/>
          <w:sz w:val="24"/>
          <w:szCs w:val="24"/>
        </w:rPr>
        <w:t xml:space="preserve"> </w:t>
      </w:r>
      <w:r w:rsidR="1B15CD38" w:rsidRPr="07AA9A98">
        <w:rPr>
          <w:rFonts w:ascii="Times New Roman" w:hAnsi="Times New Roman" w:cs="Times New Roman"/>
          <w:sz w:val="24"/>
          <w:szCs w:val="24"/>
        </w:rPr>
        <w:t>depth wise</w:t>
      </w:r>
      <w:r w:rsidRPr="00DC0805">
        <w:rPr>
          <w:rFonts w:ascii="Times New Roman" w:hAnsi="Times New Roman" w:cs="Times New Roman"/>
          <w:sz w:val="24"/>
          <w:szCs w:val="24"/>
        </w:rPr>
        <w:t xml:space="preserve"> separable convolutions to optimize parameter efficiency and included Dropout layers to prevent overfitting, Dense layers with </w:t>
      </w:r>
      <w:proofErr w:type="spellStart"/>
      <w:r w:rsidRPr="00DC0805">
        <w:rPr>
          <w:rFonts w:ascii="Times New Roman" w:hAnsi="Times New Roman" w:cs="Times New Roman"/>
          <w:sz w:val="24"/>
          <w:szCs w:val="24"/>
        </w:rPr>
        <w:t>ReLU</w:t>
      </w:r>
      <w:proofErr w:type="spellEnd"/>
      <w:r w:rsidRPr="00DC0805">
        <w:rPr>
          <w:rFonts w:ascii="Times New Roman" w:hAnsi="Times New Roman" w:cs="Times New Roman"/>
          <w:sz w:val="24"/>
          <w:szCs w:val="24"/>
        </w:rPr>
        <w:t xml:space="preserve">, and a </w:t>
      </w:r>
      <w:r w:rsidR="29A7559E" w:rsidRPr="07AA9A98">
        <w:rPr>
          <w:rFonts w:ascii="Times New Roman" w:hAnsi="Times New Roman" w:cs="Times New Roman"/>
          <w:sz w:val="24"/>
          <w:szCs w:val="24"/>
        </w:rPr>
        <w:t>SoftMax</w:t>
      </w:r>
      <w:r w:rsidRPr="00DC0805">
        <w:rPr>
          <w:rFonts w:ascii="Times New Roman" w:hAnsi="Times New Roman" w:cs="Times New Roman"/>
          <w:sz w:val="24"/>
          <w:szCs w:val="24"/>
        </w:rPr>
        <w:t xml:space="preserve"> output for multi-class classification, using the </w:t>
      </w:r>
      <w:proofErr w:type="spellStart"/>
      <w:r w:rsidRPr="00DC0805">
        <w:rPr>
          <w:rFonts w:ascii="Times New Roman" w:hAnsi="Times New Roman" w:cs="Times New Roman"/>
          <w:sz w:val="24"/>
          <w:szCs w:val="24"/>
        </w:rPr>
        <w:t>Adamax</w:t>
      </w:r>
      <w:proofErr w:type="spellEnd"/>
      <w:r w:rsidRPr="00DC0805">
        <w:rPr>
          <w:rFonts w:ascii="Times New Roman" w:hAnsi="Times New Roman" w:cs="Times New Roman"/>
          <w:sz w:val="24"/>
          <w:szCs w:val="24"/>
        </w:rPr>
        <w:t xml:space="preserve"> optimizer and categorical cross-entropy as the loss function. The model achieved an impressive 99.6% accuracy, with high precision, recall, and F1 scores across categories.</w:t>
      </w:r>
      <w:r w:rsidR="00FB3D80" w:rsidRPr="00DC0805">
        <w:rPr>
          <w:rFonts w:ascii="Times New Roman" w:hAnsi="Times New Roman" w:cs="Times New Roman"/>
          <w:sz w:val="24"/>
          <w:szCs w:val="24"/>
        </w:rPr>
        <w:t xml:space="preserve">  </w:t>
      </w:r>
    </w:p>
    <w:p w14:paraId="4D549696" w14:textId="1408A053" w:rsidR="00572FA1" w:rsidRPr="00DC0805" w:rsidRDefault="0034079F" w:rsidP="00572FA1">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The </w:t>
      </w:r>
      <w:r w:rsidR="0076601D" w:rsidRPr="00DC0805">
        <w:rPr>
          <w:rFonts w:ascii="Times New Roman" w:hAnsi="Times New Roman" w:cs="Times New Roman"/>
          <w:sz w:val="24"/>
          <w:szCs w:val="24"/>
        </w:rPr>
        <w:t xml:space="preserve">recent </w:t>
      </w:r>
      <w:r w:rsidRPr="00DC0805">
        <w:rPr>
          <w:rFonts w:ascii="Times New Roman" w:hAnsi="Times New Roman" w:cs="Times New Roman"/>
          <w:sz w:val="24"/>
          <w:szCs w:val="24"/>
        </w:rPr>
        <w:t xml:space="preserve">study </w:t>
      </w:r>
      <w:r w:rsidR="000C0F03" w:rsidRPr="00DC0805">
        <w:rPr>
          <w:rFonts w:ascii="Times New Roman" w:hAnsi="Times New Roman" w:cs="Times New Roman"/>
          <w:sz w:val="24"/>
          <w:szCs w:val="24"/>
        </w:rPr>
        <w:t xml:space="preserve">by Yue and Li in </w:t>
      </w:r>
      <w:r w:rsidR="0076601D" w:rsidRPr="00DC0805">
        <w:rPr>
          <w:rFonts w:ascii="Times New Roman" w:hAnsi="Times New Roman" w:cs="Times New Roman"/>
          <w:sz w:val="24"/>
          <w:szCs w:val="24"/>
        </w:rPr>
        <w:t>2024</w:t>
      </w:r>
      <w:r w:rsidRPr="00DC0805">
        <w:rPr>
          <w:rFonts w:ascii="Times New Roman" w:hAnsi="Times New Roman" w:cs="Times New Roman"/>
          <w:sz w:val="24"/>
          <w:szCs w:val="24"/>
        </w:rPr>
        <w:t xml:space="preserve"> introduces </w:t>
      </w:r>
      <w:proofErr w:type="spellStart"/>
      <w:r w:rsidRPr="00DC0805">
        <w:rPr>
          <w:rFonts w:ascii="Times New Roman" w:hAnsi="Times New Roman" w:cs="Times New Roman"/>
          <w:sz w:val="24"/>
          <w:szCs w:val="24"/>
        </w:rPr>
        <w:t>MedMamba</w:t>
      </w:r>
      <w:proofErr w:type="spellEnd"/>
      <w:r w:rsidRPr="00DC0805">
        <w:rPr>
          <w:rFonts w:ascii="Times New Roman" w:hAnsi="Times New Roman" w:cs="Times New Roman"/>
          <w:sz w:val="24"/>
          <w:szCs w:val="24"/>
        </w:rPr>
        <w:t xml:space="preserve">, a hybrid model for medical image classification that combines convolutional layers with state space models (SSMs) to effectively capture local and long-range dependencies in diverse medical imaging tasks. </w:t>
      </w:r>
      <w:proofErr w:type="spellStart"/>
      <w:r w:rsidRPr="00DC0805">
        <w:rPr>
          <w:rFonts w:ascii="Times New Roman" w:hAnsi="Times New Roman" w:cs="Times New Roman"/>
          <w:sz w:val="24"/>
          <w:szCs w:val="24"/>
        </w:rPr>
        <w:t>MedMamba</w:t>
      </w:r>
      <w:proofErr w:type="spellEnd"/>
      <w:r w:rsidRPr="00DC0805">
        <w:rPr>
          <w:rFonts w:ascii="Times New Roman" w:hAnsi="Times New Roman" w:cs="Times New Roman"/>
          <w:sz w:val="24"/>
          <w:szCs w:val="24"/>
        </w:rPr>
        <w:t xml:space="preserve"> was evaluated on 16 datasets across ten imaging modalities</w:t>
      </w:r>
      <w:r w:rsidR="00BF18E6">
        <w:rPr>
          <w:rFonts w:ascii="Times New Roman" w:hAnsi="Times New Roman" w:cs="Times New Roman"/>
          <w:sz w:val="24"/>
          <w:szCs w:val="24"/>
        </w:rPr>
        <w:t xml:space="preserve"> </w:t>
      </w:r>
      <w:r w:rsidR="7A41D5D7" w:rsidRPr="07AA9A98">
        <w:rPr>
          <w:rFonts w:ascii="Times New Roman" w:hAnsi="Times New Roman" w:cs="Times New Roman"/>
          <w:sz w:val="24"/>
          <w:szCs w:val="24"/>
        </w:rPr>
        <w:t>totalling</w:t>
      </w:r>
      <w:r w:rsidRPr="00DC0805">
        <w:rPr>
          <w:rFonts w:ascii="Times New Roman" w:hAnsi="Times New Roman" w:cs="Times New Roman"/>
          <w:sz w:val="24"/>
          <w:szCs w:val="24"/>
        </w:rPr>
        <w:t xml:space="preserve"> </w:t>
      </w:r>
      <w:r w:rsidR="00BF18E6">
        <w:rPr>
          <w:rFonts w:ascii="Times New Roman" w:hAnsi="Times New Roman" w:cs="Times New Roman"/>
          <w:sz w:val="24"/>
          <w:szCs w:val="24"/>
        </w:rPr>
        <w:t xml:space="preserve">up to </w:t>
      </w:r>
      <w:r w:rsidRPr="00DC0805">
        <w:rPr>
          <w:rFonts w:ascii="Times New Roman" w:hAnsi="Times New Roman" w:cs="Times New Roman"/>
          <w:sz w:val="24"/>
          <w:szCs w:val="24"/>
        </w:rPr>
        <w:t>411,007 images</w:t>
      </w:r>
      <w:r w:rsidR="00D87E02">
        <w:rPr>
          <w:rFonts w:ascii="Times New Roman" w:hAnsi="Times New Roman" w:cs="Times New Roman"/>
          <w:sz w:val="24"/>
          <w:szCs w:val="24"/>
        </w:rPr>
        <w:t>. P</w:t>
      </w:r>
      <w:r w:rsidRPr="00DC0805">
        <w:rPr>
          <w:rFonts w:ascii="Times New Roman" w:hAnsi="Times New Roman" w:cs="Times New Roman"/>
          <w:sz w:val="24"/>
          <w:szCs w:val="24"/>
        </w:rPr>
        <w:t>ublic and private collections like PAD-UFES-20 for skin lesions and CPN X-ray for COVID-19 and pneumonia detection</w:t>
      </w:r>
      <w:r w:rsidR="00D87E02">
        <w:rPr>
          <w:rFonts w:ascii="Times New Roman" w:hAnsi="Times New Roman" w:cs="Times New Roman"/>
          <w:sz w:val="24"/>
          <w:szCs w:val="24"/>
        </w:rPr>
        <w:t xml:space="preserve"> was also included</w:t>
      </w:r>
      <w:r w:rsidRPr="00DC0805">
        <w:rPr>
          <w:rFonts w:ascii="Times New Roman" w:hAnsi="Times New Roman" w:cs="Times New Roman"/>
          <w:sz w:val="24"/>
          <w:szCs w:val="24"/>
        </w:rPr>
        <w:t xml:space="preserve">. The model employs a unique SS-Conv-SSM block, </w:t>
      </w:r>
      <w:r w:rsidR="00BE2AF8">
        <w:rPr>
          <w:rFonts w:ascii="Times New Roman" w:hAnsi="Times New Roman" w:cs="Times New Roman"/>
          <w:sz w:val="24"/>
          <w:szCs w:val="24"/>
        </w:rPr>
        <w:t>it integrates</w:t>
      </w:r>
      <w:r w:rsidRPr="00DC0805">
        <w:rPr>
          <w:rFonts w:ascii="Times New Roman" w:hAnsi="Times New Roman" w:cs="Times New Roman"/>
          <w:sz w:val="24"/>
          <w:szCs w:val="24"/>
        </w:rPr>
        <w:t xml:space="preserve"> SSMs for long-range context and grouped convolution for local feature extraction, alongside </w:t>
      </w:r>
      <w:r w:rsidR="00BE2AF8">
        <w:rPr>
          <w:rFonts w:ascii="Times New Roman" w:hAnsi="Times New Roman" w:cs="Times New Roman"/>
          <w:sz w:val="24"/>
          <w:szCs w:val="24"/>
        </w:rPr>
        <w:t xml:space="preserve">with </w:t>
      </w:r>
      <w:r w:rsidRPr="00DC0805">
        <w:rPr>
          <w:rFonts w:ascii="Times New Roman" w:hAnsi="Times New Roman" w:cs="Times New Roman"/>
          <w:sz w:val="24"/>
          <w:szCs w:val="24"/>
        </w:rPr>
        <w:t xml:space="preserve">a channel-shuffle and 2D-selective-scan (SS2D) mechanism to enhance global context </w:t>
      </w:r>
      <w:r w:rsidR="6233FA57" w:rsidRPr="07AA9A98">
        <w:rPr>
          <w:rFonts w:ascii="Times New Roman" w:hAnsi="Times New Roman" w:cs="Times New Roman"/>
          <w:sz w:val="24"/>
          <w:szCs w:val="24"/>
        </w:rPr>
        <w:t>modelling</w:t>
      </w:r>
      <w:r w:rsidRPr="00DC0805">
        <w:rPr>
          <w:rFonts w:ascii="Times New Roman" w:hAnsi="Times New Roman" w:cs="Times New Roman"/>
          <w:sz w:val="24"/>
          <w:szCs w:val="24"/>
        </w:rPr>
        <w:t xml:space="preserve"> with efficient computation. Three </w:t>
      </w:r>
      <w:proofErr w:type="spellStart"/>
      <w:r w:rsidRPr="00DC0805">
        <w:rPr>
          <w:rFonts w:ascii="Times New Roman" w:hAnsi="Times New Roman" w:cs="Times New Roman"/>
          <w:sz w:val="24"/>
          <w:szCs w:val="24"/>
        </w:rPr>
        <w:t>MedMamba</w:t>
      </w:r>
      <w:proofErr w:type="spellEnd"/>
      <w:r w:rsidRPr="00DC0805">
        <w:rPr>
          <w:rFonts w:ascii="Times New Roman" w:hAnsi="Times New Roman" w:cs="Times New Roman"/>
          <w:sz w:val="24"/>
          <w:szCs w:val="24"/>
        </w:rPr>
        <w:t xml:space="preserve"> variants (Tiny, Small, and Base) showed high performance and parameter efficiency</w:t>
      </w:r>
      <w:r w:rsidR="56381617" w:rsidRPr="340D2AC5">
        <w:rPr>
          <w:rFonts w:ascii="Times New Roman" w:hAnsi="Times New Roman" w:cs="Times New Roman"/>
          <w:sz w:val="24"/>
          <w:szCs w:val="24"/>
        </w:rPr>
        <w:t>. F</w:t>
      </w:r>
      <w:r w:rsidR="2A5D927A" w:rsidRPr="340D2AC5">
        <w:rPr>
          <w:rFonts w:ascii="Times New Roman" w:hAnsi="Times New Roman" w:cs="Times New Roman"/>
          <w:sz w:val="24"/>
          <w:szCs w:val="24"/>
        </w:rPr>
        <w:t>or</w:t>
      </w:r>
      <w:r w:rsidRPr="00DC0805">
        <w:rPr>
          <w:rFonts w:ascii="Times New Roman" w:hAnsi="Times New Roman" w:cs="Times New Roman"/>
          <w:sz w:val="24"/>
          <w:szCs w:val="24"/>
        </w:rPr>
        <w:t xml:space="preserve"> instance, </w:t>
      </w:r>
      <w:proofErr w:type="spellStart"/>
      <w:r w:rsidRPr="00DC0805">
        <w:rPr>
          <w:rFonts w:ascii="Times New Roman" w:hAnsi="Times New Roman" w:cs="Times New Roman"/>
          <w:sz w:val="24"/>
          <w:szCs w:val="24"/>
        </w:rPr>
        <w:t>MedMamba</w:t>
      </w:r>
      <w:proofErr w:type="spellEnd"/>
      <w:r w:rsidRPr="00DC0805">
        <w:rPr>
          <w:rFonts w:ascii="Times New Roman" w:hAnsi="Times New Roman" w:cs="Times New Roman"/>
          <w:sz w:val="24"/>
          <w:szCs w:val="24"/>
        </w:rPr>
        <w:t>-S achieved a 97.3% overall accuracy on the CPN X-ray dataset</w:t>
      </w:r>
      <w:r w:rsidR="4E0D5309" w:rsidRPr="340D2AC5">
        <w:rPr>
          <w:rFonts w:ascii="Times New Roman" w:hAnsi="Times New Roman" w:cs="Times New Roman"/>
          <w:sz w:val="24"/>
          <w:szCs w:val="24"/>
        </w:rPr>
        <w:t xml:space="preserve"> which </w:t>
      </w:r>
      <w:r w:rsidR="2A5D927A" w:rsidRPr="340D2AC5">
        <w:rPr>
          <w:rFonts w:ascii="Times New Roman" w:hAnsi="Times New Roman" w:cs="Times New Roman"/>
          <w:sz w:val="24"/>
          <w:szCs w:val="24"/>
        </w:rPr>
        <w:t>s</w:t>
      </w:r>
      <w:r w:rsidR="047935BD" w:rsidRPr="340D2AC5">
        <w:rPr>
          <w:rFonts w:ascii="Times New Roman" w:hAnsi="Times New Roman" w:cs="Times New Roman"/>
          <w:sz w:val="24"/>
          <w:szCs w:val="24"/>
        </w:rPr>
        <w:t>urpasses</w:t>
      </w:r>
      <w:r w:rsidRPr="00DC0805">
        <w:rPr>
          <w:rFonts w:ascii="Times New Roman" w:hAnsi="Times New Roman" w:cs="Times New Roman"/>
          <w:sz w:val="24"/>
          <w:szCs w:val="24"/>
        </w:rPr>
        <w:t xml:space="preserve"> baseline models with fewer parameters. </w:t>
      </w:r>
    </w:p>
    <w:p w14:paraId="7BAAAEE6" w14:textId="6613CB83" w:rsidR="00572FA1" w:rsidRPr="00DC0805" w:rsidRDefault="00C70260" w:rsidP="00572FA1">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In 2024, </w:t>
      </w:r>
      <w:r w:rsidR="00A77CC6" w:rsidRPr="00DC0805">
        <w:rPr>
          <w:rFonts w:ascii="Times New Roman" w:hAnsi="Times New Roman" w:cs="Times New Roman"/>
          <w:sz w:val="24"/>
          <w:szCs w:val="24"/>
        </w:rPr>
        <w:t>Moldovanu and peers</w:t>
      </w:r>
      <w:r w:rsidRPr="00DC0805">
        <w:rPr>
          <w:rFonts w:ascii="Times New Roman" w:hAnsi="Times New Roman" w:cs="Times New Roman"/>
          <w:sz w:val="24"/>
          <w:szCs w:val="24"/>
        </w:rPr>
        <w:t xml:space="preserve"> </w:t>
      </w:r>
      <w:r w:rsidR="00937508" w:rsidRPr="00DC0805">
        <w:rPr>
          <w:rFonts w:ascii="Times New Roman" w:hAnsi="Times New Roman" w:cs="Times New Roman"/>
          <w:sz w:val="24"/>
          <w:szCs w:val="24"/>
        </w:rPr>
        <w:t xml:space="preserve">proposed a hybrid model combining CNNs, machine learning, and transfer learning to classify meningioma </w:t>
      </w:r>
      <w:r w:rsidRPr="00DC0805">
        <w:rPr>
          <w:rFonts w:ascii="Times New Roman" w:hAnsi="Times New Roman" w:cs="Times New Roman"/>
          <w:sz w:val="24"/>
          <w:szCs w:val="24"/>
        </w:rPr>
        <w:t>tumours</w:t>
      </w:r>
      <w:r w:rsidR="00937508" w:rsidRPr="00DC0805">
        <w:rPr>
          <w:rFonts w:ascii="Times New Roman" w:hAnsi="Times New Roman" w:cs="Times New Roman"/>
          <w:sz w:val="24"/>
          <w:szCs w:val="24"/>
        </w:rPr>
        <w:t xml:space="preserve"> and healthy brain tissue in MRI images. </w:t>
      </w:r>
      <w:r w:rsidR="5BAA78E9" w:rsidRPr="340D2AC5">
        <w:rPr>
          <w:rFonts w:ascii="Times New Roman" w:hAnsi="Times New Roman" w:cs="Times New Roman"/>
          <w:sz w:val="24"/>
          <w:szCs w:val="24"/>
        </w:rPr>
        <w:t xml:space="preserve">The dataset used is 3,264 MRI images from Kaggle. </w:t>
      </w:r>
      <w:r w:rsidR="00937508" w:rsidRPr="00DC0805">
        <w:rPr>
          <w:rFonts w:ascii="Times New Roman" w:hAnsi="Times New Roman" w:cs="Times New Roman"/>
          <w:sz w:val="24"/>
          <w:szCs w:val="24"/>
        </w:rPr>
        <w:t>The study compares three CNN models</w:t>
      </w:r>
      <w:r w:rsidRPr="00DC0805">
        <w:rPr>
          <w:rFonts w:ascii="Times New Roman" w:hAnsi="Times New Roman" w:cs="Times New Roman"/>
          <w:sz w:val="24"/>
          <w:szCs w:val="24"/>
        </w:rPr>
        <w:t xml:space="preserve"> which are </w:t>
      </w:r>
      <w:r w:rsidR="00937508" w:rsidRPr="00DC0805">
        <w:rPr>
          <w:rFonts w:ascii="Times New Roman" w:hAnsi="Times New Roman" w:cs="Times New Roman"/>
          <w:sz w:val="24"/>
          <w:szCs w:val="24"/>
        </w:rPr>
        <w:t>an original CNN, DenseNet169, and EfficientNetV2B0</w:t>
      </w:r>
      <w:r w:rsidRPr="00DC0805">
        <w:rPr>
          <w:rFonts w:ascii="Times New Roman" w:hAnsi="Times New Roman" w:cs="Times New Roman"/>
          <w:sz w:val="24"/>
          <w:szCs w:val="24"/>
        </w:rPr>
        <w:t xml:space="preserve">, </w:t>
      </w:r>
      <w:r w:rsidR="00937508" w:rsidRPr="00DC0805">
        <w:rPr>
          <w:rFonts w:ascii="Times New Roman" w:hAnsi="Times New Roman" w:cs="Times New Roman"/>
          <w:sz w:val="24"/>
          <w:szCs w:val="24"/>
        </w:rPr>
        <w:t xml:space="preserve">alongside </w:t>
      </w:r>
      <w:r w:rsidRPr="00DC0805">
        <w:rPr>
          <w:rFonts w:ascii="Times New Roman" w:hAnsi="Times New Roman" w:cs="Times New Roman"/>
          <w:sz w:val="24"/>
          <w:szCs w:val="24"/>
        </w:rPr>
        <w:t xml:space="preserve">with </w:t>
      </w:r>
      <w:r w:rsidR="00937508" w:rsidRPr="00DC0805">
        <w:rPr>
          <w:rFonts w:ascii="Times New Roman" w:hAnsi="Times New Roman" w:cs="Times New Roman"/>
          <w:sz w:val="24"/>
          <w:szCs w:val="24"/>
        </w:rPr>
        <w:t xml:space="preserve">three ML classifiers: Random Forest (RF), K-Nearest </w:t>
      </w:r>
      <w:proofErr w:type="spellStart"/>
      <w:r w:rsidR="00937508" w:rsidRPr="00DC0805">
        <w:rPr>
          <w:rFonts w:ascii="Times New Roman" w:hAnsi="Times New Roman" w:cs="Times New Roman"/>
          <w:sz w:val="24"/>
          <w:szCs w:val="24"/>
        </w:rPr>
        <w:t>Neighbors</w:t>
      </w:r>
      <w:proofErr w:type="spellEnd"/>
      <w:r w:rsidR="00937508" w:rsidRPr="00DC0805">
        <w:rPr>
          <w:rFonts w:ascii="Times New Roman" w:hAnsi="Times New Roman" w:cs="Times New Roman"/>
          <w:sz w:val="24"/>
          <w:szCs w:val="24"/>
        </w:rPr>
        <w:t xml:space="preserve"> (KNN), and Support Vector Machine (SVM). </w:t>
      </w:r>
      <w:r w:rsidR="6EF0E936" w:rsidRPr="340D2AC5">
        <w:rPr>
          <w:rFonts w:ascii="Times New Roman" w:hAnsi="Times New Roman" w:cs="Times New Roman"/>
          <w:sz w:val="24"/>
          <w:szCs w:val="24"/>
        </w:rPr>
        <w:t>T</w:t>
      </w:r>
      <w:r w:rsidR="4E716DAA" w:rsidRPr="340D2AC5">
        <w:rPr>
          <w:rFonts w:ascii="Times New Roman" w:hAnsi="Times New Roman" w:cs="Times New Roman"/>
          <w:sz w:val="24"/>
          <w:szCs w:val="24"/>
        </w:rPr>
        <w:t>hey assess</w:t>
      </w:r>
      <w:r w:rsidR="5C2ACF81" w:rsidRPr="340D2AC5">
        <w:rPr>
          <w:rFonts w:ascii="Times New Roman" w:hAnsi="Times New Roman" w:cs="Times New Roman"/>
          <w:sz w:val="24"/>
          <w:szCs w:val="24"/>
        </w:rPr>
        <w:t>ed</w:t>
      </w:r>
      <w:r w:rsidR="00937508" w:rsidRPr="00DC0805">
        <w:rPr>
          <w:rFonts w:ascii="Times New Roman" w:hAnsi="Times New Roman" w:cs="Times New Roman"/>
          <w:sz w:val="24"/>
          <w:szCs w:val="24"/>
        </w:rPr>
        <w:t xml:space="preserve"> </w:t>
      </w:r>
      <w:r w:rsidR="0000090E">
        <w:rPr>
          <w:rFonts w:ascii="Times New Roman" w:hAnsi="Times New Roman" w:cs="Times New Roman"/>
          <w:sz w:val="24"/>
          <w:szCs w:val="24"/>
        </w:rPr>
        <w:t xml:space="preserve">the model’s </w:t>
      </w:r>
      <w:r w:rsidR="00937508" w:rsidRPr="00DC0805">
        <w:rPr>
          <w:rFonts w:ascii="Times New Roman" w:hAnsi="Times New Roman" w:cs="Times New Roman"/>
          <w:sz w:val="24"/>
          <w:szCs w:val="24"/>
        </w:rPr>
        <w:t>performance with metrics like accuracy and ROC-AUC. The EfficientNetV2B0-SVM combination achieved the highest classification accuracy of 99.5</w:t>
      </w:r>
      <w:r w:rsidR="4E716DAA" w:rsidRPr="340D2AC5">
        <w:rPr>
          <w:rFonts w:ascii="Times New Roman" w:hAnsi="Times New Roman" w:cs="Times New Roman"/>
          <w:sz w:val="24"/>
          <w:szCs w:val="24"/>
        </w:rPr>
        <w:t>%.</w:t>
      </w:r>
    </w:p>
    <w:p w14:paraId="4C291751" w14:textId="4D0F45D7" w:rsidR="00EA4351" w:rsidRPr="00DC0805" w:rsidRDefault="122DD9EC" w:rsidP="340D2AC5">
      <w:pPr>
        <w:pStyle w:val="ListParagraph"/>
        <w:spacing w:line="360" w:lineRule="auto"/>
        <w:ind w:left="588" w:firstLine="360"/>
        <w:jc w:val="both"/>
        <w:rPr>
          <w:rFonts w:ascii="Times New Roman" w:hAnsi="Times New Roman" w:cs="Times New Roman"/>
          <w:sz w:val="24"/>
          <w:szCs w:val="24"/>
        </w:rPr>
      </w:pPr>
      <w:r w:rsidRPr="340D2AC5">
        <w:rPr>
          <w:rFonts w:ascii="Times New Roman" w:hAnsi="Times New Roman" w:cs="Times New Roman"/>
          <w:sz w:val="24"/>
          <w:szCs w:val="24"/>
        </w:rPr>
        <w:t xml:space="preserve">In a 2024 study, </w:t>
      </w:r>
      <w:r w:rsidR="437ED08E" w:rsidRPr="340D2AC5">
        <w:rPr>
          <w:rFonts w:ascii="Times New Roman" w:hAnsi="Times New Roman" w:cs="Times New Roman"/>
          <w:sz w:val="24"/>
          <w:szCs w:val="24"/>
        </w:rPr>
        <w:t>Shouman and peers</w:t>
      </w:r>
      <w:r w:rsidRPr="340D2AC5">
        <w:rPr>
          <w:rFonts w:ascii="Times New Roman" w:hAnsi="Times New Roman" w:cs="Times New Roman"/>
          <w:sz w:val="24"/>
          <w:szCs w:val="24"/>
        </w:rPr>
        <w:t xml:space="preserve"> introduced a </w:t>
      </w:r>
      <w:r w:rsidR="5D8D471E" w:rsidRPr="340D2AC5">
        <w:rPr>
          <w:rFonts w:ascii="Times New Roman" w:hAnsi="Times New Roman" w:cs="Times New Roman"/>
          <w:sz w:val="24"/>
          <w:szCs w:val="24"/>
        </w:rPr>
        <w:t xml:space="preserve">CNN-based method using DenseNet121 for classifying pelvic bone </w:t>
      </w:r>
      <w:r w:rsidR="0D6D5A69" w:rsidRPr="340D2AC5">
        <w:rPr>
          <w:rFonts w:ascii="Times New Roman" w:hAnsi="Times New Roman" w:cs="Times New Roman"/>
          <w:sz w:val="24"/>
          <w:szCs w:val="24"/>
        </w:rPr>
        <w:t>tumours</w:t>
      </w:r>
      <w:r w:rsidR="008059CB">
        <w:rPr>
          <w:rFonts w:ascii="Times New Roman" w:hAnsi="Times New Roman" w:cs="Times New Roman"/>
          <w:sz w:val="24"/>
          <w:szCs w:val="24"/>
        </w:rPr>
        <w:t>. They seek</w:t>
      </w:r>
      <w:r w:rsidR="5D8D471E" w:rsidRPr="340D2AC5">
        <w:rPr>
          <w:rFonts w:ascii="Times New Roman" w:hAnsi="Times New Roman" w:cs="Times New Roman"/>
          <w:sz w:val="24"/>
          <w:szCs w:val="24"/>
        </w:rPr>
        <w:t xml:space="preserve"> to enhance diagnostic precision in </w:t>
      </w:r>
      <w:r w:rsidR="50A44C98" w:rsidRPr="340D2AC5">
        <w:rPr>
          <w:rFonts w:ascii="Times New Roman" w:hAnsi="Times New Roman" w:cs="Times New Roman"/>
          <w:sz w:val="24"/>
          <w:szCs w:val="24"/>
        </w:rPr>
        <w:t>orthopaedic</w:t>
      </w:r>
      <w:r w:rsidR="5D8D471E" w:rsidRPr="340D2AC5">
        <w:rPr>
          <w:rFonts w:ascii="Times New Roman" w:hAnsi="Times New Roman" w:cs="Times New Roman"/>
          <w:sz w:val="24"/>
          <w:szCs w:val="24"/>
        </w:rPr>
        <w:t xml:space="preserve"> oncology. Th</w:t>
      </w:r>
      <w:r w:rsidR="008059CB">
        <w:rPr>
          <w:rFonts w:ascii="Times New Roman" w:hAnsi="Times New Roman" w:cs="Times New Roman"/>
          <w:sz w:val="24"/>
          <w:szCs w:val="24"/>
        </w:rPr>
        <w:t>e</w:t>
      </w:r>
      <w:r w:rsidR="5D8D471E" w:rsidRPr="340D2AC5">
        <w:rPr>
          <w:rFonts w:ascii="Times New Roman" w:hAnsi="Times New Roman" w:cs="Times New Roman"/>
          <w:sz w:val="24"/>
          <w:szCs w:val="24"/>
        </w:rPr>
        <w:t xml:space="preserve"> approach </w:t>
      </w:r>
      <w:r w:rsidR="008059CB">
        <w:rPr>
          <w:rFonts w:ascii="Times New Roman" w:hAnsi="Times New Roman" w:cs="Times New Roman"/>
          <w:sz w:val="24"/>
          <w:szCs w:val="24"/>
        </w:rPr>
        <w:t>used</w:t>
      </w:r>
      <w:r w:rsidR="5D8D471E" w:rsidRPr="340D2AC5">
        <w:rPr>
          <w:rFonts w:ascii="Times New Roman" w:hAnsi="Times New Roman" w:cs="Times New Roman"/>
          <w:sz w:val="24"/>
          <w:szCs w:val="24"/>
        </w:rPr>
        <w:t xml:space="preserve"> a publicly accessible pelvic CT dataset from </w:t>
      </w:r>
      <w:proofErr w:type="spellStart"/>
      <w:r w:rsidR="5D8D471E" w:rsidRPr="340D2AC5">
        <w:rPr>
          <w:rFonts w:ascii="Times New Roman" w:hAnsi="Times New Roman" w:cs="Times New Roman"/>
          <w:sz w:val="24"/>
          <w:szCs w:val="24"/>
        </w:rPr>
        <w:t>Zenodo</w:t>
      </w:r>
      <w:proofErr w:type="spellEnd"/>
      <w:r w:rsidR="5D8D471E" w:rsidRPr="340D2AC5">
        <w:rPr>
          <w:rFonts w:ascii="Times New Roman" w:hAnsi="Times New Roman" w:cs="Times New Roman"/>
          <w:sz w:val="24"/>
          <w:szCs w:val="24"/>
        </w:rPr>
        <w:t xml:space="preserve">, </w:t>
      </w:r>
      <w:r w:rsidR="008059CB">
        <w:rPr>
          <w:rFonts w:ascii="Times New Roman" w:hAnsi="Times New Roman" w:cs="Times New Roman"/>
          <w:sz w:val="24"/>
          <w:szCs w:val="24"/>
        </w:rPr>
        <w:t>consisting</w:t>
      </w:r>
      <w:r w:rsidR="00FF4FC9">
        <w:rPr>
          <w:rFonts w:ascii="Times New Roman" w:hAnsi="Times New Roman" w:cs="Times New Roman"/>
          <w:sz w:val="24"/>
          <w:szCs w:val="24"/>
        </w:rPr>
        <w:t xml:space="preserve"> of</w:t>
      </w:r>
      <w:r w:rsidR="5D8D471E" w:rsidRPr="340D2AC5">
        <w:rPr>
          <w:rFonts w:ascii="Times New Roman" w:hAnsi="Times New Roman" w:cs="Times New Roman"/>
          <w:sz w:val="24"/>
          <w:szCs w:val="24"/>
        </w:rPr>
        <w:t xml:space="preserve"> 178 3D CT images sourced from CLINIC and CLINIC-metal sub-datasets, with diverse cases of benign and malignant pelvic </w:t>
      </w:r>
      <w:r w:rsidR="27F92568" w:rsidRPr="340D2AC5">
        <w:rPr>
          <w:rFonts w:ascii="Times New Roman" w:hAnsi="Times New Roman" w:cs="Times New Roman"/>
          <w:sz w:val="24"/>
          <w:szCs w:val="24"/>
        </w:rPr>
        <w:t>tumours</w:t>
      </w:r>
      <w:r w:rsidR="5D8D471E" w:rsidRPr="340D2AC5">
        <w:rPr>
          <w:rFonts w:ascii="Times New Roman" w:hAnsi="Times New Roman" w:cs="Times New Roman"/>
          <w:sz w:val="24"/>
          <w:szCs w:val="24"/>
        </w:rPr>
        <w:t xml:space="preserve"> across 14 categories. The dataset included pre- and post-surgical scans</w:t>
      </w:r>
      <w:r w:rsidR="00FF4FC9">
        <w:rPr>
          <w:rFonts w:ascii="Times New Roman" w:hAnsi="Times New Roman" w:cs="Times New Roman"/>
          <w:sz w:val="24"/>
          <w:szCs w:val="24"/>
        </w:rPr>
        <w:t xml:space="preserve"> </w:t>
      </w:r>
      <w:r w:rsidR="0057654B">
        <w:rPr>
          <w:rFonts w:ascii="Times New Roman" w:hAnsi="Times New Roman" w:cs="Times New Roman"/>
          <w:sz w:val="24"/>
          <w:szCs w:val="24"/>
        </w:rPr>
        <w:t xml:space="preserve">that are </w:t>
      </w:r>
      <w:r w:rsidR="5D8D471E" w:rsidRPr="340D2AC5">
        <w:rPr>
          <w:rFonts w:ascii="Times New Roman" w:hAnsi="Times New Roman" w:cs="Times New Roman"/>
          <w:sz w:val="24"/>
          <w:szCs w:val="24"/>
        </w:rPr>
        <w:t xml:space="preserve">gathered from multiple clinics and databases to ensure comprehensive coverage. </w:t>
      </w:r>
      <w:r w:rsidR="00DB388F" w:rsidRPr="340D2AC5">
        <w:rPr>
          <w:rFonts w:ascii="Times New Roman" w:hAnsi="Times New Roman" w:cs="Times New Roman"/>
          <w:sz w:val="24"/>
          <w:szCs w:val="24"/>
        </w:rPr>
        <w:t xml:space="preserve">The model </w:t>
      </w:r>
      <w:r w:rsidR="5D8D471E" w:rsidRPr="340D2AC5">
        <w:rPr>
          <w:rFonts w:ascii="Times New Roman" w:hAnsi="Times New Roman" w:cs="Times New Roman"/>
          <w:sz w:val="24"/>
          <w:szCs w:val="24"/>
        </w:rPr>
        <w:t>DenseNet121 was chosen for its efficiency and feature propagation capabilities</w:t>
      </w:r>
      <w:r w:rsidR="006622B4">
        <w:rPr>
          <w:rFonts w:ascii="Times New Roman" w:hAnsi="Times New Roman" w:cs="Times New Roman"/>
          <w:sz w:val="24"/>
          <w:szCs w:val="24"/>
        </w:rPr>
        <w:t xml:space="preserve"> to   </w:t>
      </w:r>
      <w:r w:rsidR="5D8D471E" w:rsidRPr="340D2AC5">
        <w:rPr>
          <w:rFonts w:ascii="Times New Roman" w:hAnsi="Times New Roman" w:cs="Times New Roman"/>
          <w:sz w:val="24"/>
          <w:szCs w:val="24"/>
        </w:rPr>
        <w:t xml:space="preserve">effectively </w:t>
      </w:r>
      <w:r w:rsidR="006622B4">
        <w:rPr>
          <w:rFonts w:ascii="Times New Roman" w:hAnsi="Times New Roman" w:cs="Times New Roman"/>
          <w:sz w:val="24"/>
          <w:szCs w:val="24"/>
        </w:rPr>
        <w:t>address</w:t>
      </w:r>
      <w:r w:rsidR="5D8D471E" w:rsidRPr="340D2AC5">
        <w:rPr>
          <w:rFonts w:ascii="Times New Roman" w:hAnsi="Times New Roman" w:cs="Times New Roman"/>
          <w:sz w:val="24"/>
          <w:szCs w:val="24"/>
        </w:rPr>
        <w:t xml:space="preserve"> challenges like the vanishing gradient problem and minimizing redundant mappings. The model was trained with a cross-entropy loss function and the Adam optimizer</w:t>
      </w:r>
      <w:r w:rsidR="00770AAB">
        <w:rPr>
          <w:rFonts w:ascii="Times New Roman" w:hAnsi="Times New Roman" w:cs="Times New Roman"/>
          <w:sz w:val="24"/>
          <w:szCs w:val="24"/>
        </w:rPr>
        <w:t xml:space="preserve">. The images </w:t>
      </w:r>
      <w:r w:rsidR="002D3F2A">
        <w:rPr>
          <w:rFonts w:ascii="Times New Roman" w:hAnsi="Times New Roman" w:cs="Times New Roman"/>
          <w:sz w:val="24"/>
          <w:szCs w:val="24"/>
        </w:rPr>
        <w:t>were</w:t>
      </w:r>
      <w:r w:rsidR="00770AAB">
        <w:rPr>
          <w:rFonts w:ascii="Times New Roman" w:hAnsi="Times New Roman" w:cs="Times New Roman"/>
          <w:sz w:val="24"/>
          <w:szCs w:val="24"/>
        </w:rPr>
        <w:t xml:space="preserve"> processed</w:t>
      </w:r>
      <w:r w:rsidR="5D8D471E" w:rsidRPr="340D2AC5">
        <w:rPr>
          <w:rFonts w:ascii="Times New Roman" w:hAnsi="Times New Roman" w:cs="Times New Roman"/>
          <w:sz w:val="24"/>
          <w:szCs w:val="24"/>
        </w:rPr>
        <w:t xml:space="preserve"> at a standardized resolution of (50, 50, 50) mm, with a batch size of 60 over 100 epochs. </w:t>
      </w:r>
      <w:r w:rsidR="7C6127BE" w:rsidRPr="340D2AC5">
        <w:rPr>
          <w:rFonts w:ascii="Times New Roman" w:hAnsi="Times New Roman" w:cs="Times New Roman"/>
          <w:sz w:val="24"/>
          <w:szCs w:val="24"/>
        </w:rPr>
        <w:t>The model resulted in</w:t>
      </w:r>
      <w:r w:rsidR="5D8D471E" w:rsidRPr="340D2AC5">
        <w:rPr>
          <w:rFonts w:ascii="Times New Roman" w:hAnsi="Times New Roman" w:cs="Times New Roman"/>
          <w:sz w:val="24"/>
          <w:szCs w:val="24"/>
        </w:rPr>
        <w:t xml:space="preserve"> an impressive accuracy of 94%, with precision and recall scores above 90% across all </w:t>
      </w:r>
      <w:r w:rsidR="4816F2F2" w:rsidRPr="340D2AC5">
        <w:rPr>
          <w:rFonts w:ascii="Times New Roman" w:hAnsi="Times New Roman" w:cs="Times New Roman"/>
          <w:sz w:val="24"/>
          <w:szCs w:val="24"/>
        </w:rPr>
        <w:t>tumour</w:t>
      </w:r>
      <w:r w:rsidR="5D8D471E" w:rsidRPr="340D2AC5">
        <w:rPr>
          <w:rFonts w:ascii="Times New Roman" w:hAnsi="Times New Roman" w:cs="Times New Roman"/>
          <w:sz w:val="24"/>
          <w:szCs w:val="24"/>
        </w:rPr>
        <w:t xml:space="preserve"> types. </w:t>
      </w:r>
    </w:p>
    <w:p w14:paraId="3DBF65E2" w14:textId="6562DD9F" w:rsidR="00EA4351" w:rsidRPr="00DC0805" w:rsidRDefault="588C5BA0" w:rsidP="340D2AC5">
      <w:pPr>
        <w:pStyle w:val="ListParagraph"/>
        <w:spacing w:line="360" w:lineRule="auto"/>
        <w:ind w:left="588" w:firstLine="360"/>
        <w:jc w:val="both"/>
        <w:rPr>
          <w:rFonts w:ascii="Times New Roman" w:hAnsi="Times New Roman" w:cs="Times New Roman"/>
          <w:sz w:val="24"/>
          <w:szCs w:val="24"/>
        </w:rPr>
      </w:pPr>
      <w:r w:rsidRPr="340D2AC5">
        <w:rPr>
          <w:rFonts w:ascii="Times New Roman" w:hAnsi="Times New Roman" w:cs="Times New Roman"/>
          <w:sz w:val="24"/>
          <w:szCs w:val="24"/>
        </w:rPr>
        <w:t xml:space="preserve">In 2024, </w:t>
      </w:r>
      <w:r w:rsidR="43C3A35A" w:rsidRPr="340D2AC5">
        <w:rPr>
          <w:rFonts w:ascii="Times New Roman" w:hAnsi="Times New Roman" w:cs="Times New Roman"/>
          <w:sz w:val="24"/>
          <w:szCs w:val="24"/>
        </w:rPr>
        <w:t>Ali and peers</w:t>
      </w:r>
      <w:r w:rsidRPr="340D2AC5">
        <w:rPr>
          <w:rFonts w:ascii="Times New Roman" w:hAnsi="Times New Roman" w:cs="Times New Roman"/>
          <w:sz w:val="24"/>
          <w:szCs w:val="24"/>
        </w:rPr>
        <w:t xml:space="preserve"> introduced a hybrid machine learning model designed to improve Alzheimer’s disease detection through accurate segmentation and classification of MRI brain scans. Using approximately 6,400 T1-weighted MRI images from the ADNI database, classified into Normal, Mild, Moderate, and Very Mild stages, the study integrated Improved Fuzzy C-means (</w:t>
      </w:r>
      <w:proofErr w:type="spellStart"/>
      <w:r w:rsidRPr="340D2AC5">
        <w:rPr>
          <w:rFonts w:ascii="Times New Roman" w:hAnsi="Times New Roman" w:cs="Times New Roman"/>
          <w:sz w:val="24"/>
          <w:szCs w:val="24"/>
        </w:rPr>
        <w:t>ImFCm</w:t>
      </w:r>
      <w:proofErr w:type="spellEnd"/>
      <w:r w:rsidRPr="340D2AC5">
        <w:rPr>
          <w:rFonts w:ascii="Times New Roman" w:hAnsi="Times New Roman" w:cs="Times New Roman"/>
          <w:sz w:val="24"/>
          <w:szCs w:val="24"/>
        </w:rPr>
        <w:t xml:space="preserve">) clustering, watershed segmentation, and a CNN-LSTM classifier. </w:t>
      </w:r>
      <w:proofErr w:type="spellStart"/>
      <w:r w:rsidRPr="340D2AC5">
        <w:rPr>
          <w:rFonts w:ascii="Times New Roman" w:hAnsi="Times New Roman" w:cs="Times New Roman"/>
          <w:sz w:val="24"/>
          <w:szCs w:val="24"/>
        </w:rPr>
        <w:t>ImFCm</w:t>
      </w:r>
      <w:proofErr w:type="spellEnd"/>
      <w:r w:rsidRPr="340D2AC5">
        <w:rPr>
          <w:rFonts w:ascii="Times New Roman" w:hAnsi="Times New Roman" w:cs="Times New Roman"/>
          <w:sz w:val="24"/>
          <w:szCs w:val="24"/>
        </w:rPr>
        <w:t xml:space="preserve"> was employed to segment brain tissue into </w:t>
      </w:r>
      <w:r w:rsidR="4A00303B" w:rsidRPr="340D2AC5">
        <w:rPr>
          <w:rFonts w:ascii="Times New Roman" w:hAnsi="Times New Roman" w:cs="Times New Roman"/>
          <w:sz w:val="24"/>
          <w:szCs w:val="24"/>
        </w:rPr>
        <w:t>grey</w:t>
      </w:r>
      <w:r w:rsidRPr="340D2AC5">
        <w:rPr>
          <w:rFonts w:ascii="Times New Roman" w:hAnsi="Times New Roman" w:cs="Times New Roman"/>
          <w:sz w:val="24"/>
          <w:szCs w:val="24"/>
        </w:rPr>
        <w:t xml:space="preserve"> matter, white matter, and cerebrospinal fluid, while watershed segmentation was applied twice to capture inner and outer brain features. The resulting segments were fed into a 14-layer CNN-LSTM network to classify AD severity levels. The model achieved 98.13% accuracy, with F1 scores around 98% across classes</w:t>
      </w:r>
      <w:r w:rsidR="3B11EE27" w:rsidRPr="340D2AC5">
        <w:rPr>
          <w:rFonts w:ascii="Times New Roman" w:hAnsi="Times New Roman" w:cs="Times New Roman"/>
          <w:sz w:val="24"/>
          <w:szCs w:val="24"/>
        </w:rPr>
        <w:t xml:space="preserve"> which outperforms </w:t>
      </w:r>
      <w:r w:rsidRPr="340D2AC5">
        <w:rPr>
          <w:rFonts w:ascii="Times New Roman" w:hAnsi="Times New Roman" w:cs="Times New Roman"/>
          <w:sz w:val="24"/>
          <w:szCs w:val="24"/>
        </w:rPr>
        <w:t xml:space="preserve">traditional and state-of-the-art approaches. </w:t>
      </w:r>
    </w:p>
    <w:p w14:paraId="530F7A24" w14:textId="6D520C17" w:rsidR="00EA4351" w:rsidRPr="00DC0805" w:rsidRDefault="00C85E6F" w:rsidP="00572FA1">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In 2024, Preetha and peers</w:t>
      </w:r>
      <w:r w:rsidR="003B5E1E" w:rsidRPr="00DC0805">
        <w:rPr>
          <w:rFonts w:ascii="Times New Roman" w:hAnsi="Times New Roman" w:cs="Times New Roman"/>
          <w:sz w:val="24"/>
          <w:szCs w:val="24"/>
        </w:rPr>
        <w:t xml:space="preserve"> </w:t>
      </w:r>
      <w:r w:rsidR="002D3F2A">
        <w:rPr>
          <w:rFonts w:ascii="Times New Roman" w:hAnsi="Times New Roman" w:cs="Times New Roman"/>
          <w:sz w:val="24"/>
          <w:szCs w:val="24"/>
        </w:rPr>
        <w:t>used</w:t>
      </w:r>
      <w:r w:rsidR="003B5E1E" w:rsidRPr="00DC0805">
        <w:rPr>
          <w:rFonts w:ascii="Times New Roman" w:hAnsi="Times New Roman" w:cs="Times New Roman"/>
          <w:sz w:val="24"/>
          <w:szCs w:val="24"/>
        </w:rPr>
        <w:t xml:space="preserve"> EfficientNet-B4 for detecting brain </w:t>
      </w:r>
      <w:r w:rsidR="5F4D3432" w:rsidRPr="07AA9A98">
        <w:rPr>
          <w:rFonts w:ascii="Times New Roman" w:hAnsi="Times New Roman" w:cs="Times New Roman"/>
          <w:sz w:val="24"/>
          <w:szCs w:val="24"/>
        </w:rPr>
        <w:t>tumours</w:t>
      </w:r>
      <w:r w:rsidR="003B5E1E" w:rsidRPr="00DC0805">
        <w:rPr>
          <w:rFonts w:ascii="Times New Roman" w:hAnsi="Times New Roman" w:cs="Times New Roman"/>
          <w:sz w:val="24"/>
          <w:szCs w:val="24"/>
        </w:rPr>
        <w:t xml:space="preserve"> in MRI images. The model</w:t>
      </w:r>
      <w:r w:rsidRPr="00DC0805">
        <w:rPr>
          <w:rFonts w:ascii="Times New Roman" w:hAnsi="Times New Roman" w:cs="Times New Roman"/>
          <w:sz w:val="24"/>
          <w:szCs w:val="24"/>
        </w:rPr>
        <w:t xml:space="preserve"> was</w:t>
      </w:r>
      <w:r w:rsidR="003B5E1E" w:rsidRPr="00DC0805">
        <w:rPr>
          <w:rFonts w:ascii="Times New Roman" w:hAnsi="Times New Roman" w:cs="Times New Roman"/>
          <w:sz w:val="24"/>
          <w:szCs w:val="24"/>
        </w:rPr>
        <w:t xml:space="preserve"> trained on the Brain </w:t>
      </w:r>
      <w:r w:rsidR="20958FF4" w:rsidRPr="07AA9A98">
        <w:rPr>
          <w:rFonts w:ascii="Times New Roman" w:hAnsi="Times New Roman" w:cs="Times New Roman"/>
          <w:sz w:val="24"/>
          <w:szCs w:val="24"/>
        </w:rPr>
        <w:t>Tumour</w:t>
      </w:r>
      <w:r w:rsidR="003B5E1E" w:rsidRPr="00DC0805">
        <w:rPr>
          <w:rFonts w:ascii="Times New Roman" w:hAnsi="Times New Roman" w:cs="Times New Roman"/>
          <w:sz w:val="24"/>
          <w:szCs w:val="24"/>
        </w:rPr>
        <w:t xml:space="preserve"> Detection 2020 dataset from Kaggle (3,000 images divided into "</w:t>
      </w:r>
      <w:r w:rsidR="39BAF14A" w:rsidRPr="07AA9A98">
        <w:rPr>
          <w:rFonts w:ascii="Times New Roman" w:hAnsi="Times New Roman" w:cs="Times New Roman"/>
          <w:sz w:val="24"/>
          <w:szCs w:val="24"/>
        </w:rPr>
        <w:t>tumour</w:t>
      </w:r>
      <w:r w:rsidR="003B5E1E" w:rsidRPr="00DC0805">
        <w:rPr>
          <w:rFonts w:ascii="Times New Roman" w:hAnsi="Times New Roman" w:cs="Times New Roman"/>
          <w:sz w:val="24"/>
          <w:szCs w:val="24"/>
        </w:rPr>
        <w:t>" and "non-</w:t>
      </w:r>
      <w:r w:rsidR="0902FBBD" w:rsidRPr="07AA9A98">
        <w:rPr>
          <w:rFonts w:ascii="Times New Roman" w:hAnsi="Times New Roman" w:cs="Times New Roman"/>
          <w:sz w:val="24"/>
          <w:szCs w:val="24"/>
        </w:rPr>
        <w:t>tumour</w:t>
      </w:r>
      <w:r w:rsidR="003B5E1E" w:rsidRPr="00DC0805">
        <w:rPr>
          <w:rFonts w:ascii="Times New Roman" w:hAnsi="Times New Roman" w:cs="Times New Roman"/>
          <w:sz w:val="24"/>
          <w:szCs w:val="24"/>
        </w:rPr>
        <w:t>" classes)</w:t>
      </w:r>
      <w:r w:rsidRPr="00DC0805">
        <w:rPr>
          <w:rFonts w:ascii="Times New Roman" w:hAnsi="Times New Roman" w:cs="Times New Roman"/>
          <w:sz w:val="24"/>
          <w:szCs w:val="24"/>
        </w:rPr>
        <w:t>. It</w:t>
      </w:r>
      <w:r w:rsidR="003B5E1E" w:rsidRPr="00DC0805">
        <w:rPr>
          <w:rFonts w:ascii="Times New Roman" w:hAnsi="Times New Roman" w:cs="Times New Roman"/>
          <w:sz w:val="24"/>
          <w:szCs w:val="24"/>
        </w:rPr>
        <w:t xml:space="preserve"> achieved high accuracy through transfer learning and fine-tuning. Utilizing data augmentation and hyperparameter optimization via Bayesian Optimization, EfficientNet-B4 outperformed other models (e.g., VGG19, ResNet50</w:t>
      </w:r>
      <w:r w:rsidR="00F9748F" w:rsidRPr="00DC0805">
        <w:rPr>
          <w:rFonts w:ascii="Times New Roman" w:hAnsi="Times New Roman" w:cs="Times New Roman"/>
          <w:sz w:val="24"/>
          <w:szCs w:val="24"/>
        </w:rPr>
        <w:t xml:space="preserve">, and other </w:t>
      </w:r>
      <w:proofErr w:type="spellStart"/>
      <w:r w:rsidR="00F9748F" w:rsidRPr="00DC0805">
        <w:rPr>
          <w:rFonts w:ascii="Times New Roman" w:hAnsi="Times New Roman" w:cs="Times New Roman"/>
          <w:sz w:val="24"/>
          <w:szCs w:val="24"/>
        </w:rPr>
        <w:t>EfficientNet</w:t>
      </w:r>
      <w:proofErr w:type="spellEnd"/>
      <w:r w:rsidR="00F9748F" w:rsidRPr="00DC0805">
        <w:rPr>
          <w:rFonts w:ascii="Times New Roman" w:hAnsi="Times New Roman" w:cs="Times New Roman"/>
          <w:sz w:val="24"/>
          <w:szCs w:val="24"/>
        </w:rPr>
        <w:t xml:space="preserve"> </w:t>
      </w:r>
      <w:r w:rsidR="008C2341" w:rsidRPr="00DC0805">
        <w:rPr>
          <w:rFonts w:ascii="Times New Roman" w:hAnsi="Times New Roman" w:cs="Times New Roman"/>
          <w:sz w:val="24"/>
          <w:szCs w:val="24"/>
        </w:rPr>
        <w:t>variants</w:t>
      </w:r>
      <w:r w:rsidR="003B5E1E" w:rsidRPr="00DC0805">
        <w:rPr>
          <w:rFonts w:ascii="Times New Roman" w:hAnsi="Times New Roman" w:cs="Times New Roman"/>
          <w:sz w:val="24"/>
          <w:szCs w:val="24"/>
        </w:rPr>
        <w:t xml:space="preserve">) in metrics such as accuracy (99.33%), </w:t>
      </w:r>
      <w:r w:rsidR="00F24E07" w:rsidRPr="00DC0805">
        <w:rPr>
          <w:rFonts w:ascii="Times New Roman" w:hAnsi="Times New Roman" w:cs="Times New Roman"/>
          <w:sz w:val="24"/>
          <w:szCs w:val="24"/>
        </w:rPr>
        <w:t>F1-Score (</w:t>
      </w:r>
      <w:r w:rsidR="00154D42" w:rsidRPr="00DC0805">
        <w:rPr>
          <w:rFonts w:ascii="Times New Roman" w:hAnsi="Times New Roman" w:cs="Times New Roman"/>
          <w:sz w:val="24"/>
          <w:szCs w:val="24"/>
        </w:rPr>
        <w:t>99,34</w:t>
      </w:r>
      <w:r w:rsidR="00F24E07" w:rsidRPr="00DC0805">
        <w:rPr>
          <w:rFonts w:ascii="Times New Roman" w:hAnsi="Times New Roman" w:cs="Times New Roman"/>
          <w:sz w:val="24"/>
          <w:szCs w:val="24"/>
        </w:rPr>
        <w:t>%)</w:t>
      </w:r>
      <w:r w:rsidR="003B5E1E" w:rsidRPr="00DC0805">
        <w:rPr>
          <w:rFonts w:ascii="Times New Roman" w:hAnsi="Times New Roman" w:cs="Times New Roman"/>
          <w:sz w:val="24"/>
          <w:szCs w:val="24"/>
        </w:rPr>
        <w:t xml:space="preserve">, and </w:t>
      </w:r>
      <w:r w:rsidR="00154D42" w:rsidRPr="00DC0805">
        <w:rPr>
          <w:rFonts w:ascii="Times New Roman" w:hAnsi="Times New Roman" w:cs="Times New Roman"/>
          <w:sz w:val="24"/>
          <w:szCs w:val="24"/>
        </w:rPr>
        <w:t>recall (100%)</w:t>
      </w:r>
      <w:r w:rsidR="003B5E1E" w:rsidRPr="00DC0805">
        <w:rPr>
          <w:rFonts w:ascii="Times New Roman" w:hAnsi="Times New Roman" w:cs="Times New Roman"/>
          <w:sz w:val="24"/>
          <w:szCs w:val="24"/>
        </w:rPr>
        <w:t xml:space="preserve">. </w:t>
      </w:r>
    </w:p>
    <w:p w14:paraId="2F134A09" w14:textId="13C08A3F" w:rsidR="00473116" w:rsidRPr="00DC0805" w:rsidRDefault="00582884" w:rsidP="00572FA1">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In a 2024 study by Rahman and peers</w:t>
      </w:r>
      <w:r w:rsidR="00846A98" w:rsidRPr="00DC0805">
        <w:rPr>
          <w:rFonts w:ascii="Times New Roman" w:hAnsi="Times New Roman" w:cs="Times New Roman"/>
          <w:sz w:val="24"/>
          <w:szCs w:val="24"/>
        </w:rPr>
        <w:t>,</w:t>
      </w:r>
      <w:r w:rsidR="00473116" w:rsidRPr="00DC0805">
        <w:rPr>
          <w:rFonts w:ascii="Times New Roman" w:hAnsi="Times New Roman" w:cs="Times New Roman"/>
          <w:sz w:val="24"/>
          <w:szCs w:val="24"/>
        </w:rPr>
        <w:t xml:space="preserve"> </w:t>
      </w:r>
      <w:r w:rsidR="00F33269">
        <w:rPr>
          <w:rFonts w:ascii="Times New Roman" w:hAnsi="Times New Roman" w:cs="Times New Roman"/>
          <w:sz w:val="24"/>
          <w:szCs w:val="24"/>
        </w:rPr>
        <w:t xml:space="preserve">presented </w:t>
      </w:r>
      <w:r w:rsidR="00473116" w:rsidRPr="00DC0805">
        <w:rPr>
          <w:rFonts w:ascii="Times New Roman" w:hAnsi="Times New Roman" w:cs="Times New Roman"/>
          <w:sz w:val="24"/>
          <w:szCs w:val="24"/>
        </w:rPr>
        <w:t>a lightweight CNN model</w:t>
      </w:r>
      <w:r w:rsidR="00F33269">
        <w:rPr>
          <w:rFonts w:ascii="Times New Roman" w:hAnsi="Times New Roman" w:cs="Times New Roman"/>
          <w:sz w:val="24"/>
          <w:szCs w:val="24"/>
        </w:rPr>
        <w:t xml:space="preserve"> </w:t>
      </w:r>
      <w:proofErr w:type="spellStart"/>
      <w:r w:rsidR="00473116" w:rsidRPr="00DC0805">
        <w:rPr>
          <w:rFonts w:ascii="Times New Roman" w:hAnsi="Times New Roman" w:cs="Times New Roman"/>
          <w:sz w:val="24"/>
          <w:szCs w:val="24"/>
        </w:rPr>
        <w:t>GliomaCNN</w:t>
      </w:r>
      <w:proofErr w:type="spellEnd"/>
      <w:r w:rsidR="00F33269">
        <w:rPr>
          <w:rFonts w:ascii="Times New Roman" w:hAnsi="Times New Roman" w:cs="Times New Roman"/>
          <w:sz w:val="24"/>
          <w:szCs w:val="24"/>
        </w:rPr>
        <w:t xml:space="preserve"> which </w:t>
      </w:r>
      <w:r w:rsidR="00473116" w:rsidRPr="00DC0805">
        <w:rPr>
          <w:rFonts w:ascii="Times New Roman" w:hAnsi="Times New Roman" w:cs="Times New Roman"/>
          <w:sz w:val="24"/>
          <w:szCs w:val="24"/>
        </w:rPr>
        <w:t xml:space="preserve">aimed at classifying brain </w:t>
      </w:r>
      <w:r w:rsidR="48A952B3" w:rsidRPr="07AA9A98">
        <w:rPr>
          <w:rFonts w:ascii="Times New Roman" w:hAnsi="Times New Roman" w:cs="Times New Roman"/>
          <w:sz w:val="24"/>
          <w:szCs w:val="24"/>
        </w:rPr>
        <w:t>tumours</w:t>
      </w:r>
      <w:r w:rsidR="00473116" w:rsidRPr="00DC0805">
        <w:rPr>
          <w:rFonts w:ascii="Times New Roman" w:hAnsi="Times New Roman" w:cs="Times New Roman"/>
          <w:sz w:val="24"/>
          <w:szCs w:val="24"/>
        </w:rPr>
        <w:t xml:space="preserve"> in MRI scans into low-grade gliomas (LGG) and high-grade gliomas (HGG</w:t>
      </w:r>
      <w:r w:rsidR="00F33269">
        <w:rPr>
          <w:rFonts w:ascii="Times New Roman" w:hAnsi="Times New Roman" w:cs="Times New Roman"/>
          <w:sz w:val="24"/>
          <w:szCs w:val="24"/>
        </w:rPr>
        <w:t>)</w:t>
      </w:r>
      <w:r w:rsidR="00473116" w:rsidRPr="00DC0805">
        <w:rPr>
          <w:rFonts w:ascii="Times New Roman" w:hAnsi="Times New Roman" w:cs="Times New Roman"/>
          <w:sz w:val="24"/>
          <w:szCs w:val="24"/>
        </w:rPr>
        <w:t xml:space="preserve">. </w:t>
      </w:r>
      <w:r w:rsidR="00B135D7">
        <w:rPr>
          <w:rFonts w:ascii="Times New Roman" w:hAnsi="Times New Roman" w:cs="Times New Roman"/>
          <w:sz w:val="24"/>
          <w:szCs w:val="24"/>
        </w:rPr>
        <w:t>T</w:t>
      </w:r>
      <w:r w:rsidR="00473116" w:rsidRPr="00DC0805">
        <w:rPr>
          <w:rFonts w:ascii="Times New Roman" w:hAnsi="Times New Roman" w:cs="Times New Roman"/>
          <w:sz w:val="24"/>
          <w:szCs w:val="24"/>
        </w:rPr>
        <w:t xml:space="preserve">he </w:t>
      </w:r>
      <w:proofErr w:type="spellStart"/>
      <w:r w:rsidR="00473116" w:rsidRPr="00DC0805">
        <w:rPr>
          <w:rFonts w:ascii="Times New Roman" w:hAnsi="Times New Roman" w:cs="Times New Roman"/>
          <w:sz w:val="24"/>
          <w:szCs w:val="24"/>
        </w:rPr>
        <w:t>BraTS</w:t>
      </w:r>
      <w:proofErr w:type="spellEnd"/>
      <w:r w:rsidR="00473116" w:rsidRPr="00DC0805">
        <w:rPr>
          <w:rFonts w:ascii="Times New Roman" w:hAnsi="Times New Roman" w:cs="Times New Roman"/>
          <w:sz w:val="24"/>
          <w:szCs w:val="24"/>
        </w:rPr>
        <w:t xml:space="preserve"> 2020 dataset</w:t>
      </w:r>
      <w:r w:rsidR="00B135D7">
        <w:rPr>
          <w:rFonts w:ascii="Times New Roman" w:hAnsi="Times New Roman" w:cs="Times New Roman"/>
          <w:sz w:val="24"/>
          <w:szCs w:val="24"/>
        </w:rPr>
        <w:t xml:space="preserve"> that </w:t>
      </w:r>
      <w:r w:rsidR="00473116" w:rsidRPr="00DC0805">
        <w:rPr>
          <w:rFonts w:ascii="Times New Roman" w:hAnsi="Times New Roman" w:cs="Times New Roman"/>
          <w:sz w:val="24"/>
          <w:szCs w:val="24"/>
        </w:rPr>
        <w:t xml:space="preserve">includes MRI scans of LGG and HGG </w:t>
      </w:r>
      <w:r w:rsidR="3F6B6BF5" w:rsidRPr="07AA9A98">
        <w:rPr>
          <w:rFonts w:ascii="Times New Roman" w:hAnsi="Times New Roman" w:cs="Times New Roman"/>
          <w:sz w:val="24"/>
          <w:szCs w:val="24"/>
        </w:rPr>
        <w:t>tumours</w:t>
      </w:r>
      <w:r w:rsidR="00B135D7">
        <w:rPr>
          <w:rFonts w:ascii="Times New Roman" w:hAnsi="Times New Roman" w:cs="Times New Roman"/>
          <w:sz w:val="24"/>
          <w:szCs w:val="24"/>
        </w:rPr>
        <w:t xml:space="preserve"> was used. T</w:t>
      </w:r>
      <w:r w:rsidR="00473116" w:rsidRPr="00DC0805">
        <w:rPr>
          <w:rFonts w:ascii="Times New Roman" w:hAnsi="Times New Roman" w:cs="Times New Roman"/>
          <w:sz w:val="24"/>
          <w:szCs w:val="24"/>
        </w:rPr>
        <w:t>he model incorporate</w:t>
      </w:r>
      <w:r w:rsidR="006D3E32">
        <w:rPr>
          <w:rFonts w:ascii="Times New Roman" w:hAnsi="Times New Roman" w:cs="Times New Roman"/>
          <w:sz w:val="24"/>
          <w:szCs w:val="24"/>
        </w:rPr>
        <w:t>d</w:t>
      </w:r>
      <w:r w:rsidR="00473116" w:rsidRPr="00DC0805">
        <w:rPr>
          <w:rFonts w:ascii="Times New Roman" w:hAnsi="Times New Roman" w:cs="Times New Roman"/>
          <w:sz w:val="24"/>
          <w:szCs w:val="24"/>
        </w:rPr>
        <w:t xml:space="preserve"> a gradient-boosting approach for enhanced accuracy</w:t>
      </w:r>
      <w:r w:rsidR="00C52C4F">
        <w:rPr>
          <w:rFonts w:ascii="Times New Roman" w:hAnsi="Times New Roman" w:cs="Times New Roman"/>
          <w:sz w:val="24"/>
          <w:szCs w:val="24"/>
        </w:rPr>
        <w:t xml:space="preserve">. </w:t>
      </w:r>
      <w:proofErr w:type="gramStart"/>
      <w:r w:rsidR="00C52C4F">
        <w:rPr>
          <w:rFonts w:ascii="Times New Roman" w:hAnsi="Times New Roman" w:cs="Times New Roman"/>
          <w:sz w:val="24"/>
          <w:szCs w:val="24"/>
        </w:rPr>
        <w:t>As well as,</w:t>
      </w:r>
      <w:proofErr w:type="gramEnd"/>
      <w:r w:rsidR="00473116" w:rsidRPr="00DC0805">
        <w:rPr>
          <w:rFonts w:ascii="Times New Roman" w:hAnsi="Times New Roman" w:cs="Times New Roman"/>
          <w:sz w:val="24"/>
          <w:szCs w:val="24"/>
        </w:rPr>
        <w:t xml:space="preserve"> </w:t>
      </w:r>
      <w:r w:rsidR="006D3E32">
        <w:rPr>
          <w:rFonts w:ascii="Times New Roman" w:hAnsi="Times New Roman" w:cs="Times New Roman"/>
          <w:sz w:val="24"/>
          <w:szCs w:val="24"/>
        </w:rPr>
        <w:t>used</w:t>
      </w:r>
      <w:r w:rsidR="00473116" w:rsidRPr="00DC0805">
        <w:rPr>
          <w:rFonts w:ascii="Times New Roman" w:hAnsi="Times New Roman" w:cs="Times New Roman"/>
          <w:sz w:val="24"/>
          <w:szCs w:val="24"/>
        </w:rPr>
        <w:t xml:space="preserve"> </w:t>
      </w:r>
      <w:r w:rsidR="00084E36">
        <w:rPr>
          <w:rFonts w:ascii="Times New Roman" w:hAnsi="Times New Roman" w:cs="Times New Roman"/>
          <w:sz w:val="24"/>
          <w:szCs w:val="24"/>
        </w:rPr>
        <w:t xml:space="preserve">the </w:t>
      </w:r>
      <w:r w:rsidR="00473116" w:rsidRPr="00DC0805">
        <w:rPr>
          <w:rFonts w:ascii="Times New Roman" w:hAnsi="Times New Roman" w:cs="Times New Roman"/>
          <w:sz w:val="24"/>
          <w:szCs w:val="24"/>
        </w:rPr>
        <w:t xml:space="preserve">explainable AI techniques, SHAP and Grad-CAM++, to provide interpretability. </w:t>
      </w:r>
      <w:proofErr w:type="spellStart"/>
      <w:r w:rsidR="00473116" w:rsidRPr="00DC0805">
        <w:rPr>
          <w:rFonts w:ascii="Times New Roman" w:hAnsi="Times New Roman" w:cs="Times New Roman"/>
          <w:sz w:val="24"/>
          <w:szCs w:val="24"/>
        </w:rPr>
        <w:t>GliomaCNN</w:t>
      </w:r>
      <w:proofErr w:type="spellEnd"/>
      <w:r w:rsidR="00473116" w:rsidRPr="00DC0805">
        <w:rPr>
          <w:rFonts w:ascii="Times New Roman" w:hAnsi="Times New Roman" w:cs="Times New Roman"/>
          <w:sz w:val="24"/>
          <w:szCs w:val="24"/>
        </w:rPr>
        <w:t xml:space="preserve"> achieved a high classification accuracy of 99.1569%</w:t>
      </w:r>
      <w:r w:rsidR="000F5186">
        <w:rPr>
          <w:rFonts w:ascii="Times New Roman" w:hAnsi="Times New Roman" w:cs="Times New Roman"/>
          <w:sz w:val="24"/>
          <w:szCs w:val="24"/>
        </w:rPr>
        <w:t xml:space="preserve">, </w:t>
      </w:r>
      <w:r w:rsidR="003721DC">
        <w:rPr>
          <w:rFonts w:ascii="Times New Roman" w:hAnsi="Times New Roman" w:cs="Times New Roman"/>
          <w:sz w:val="24"/>
          <w:szCs w:val="24"/>
        </w:rPr>
        <w:t xml:space="preserve">which surpassed the </w:t>
      </w:r>
      <w:r w:rsidR="00473116" w:rsidRPr="00DC0805">
        <w:rPr>
          <w:rFonts w:ascii="Times New Roman" w:hAnsi="Times New Roman" w:cs="Times New Roman"/>
          <w:sz w:val="24"/>
          <w:szCs w:val="24"/>
        </w:rPr>
        <w:t xml:space="preserve">other models while maintaining reduced computational complexity. </w:t>
      </w:r>
    </w:p>
    <w:p w14:paraId="6F1B7A45" w14:textId="77777777" w:rsidR="00FB3D80" w:rsidRPr="00DC0805" w:rsidRDefault="00FB3D80" w:rsidP="001A12CF">
      <w:pPr>
        <w:pStyle w:val="ListParagraph"/>
        <w:spacing w:line="360" w:lineRule="auto"/>
        <w:ind w:left="588"/>
        <w:jc w:val="both"/>
        <w:rPr>
          <w:rFonts w:ascii="Times New Roman" w:hAnsi="Times New Roman" w:cs="Times New Roman"/>
          <w:sz w:val="24"/>
          <w:szCs w:val="24"/>
        </w:rPr>
      </w:pPr>
    </w:p>
    <w:p w14:paraId="7FC83F1D" w14:textId="1994A129" w:rsidR="00696420" w:rsidRPr="00DC0805" w:rsidRDefault="00696420" w:rsidP="628E5271">
      <w:pPr>
        <w:pStyle w:val="ListParagraph"/>
        <w:numPr>
          <w:ilvl w:val="1"/>
          <w:numId w:val="26"/>
        </w:numPr>
        <w:spacing w:line="360" w:lineRule="auto"/>
        <w:ind w:left="720"/>
        <w:rPr>
          <w:rFonts w:ascii="Times New Roman" w:hAnsi="Times New Roman" w:cs="Times New Roman"/>
          <w:b/>
          <w:bCs/>
          <w:sz w:val="24"/>
          <w:szCs w:val="24"/>
        </w:rPr>
      </w:pPr>
      <w:r w:rsidRPr="00DC0805">
        <w:rPr>
          <w:rFonts w:ascii="Times New Roman" w:hAnsi="Times New Roman" w:cs="Times New Roman"/>
          <w:b/>
          <w:bCs/>
          <w:sz w:val="24"/>
          <w:szCs w:val="24"/>
        </w:rPr>
        <w:t>Previous Work in Medical Image Classification Using Visual Transformer Based Model</w:t>
      </w:r>
    </w:p>
    <w:p w14:paraId="10B54C20" w14:textId="613065F8" w:rsidR="00696420" w:rsidRPr="00DC0805" w:rsidRDefault="00696420"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In 2023, Ren et al. proposed using Transformer for COVID19 medical image classification. The dataset used was 2 dataset of binary class lung CT scans and X-Ray </w:t>
      </w:r>
      <w:r w:rsidR="593AB75F" w:rsidRPr="07AA9A98">
        <w:rPr>
          <w:rFonts w:ascii="Times New Roman" w:hAnsi="Times New Roman" w:cs="Times New Roman"/>
          <w:sz w:val="24"/>
          <w:szCs w:val="24"/>
        </w:rPr>
        <w:t>that is</w:t>
      </w:r>
      <w:r w:rsidRPr="00DC0805">
        <w:rPr>
          <w:rFonts w:ascii="Times New Roman" w:hAnsi="Times New Roman" w:cs="Times New Roman"/>
          <w:sz w:val="24"/>
          <w:szCs w:val="24"/>
        </w:rPr>
        <w:t xml:space="preserve"> separated to normal, infected virus, infected bacteria, and infected COVID19. The proposed model</w:t>
      </w:r>
      <w:r w:rsidR="00CC1ABC" w:rsidRPr="00DC0805">
        <w:rPr>
          <w:rFonts w:ascii="Times New Roman" w:hAnsi="Times New Roman" w:cs="Times New Roman"/>
          <w:sz w:val="24"/>
          <w:szCs w:val="24"/>
        </w:rPr>
        <w:t xml:space="preserve"> </w:t>
      </w:r>
      <w:r w:rsidRPr="00DC0805">
        <w:rPr>
          <w:rFonts w:ascii="Times New Roman" w:hAnsi="Times New Roman" w:cs="Times New Roman"/>
          <w:sz w:val="24"/>
          <w:szCs w:val="24"/>
        </w:rPr>
        <w:t xml:space="preserve">was a hybrid of </w:t>
      </w:r>
      <w:proofErr w:type="spellStart"/>
      <w:r w:rsidRPr="00DC0805">
        <w:rPr>
          <w:rFonts w:ascii="Times New Roman" w:hAnsi="Times New Roman" w:cs="Times New Roman"/>
          <w:sz w:val="24"/>
          <w:szCs w:val="24"/>
        </w:rPr>
        <w:t>ResNet</w:t>
      </w:r>
      <w:proofErr w:type="spellEnd"/>
      <w:r w:rsidRPr="00DC0805">
        <w:rPr>
          <w:rFonts w:ascii="Times New Roman" w:hAnsi="Times New Roman" w:cs="Times New Roman"/>
          <w:sz w:val="24"/>
          <w:szCs w:val="24"/>
        </w:rPr>
        <w:t xml:space="preserve"> and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 named RMT-Net. The proposed model resulted in </w:t>
      </w:r>
      <w:r w:rsidR="00CC1ABC" w:rsidRPr="00DC0805">
        <w:rPr>
          <w:rFonts w:ascii="Times New Roman" w:hAnsi="Times New Roman" w:cs="Times New Roman"/>
          <w:sz w:val="24"/>
          <w:szCs w:val="24"/>
        </w:rPr>
        <w:t>a</w:t>
      </w:r>
      <w:r w:rsidRPr="00DC0805">
        <w:rPr>
          <w:rFonts w:ascii="Times New Roman" w:hAnsi="Times New Roman" w:cs="Times New Roman"/>
          <w:sz w:val="24"/>
          <w:szCs w:val="24"/>
        </w:rPr>
        <w:t xml:space="preserve"> validation accuracy of 98.84% on the X-Ray dataset and 99.24% on the CT scans dataset, which outperforms ResNet-50, VGGNet-16, </w:t>
      </w:r>
      <w:proofErr w:type="spellStart"/>
      <w:r w:rsidRPr="00DC0805">
        <w:rPr>
          <w:rFonts w:ascii="Times New Roman" w:hAnsi="Times New Roman" w:cs="Times New Roman"/>
          <w:sz w:val="24"/>
          <w:szCs w:val="24"/>
        </w:rPr>
        <w:t>i-CapsNet</w:t>
      </w:r>
      <w:proofErr w:type="spellEnd"/>
      <w:r w:rsidRPr="00DC0805">
        <w:rPr>
          <w:rFonts w:ascii="Times New Roman" w:hAnsi="Times New Roman" w:cs="Times New Roman"/>
          <w:sz w:val="24"/>
          <w:szCs w:val="24"/>
        </w:rPr>
        <w:t xml:space="preserve"> and MGMADS-3.</w:t>
      </w:r>
    </w:p>
    <w:p w14:paraId="16362EEC" w14:textId="2B1CEE1B" w:rsidR="00696420" w:rsidRPr="00DC0805" w:rsidRDefault="00696420"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Another study by Dai et al. in 2021 on Multi-Modal image Classification using Transformer-CNN hybrid network called </w:t>
      </w:r>
      <w:proofErr w:type="spellStart"/>
      <w:r w:rsidRPr="00DC0805">
        <w:rPr>
          <w:rFonts w:ascii="Times New Roman" w:hAnsi="Times New Roman" w:cs="Times New Roman"/>
          <w:sz w:val="24"/>
          <w:szCs w:val="24"/>
        </w:rPr>
        <w:t>TransMed</w:t>
      </w:r>
      <w:proofErr w:type="spellEnd"/>
      <w:r w:rsidRPr="00DC0805">
        <w:rPr>
          <w:rFonts w:ascii="Times New Roman" w:hAnsi="Times New Roman" w:cs="Times New Roman"/>
          <w:sz w:val="24"/>
          <w:szCs w:val="24"/>
        </w:rPr>
        <w:t xml:space="preserve">. The model that was proposed, used CNN as low-level feature extractor for getting patch embedding that is </w:t>
      </w:r>
      <w:proofErr w:type="spellStart"/>
      <w:r w:rsidRPr="00DC0805">
        <w:rPr>
          <w:rFonts w:ascii="Times New Roman" w:hAnsi="Times New Roman" w:cs="Times New Roman"/>
          <w:sz w:val="24"/>
          <w:szCs w:val="24"/>
        </w:rPr>
        <w:t>inputed</w:t>
      </w:r>
      <w:proofErr w:type="spellEnd"/>
      <w:r w:rsidRPr="00DC0805">
        <w:rPr>
          <w:rFonts w:ascii="Times New Roman" w:hAnsi="Times New Roman" w:cs="Times New Roman"/>
          <w:sz w:val="24"/>
          <w:szCs w:val="24"/>
        </w:rPr>
        <w:t xml:space="preserve"> into the transformer encoder network. The dataset that was used </w:t>
      </w:r>
      <w:r w:rsidR="009E09F4">
        <w:rPr>
          <w:rFonts w:ascii="Times New Roman" w:hAnsi="Times New Roman" w:cs="Times New Roman"/>
          <w:sz w:val="24"/>
          <w:szCs w:val="24"/>
        </w:rPr>
        <w:t>are</w:t>
      </w:r>
      <w:r w:rsidRPr="00DC0805">
        <w:rPr>
          <w:rFonts w:ascii="Times New Roman" w:hAnsi="Times New Roman" w:cs="Times New Roman"/>
          <w:sz w:val="24"/>
          <w:szCs w:val="24"/>
        </w:rPr>
        <w:t xml:space="preserve"> PGT Dataset that includes 344 head and neck MRI, with 2 modalities of MRI (T1 &amp; T2), and </w:t>
      </w:r>
      <w:proofErr w:type="spellStart"/>
      <w:r w:rsidRPr="00DC0805">
        <w:rPr>
          <w:rFonts w:ascii="Times New Roman" w:hAnsi="Times New Roman" w:cs="Times New Roman"/>
          <w:sz w:val="24"/>
          <w:szCs w:val="24"/>
        </w:rPr>
        <w:t>MRNet</w:t>
      </w:r>
      <w:proofErr w:type="spellEnd"/>
      <w:r w:rsidRPr="00DC0805">
        <w:rPr>
          <w:rFonts w:ascii="Times New Roman" w:hAnsi="Times New Roman" w:cs="Times New Roman"/>
          <w:sz w:val="24"/>
          <w:szCs w:val="24"/>
        </w:rPr>
        <w:t xml:space="preserve"> Dataset that includes 1370 knee MRI examinations with each case labelled anterior cruciate ligament (ACL) tear, meniscus tear, or other signs of abnormalities in the knee. The proposed model resulted in it reaching the new state of the art for the 2 datasets. The </w:t>
      </w:r>
      <w:proofErr w:type="spellStart"/>
      <w:r w:rsidRPr="00DC0805">
        <w:rPr>
          <w:rFonts w:ascii="Times New Roman" w:hAnsi="Times New Roman" w:cs="Times New Roman"/>
          <w:sz w:val="24"/>
          <w:szCs w:val="24"/>
        </w:rPr>
        <w:t>TransMed</w:t>
      </w:r>
      <w:proofErr w:type="spellEnd"/>
      <w:r w:rsidRPr="00DC0805">
        <w:rPr>
          <w:rFonts w:ascii="Times New Roman" w:hAnsi="Times New Roman" w:cs="Times New Roman"/>
          <w:sz w:val="24"/>
          <w:szCs w:val="24"/>
        </w:rPr>
        <w:t xml:space="preserve">-S reaching accuracy of 88.9% on the PGT Dataset, 91.8% on the abnormality </w:t>
      </w:r>
      <w:proofErr w:type="spellStart"/>
      <w:r w:rsidRPr="00DC0805">
        <w:rPr>
          <w:rFonts w:ascii="Times New Roman" w:hAnsi="Times New Roman" w:cs="Times New Roman"/>
          <w:sz w:val="24"/>
          <w:szCs w:val="24"/>
        </w:rPr>
        <w:t>MRNet</w:t>
      </w:r>
      <w:proofErr w:type="spellEnd"/>
      <w:r w:rsidRPr="00DC0805">
        <w:rPr>
          <w:rFonts w:ascii="Times New Roman" w:hAnsi="Times New Roman" w:cs="Times New Roman"/>
          <w:sz w:val="24"/>
          <w:szCs w:val="24"/>
        </w:rPr>
        <w:t xml:space="preserve"> dataset, 94.9% on the ACL tear </w:t>
      </w:r>
      <w:proofErr w:type="spellStart"/>
      <w:r w:rsidRPr="00DC0805">
        <w:rPr>
          <w:rFonts w:ascii="Times New Roman" w:hAnsi="Times New Roman" w:cs="Times New Roman"/>
          <w:sz w:val="24"/>
          <w:szCs w:val="24"/>
        </w:rPr>
        <w:t>MRNet</w:t>
      </w:r>
      <w:proofErr w:type="spellEnd"/>
      <w:r w:rsidRPr="00DC0805">
        <w:rPr>
          <w:rFonts w:ascii="Times New Roman" w:hAnsi="Times New Roman" w:cs="Times New Roman"/>
          <w:sz w:val="24"/>
          <w:szCs w:val="24"/>
        </w:rPr>
        <w:t xml:space="preserve"> dataset, and the </w:t>
      </w:r>
      <w:proofErr w:type="spellStart"/>
      <w:r w:rsidRPr="00DC0805">
        <w:rPr>
          <w:rFonts w:ascii="Times New Roman" w:hAnsi="Times New Roman" w:cs="Times New Roman"/>
          <w:sz w:val="24"/>
          <w:szCs w:val="24"/>
        </w:rPr>
        <w:t>TransMed</w:t>
      </w:r>
      <w:proofErr w:type="spellEnd"/>
      <w:r w:rsidRPr="00DC0805">
        <w:rPr>
          <w:rFonts w:ascii="Times New Roman" w:hAnsi="Times New Roman" w:cs="Times New Roman"/>
          <w:sz w:val="24"/>
          <w:szCs w:val="24"/>
        </w:rPr>
        <w:t xml:space="preserve">-B reaching 85.3% on the meniscus tear </w:t>
      </w:r>
      <w:proofErr w:type="spellStart"/>
      <w:r w:rsidRPr="00DC0805">
        <w:rPr>
          <w:rFonts w:ascii="Times New Roman" w:hAnsi="Times New Roman" w:cs="Times New Roman"/>
          <w:sz w:val="24"/>
          <w:szCs w:val="24"/>
        </w:rPr>
        <w:t>MRNet</w:t>
      </w:r>
      <w:proofErr w:type="spellEnd"/>
      <w:r w:rsidRPr="00DC0805">
        <w:rPr>
          <w:rFonts w:ascii="Times New Roman" w:hAnsi="Times New Roman" w:cs="Times New Roman"/>
          <w:sz w:val="24"/>
          <w:szCs w:val="24"/>
        </w:rPr>
        <w:t xml:space="preserve"> dataset.</w:t>
      </w:r>
      <w:r w:rsidR="00784907" w:rsidRPr="00DC0805">
        <w:rPr>
          <w:rFonts w:ascii="Times New Roman" w:hAnsi="Times New Roman" w:cs="Times New Roman"/>
          <w:sz w:val="24"/>
          <w:szCs w:val="24"/>
        </w:rPr>
        <w:t xml:space="preserve"> </w:t>
      </w:r>
    </w:p>
    <w:p w14:paraId="37B2D3E9" w14:textId="0A7E8304" w:rsidR="00696420" w:rsidRPr="00DC0805" w:rsidRDefault="00696420"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Another model</w:t>
      </w:r>
      <w:r w:rsidR="00EA1A0C">
        <w:rPr>
          <w:rFonts w:ascii="Times New Roman" w:hAnsi="Times New Roman" w:cs="Times New Roman"/>
          <w:sz w:val="24"/>
          <w:szCs w:val="24"/>
        </w:rPr>
        <w:t xml:space="preserve"> was</w:t>
      </w:r>
      <w:r w:rsidRPr="00DC0805">
        <w:rPr>
          <w:rFonts w:ascii="Times New Roman" w:hAnsi="Times New Roman" w:cs="Times New Roman"/>
          <w:sz w:val="24"/>
          <w:szCs w:val="24"/>
        </w:rPr>
        <w:t xml:space="preserve"> proposed by </w:t>
      </w:r>
      <w:r w:rsidR="00D72437" w:rsidRPr="00DC0805">
        <w:rPr>
          <w:rFonts w:ascii="Times New Roman" w:hAnsi="Times New Roman" w:cs="Times New Roman"/>
          <w:sz w:val="24"/>
          <w:szCs w:val="24"/>
        </w:rPr>
        <w:t>Okolo et al.</w:t>
      </w:r>
      <w:r w:rsidRPr="00DC0805">
        <w:rPr>
          <w:rFonts w:ascii="Times New Roman" w:hAnsi="Times New Roman" w:cs="Times New Roman"/>
          <w:sz w:val="24"/>
          <w:szCs w:val="24"/>
        </w:rPr>
        <w:t xml:space="preserve"> in 2022 on chest X-ray image classification using transformer codenamed </w:t>
      </w:r>
      <w:proofErr w:type="spellStart"/>
      <w:r w:rsidRPr="00DC0805">
        <w:rPr>
          <w:rFonts w:ascii="Times New Roman" w:hAnsi="Times New Roman" w:cs="Times New Roman"/>
          <w:sz w:val="24"/>
          <w:szCs w:val="24"/>
        </w:rPr>
        <w:t>IEViT</w:t>
      </w:r>
      <w:proofErr w:type="spellEnd"/>
      <w:r w:rsidRPr="00DC0805">
        <w:rPr>
          <w:rFonts w:ascii="Times New Roman" w:hAnsi="Times New Roman" w:cs="Times New Roman"/>
          <w:sz w:val="24"/>
          <w:szCs w:val="24"/>
        </w:rPr>
        <w:t xml:space="preserve">. The dataset used was chest X-Ray datasets of normal chest X-ray scans and pneumonia scans of children patients (1–5 years old), Tuberculosis Chest X-ray Database, The COVID-19 radiography database, and The </w:t>
      </w:r>
      <w:proofErr w:type="spellStart"/>
      <w:r w:rsidRPr="00DC0805">
        <w:rPr>
          <w:rFonts w:ascii="Times New Roman" w:hAnsi="Times New Roman" w:cs="Times New Roman"/>
          <w:sz w:val="24"/>
          <w:szCs w:val="24"/>
        </w:rPr>
        <w:t>COVIDx</w:t>
      </w:r>
      <w:proofErr w:type="spellEnd"/>
      <w:r w:rsidRPr="00DC0805">
        <w:rPr>
          <w:rFonts w:ascii="Times New Roman" w:hAnsi="Times New Roman" w:cs="Times New Roman"/>
          <w:sz w:val="24"/>
          <w:szCs w:val="24"/>
        </w:rPr>
        <w:t xml:space="preserve"> dataset. The proposed model resulted in better accuracy in all model size in comparison to the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 model, with the best model </w:t>
      </w:r>
      <w:proofErr w:type="spellStart"/>
      <w:r w:rsidRPr="00DC0805">
        <w:rPr>
          <w:rFonts w:ascii="Times New Roman" w:hAnsi="Times New Roman" w:cs="Times New Roman"/>
          <w:sz w:val="24"/>
          <w:szCs w:val="24"/>
        </w:rPr>
        <w:t>IEViT</w:t>
      </w:r>
      <w:proofErr w:type="spellEnd"/>
      <w:r w:rsidRPr="00DC0805">
        <w:rPr>
          <w:rFonts w:ascii="Times New Roman" w:hAnsi="Times New Roman" w:cs="Times New Roman"/>
          <w:sz w:val="24"/>
          <w:szCs w:val="24"/>
        </w:rPr>
        <w:t>-L/32 (</w:t>
      </w:r>
      <w:proofErr w:type="spellStart"/>
      <w:r w:rsidRPr="00DC0805">
        <w:rPr>
          <w:rFonts w:ascii="Times New Roman" w:hAnsi="Times New Roman" w:cs="Times New Roman"/>
          <w:sz w:val="24"/>
          <w:szCs w:val="24"/>
        </w:rPr>
        <w:t>IEViT</w:t>
      </w:r>
      <w:proofErr w:type="spellEnd"/>
      <w:r w:rsidRPr="00DC0805">
        <w:rPr>
          <w:rFonts w:ascii="Times New Roman" w:hAnsi="Times New Roman" w:cs="Times New Roman"/>
          <w:sz w:val="24"/>
          <w:szCs w:val="24"/>
        </w:rPr>
        <w:t>-L with patch size of 32×32) 98.59%.</w:t>
      </w:r>
      <w:r w:rsidR="003B3C9E" w:rsidRPr="00DC0805">
        <w:rPr>
          <w:rFonts w:ascii="Times New Roman" w:hAnsi="Times New Roman" w:cs="Times New Roman"/>
          <w:sz w:val="24"/>
          <w:szCs w:val="24"/>
        </w:rPr>
        <w:t xml:space="preserve"> </w:t>
      </w:r>
    </w:p>
    <w:p w14:paraId="62786E5E" w14:textId="498CCC50" w:rsidR="00696420" w:rsidRPr="00DC0805" w:rsidRDefault="00696420"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 study by </w:t>
      </w:r>
      <w:r w:rsidR="00AE5AC1" w:rsidRPr="00DC0805">
        <w:rPr>
          <w:rFonts w:ascii="Times New Roman" w:hAnsi="Times New Roman" w:cs="Times New Roman"/>
          <w:sz w:val="24"/>
          <w:szCs w:val="24"/>
        </w:rPr>
        <w:t xml:space="preserve">Gai et al. </w:t>
      </w:r>
      <w:r w:rsidR="005537F3" w:rsidRPr="00DC0805">
        <w:rPr>
          <w:rFonts w:ascii="Times New Roman" w:hAnsi="Times New Roman" w:cs="Times New Roman"/>
          <w:sz w:val="24"/>
          <w:szCs w:val="24"/>
        </w:rPr>
        <w:t>(</w:t>
      </w:r>
      <w:r w:rsidR="00F10856" w:rsidRPr="00DC0805">
        <w:rPr>
          <w:rFonts w:ascii="Times New Roman" w:hAnsi="Times New Roman" w:cs="Times New Roman"/>
          <w:sz w:val="24"/>
          <w:szCs w:val="24"/>
        </w:rPr>
        <w:t>2023)</w:t>
      </w:r>
      <w:r w:rsidRPr="00DC0805">
        <w:rPr>
          <w:rFonts w:ascii="Times New Roman" w:hAnsi="Times New Roman" w:cs="Times New Roman"/>
          <w:sz w:val="24"/>
          <w:szCs w:val="24"/>
        </w:rPr>
        <w:t xml:space="preserve"> </w:t>
      </w:r>
      <w:r w:rsidR="00F10856" w:rsidRPr="00DC0805">
        <w:rPr>
          <w:rFonts w:ascii="Times New Roman" w:hAnsi="Times New Roman" w:cs="Times New Roman"/>
          <w:sz w:val="24"/>
          <w:szCs w:val="24"/>
        </w:rPr>
        <w:t>compared</w:t>
      </w:r>
      <w:r w:rsidRPr="00DC0805">
        <w:rPr>
          <w:rFonts w:ascii="Times New Roman" w:hAnsi="Times New Roman" w:cs="Times New Roman"/>
          <w:sz w:val="24"/>
          <w:szCs w:val="24"/>
        </w:rPr>
        <w:t xml:space="preserve"> CNN-based model and transformer-based model for identifying lung cancer, based on CT scans of the lung that</w:t>
      </w:r>
      <w:r w:rsidR="00F10856" w:rsidRPr="00DC0805">
        <w:rPr>
          <w:rFonts w:ascii="Times New Roman" w:hAnsi="Times New Roman" w:cs="Times New Roman"/>
          <w:sz w:val="24"/>
          <w:szCs w:val="24"/>
        </w:rPr>
        <w:t xml:space="preserve"> are</w:t>
      </w:r>
      <w:r w:rsidRPr="00DC0805">
        <w:rPr>
          <w:rFonts w:ascii="Times New Roman" w:hAnsi="Times New Roman" w:cs="Times New Roman"/>
          <w:sz w:val="24"/>
          <w:szCs w:val="24"/>
        </w:rPr>
        <w:t xml:space="preserve"> categorized as malignant and benign tumour. The model used </w:t>
      </w:r>
      <w:r w:rsidR="00C17C20" w:rsidRPr="00DC0805">
        <w:rPr>
          <w:rFonts w:ascii="Times New Roman" w:hAnsi="Times New Roman" w:cs="Times New Roman"/>
          <w:sz w:val="24"/>
          <w:szCs w:val="24"/>
        </w:rPr>
        <w:t>is</w:t>
      </w:r>
      <w:r w:rsidRPr="00DC0805">
        <w:rPr>
          <w:rFonts w:ascii="Times New Roman" w:hAnsi="Times New Roman" w:cs="Times New Roman"/>
          <w:sz w:val="24"/>
          <w:szCs w:val="24"/>
        </w:rPr>
        <w:t xml:space="preserve"> EfficientNet3D which </w:t>
      </w:r>
      <w:r w:rsidR="00C17C20" w:rsidRPr="00DC0805">
        <w:rPr>
          <w:rFonts w:ascii="Times New Roman" w:hAnsi="Times New Roman" w:cs="Times New Roman"/>
          <w:sz w:val="24"/>
          <w:szCs w:val="24"/>
        </w:rPr>
        <w:t>is</w:t>
      </w:r>
      <w:r w:rsidRPr="00DC0805">
        <w:rPr>
          <w:rFonts w:ascii="Times New Roman" w:hAnsi="Times New Roman" w:cs="Times New Roman"/>
          <w:sz w:val="24"/>
          <w:szCs w:val="24"/>
        </w:rPr>
        <w:t xml:space="preserve"> an incarnation of the </w:t>
      </w:r>
      <w:proofErr w:type="spellStart"/>
      <w:r w:rsidRPr="00DC0805">
        <w:rPr>
          <w:rFonts w:ascii="Times New Roman" w:hAnsi="Times New Roman" w:cs="Times New Roman"/>
          <w:sz w:val="24"/>
          <w:szCs w:val="24"/>
        </w:rPr>
        <w:t>EfficientNet</w:t>
      </w:r>
      <w:proofErr w:type="spellEnd"/>
      <w:r w:rsidRPr="00DC0805">
        <w:rPr>
          <w:rFonts w:ascii="Times New Roman" w:hAnsi="Times New Roman" w:cs="Times New Roman"/>
          <w:sz w:val="24"/>
          <w:szCs w:val="24"/>
        </w:rPr>
        <w:t xml:space="preserve"> model for processing 3-D medical images. The Efficien</w:t>
      </w:r>
      <w:r w:rsidR="00C17C20" w:rsidRPr="00DC0805">
        <w:rPr>
          <w:rFonts w:ascii="Times New Roman" w:hAnsi="Times New Roman" w:cs="Times New Roman"/>
          <w:sz w:val="24"/>
          <w:szCs w:val="24"/>
        </w:rPr>
        <w:t>t</w:t>
      </w:r>
      <w:r w:rsidRPr="00DC0805">
        <w:rPr>
          <w:rFonts w:ascii="Times New Roman" w:hAnsi="Times New Roman" w:cs="Times New Roman"/>
          <w:sz w:val="24"/>
          <w:szCs w:val="24"/>
        </w:rPr>
        <w:t xml:space="preserve">Net3D model </w:t>
      </w:r>
      <w:r w:rsidR="00B32E1B" w:rsidRPr="00DC0805">
        <w:rPr>
          <w:rFonts w:ascii="Times New Roman" w:hAnsi="Times New Roman" w:cs="Times New Roman"/>
          <w:sz w:val="24"/>
          <w:szCs w:val="24"/>
        </w:rPr>
        <w:t>was</w:t>
      </w:r>
      <w:r w:rsidRPr="00DC0805">
        <w:rPr>
          <w:rFonts w:ascii="Times New Roman" w:hAnsi="Times New Roman" w:cs="Times New Roman"/>
          <w:sz w:val="24"/>
          <w:szCs w:val="24"/>
        </w:rPr>
        <w:t xml:space="preserve"> compared with </w:t>
      </w:r>
      <w:proofErr w:type="spellStart"/>
      <w:r w:rsidRPr="00DC0805">
        <w:rPr>
          <w:rFonts w:ascii="Times New Roman" w:hAnsi="Times New Roman" w:cs="Times New Roman"/>
          <w:sz w:val="24"/>
          <w:szCs w:val="24"/>
        </w:rPr>
        <w:t>Deit</w:t>
      </w:r>
      <w:proofErr w:type="spellEnd"/>
      <w:r w:rsidRPr="00DC0805">
        <w:rPr>
          <w:rFonts w:ascii="Times New Roman" w:hAnsi="Times New Roman" w:cs="Times New Roman"/>
          <w:sz w:val="24"/>
          <w:szCs w:val="24"/>
        </w:rPr>
        <w:t>-S model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 in </w:t>
      </w:r>
      <w:proofErr w:type="spellStart"/>
      <w:r w:rsidRPr="00DC0805">
        <w:rPr>
          <w:rFonts w:ascii="Times New Roman" w:hAnsi="Times New Roman" w:cs="Times New Roman"/>
          <w:sz w:val="24"/>
          <w:szCs w:val="24"/>
        </w:rPr>
        <w:t>pytorch</w:t>
      </w:r>
      <w:proofErr w:type="spellEnd"/>
      <w:r w:rsidRPr="00DC0805">
        <w:rPr>
          <w:rFonts w:ascii="Times New Roman" w:hAnsi="Times New Roman" w:cs="Times New Roman"/>
          <w:sz w:val="24"/>
          <w:szCs w:val="24"/>
        </w:rPr>
        <w:t xml:space="preserve">), which resulted in the EfficientNet3D model achieving AUC score of 98.1% when pre-trained with SSL, outperforming </w:t>
      </w:r>
      <w:proofErr w:type="spellStart"/>
      <w:r w:rsidRPr="00DC0805">
        <w:rPr>
          <w:rFonts w:ascii="Times New Roman" w:hAnsi="Times New Roman" w:cs="Times New Roman"/>
          <w:sz w:val="24"/>
          <w:szCs w:val="24"/>
        </w:rPr>
        <w:t>Deit</w:t>
      </w:r>
      <w:proofErr w:type="spellEnd"/>
      <w:r w:rsidRPr="00DC0805">
        <w:rPr>
          <w:rFonts w:ascii="Times New Roman" w:hAnsi="Times New Roman" w:cs="Times New Roman"/>
          <w:sz w:val="24"/>
          <w:szCs w:val="24"/>
        </w:rPr>
        <w:t>-S model that only got 95.7% when pre-trained with SSL.</w:t>
      </w:r>
    </w:p>
    <w:p w14:paraId="21F38577" w14:textId="4DC2DBC6" w:rsidR="00696420" w:rsidRPr="00DC0805" w:rsidRDefault="009D213E"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Chen et al. (2021) proposed </w:t>
      </w:r>
      <w:r w:rsidR="00696420" w:rsidRPr="00DC0805">
        <w:rPr>
          <w:rFonts w:ascii="Times New Roman" w:hAnsi="Times New Roman" w:cs="Times New Roman"/>
          <w:sz w:val="24"/>
          <w:szCs w:val="24"/>
        </w:rPr>
        <w:t xml:space="preserve">a hybrid </w:t>
      </w:r>
      <w:proofErr w:type="spellStart"/>
      <w:r w:rsidR="00696420" w:rsidRPr="00DC0805">
        <w:rPr>
          <w:rFonts w:ascii="Times New Roman" w:hAnsi="Times New Roman" w:cs="Times New Roman"/>
          <w:sz w:val="24"/>
          <w:szCs w:val="24"/>
        </w:rPr>
        <w:t>ConvNet</w:t>
      </w:r>
      <w:proofErr w:type="spellEnd"/>
      <w:r w:rsidR="00696420" w:rsidRPr="00DC0805">
        <w:rPr>
          <w:rFonts w:ascii="Times New Roman" w:hAnsi="Times New Roman" w:cs="Times New Roman"/>
          <w:sz w:val="24"/>
          <w:szCs w:val="24"/>
        </w:rPr>
        <w:t xml:space="preserve">-Transformer architecture for self-supervised volumetric image registration. This model uses </w:t>
      </w:r>
      <w:proofErr w:type="spellStart"/>
      <w:r w:rsidR="00696420" w:rsidRPr="00DC0805">
        <w:rPr>
          <w:rFonts w:ascii="Times New Roman" w:hAnsi="Times New Roman" w:cs="Times New Roman"/>
          <w:sz w:val="24"/>
          <w:szCs w:val="24"/>
        </w:rPr>
        <w:t>ViT</w:t>
      </w:r>
      <w:proofErr w:type="spellEnd"/>
      <w:r w:rsidR="00696420" w:rsidRPr="00DC0805">
        <w:rPr>
          <w:rFonts w:ascii="Times New Roman" w:hAnsi="Times New Roman" w:cs="Times New Roman"/>
          <w:sz w:val="24"/>
          <w:szCs w:val="24"/>
        </w:rPr>
        <w:t xml:space="preserve"> block to high-level features of moving and fixed images to learn long distance relationship between images. </w:t>
      </w:r>
      <w:r w:rsidR="00877E0D" w:rsidRPr="00DC0805">
        <w:rPr>
          <w:rFonts w:ascii="Times New Roman" w:hAnsi="Times New Roman" w:cs="Times New Roman"/>
          <w:sz w:val="24"/>
          <w:szCs w:val="24"/>
        </w:rPr>
        <w:t xml:space="preserve">As evident from the results, the proposed </w:t>
      </w:r>
      <w:proofErr w:type="spellStart"/>
      <w:r w:rsidR="00877E0D" w:rsidRPr="00DC0805">
        <w:rPr>
          <w:rFonts w:ascii="Times New Roman" w:hAnsi="Times New Roman" w:cs="Times New Roman"/>
          <w:sz w:val="24"/>
          <w:szCs w:val="24"/>
        </w:rPr>
        <w:t>ViT</w:t>
      </w:r>
      <w:proofErr w:type="spellEnd"/>
      <w:r w:rsidR="00877E0D" w:rsidRPr="00DC0805">
        <w:rPr>
          <w:rFonts w:ascii="Times New Roman" w:hAnsi="Times New Roman" w:cs="Times New Roman"/>
          <w:sz w:val="24"/>
          <w:szCs w:val="24"/>
        </w:rPr>
        <w:t>-V-Net achieved a significant gain of over 0.1 in Dice performance compared to other methods</w:t>
      </w:r>
      <w:r w:rsidR="00450D4B">
        <w:rPr>
          <w:rFonts w:ascii="Times New Roman" w:hAnsi="Times New Roman" w:cs="Times New Roman"/>
          <w:sz w:val="24"/>
          <w:szCs w:val="24"/>
        </w:rPr>
        <w:t xml:space="preserve">. </w:t>
      </w:r>
      <w:proofErr w:type="gramStart"/>
      <w:r w:rsidR="00450D4B">
        <w:rPr>
          <w:rFonts w:ascii="Times New Roman" w:hAnsi="Times New Roman" w:cs="Times New Roman"/>
          <w:sz w:val="24"/>
          <w:szCs w:val="24"/>
        </w:rPr>
        <w:t>As well as,</w:t>
      </w:r>
      <w:proofErr w:type="gramEnd"/>
      <w:r w:rsidR="00450D4B">
        <w:rPr>
          <w:rFonts w:ascii="Times New Roman" w:hAnsi="Times New Roman" w:cs="Times New Roman"/>
          <w:sz w:val="24"/>
          <w:szCs w:val="24"/>
        </w:rPr>
        <w:t xml:space="preserve"> a</w:t>
      </w:r>
      <w:r w:rsidR="00877E0D" w:rsidRPr="00DC0805">
        <w:rPr>
          <w:rFonts w:ascii="Times New Roman" w:hAnsi="Times New Roman" w:cs="Times New Roman"/>
          <w:sz w:val="24"/>
          <w:szCs w:val="24"/>
        </w:rPr>
        <w:t xml:space="preserve"> lower loss values and higher validation Dice scores during training. In conclusion, the </w:t>
      </w:r>
      <w:proofErr w:type="spellStart"/>
      <w:r w:rsidR="00877E0D" w:rsidRPr="00DC0805">
        <w:rPr>
          <w:rFonts w:ascii="Times New Roman" w:hAnsi="Times New Roman" w:cs="Times New Roman"/>
          <w:sz w:val="24"/>
          <w:szCs w:val="24"/>
        </w:rPr>
        <w:t>ViT</w:t>
      </w:r>
      <w:proofErr w:type="spellEnd"/>
      <w:r w:rsidR="00877E0D" w:rsidRPr="00DC0805">
        <w:rPr>
          <w:rFonts w:ascii="Times New Roman" w:hAnsi="Times New Roman" w:cs="Times New Roman"/>
          <w:sz w:val="24"/>
          <w:szCs w:val="24"/>
        </w:rPr>
        <w:t>-based architecture demonstrated superior performance compared to the leading registration methods</w:t>
      </w:r>
      <w:r w:rsidR="0012002B" w:rsidRPr="00DC0805">
        <w:rPr>
          <w:rFonts w:ascii="Times New Roman" w:hAnsi="Times New Roman" w:cs="Times New Roman"/>
          <w:sz w:val="24"/>
          <w:szCs w:val="24"/>
        </w:rPr>
        <w:t xml:space="preserve"> that proves </w:t>
      </w:r>
      <w:r w:rsidR="00877E0D" w:rsidRPr="00DC0805">
        <w:rPr>
          <w:rFonts w:ascii="Times New Roman" w:hAnsi="Times New Roman" w:cs="Times New Roman"/>
          <w:sz w:val="24"/>
          <w:szCs w:val="24"/>
        </w:rPr>
        <w:t xml:space="preserve">the effectiveness of </w:t>
      </w:r>
      <w:proofErr w:type="spellStart"/>
      <w:r w:rsidR="00877E0D" w:rsidRPr="00DC0805">
        <w:rPr>
          <w:rFonts w:ascii="Times New Roman" w:hAnsi="Times New Roman" w:cs="Times New Roman"/>
          <w:sz w:val="24"/>
          <w:szCs w:val="24"/>
        </w:rPr>
        <w:t>ViT</w:t>
      </w:r>
      <w:proofErr w:type="spellEnd"/>
      <w:r w:rsidR="00877E0D" w:rsidRPr="00DC0805">
        <w:rPr>
          <w:rFonts w:ascii="Times New Roman" w:hAnsi="Times New Roman" w:cs="Times New Roman"/>
          <w:sz w:val="24"/>
          <w:szCs w:val="24"/>
        </w:rPr>
        <w:t>-V-Net.</w:t>
      </w:r>
      <w:r w:rsidR="00817471" w:rsidRPr="00DC0805">
        <w:rPr>
          <w:rFonts w:ascii="Times New Roman" w:hAnsi="Times New Roman" w:cs="Times New Roman"/>
          <w:sz w:val="24"/>
          <w:szCs w:val="24"/>
        </w:rPr>
        <w:t xml:space="preserve"> </w:t>
      </w:r>
    </w:p>
    <w:p w14:paraId="458B0FE2" w14:textId="53498A1D" w:rsidR="00696420" w:rsidRPr="00DC0805" w:rsidRDefault="00696420" w:rsidP="00735034">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Other study that uses the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 architecture is </w:t>
      </w:r>
      <w:r w:rsidR="004945F9" w:rsidRPr="00DC0805">
        <w:rPr>
          <w:rFonts w:ascii="Times New Roman" w:hAnsi="Times New Roman" w:cs="Times New Roman"/>
          <w:sz w:val="24"/>
          <w:szCs w:val="24"/>
        </w:rPr>
        <w:t xml:space="preserve">by </w:t>
      </w:r>
      <w:r w:rsidR="00AA563E" w:rsidRPr="00DC0805">
        <w:rPr>
          <w:rFonts w:ascii="Times New Roman" w:hAnsi="Times New Roman" w:cs="Times New Roman"/>
          <w:sz w:val="24"/>
          <w:szCs w:val="24"/>
        </w:rPr>
        <w:t xml:space="preserve">Lu et al. </w:t>
      </w:r>
      <w:r w:rsidR="16552FAD" w:rsidRPr="07AA9A98">
        <w:rPr>
          <w:rFonts w:ascii="Times New Roman" w:hAnsi="Times New Roman" w:cs="Times New Roman"/>
          <w:sz w:val="24"/>
          <w:szCs w:val="24"/>
        </w:rPr>
        <w:t>(202</w:t>
      </w:r>
      <w:r w:rsidR="6D0C9511" w:rsidRPr="07AA9A98">
        <w:rPr>
          <w:rFonts w:ascii="Times New Roman" w:hAnsi="Times New Roman" w:cs="Times New Roman"/>
          <w:sz w:val="24"/>
          <w:szCs w:val="24"/>
        </w:rPr>
        <w:t>4</w:t>
      </w:r>
      <w:r w:rsidR="00AA563E" w:rsidRPr="00DC0805">
        <w:rPr>
          <w:rFonts w:ascii="Times New Roman" w:hAnsi="Times New Roman" w:cs="Times New Roman"/>
          <w:sz w:val="24"/>
          <w:szCs w:val="24"/>
        </w:rPr>
        <w:t>)</w:t>
      </w:r>
      <w:r w:rsidRPr="00DC0805">
        <w:rPr>
          <w:rFonts w:ascii="Times New Roman" w:hAnsi="Times New Roman" w:cs="Times New Roman"/>
          <w:sz w:val="24"/>
          <w:szCs w:val="24"/>
        </w:rPr>
        <w:t xml:space="preserve">, it proposes a model codenames </w:t>
      </w:r>
      <w:proofErr w:type="spellStart"/>
      <w:r w:rsidRPr="00DC0805">
        <w:rPr>
          <w:rFonts w:ascii="Times New Roman" w:hAnsi="Times New Roman" w:cs="Times New Roman"/>
          <w:sz w:val="24"/>
          <w:szCs w:val="24"/>
        </w:rPr>
        <w:t>CTBViT</w:t>
      </w:r>
      <w:proofErr w:type="spellEnd"/>
      <w:r w:rsidRPr="00DC0805">
        <w:rPr>
          <w:rFonts w:ascii="Times New Roman" w:hAnsi="Times New Roman" w:cs="Times New Roman"/>
          <w:sz w:val="24"/>
          <w:szCs w:val="24"/>
        </w:rPr>
        <w:t xml:space="preserve"> to detect the presence of Tuberculosis in CT and X-Ray scans. The proposed model differs from the base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 structure by introducing a patch-reduction-block (PRB) to improve the efficiency and training speed of the model</w:t>
      </w:r>
      <w:r w:rsidR="00651F5C">
        <w:rPr>
          <w:rFonts w:ascii="Times New Roman" w:hAnsi="Times New Roman" w:cs="Times New Roman"/>
          <w:sz w:val="24"/>
          <w:szCs w:val="24"/>
        </w:rPr>
        <w:t xml:space="preserve"> </w:t>
      </w:r>
      <w:r w:rsidRPr="00DC0805">
        <w:rPr>
          <w:rFonts w:ascii="Times New Roman" w:hAnsi="Times New Roman" w:cs="Times New Roman"/>
          <w:sz w:val="24"/>
          <w:szCs w:val="24"/>
        </w:rPr>
        <w:t xml:space="preserve">and a randomized classifier to avoid overfitting. The dataset </w:t>
      </w:r>
      <w:r w:rsidR="00C17C20" w:rsidRPr="00DC0805">
        <w:rPr>
          <w:rFonts w:ascii="Times New Roman" w:hAnsi="Times New Roman" w:cs="Times New Roman"/>
          <w:sz w:val="24"/>
          <w:szCs w:val="24"/>
        </w:rPr>
        <w:t>used</w:t>
      </w:r>
      <w:r w:rsidRPr="00DC0805">
        <w:rPr>
          <w:rFonts w:ascii="Times New Roman" w:hAnsi="Times New Roman" w:cs="Times New Roman"/>
          <w:sz w:val="24"/>
          <w:szCs w:val="24"/>
        </w:rPr>
        <w:t xml:space="preserve"> was a private </w:t>
      </w:r>
      <w:r w:rsidR="007B4869" w:rsidRPr="00DC0805">
        <w:rPr>
          <w:rFonts w:ascii="Times New Roman" w:hAnsi="Times New Roman" w:cs="Times New Roman"/>
          <w:sz w:val="24"/>
          <w:szCs w:val="24"/>
        </w:rPr>
        <w:t>Tuberculosis</w:t>
      </w:r>
      <w:r w:rsidRPr="00DC0805">
        <w:rPr>
          <w:rFonts w:ascii="Times New Roman" w:hAnsi="Times New Roman" w:cs="Times New Roman"/>
          <w:sz w:val="24"/>
          <w:szCs w:val="24"/>
        </w:rPr>
        <w:t xml:space="preserve"> dataset from Fourth People's Hospital of Huai'an City, Jiangsu Province, China. The dataset was separated </w:t>
      </w:r>
      <w:r w:rsidR="00803AC5">
        <w:rPr>
          <w:rFonts w:ascii="Times New Roman" w:hAnsi="Times New Roman" w:cs="Times New Roman"/>
          <w:sz w:val="24"/>
          <w:szCs w:val="24"/>
        </w:rPr>
        <w:t>in</w:t>
      </w:r>
      <w:r w:rsidRPr="00DC0805">
        <w:rPr>
          <w:rFonts w:ascii="Times New Roman" w:hAnsi="Times New Roman" w:cs="Times New Roman"/>
          <w:sz w:val="24"/>
          <w:szCs w:val="24"/>
        </w:rPr>
        <w:t>to</w:t>
      </w:r>
      <w:r w:rsidR="005B2EB6" w:rsidRPr="00DC0805">
        <w:rPr>
          <w:rFonts w:ascii="Times New Roman" w:hAnsi="Times New Roman" w:cs="Times New Roman"/>
          <w:sz w:val="24"/>
          <w:szCs w:val="24"/>
        </w:rPr>
        <w:t xml:space="preserve"> two classes which are</w:t>
      </w:r>
      <w:r w:rsidRPr="00DC0805">
        <w:rPr>
          <w:rFonts w:ascii="Times New Roman" w:hAnsi="Times New Roman" w:cs="Times New Roman"/>
          <w:sz w:val="24"/>
          <w:szCs w:val="24"/>
        </w:rPr>
        <w:t xml:space="preserve"> DS (Drug Sensitive) </w:t>
      </w:r>
      <w:r w:rsidR="005B2EB6" w:rsidRPr="00DC0805">
        <w:rPr>
          <w:rFonts w:ascii="Times New Roman" w:hAnsi="Times New Roman" w:cs="Times New Roman"/>
          <w:sz w:val="24"/>
          <w:szCs w:val="24"/>
        </w:rPr>
        <w:t>Tuberculosis</w:t>
      </w:r>
      <w:r w:rsidRPr="00DC0805">
        <w:rPr>
          <w:rFonts w:ascii="Times New Roman" w:hAnsi="Times New Roman" w:cs="Times New Roman"/>
          <w:sz w:val="24"/>
          <w:szCs w:val="24"/>
        </w:rPr>
        <w:t xml:space="preserve"> and MDR (Drug Resistant) </w:t>
      </w:r>
      <w:r w:rsidR="005B2EB6" w:rsidRPr="00DC0805">
        <w:rPr>
          <w:rFonts w:ascii="Times New Roman" w:hAnsi="Times New Roman" w:cs="Times New Roman"/>
          <w:sz w:val="24"/>
          <w:szCs w:val="24"/>
        </w:rPr>
        <w:t>Tuberculosis</w:t>
      </w:r>
      <w:r w:rsidRPr="00DC0805">
        <w:rPr>
          <w:rFonts w:ascii="Times New Roman" w:hAnsi="Times New Roman" w:cs="Times New Roman"/>
          <w:sz w:val="24"/>
          <w:szCs w:val="24"/>
        </w:rPr>
        <w:t xml:space="preserve">. The resulting model </w:t>
      </w:r>
      <w:r w:rsidR="00C17C20" w:rsidRPr="00DC0805">
        <w:rPr>
          <w:rFonts w:ascii="Times New Roman" w:hAnsi="Times New Roman" w:cs="Times New Roman"/>
          <w:sz w:val="24"/>
          <w:szCs w:val="24"/>
        </w:rPr>
        <w:t>could</w:t>
      </w:r>
      <w:r w:rsidRPr="00DC0805">
        <w:rPr>
          <w:rFonts w:ascii="Times New Roman" w:hAnsi="Times New Roman" w:cs="Times New Roman"/>
          <w:sz w:val="24"/>
          <w:szCs w:val="24"/>
        </w:rPr>
        <w:t xml:space="preserve"> accurately classify the presence of DS</w:t>
      </w:r>
      <w:r w:rsidR="005B2EB6" w:rsidRPr="00DC0805">
        <w:rPr>
          <w:rFonts w:ascii="Times New Roman" w:hAnsi="Times New Roman" w:cs="Times New Roman"/>
          <w:sz w:val="24"/>
          <w:szCs w:val="24"/>
        </w:rPr>
        <w:t>-</w:t>
      </w:r>
      <w:r w:rsidRPr="00DC0805">
        <w:rPr>
          <w:rFonts w:ascii="Times New Roman" w:hAnsi="Times New Roman" w:cs="Times New Roman"/>
          <w:sz w:val="24"/>
          <w:szCs w:val="24"/>
        </w:rPr>
        <w:t>TB and MDR</w:t>
      </w:r>
      <w:r w:rsidR="005B2EB6" w:rsidRPr="00DC0805">
        <w:rPr>
          <w:rFonts w:ascii="Times New Roman" w:hAnsi="Times New Roman" w:cs="Times New Roman"/>
          <w:sz w:val="24"/>
          <w:szCs w:val="24"/>
        </w:rPr>
        <w:t>-</w:t>
      </w:r>
      <w:r w:rsidRPr="00DC0805">
        <w:rPr>
          <w:rFonts w:ascii="Times New Roman" w:hAnsi="Times New Roman" w:cs="Times New Roman"/>
          <w:sz w:val="24"/>
          <w:szCs w:val="24"/>
        </w:rPr>
        <w:t>TB with precision of 97.6% and 99%, cumulative accuracy of 98.3%.</w:t>
      </w:r>
    </w:p>
    <w:p w14:paraId="1BA2C24D" w14:textId="29A4BF39" w:rsidR="00817471" w:rsidRPr="00DC0805" w:rsidRDefault="00011037" w:rsidP="00F141AB">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In the </w:t>
      </w:r>
      <w:r w:rsidR="00C7402F" w:rsidRPr="00DC0805">
        <w:rPr>
          <w:rFonts w:ascii="Times New Roman" w:hAnsi="Times New Roman" w:cs="Times New Roman"/>
          <w:sz w:val="24"/>
          <w:szCs w:val="24"/>
        </w:rPr>
        <w:t xml:space="preserve">2023 </w:t>
      </w:r>
      <w:r w:rsidRPr="00DC0805">
        <w:rPr>
          <w:rFonts w:ascii="Times New Roman" w:hAnsi="Times New Roman" w:cs="Times New Roman"/>
          <w:sz w:val="24"/>
          <w:szCs w:val="24"/>
        </w:rPr>
        <w:t>study</w:t>
      </w:r>
      <w:r w:rsidR="00C7402F" w:rsidRPr="00DC0805">
        <w:rPr>
          <w:rFonts w:ascii="Times New Roman" w:hAnsi="Times New Roman" w:cs="Times New Roman"/>
          <w:sz w:val="24"/>
          <w:szCs w:val="24"/>
        </w:rPr>
        <w:t xml:space="preserve"> by </w:t>
      </w:r>
      <w:r w:rsidR="000E521A" w:rsidRPr="00DC0805">
        <w:rPr>
          <w:rFonts w:ascii="Times New Roman" w:hAnsi="Times New Roman" w:cs="Times New Roman"/>
          <w:sz w:val="24"/>
          <w:szCs w:val="24"/>
        </w:rPr>
        <w:t>Manzari et al.</w:t>
      </w:r>
      <w:r w:rsidR="004E2E6B" w:rsidRPr="00DC0805">
        <w:rPr>
          <w:rFonts w:ascii="Times New Roman" w:hAnsi="Times New Roman" w:cs="Times New Roman"/>
          <w:sz w:val="24"/>
          <w:szCs w:val="24"/>
        </w:rPr>
        <w:t xml:space="preserve">, </w:t>
      </w:r>
      <w:r w:rsidR="00CD73BD">
        <w:rPr>
          <w:rFonts w:ascii="Times New Roman" w:hAnsi="Times New Roman" w:cs="Times New Roman"/>
          <w:sz w:val="24"/>
          <w:szCs w:val="24"/>
        </w:rPr>
        <w:t xml:space="preserve">they introduced </w:t>
      </w:r>
      <w:proofErr w:type="spellStart"/>
      <w:r w:rsidR="004E2E6B" w:rsidRPr="00DC0805">
        <w:rPr>
          <w:rFonts w:ascii="Times New Roman" w:hAnsi="Times New Roman" w:cs="Times New Roman"/>
          <w:sz w:val="24"/>
          <w:szCs w:val="24"/>
        </w:rPr>
        <w:t>MedViT</w:t>
      </w:r>
      <w:proofErr w:type="spellEnd"/>
      <w:r w:rsidR="00CD73BD">
        <w:rPr>
          <w:rFonts w:ascii="Times New Roman" w:hAnsi="Times New Roman" w:cs="Times New Roman"/>
          <w:sz w:val="24"/>
          <w:szCs w:val="24"/>
        </w:rPr>
        <w:t xml:space="preserve"> which is</w:t>
      </w:r>
      <w:r w:rsidR="004E2E6B" w:rsidRPr="00DC0805">
        <w:rPr>
          <w:rFonts w:ascii="Times New Roman" w:hAnsi="Times New Roman" w:cs="Times New Roman"/>
          <w:sz w:val="24"/>
          <w:szCs w:val="24"/>
        </w:rPr>
        <w:t xml:space="preserve"> a hybrid CNN-Transformer model </w:t>
      </w:r>
      <w:r w:rsidR="00CD73BD">
        <w:rPr>
          <w:rFonts w:ascii="Times New Roman" w:hAnsi="Times New Roman" w:cs="Times New Roman"/>
          <w:sz w:val="24"/>
          <w:szCs w:val="24"/>
        </w:rPr>
        <w:t xml:space="preserve">that </w:t>
      </w:r>
      <w:r w:rsidR="003C20EC" w:rsidRPr="00DC0805">
        <w:rPr>
          <w:rFonts w:ascii="Times New Roman" w:hAnsi="Times New Roman" w:cs="Times New Roman"/>
          <w:sz w:val="24"/>
          <w:szCs w:val="24"/>
        </w:rPr>
        <w:t xml:space="preserve">was </w:t>
      </w:r>
      <w:r w:rsidR="004E2E6B" w:rsidRPr="00DC0805">
        <w:rPr>
          <w:rFonts w:ascii="Times New Roman" w:hAnsi="Times New Roman" w:cs="Times New Roman"/>
          <w:sz w:val="24"/>
          <w:szCs w:val="24"/>
        </w:rPr>
        <w:t xml:space="preserve">developed to enhance </w:t>
      </w:r>
      <w:r w:rsidR="00ED61B2">
        <w:rPr>
          <w:rFonts w:ascii="Times New Roman" w:hAnsi="Times New Roman" w:cs="Times New Roman"/>
          <w:sz w:val="24"/>
          <w:szCs w:val="24"/>
        </w:rPr>
        <w:t xml:space="preserve">the </w:t>
      </w:r>
      <w:r w:rsidR="004E2E6B" w:rsidRPr="00DC0805">
        <w:rPr>
          <w:rFonts w:ascii="Times New Roman" w:hAnsi="Times New Roman" w:cs="Times New Roman"/>
          <w:sz w:val="24"/>
          <w:szCs w:val="24"/>
        </w:rPr>
        <w:t xml:space="preserve">robustness and efficiency in medical image classification, particularly under adversarial conditions. The model </w:t>
      </w:r>
      <w:r w:rsidR="003C20EC" w:rsidRPr="00DC0805">
        <w:rPr>
          <w:rFonts w:ascii="Times New Roman" w:hAnsi="Times New Roman" w:cs="Times New Roman"/>
          <w:sz w:val="24"/>
          <w:szCs w:val="24"/>
        </w:rPr>
        <w:t>wa</w:t>
      </w:r>
      <w:r w:rsidR="004E2E6B" w:rsidRPr="00DC0805">
        <w:rPr>
          <w:rFonts w:ascii="Times New Roman" w:hAnsi="Times New Roman" w:cs="Times New Roman"/>
          <w:sz w:val="24"/>
          <w:szCs w:val="24"/>
        </w:rPr>
        <w:t>s evaluated on the MedMNIST</w:t>
      </w:r>
      <w:r w:rsidR="003C20EC" w:rsidRPr="00DC0805">
        <w:rPr>
          <w:rFonts w:ascii="Times New Roman" w:hAnsi="Times New Roman" w:cs="Times New Roman"/>
          <w:sz w:val="24"/>
          <w:szCs w:val="24"/>
        </w:rPr>
        <w:t>-V</w:t>
      </w:r>
      <w:r w:rsidR="004E2E6B" w:rsidRPr="00DC0805">
        <w:rPr>
          <w:rFonts w:ascii="Times New Roman" w:hAnsi="Times New Roman" w:cs="Times New Roman"/>
          <w:sz w:val="24"/>
          <w:szCs w:val="24"/>
        </w:rPr>
        <w:t xml:space="preserve">2 dataset, </w:t>
      </w:r>
      <w:r w:rsidR="00CD73BD">
        <w:rPr>
          <w:rFonts w:ascii="Times New Roman" w:hAnsi="Times New Roman" w:cs="Times New Roman"/>
          <w:sz w:val="24"/>
          <w:szCs w:val="24"/>
        </w:rPr>
        <w:t xml:space="preserve">which is </w:t>
      </w:r>
      <w:r w:rsidR="004E2E6B" w:rsidRPr="00DC0805">
        <w:rPr>
          <w:rFonts w:ascii="Times New Roman" w:hAnsi="Times New Roman" w:cs="Times New Roman"/>
          <w:sz w:val="24"/>
          <w:szCs w:val="24"/>
        </w:rPr>
        <w:t xml:space="preserve">a collection of 12 biomedical image datasets spanning CT, X-ray, ultrasound, and OCT modalities across various classification tasks. </w:t>
      </w:r>
      <w:proofErr w:type="spellStart"/>
      <w:r w:rsidR="004E2E6B" w:rsidRPr="00DC0805">
        <w:rPr>
          <w:rFonts w:ascii="Times New Roman" w:hAnsi="Times New Roman" w:cs="Times New Roman"/>
          <w:sz w:val="24"/>
          <w:szCs w:val="24"/>
        </w:rPr>
        <w:t>MedViT</w:t>
      </w:r>
      <w:proofErr w:type="spellEnd"/>
      <w:r w:rsidR="004E2E6B" w:rsidRPr="00DC0805">
        <w:rPr>
          <w:rFonts w:ascii="Times New Roman" w:hAnsi="Times New Roman" w:cs="Times New Roman"/>
          <w:sz w:val="24"/>
          <w:szCs w:val="24"/>
        </w:rPr>
        <w:t xml:space="preserve"> combines convolutional blocks for local feature extraction with Transformer blocks for global feature processing</w:t>
      </w:r>
      <w:r w:rsidR="00CD73BD">
        <w:rPr>
          <w:rFonts w:ascii="Times New Roman" w:hAnsi="Times New Roman" w:cs="Times New Roman"/>
          <w:sz w:val="24"/>
          <w:szCs w:val="24"/>
        </w:rPr>
        <w:t>. By using</w:t>
      </w:r>
      <w:r w:rsidR="004E2E6B" w:rsidRPr="00DC0805">
        <w:rPr>
          <w:rFonts w:ascii="Times New Roman" w:hAnsi="Times New Roman" w:cs="Times New Roman"/>
          <w:sz w:val="24"/>
          <w:szCs w:val="24"/>
        </w:rPr>
        <w:t xml:space="preserve"> an Efficient Convolution Block (ECB), Local Transformer Block (LTB), and Transformer Augmentation Block (TAB) for robust performance. </w:t>
      </w:r>
      <w:r w:rsidR="00CD73BD">
        <w:rPr>
          <w:rFonts w:ascii="Times New Roman" w:hAnsi="Times New Roman" w:cs="Times New Roman"/>
          <w:sz w:val="24"/>
          <w:szCs w:val="24"/>
        </w:rPr>
        <w:t>As well as</w:t>
      </w:r>
      <w:r w:rsidR="004E2E6B" w:rsidRPr="00DC0805">
        <w:rPr>
          <w:rFonts w:ascii="Times New Roman" w:hAnsi="Times New Roman" w:cs="Times New Roman"/>
          <w:sz w:val="24"/>
          <w:szCs w:val="24"/>
        </w:rPr>
        <w:t xml:space="preserve">, a </w:t>
      </w:r>
      <w:r w:rsidR="00CD73BD">
        <w:rPr>
          <w:rFonts w:ascii="Times New Roman" w:hAnsi="Times New Roman" w:cs="Times New Roman"/>
          <w:sz w:val="24"/>
          <w:szCs w:val="24"/>
        </w:rPr>
        <w:t xml:space="preserve">new </w:t>
      </w:r>
      <w:r w:rsidR="004E2E6B" w:rsidRPr="00DC0805">
        <w:rPr>
          <w:rFonts w:ascii="Times New Roman" w:hAnsi="Times New Roman" w:cs="Times New Roman"/>
          <w:sz w:val="24"/>
          <w:szCs w:val="24"/>
        </w:rPr>
        <w:t xml:space="preserve">data augmentation method, Patch Momentum Changer (PMC), </w:t>
      </w:r>
      <w:r w:rsidR="00F141AB" w:rsidRPr="00DC0805">
        <w:rPr>
          <w:rFonts w:ascii="Times New Roman" w:hAnsi="Times New Roman" w:cs="Times New Roman"/>
          <w:sz w:val="24"/>
          <w:szCs w:val="24"/>
        </w:rPr>
        <w:t>was</w:t>
      </w:r>
      <w:r w:rsidR="004E2E6B" w:rsidRPr="00DC0805">
        <w:rPr>
          <w:rFonts w:ascii="Times New Roman" w:hAnsi="Times New Roman" w:cs="Times New Roman"/>
          <w:sz w:val="24"/>
          <w:szCs w:val="24"/>
        </w:rPr>
        <w:t xml:space="preserve"> introduced to improve adversarial resistance. </w:t>
      </w:r>
      <w:proofErr w:type="spellStart"/>
      <w:r w:rsidR="004E2E6B" w:rsidRPr="00DC0805">
        <w:rPr>
          <w:rFonts w:ascii="Times New Roman" w:hAnsi="Times New Roman" w:cs="Times New Roman"/>
          <w:sz w:val="24"/>
          <w:szCs w:val="24"/>
        </w:rPr>
        <w:t>MedViT</w:t>
      </w:r>
      <w:proofErr w:type="spellEnd"/>
      <w:r w:rsidR="004E2E6B" w:rsidRPr="00DC0805">
        <w:rPr>
          <w:rFonts w:ascii="Times New Roman" w:hAnsi="Times New Roman" w:cs="Times New Roman"/>
          <w:sz w:val="24"/>
          <w:szCs w:val="24"/>
        </w:rPr>
        <w:t xml:space="preserve"> achieve</w:t>
      </w:r>
      <w:r w:rsidR="00F141AB" w:rsidRPr="00DC0805">
        <w:rPr>
          <w:rFonts w:ascii="Times New Roman" w:hAnsi="Times New Roman" w:cs="Times New Roman"/>
          <w:sz w:val="24"/>
          <w:szCs w:val="24"/>
        </w:rPr>
        <w:t>d</w:t>
      </w:r>
      <w:r w:rsidR="004E2E6B" w:rsidRPr="00DC0805">
        <w:rPr>
          <w:rFonts w:ascii="Times New Roman" w:hAnsi="Times New Roman" w:cs="Times New Roman"/>
          <w:sz w:val="24"/>
          <w:szCs w:val="24"/>
        </w:rPr>
        <w:t xml:space="preserve"> </w:t>
      </w:r>
      <w:r w:rsidR="00CD73BD">
        <w:rPr>
          <w:rFonts w:ascii="Times New Roman" w:hAnsi="Times New Roman" w:cs="Times New Roman"/>
          <w:sz w:val="24"/>
          <w:szCs w:val="24"/>
        </w:rPr>
        <w:t>a high</w:t>
      </w:r>
      <w:r w:rsidR="004E2E6B" w:rsidRPr="00DC0805">
        <w:rPr>
          <w:rFonts w:ascii="Times New Roman" w:hAnsi="Times New Roman" w:cs="Times New Roman"/>
          <w:sz w:val="24"/>
          <w:szCs w:val="24"/>
        </w:rPr>
        <w:t xml:space="preserve"> classification accuracy and AUC scores compared to previous CNN and </w:t>
      </w:r>
      <w:proofErr w:type="spellStart"/>
      <w:r w:rsidR="004E2E6B" w:rsidRPr="00DC0805">
        <w:rPr>
          <w:rFonts w:ascii="Times New Roman" w:hAnsi="Times New Roman" w:cs="Times New Roman"/>
          <w:sz w:val="24"/>
          <w:szCs w:val="24"/>
        </w:rPr>
        <w:t>AutoML</w:t>
      </w:r>
      <w:proofErr w:type="spellEnd"/>
      <w:r w:rsidR="004E2E6B" w:rsidRPr="00DC0805">
        <w:rPr>
          <w:rFonts w:ascii="Times New Roman" w:hAnsi="Times New Roman" w:cs="Times New Roman"/>
          <w:sz w:val="24"/>
          <w:szCs w:val="24"/>
        </w:rPr>
        <w:t xml:space="preserve"> models on the </w:t>
      </w:r>
      <w:proofErr w:type="spellStart"/>
      <w:r w:rsidR="004E2E6B" w:rsidRPr="00DC0805">
        <w:rPr>
          <w:rFonts w:ascii="Times New Roman" w:hAnsi="Times New Roman" w:cs="Times New Roman"/>
          <w:sz w:val="24"/>
          <w:szCs w:val="24"/>
        </w:rPr>
        <w:t>MedMNIST</w:t>
      </w:r>
      <w:proofErr w:type="spellEnd"/>
      <w:r w:rsidR="004E2E6B" w:rsidRPr="00DC0805">
        <w:rPr>
          <w:rFonts w:ascii="Times New Roman" w:hAnsi="Times New Roman" w:cs="Times New Roman"/>
          <w:sz w:val="24"/>
          <w:szCs w:val="24"/>
        </w:rPr>
        <w:t xml:space="preserve"> datasets </w:t>
      </w:r>
      <w:r w:rsidR="00CD73BD">
        <w:rPr>
          <w:rFonts w:ascii="Times New Roman" w:hAnsi="Times New Roman" w:cs="Times New Roman"/>
          <w:sz w:val="24"/>
          <w:szCs w:val="24"/>
        </w:rPr>
        <w:t>which outperforms</w:t>
      </w:r>
      <w:r w:rsidR="004E2E6B" w:rsidRPr="00DC0805">
        <w:rPr>
          <w:rFonts w:ascii="Times New Roman" w:hAnsi="Times New Roman" w:cs="Times New Roman"/>
          <w:sz w:val="24"/>
          <w:szCs w:val="24"/>
        </w:rPr>
        <w:t xml:space="preserve"> </w:t>
      </w:r>
      <w:proofErr w:type="spellStart"/>
      <w:r w:rsidR="004E2E6B" w:rsidRPr="00DC0805">
        <w:rPr>
          <w:rFonts w:ascii="Times New Roman" w:hAnsi="Times New Roman" w:cs="Times New Roman"/>
          <w:sz w:val="24"/>
          <w:szCs w:val="24"/>
        </w:rPr>
        <w:t>ResNet</w:t>
      </w:r>
      <w:proofErr w:type="spellEnd"/>
      <w:r w:rsidR="004E2E6B" w:rsidRPr="00DC0805">
        <w:rPr>
          <w:rFonts w:ascii="Times New Roman" w:hAnsi="Times New Roman" w:cs="Times New Roman"/>
          <w:sz w:val="24"/>
          <w:szCs w:val="24"/>
        </w:rPr>
        <w:t xml:space="preserve"> baselines in both classification accuracy and resilience against gradient-based adversarial attacks.</w:t>
      </w:r>
    </w:p>
    <w:p w14:paraId="4E53D84E" w14:textId="60FE7586" w:rsidR="00D818A6" w:rsidRPr="00DC0805" w:rsidRDefault="00EE7302" w:rsidP="002716D8">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A study by</w:t>
      </w:r>
      <w:r w:rsidR="00950244" w:rsidRPr="00DC0805">
        <w:rPr>
          <w:rFonts w:ascii="Times New Roman" w:hAnsi="Times New Roman" w:cs="Times New Roman"/>
          <w:sz w:val="24"/>
          <w:szCs w:val="24"/>
        </w:rPr>
        <w:t xml:space="preserve"> Dixon et al. (</w:t>
      </w:r>
      <w:r w:rsidR="002535C4" w:rsidRPr="00DC0805">
        <w:rPr>
          <w:rFonts w:ascii="Times New Roman" w:hAnsi="Times New Roman" w:cs="Times New Roman"/>
          <w:sz w:val="24"/>
          <w:szCs w:val="24"/>
        </w:rPr>
        <w:t xml:space="preserve">2024) </w:t>
      </w:r>
      <w:r w:rsidRPr="00DC0805">
        <w:rPr>
          <w:rFonts w:ascii="Times New Roman" w:hAnsi="Times New Roman" w:cs="Times New Roman"/>
          <w:sz w:val="24"/>
          <w:szCs w:val="24"/>
        </w:rPr>
        <w:t>propose</w:t>
      </w:r>
      <w:r w:rsidR="002535C4" w:rsidRPr="00DC0805">
        <w:rPr>
          <w:rFonts w:ascii="Times New Roman" w:hAnsi="Times New Roman" w:cs="Times New Roman"/>
          <w:sz w:val="24"/>
          <w:szCs w:val="24"/>
        </w:rPr>
        <w:t>d</w:t>
      </w:r>
      <w:r w:rsidRPr="00DC0805">
        <w:rPr>
          <w:rFonts w:ascii="Times New Roman" w:hAnsi="Times New Roman" w:cs="Times New Roman"/>
          <w:sz w:val="24"/>
          <w:szCs w:val="24"/>
        </w:rPr>
        <w:t xml:space="preserve"> a hybrid learning architecture that integrates vision transformers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 and deep neural networks </w:t>
      </w:r>
      <w:r w:rsidR="00A96B57">
        <w:rPr>
          <w:rFonts w:ascii="Times New Roman" w:hAnsi="Times New Roman" w:cs="Times New Roman"/>
          <w:sz w:val="24"/>
          <w:szCs w:val="24"/>
        </w:rPr>
        <w:t>for</w:t>
      </w:r>
      <w:r w:rsidR="00411C7E">
        <w:rPr>
          <w:rFonts w:ascii="Times New Roman" w:hAnsi="Times New Roman" w:cs="Times New Roman"/>
          <w:sz w:val="24"/>
          <w:szCs w:val="24"/>
        </w:rPr>
        <w:t xml:space="preserve"> </w:t>
      </w:r>
      <w:r w:rsidRPr="00DC0805">
        <w:rPr>
          <w:rFonts w:ascii="Times New Roman" w:hAnsi="Times New Roman" w:cs="Times New Roman"/>
          <w:sz w:val="24"/>
          <w:szCs w:val="24"/>
        </w:rPr>
        <w:t xml:space="preserve">brain </w:t>
      </w:r>
      <w:proofErr w:type="spellStart"/>
      <w:r w:rsidRPr="00DC0805">
        <w:rPr>
          <w:rFonts w:ascii="Times New Roman" w:hAnsi="Times New Roman" w:cs="Times New Roman"/>
          <w:sz w:val="24"/>
          <w:szCs w:val="24"/>
        </w:rPr>
        <w:t>tumor</w:t>
      </w:r>
      <w:proofErr w:type="spellEnd"/>
      <w:r w:rsidRPr="00DC0805">
        <w:rPr>
          <w:rFonts w:ascii="Times New Roman" w:hAnsi="Times New Roman" w:cs="Times New Roman"/>
          <w:sz w:val="24"/>
          <w:szCs w:val="24"/>
        </w:rPr>
        <w:t xml:space="preserve"> classification in MRI scans. This architecture utilizes multiple feature types derived from MRI images</w:t>
      </w:r>
      <w:r w:rsidR="00E106A9">
        <w:rPr>
          <w:rFonts w:ascii="Times New Roman" w:hAnsi="Times New Roman" w:cs="Times New Roman"/>
          <w:sz w:val="24"/>
          <w:szCs w:val="24"/>
        </w:rPr>
        <w:t xml:space="preserve"> </w:t>
      </w:r>
      <w:r w:rsidR="00536732">
        <w:rPr>
          <w:rFonts w:ascii="Times New Roman" w:hAnsi="Times New Roman" w:cs="Times New Roman"/>
          <w:sz w:val="24"/>
          <w:szCs w:val="24"/>
        </w:rPr>
        <w:t>such as</w:t>
      </w:r>
      <w:r w:rsidRPr="00DC0805">
        <w:rPr>
          <w:rFonts w:ascii="Times New Roman" w:hAnsi="Times New Roman" w:cs="Times New Roman"/>
          <w:sz w:val="24"/>
          <w:szCs w:val="24"/>
        </w:rPr>
        <w:t xml:space="preserve"> texture features via GLCM and GLRLM descriptors, CNN-derived features for local pattern recognition, and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xml:space="preserve">-derived features for capturing long-range dependencies. </w:t>
      </w:r>
      <w:r w:rsidR="003E37EC" w:rsidRPr="00DC0805">
        <w:rPr>
          <w:rFonts w:ascii="Times New Roman" w:hAnsi="Times New Roman" w:cs="Times New Roman"/>
          <w:sz w:val="24"/>
          <w:szCs w:val="24"/>
        </w:rPr>
        <w:t>The model was t</w:t>
      </w:r>
      <w:r w:rsidRPr="00DC0805">
        <w:rPr>
          <w:rFonts w:ascii="Times New Roman" w:hAnsi="Times New Roman" w:cs="Times New Roman"/>
          <w:sz w:val="24"/>
          <w:szCs w:val="24"/>
        </w:rPr>
        <w:t xml:space="preserve">ested on a combined dataset from </w:t>
      </w:r>
      <w:proofErr w:type="spellStart"/>
      <w:r w:rsidRPr="00DC0805">
        <w:rPr>
          <w:rFonts w:ascii="Times New Roman" w:hAnsi="Times New Roman" w:cs="Times New Roman"/>
          <w:sz w:val="24"/>
          <w:szCs w:val="24"/>
        </w:rPr>
        <w:t>Figshare</w:t>
      </w:r>
      <w:proofErr w:type="spellEnd"/>
      <w:r w:rsidRPr="00DC0805">
        <w:rPr>
          <w:rFonts w:ascii="Times New Roman" w:hAnsi="Times New Roman" w:cs="Times New Roman"/>
          <w:sz w:val="24"/>
          <w:szCs w:val="24"/>
        </w:rPr>
        <w:t xml:space="preserve">, SARTAJ, and Br35H, </w:t>
      </w:r>
      <w:r w:rsidR="0074511F">
        <w:rPr>
          <w:rFonts w:ascii="Times New Roman" w:hAnsi="Times New Roman" w:cs="Times New Roman"/>
          <w:sz w:val="24"/>
          <w:szCs w:val="24"/>
        </w:rPr>
        <w:t>as well as</w:t>
      </w:r>
      <w:r w:rsidRPr="00DC0805">
        <w:rPr>
          <w:rFonts w:ascii="Times New Roman" w:hAnsi="Times New Roman" w:cs="Times New Roman"/>
          <w:sz w:val="24"/>
          <w:szCs w:val="24"/>
        </w:rPr>
        <w:t xml:space="preserve"> a local dataset</w:t>
      </w:r>
      <w:r w:rsidR="5F7B9290" w:rsidRPr="340D2AC5">
        <w:rPr>
          <w:rFonts w:ascii="Times New Roman" w:hAnsi="Times New Roman" w:cs="Times New Roman"/>
          <w:sz w:val="24"/>
          <w:szCs w:val="24"/>
        </w:rPr>
        <w:t>. T</w:t>
      </w:r>
      <w:r w:rsidRPr="340D2AC5">
        <w:rPr>
          <w:rFonts w:ascii="Times New Roman" w:hAnsi="Times New Roman" w:cs="Times New Roman"/>
          <w:sz w:val="24"/>
          <w:szCs w:val="24"/>
        </w:rPr>
        <w:t>his</w:t>
      </w:r>
      <w:r w:rsidRPr="00DC0805">
        <w:rPr>
          <w:rFonts w:ascii="Times New Roman" w:hAnsi="Times New Roman" w:cs="Times New Roman"/>
          <w:sz w:val="24"/>
          <w:szCs w:val="24"/>
        </w:rPr>
        <w:t xml:space="preserve"> hybrid model use</w:t>
      </w:r>
      <w:r w:rsidR="003E37EC" w:rsidRPr="00DC0805">
        <w:rPr>
          <w:rFonts w:ascii="Times New Roman" w:hAnsi="Times New Roman" w:cs="Times New Roman"/>
          <w:sz w:val="24"/>
          <w:szCs w:val="24"/>
        </w:rPr>
        <w:t>s</w:t>
      </w:r>
      <w:r w:rsidRPr="00DC0805">
        <w:rPr>
          <w:rFonts w:ascii="Times New Roman" w:hAnsi="Times New Roman" w:cs="Times New Roman"/>
          <w:sz w:val="24"/>
          <w:szCs w:val="24"/>
        </w:rPr>
        <w:t xml:space="preserve"> weighted feature fusion and a multi-layer perceptron (MLP) classifier. </w:t>
      </w:r>
      <w:r w:rsidR="00EB23F0" w:rsidRPr="00DC0805">
        <w:rPr>
          <w:rFonts w:ascii="Times New Roman" w:hAnsi="Times New Roman" w:cs="Times New Roman"/>
          <w:sz w:val="24"/>
          <w:szCs w:val="24"/>
        </w:rPr>
        <w:t>The r</w:t>
      </w:r>
      <w:r w:rsidRPr="00DC0805">
        <w:rPr>
          <w:rFonts w:ascii="Times New Roman" w:hAnsi="Times New Roman" w:cs="Times New Roman"/>
          <w:sz w:val="24"/>
          <w:szCs w:val="24"/>
        </w:rPr>
        <w:t>esults indicate</w:t>
      </w:r>
      <w:r w:rsidR="00EB23F0" w:rsidRPr="00DC0805">
        <w:rPr>
          <w:rFonts w:ascii="Times New Roman" w:hAnsi="Times New Roman" w:cs="Times New Roman"/>
          <w:sz w:val="24"/>
          <w:szCs w:val="24"/>
        </w:rPr>
        <w:t>d</w:t>
      </w:r>
      <w:r w:rsidRPr="00DC0805">
        <w:rPr>
          <w:rFonts w:ascii="Times New Roman" w:hAnsi="Times New Roman" w:cs="Times New Roman"/>
          <w:sz w:val="24"/>
          <w:szCs w:val="24"/>
        </w:rPr>
        <w:t xml:space="preserve"> high accuracy </w:t>
      </w:r>
      <w:r w:rsidR="6D0EB074" w:rsidRPr="340D2AC5">
        <w:rPr>
          <w:rFonts w:ascii="Times New Roman" w:hAnsi="Times New Roman" w:cs="Times New Roman"/>
          <w:sz w:val="24"/>
          <w:szCs w:val="24"/>
        </w:rPr>
        <w:t>which</w:t>
      </w:r>
      <w:r w:rsidRPr="340D2AC5">
        <w:rPr>
          <w:rFonts w:ascii="Times New Roman" w:hAnsi="Times New Roman" w:cs="Times New Roman"/>
          <w:sz w:val="24"/>
          <w:szCs w:val="24"/>
        </w:rPr>
        <w:t xml:space="preserve"> out</w:t>
      </w:r>
      <w:r w:rsidR="17716654" w:rsidRPr="340D2AC5">
        <w:rPr>
          <w:rFonts w:ascii="Times New Roman" w:hAnsi="Times New Roman" w:cs="Times New Roman"/>
          <w:sz w:val="24"/>
          <w:szCs w:val="24"/>
        </w:rPr>
        <w:t>performs</w:t>
      </w:r>
      <w:r w:rsidRPr="00DC0805">
        <w:rPr>
          <w:rFonts w:ascii="Times New Roman" w:hAnsi="Times New Roman" w:cs="Times New Roman"/>
          <w:sz w:val="24"/>
          <w:szCs w:val="24"/>
        </w:rPr>
        <w:t xml:space="preserve"> models based solely on CNN or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The system also showed strong generalization across different datasets</w:t>
      </w:r>
      <w:r w:rsidR="6ACEE219" w:rsidRPr="340D2AC5">
        <w:rPr>
          <w:rFonts w:ascii="Times New Roman" w:hAnsi="Times New Roman" w:cs="Times New Roman"/>
          <w:sz w:val="24"/>
          <w:szCs w:val="24"/>
        </w:rPr>
        <w:t xml:space="preserve"> by</w:t>
      </w:r>
      <w:r w:rsidRPr="00DC0805">
        <w:rPr>
          <w:rFonts w:ascii="Times New Roman" w:hAnsi="Times New Roman" w:cs="Times New Roman"/>
          <w:sz w:val="24"/>
          <w:szCs w:val="24"/>
        </w:rPr>
        <w:t xml:space="preserve"> achieving over 99% accuracy, sensitivity, and specificity.</w:t>
      </w:r>
    </w:p>
    <w:p w14:paraId="1E51739C" w14:textId="1F4CC1E2" w:rsidR="0017621C" w:rsidRPr="00DC0805" w:rsidRDefault="00D818A6" w:rsidP="00ED32BC">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 study </w:t>
      </w:r>
      <w:r w:rsidR="002D3295" w:rsidRPr="00DC0805">
        <w:rPr>
          <w:rFonts w:ascii="Times New Roman" w:hAnsi="Times New Roman" w:cs="Times New Roman"/>
          <w:sz w:val="24"/>
          <w:szCs w:val="24"/>
        </w:rPr>
        <w:t xml:space="preserve">by </w:t>
      </w:r>
      <w:r w:rsidR="00641F8A" w:rsidRPr="00DC0805">
        <w:rPr>
          <w:rFonts w:ascii="Times New Roman" w:hAnsi="Times New Roman" w:cs="Times New Roman"/>
          <w:sz w:val="24"/>
          <w:szCs w:val="24"/>
        </w:rPr>
        <w:t xml:space="preserve">Zhao </w:t>
      </w:r>
      <w:r w:rsidR="002716D8" w:rsidRPr="00DC0805">
        <w:rPr>
          <w:rFonts w:ascii="Times New Roman" w:hAnsi="Times New Roman" w:cs="Times New Roman"/>
          <w:sz w:val="24"/>
          <w:szCs w:val="24"/>
        </w:rPr>
        <w:t xml:space="preserve">et al. (2024) </w:t>
      </w:r>
      <w:r w:rsidR="002D3295" w:rsidRPr="00DC0805">
        <w:rPr>
          <w:rFonts w:ascii="Times New Roman" w:hAnsi="Times New Roman" w:cs="Times New Roman"/>
          <w:sz w:val="24"/>
          <w:szCs w:val="24"/>
        </w:rPr>
        <w:t>developed GMILT model to noninvasively predict EGFR mutation status in lung adenocarcinoma patients</w:t>
      </w:r>
      <w:r w:rsidR="00234FD7">
        <w:rPr>
          <w:rFonts w:ascii="Times New Roman" w:hAnsi="Times New Roman" w:cs="Times New Roman"/>
          <w:sz w:val="24"/>
          <w:szCs w:val="24"/>
        </w:rPr>
        <w:t xml:space="preserve"> by</w:t>
      </w:r>
      <w:r w:rsidR="002D3295" w:rsidRPr="00DC0805">
        <w:rPr>
          <w:rFonts w:ascii="Times New Roman" w:hAnsi="Times New Roman" w:cs="Times New Roman"/>
          <w:sz w:val="24"/>
          <w:szCs w:val="24"/>
        </w:rPr>
        <w:t xml:space="preserve"> using deep learning techniques on CT images. The dataset </w:t>
      </w:r>
      <w:r w:rsidR="00234FD7">
        <w:rPr>
          <w:rFonts w:ascii="Times New Roman" w:hAnsi="Times New Roman" w:cs="Times New Roman"/>
          <w:sz w:val="24"/>
          <w:szCs w:val="24"/>
        </w:rPr>
        <w:t>used consists of</w:t>
      </w:r>
      <w:r w:rsidR="002D3295" w:rsidRPr="00DC0805">
        <w:rPr>
          <w:rFonts w:ascii="Times New Roman" w:hAnsi="Times New Roman" w:cs="Times New Roman"/>
          <w:sz w:val="24"/>
          <w:szCs w:val="24"/>
        </w:rPr>
        <w:t xml:space="preserve"> 512 patients</w:t>
      </w:r>
      <w:r w:rsidR="00DC73D9">
        <w:rPr>
          <w:rFonts w:ascii="Times New Roman" w:hAnsi="Times New Roman" w:cs="Times New Roman"/>
          <w:sz w:val="24"/>
          <w:szCs w:val="24"/>
        </w:rPr>
        <w:t xml:space="preserve"> and </w:t>
      </w:r>
      <w:r w:rsidR="00DC73D9" w:rsidRPr="00DC0805">
        <w:rPr>
          <w:rFonts w:ascii="Times New Roman" w:hAnsi="Times New Roman" w:cs="Times New Roman"/>
          <w:sz w:val="24"/>
          <w:szCs w:val="24"/>
        </w:rPr>
        <w:t>the</w:t>
      </w:r>
      <w:r w:rsidR="002D3295" w:rsidRPr="00DC0805">
        <w:rPr>
          <w:rFonts w:ascii="Times New Roman" w:hAnsi="Times New Roman" w:cs="Times New Roman"/>
          <w:sz w:val="24"/>
          <w:szCs w:val="24"/>
        </w:rPr>
        <w:t xml:space="preserve"> model </w:t>
      </w:r>
      <w:r w:rsidR="00DC73D9">
        <w:rPr>
          <w:rFonts w:ascii="Times New Roman" w:hAnsi="Times New Roman" w:cs="Times New Roman"/>
          <w:sz w:val="24"/>
          <w:szCs w:val="24"/>
        </w:rPr>
        <w:t>achieved</w:t>
      </w:r>
      <w:r w:rsidR="002D3295" w:rsidRPr="00DC0805">
        <w:rPr>
          <w:rFonts w:ascii="Times New Roman" w:hAnsi="Times New Roman" w:cs="Times New Roman"/>
          <w:sz w:val="24"/>
          <w:szCs w:val="24"/>
        </w:rPr>
        <w:t xml:space="preserve"> an AUC of 0.772 on the internal test dataset, </w:t>
      </w:r>
      <w:r w:rsidR="00234FD7">
        <w:rPr>
          <w:rFonts w:ascii="Times New Roman" w:hAnsi="Times New Roman" w:cs="Times New Roman"/>
          <w:sz w:val="24"/>
          <w:szCs w:val="24"/>
        </w:rPr>
        <w:t>which outperforms</w:t>
      </w:r>
      <w:r w:rsidR="002D3295" w:rsidRPr="00DC0805">
        <w:rPr>
          <w:rFonts w:ascii="Times New Roman" w:hAnsi="Times New Roman" w:cs="Times New Roman"/>
          <w:sz w:val="24"/>
          <w:szCs w:val="24"/>
        </w:rPr>
        <w:t xml:space="preserve"> traditional methods. The model integrates </w:t>
      </w:r>
      <w:r w:rsidR="00767719" w:rsidRPr="00DC0805">
        <w:rPr>
          <w:rFonts w:ascii="Times New Roman" w:hAnsi="Times New Roman" w:cs="Times New Roman"/>
          <w:sz w:val="24"/>
          <w:szCs w:val="24"/>
        </w:rPr>
        <w:t xml:space="preserve">multiple </w:t>
      </w:r>
      <w:r w:rsidR="00234FD7" w:rsidRPr="00DC0805">
        <w:rPr>
          <w:rFonts w:ascii="Times New Roman" w:hAnsi="Times New Roman" w:cs="Times New Roman"/>
          <w:sz w:val="24"/>
          <w:szCs w:val="24"/>
        </w:rPr>
        <w:t>instances</w:t>
      </w:r>
      <w:r w:rsidR="002D3295" w:rsidRPr="00DC0805">
        <w:rPr>
          <w:rFonts w:ascii="Times New Roman" w:hAnsi="Times New Roman" w:cs="Times New Roman"/>
          <w:sz w:val="24"/>
          <w:szCs w:val="24"/>
        </w:rPr>
        <w:t xml:space="preserve"> learning and transformer architecture, utilizing invasiveness information to enhance prediction accuracy. Additionally, GMILT demonstrated </w:t>
      </w:r>
      <w:r w:rsidR="5EDEDB1F" w:rsidRPr="340D2AC5">
        <w:rPr>
          <w:rFonts w:ascii="Times New Roman" w:hAnsi="Times New Roman" w:cs="Times New Roman"/>
          <w:sz w:val="24"/>
          <w:szCs w:val="24"/>
        </w:rPr>
        <w:t>great</w:t>
      </w:r>
      <w:r w:rsidR="002D3295" w:rsidRPr="00DC0805">
        <w:rPr>
          <w:rFonts w:ascii="Times New Roman" w:hAnsi="Times New Roman" w:cs="Times New Roman"/>
          <w:sz w:val="24"/>
          <w:szCs w:val="24"/>
        </w:rPr>
        <w:t xml:space="preserve"> performance across external validation datasets and effectively identified the "core area" related to EGFR mutations, aiding in biopsy guidance. </w:t>
      </w:r>
    </w:p>
    <w:p w14:paraId="1286A9DF" w14:textId="3B258718" w:rsidR="0017621C" w:rsidRPr="00DC0805" w:rsidRDefault="00140D21" w:rsidP="001A12CF">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The study</w:t>
      </w:r>
      <w:r w:rsidR="008833C9">
        <w:rPr>
          <w:rFonts w:ascii="Times New Roman" w:hAnsi="Times New Roman" w:cs="Times New Roman"/>
          <w:sz w:val="24"/>
          <w:szCs w:val="24"/>
        </w:rPr>
        <w:t xml:space="preserve"> </w:t>
      </w:r>
      <w:r w:rsidRPr="00DC0805">
        <w:rPr>
          <w:rFonts w:ascii="Times New Roman" w:hAnsi="Times New Roman" w:cs="Times New Roman"/>
          <w:sz w:val="24"/>
          <w:szCs w:val="24"/>
        </w:rPr>
        <w:t>by Xu and Meng in 2024 introduces Covid-</w:t>
      </w:r>
      <w:proofErr w:type="spellStart"/>
      <w:r w:rsidRPr="00DC0805">
        <w:rPr>
          <w:rFonts w:ascii="Times New Roman" w:hAnsi="Times New Roman" w:cs="Times New Roman"/>
          <w:sz w:val="24"/>
          <w:szCs w:val="24"/>
        </w:rPr>
        <w:t>ProtoPFormer</w:t>
      </w:r>
      <w:proofErr w:type="spellEnd"/>
      <w:r w:rsidRPr="00DC0805">
        <w:rPr>
          <w:rFonts w:ascii="Times New Roman" w:hAnsi="Times New Roman" w:cs="Times New Roman"/>
          <w:sz w:val="24"/>
          <w:szCs w:val="24"/>
        </w:rPr>
        <w:t xml:space="preserve"> as an interpretable vision transformer model designed </w:t>
      </w:r>
      <w:r w:rsidR="0061393F">
        <w:rPr>
          <w:rFonts w:ascii="Times New Roman" w:hAnsi="Times New Roman" w:cs="Times New Roman"/>
          <w:sz w:val="24"/>
          <w:szCs w:val="24"/>
        </w:rPr>
        <w:t>to detect</w:t>
      </w:r>
      <w:r w:rsidRPr="00DC0805">
        <w:rPr>
          <w:rFonts w:ascii="Times New Roman" w:hAnsi="Times New Roman" w:cs="Times New Roman"/>
          <w:sz w:val="24"/>
          <w:szCs w:val="24"/>
        </w:rPr>
        <w:t xml:space="preserve"> COVID-19 from chest medical images</w:t>
      </w:r>
      <w:r w:rsidR="006267E9">
        <w:rPr>
          <w:rFonts w:ascii="Times New Roman" w:hAnsi="Times New Roman" w:cs="Times New Roman"/>
          <w:sz w:val="24"/>
          <w:szCs w:val="24"/>
        </w:rPr>
        <w:t xml:space="preserve">. The </w:t>
      </w:r>
      <w:r w:rsidRPr="00DC0805">
        <w:rPr>
          <w:rFonts w:ascii="Times New Roman" w:hAnsi="Times New Roman" w:cs="Times New Roman"/>
          <w:sz w:val="24"/>
          <w:szCs w:val="24"/>
        </w:rPr>
        <w:t xml:space="preserve">dataset </w:t>
      </w:r>
      <w:r w:rsidR="006267E9">
        <w:rPr>
          <w:rFonts w:ascii="Times New Roman" w:hAnsi="Times New Roman" w:cs="Times New Roman"/>
          <w:sz w:val="24"/>
          <w:szCs w:val="24"/>
        </w:rPr>
        <w:t>used consists of</w:t>
      </w:r>
      <w:r w:rsidRPr="00DC0805">
        <w:rPr>
          <w:rFonts w:ascii="Times New Roman" w:hAnsi="Times New Roman" w:cs="Times New Roman"/>
          <w:sz w:val="24"/>
          <w:szCs w:val="24"/>
        </w:rPr>
        <w:t xml:space="preserve"> chest X-ray and CT images. The model </w:t>
      </w:r>
      <w:r w:rsidR="00C82361">
        <w:rPr>
          <w:rFonts w:ascii="Times New Roman" w:hAnsi="Times New Roman" w:cs="Times New Roman"/>
          <w:sz w:val="24"/>
          <w:szCs w:val="24"/>
        </w:rPr>
        <w:t>used</w:t>
      </w:r>
      <w:r w:rsidRPr="00DC0805">
        <w:rPr>
          <w:rFonts w:ascii="Times New Roman" w:hAnsi="Times New Roman" w:cs="Times New Roman"/>
          <w:sz w:val="24"/>
          <w:szCs w:val="24"/>
        </w:rPr>
        <w:t xml:space="preserve"> a prototype block that enhances attention to core image content and replaces the last two layers of the transformer encoder. It achieved high classification accuracy of 99.3%, 96.8%, and 98.5% across different datasets. The loss function guides the learning of prototype features based on visual concepts, while the model's interpretability is enhanced through visualization techniques that reveal the reasoning process behind predictions. The results </w:t>
      </w:r>
      <w:r w:rsidR="00A30800">
        <w:rPr>
          <w:rFonts w:ascii="Times New Roman" w:hAnsi="Times New Roman" w:cs="Times New Roman"/>
          <w:sz w:val="24"/>
          <w:szCs w:val="24"/>
        </w:rPr>
        <w:t>showed</w:t>
      </w:r>
      <w:r w:rsidRPr="00DC0805">
        <w:rPr>
          <w:rFonts w:ascii="Times New Roman" w:hAnsi="Times New Roman" w:cs="Times New Roman"/>
          <w:sz w:val="24"/>
          <w:szCs w:val="24"/>
        </w:rPr>
        <w:t xml:space="preserve"> that the model not only excels in accuracy but also significantly improves interpretability</w:t>
      </w:r>
      <w:r w:rsidRPr="340D2AC5">
        <w:rPr>
          <w:rFonts w:ascii="Times New Roman" w:hAnsi="Times New Roman" w:cs="Times New Roman"/>
          <w:sz w:val="24"/>
          <w:szCs w:val="24"/>
        </w:rPr>
        <w:t>.</w:t>
      </w:r>
    </w:p>
    <w:p w14:paraId="487656B1" w14:textId="60E91900" w:rsidR="00C61776" w:rsidRPr="00DC0805" w:rsidRDefault="00786D1E" w:rsidP="007F0A82">
      <w:pPr>
        <w:pStyle w:val="ListParagraph"/>
        <w:spacing w:line="360" w:lineRule="auto"/>
        <w:ind w:left="588" w:firstLine="360"/>
        <w:jc w:val="both"/>
        <w:rPr>
          <w:rFonts w:ascii="Times New Roman" w:hAnsi="Times New Roman" w:cs="Times New Roman"/>
          <w:sz w:val="24"/>
          <w:szCs w:val="24"/>
        </w:rPr>
      </w:pPr>
      <w:r>
        <w:rPr>
          <w:rFonts w:ascii="Times New Roman" w:hAnsi="Times New Roman" w:cs="Times New Roman"/>
          <w:sz w:val="24"/>
          <w:szCs w:val="24"/>
        </w:rPr>
        <w:t>A</w:t>
      </w:r>
      <w:r w:rsidR="003610C8" w:rsidRPr="00DC0805">
        <w:rPr>
          <w:rFonts w:ascii="Times New Roman" w:hAnsi="Times New Roman" w:cs="Times New Roman"/>
          <w:sz w:val="24"/>
          <w:szCs w:val="24"/>
        </w:rPr>
        <w:t xml:space="preserve"> study by</w:t>
      </w:r>
      <w:r w:rsidR="00236BFB" w:rsidRPr="00DC0805">
        <w:rPr>
          <w:rFonts w:ascii="Times New Roman" w:hAnsi="Times New Roman" w:cs="Times New Roman"/>
          <w:sz w:val="24"/>
          <w:szCs w:val="24"/>
        </w:rPr>
        <w:t xml:space="preserve"> </w:t>
      </w:r>
      <w:proofErr w:type="spellStart"/>
      <w:r w:rsidR="00236BFB" w:rsidRPr="00DC0805">
        <w:rPr>
          <w:rFonts w:ascii="Times New Roman" w:hAnsi="Times New Roman" w:cs="Times New Roman"/>
          <w:sz w:val="24"/>
          <w:szCs w:val="24"/>
        </w:rPr>
        <w:t>Uzuzaki</w:t>
      </w:r>
      <w:proofErr w:type="spellEnd"/>
      <w:r w:rsidR="00236BFB" w:rsidRPr="00DC0805">
        <w:rPr>
          <w:rFonts w:ascii="Times New Roman" w:hAnsi="Times New Roman" w:cs="Times New Roman"/>
          <w:sz w:val="24"/>
          <w:szCs w:val="24"/>
        </w:rPr>
        <w:t xml:space="preserve"> et al</w:t>
      </w:r>
      <w:r w:rsidR="005024D7" w:rsidRPr="00DC0805">
        <w:rPr>
          <w:rFonts w:ascii="Times New Roman" w:hAnsi="Times New Roman" w:cs="Times New Roman"/>
          <w:sz w:val="24"/>
          <w:szCs w:val="24"/>
        </w:rPr>
        <w:t>.</w:t>
      </w:r>
      <w:r w:rsidR="00236BFB" w:rsidRPr="00DC0805">
        <w:rPr>
          <w:rFonts w:ascii="Times New Roman" w:hAnsi="Times New Roman" w:cs="Times New Roman"/>
          <w:sz w:val="24"/>
          <w:szCs w:val="24"/>
        </w:rPr>
        <w:t xml:space="preserve"> (2024)</w:t>
      </w:r>
      <w:r w:rsidR="003610C8" w:rsidRPr="00DC0805">
        <w:rPr>
          <w:rFonts w:ascii="Times New Roman" w:hAnsi="Times New Roman" w:cs="Times New Roman"/>
          <w:sz w:val="24"/>
          <w:szCs w:val="24"/>
        </w:rPr>
        <w:t xml:space="preserve"> proposed Variable Vision Transformer (</w:t>
      </w:r>
      <w:proofErr w:type="spellStart"/>
      <w:r w:rsidR="003610C8" w:rsidRPr="00DC0805">
        <w:rPr>
          <w:rFonts w:ascii="Times New Roman" w:hAnsi="Times New Roman" w:cs="Times New Roman"/>
          <w:sz w:val="24"/>
          <w:szCs w:val="24"/>
        </w:rPr>
        <w:t>vViT</w:t>
      </w:r>
      <w:proofErr w:type="spellEnd"/>
      <w:r w:rsidR="003610C8" w:rsidRPr="00DC0805">
        <w:rPr>
          <w:rFonts w:ascii="Times New Roman" w:hAnsi="Times New Roman" w:cs="Times New Roman"/>
          <w:sz w:val="24"/>
          <w:szCs w:val="24"/>
        </w:rPr>
        <w:t xml:space="preserve">) model </w:t>
      </w:r>
      <w:r>
        <w:rPr>
          <w:rFonts w:ascii="Times New Roman" w:hAnsi="Times New Roman" w:cs="Times New Roman"/>
          <w:sz w:val="24"/>
          <w:szCs w:val="24"/>
        </w:rPr>
        <w:t xml:space="preserve">to grade </w:t>
      </w:r>
      <w:r w:rsidR="003610C8" w:rsidRPr="00DC0805">
        <w:rPr>
          <w:rFonts w:ascii="Times New Roman" w:hAnsi="Times New Roman" w:cs="Times New Roman"/>
          <w:sz w:val="24"/>
          <w:szCs w:val="24"/>
        </w:rPr>
        <w:t xml:space="preserve">diffuse gliomas based on the 2021 WHO CNS </w:t>
      </w:r>
      <w:proofErr w:type="spellStart"/>
      <w:r w:rsidR="003610C8" w:rsidRPr="00DC0805">
        <w:rPr>
          <w:rFonts w:ascii="Times New Roman" w:hAnsi="Times New Roman" w:cs="Times New Roman"/>
          <w:sz w:val="24"/>
          <w:szCs w:val="24"/>
        </w:rPr>
        <w:t>tumor</w:t>
      </w:r>
      <w:proofErr w:type="spellEnd"/>
      <w:r w:rsidR="003610C8" w:rsidRPr="00DC0805">
        <w:rPr>
          <w:rFonts w:ascii="Times New Roman" w:hAnsi="Times New Roman" w:cs="Times New Roman"/>
          <w:sz w:val="24"/>
          <w:szCs w:val="24"/>
        </w:rPr>
        <w:t xml:space="preserve"> classification. </w:t>
      </w:r>
      <w:r>
        <w:rPr>
          <w:rFonts w:ascii="Times New Roman" w:hAnsi="Times New Roman" w:cs="Times New Roman"/>
          <w:sz w:val="24"/>
          <w:szCs w:val="24"/>
        </w:rPr>
        <w:t>By using</w:t>
      </w:r>
      <w:r w:rsidR="003610C8" w:rsidRPr="00DC0805">
        <w:rPr>
          <w:rFonts w:ascii="Times New Roman" w:hAnsi="Times New Roman" w:cs="Times New Roman"/>
          <w:sz w:val="24"/>
          <w:szCs w:val="24"/>
        </w:rPr>
        <w:t xml:space="preserve"> the UCSF Preoperative Diffuse Glioma MRI (UCSF-PDGM) dataset, the study involved MRI scans from 501 patients with diffuse gliomas, classified into WHO grades 2, 3, and 4, with 1,575 MRI images per grade. The </w:t>
      </w:r>
      <w:proofErr w:type="spellStart"/>
      <w:r w:rsidR="003610C8" w:rsidRPr="00DC0805">
        <w:rPr>
          <w:rFonts w:ascii="Times New Roman" w:hAnsi="Times New Roman" w:cs="Times New Roman"/>
          <w:sz w:val="24"/>
          <w:szCs w:val="24"/>
        </w:rPr>
        <w:t>vViT</w:t>
      </w:r>
      <w:proofErr w:type="spellEnd"/>
      <w:r w:rsidR="003610C8" w:rsidRPr="00DC0805">
        <w:rPr>
          <w:rFonts w:ascii="Times New Roman" w:hAnsi="Times New Roman" w:cs="Times New Roman"/>
          <w:sz w:val="24"/>
          <w:szCs w:val="24"/>
        </w:rPr>
        <w:t xml:space="preserve"> model integrated multimodal data, including demographic information (age, sex), radiomic features from MRI (CET1, T2, FLAIR, and DWI), and MRI images segmented by </w:t>
      </w:r>
      <w:proofErr w:type="spellStart"/>
      <w:r w:rsidR="003610C8" w:rsidRPr="00DC0805">
        <w:rPr>
          <w:rFonts w:ascii="Times New Roman" w:hAnsi="Times New Roman" w:cs="Times New Roman"/>
          <w:sz w:val="24"/>
          <w:szCs w:val="24"/>
        </w:rPr>
        <w:t>tumor</w:t>
      </w:r>
      <w:proofErr w:type="spellEnd"/>
      <w:r w:rsidR="003610C8" w:rsidRPr="00DC0805">
        <w:rPr>
          <w:rFonts w:ascii="Times New Roman" w:hAnsi="Times New Roman" w:cs="Times New Roman"/>
          <w:sz w:val="24"/>
          <w:szCs w:val="24"/>
        </w:rPr>
        <w:t xml:space="preserve"> grade. The model excelled in multiclass classification with an accuracy of 84% and achieved its highest AUC-ROC of 0.94 in binary classification between Grade 4 and Grades 2/3. </w:t>
      </w:r>
      <w:r w:rsidR="003610C8" w:rsidRPr="340D2AC5">
        <w:rPr>
          <w:rFonts w:ascii="Times New Roman" w:hAnsi="Times New Roman" w:cs="Times New Roman"/>
          <w:sz w:val="24"/>
          <w:szCs w:val="24"/>
        </w:rPr>
        <w:t>Additionally, a Cohen’s Kappa of 0.54 in multiclass grading highlighted moderate reliability.</w:t>
      </w:r>
    </w:p>
    <w:p w14:paraId="52F4B570" w14:textId="57E9A359" w:rsidR="00A12867" w:rsidRPr="00DC0805" w:rsidRDefault="715E8A39" w:rsidP="340D2AC5">
      <w:pPr>
        <w:pStyle w:val="ListParagraph"/>
        <w:spacing w:line="360" w:lineRule="auto"/>
        <w:ind w:left="588" w:firstLine="360"/>
        <w:jc w:val="both"/>
        <w:rPr>
          <w:rFonts w:ascii="Times New Roman" w:hAnsi="Times New Roman" w:cs="Times New Roman"/>
          <w:sz w:val="24"/>
          <w:szCs w:val="24"/>
        </w:rPr>
      </w:pPr>
      <w:r w:rsidRPr="340D2AC5">
        <w:rPr>
          <w:rFonts w:ascii="Times New Roman" w:hAnsi="Times New Roman" w:cs="Times New Roman"/>
          <w:sz w:val="24"/>
          <w:szCs w:val="24"/>
        </w:rPr>
        <w:t xml:space="preserve">Recent study by </w:t>
      </w:r>
      <w:r w:rsidR="5D46CC0D" w:rsidRPr="340D2AC5">
        <w:rPr>
          <w:rFonts w:ascii="Times New Roman" w:hAnsi="Times New Roman" w:cs="Times New Roman"/>
          <w:sz w:val="24"/>
          <w:szCs w:val="24"/>
        </w:rPr>
        <w:t>Wang et al. (2024)</w:t>
      </w:r>
      <w:r w:rsidR="7E64B7F9" w:rsidRPr="340D2AC5">
        <w:rPr>
          <w:rFonts w:ascii="Times New Roman" w:hAnsi="Times New Roman" w:cs="Times New Roman"/>
          <w:sz w:val="24"/>
          <w:szCs w:val="24"/>
        </w:rPr>
        <w:t xml:space="preserve"> presents </w:t>
      </w:r>
      <w:proofErr w:type="spellStart"/>
      <w:r w:rsidR="7E64B7F9" w:rsidRPr="340D2AC5">
        <w:rPr>
          <w:rFonts w:ascii="Times New Roman" w:hAnsi="Times New Roman" w:cs="Times New Roman"/>
          <w:sz w:val="24"/>
          <w:szCs w:val="24"/>
        </w:rPr>
        <w:t>RanMerFormer</w:t>
      </w:r>
      <w:proofErr w:type="spellEnd"/>
      <w:r w:rsidR="7E64B7F9" w:rsidRPr="340D2AC5">
        <w:rPr>
          <w:rFonts w:ascii="Times New Roman" w:hAnsi="Times New Roman" w:cs="Times New Roman"/>
          <w:sz w:val="24"/>
          <w:szCs w:val="24"/>
        </w:rPr>
        <w:t xml:space="preserve">, a vision transformer-based model designed to improve efficiency and accuracy in classifying brain </w:t>
      </w:r>
      <w:proofErr w:type="spellStart"/>
      <w:r w:rsidR="7E64B7F9" w:rsidRPr="340D2AC5">
        <w:rPr>
          <w:rFonts w:ascii="Times New Roman" w:hAnsi="Times New Roman" w:cs="Times New Roman"/>
          <w:sz w:val="24"/>
          <w:szCs w:val="24"/>
        </w:rPr>
        <w:t>tumors</w:t>
      </w:r>
      <w:proofErr w:type="spellEnd"/>
      <w:r w:rsidR="7E64B7F9" w:rsidRPr="340D2AC5">
        <w:rPr>
          <w:rFonts w:ascii="Times New Roman" w:hAnsi="Times New Roman" w:cs="Times New Roman"/>
          <w:sz w:val="24"/>
          <w:szCs w:val="24"/>
        </w:rPr>
        <w:t xml:space="preserve"> in MRIs. </w:t>
      </w:r>
      <w:r w:rsidR="284B7D0C" w:rsidRPr="340D2AC5">
        <w:rPr>
          <w:rFonts w:ascii="Times New Roman" w:hAnsi="Times New Roman" w:cs="Times New Roman"/>
          <w:sz w:val="24"/>
          <w:szCs w:val="24"/>
        </w:rPr>
        <w:t>The model was e</w:t>
      </w:r>
      <w:r w:rsidR="7E64B7F9" w:rsidRPr="340D2AC5">
        <w:rPr>
          <w:rFonts w:ascii="Times New Roman" w:hAnsi="Times New Roman" w:cs="Times New Roman"/>
          <w:sz w:val="24"/>
          <w:szCs w:val="24"/>
        </w:rPr>
        <w:t>valuated on two public datasets</w:t>
      </w:r>
      <w:r w:rsidR="284B7D0C" w:rsidRPr="340D2AC5">
        <w:rPr>
          <w:rFonts w:ascii="Times New Roman" w:hAnsi="Times New Roman" w:cs="Times New Roman"/>
          <w:sz w:val="24"/>
          <w:szCs w:val="24"/>
        </w:rPr>
        <w:t xml:space="preserve"> which are </w:t>
      </w:r>
      <w:r w:rsidR="7E64B7F9" w:rsidRPr="340D2AC5">
        <w:rPr>
          <w:rFonts w:ascii="Times New Roman" w:hAnsi="Times New Roman" w:cs="Times New Roman"/>
          <w:sz w:val="24"/>
          <w:szCs w:val="24"/>
        </w:rPr>
        <w:t xml:space="preserve">DS1 with 7,023 images across four categories (glioma, meningioma, pituitary, and no </w:t>
      </w:r>
      <w:proofErr w:type="spellStart"/>
      <w:r w:rsidR="7E64B7F9" w:rsidRPr="340D2AC5">
        <w:rPr>
          <w:rFonts w:ascii="Times New Roman" w:hAnsi="Times New Roman" w:cs="Times New Roman"/>
          <w:sz w:val="24"/>
          <w:szCs w:val="24"/>
        </w:rPr>
        <w:t>tumor</w:t>
      </w:r>
      <w:proofErr w:type="spellEnd"/>
      <w:r w:rsidR="7E64B7F9" w:rsidRPr="340D2AC5">
        <w:rPr>
          <w:rFonts w:ascii="Times New Roman" w:hAnsi="Times New Roman" w:cs="Times New Roman"/>
          <w:sz w:val="24"/>
          <w:szCs w:val="24"/>
        </w:rPr>
        <w:t xml:space="preserve">) and DS2 with 3,064 images for glioma, meningioma, and pituitary </w:t>
      </w:r>
      <w:proofErr w:type="spellStart"/>
      <w:r w:rsidR="7E64B7F9" w:rsidRPr="340D2AC5">
        <w:rPr>
          <w:rFonts w:ascii="Times New Roman" w:hAnsi="Times New Roman" w:cs="Times New Roman"/>
          <w:sz w:val="24"/>
          <w:szCs w:val="24"/>
        </w:rPr>
        <w:t>tumors</w:t>
      </w:r>
      <w:proofErr w:type="spellEnd"/>
      <w:r w:rsidR="284B7D0C" w:rsidRPr="340D2AC5">
        <w:rPr>
          <w:rFonts w:ascii="Times New Roman" w:hAnsi="Times New Roman" w:cs="Times New Roman"/>
          <w:sz w:val="24"/>
          <w:szCs w:val="24"/>
        </w:rPr>
        <w:t xml:space="preserve">. </w:t>
      </w:r>
      <w:proofErr w:type="spellStart"/>
      <w:r w:rsidR="7E64B7F9" w:rsidRPr="340D2AC5">
        <w:rPr>
          <w:rFonts w:ascii="Times New Roman" w:hAnsi="Times New Roman" w:cs="Times New Roman"/>
          <w:sz w:val="24"/>
          <w:szCs w:val="24"/>
        </w:rPr>
        <w:t>RanMerFormer</w:t>
      </w:r>
      <w:proofErr w:type="spellEnd"/>
      <w:r w:rsidR="7E64B7F9" w:rsidRPr="340D2AC5">
        <w:rPr>
          <w:rFonts w:ascii="Times New Roman" w:hAnsi="Times New Roman" w:cs="Times New Roman"/>
          <w:sz w:val="24"/>
          <w:szCs w:val="24"/>
        </w:rPr>
        <w:t xml:space="preserve"> combines a vision transformer (</w:t>
      </w:r>
      <w:proofErr w:type="spellStart"/>
      <w:r w:rsidR="7E64B7F9" w:rsidRPr="340D2AC5">
        <w:rPr>
          <w:rFonts w:ascii="Times New Roman" w:hAnsi="Times New Roman" w:cs="Times New Roman"/>
          <w:sz w:val="24"/>
          <w:szCs w:val="24"/>
        </w:rPr>
        <w:t>ViT</w:t>
      </w:r>
      <w:proofErr w:type="spellEnd"/>
      <w:r w:rsidR="7E64B7F9" w:rsidRPr="340D2AC5">
        <w:rPr>
          <w:rFonts w:ascii="Times New Roman" w:hAnsi="Times New Roman" w:cs="Times New Roman"/>
          <w:sz w:val="24"/>
          <w:szCs w:val="24"/>
        </w:rPr>
        <w:t xml:space="preserve">) backbone with token merging to reduce redundant information, enhancing computational efficiency. An additional Random Vector Functional-Link (RVFL) head boosts </w:t>
      </w:r>
      <w:r w:rsidR="005C05E5">
        <w:rPr>
          <w:rFonts w:ascii="Times New Roman" w:hAnsi="Times New Roman" w:cs="Times New Roman"/>
          <w:sz w:val="24"/>
          <w:szCs w:val="24"/>
        </w:rPr>
        <w:t xml:space="preserve">the </w:t>
      </w:r>
      <w:r w:rsidR="7E64B7F9" w:rsidRPr="340D2AC5">
        <w:rPr>
          <w:rFonts w:ascii="Times New Roman" w:hAnsi="Times New Roman" w:cs="Times New Roman"/>
          <w:sz w:val="24"/>
          <w:szCs w:val="24"/>
        </w:rPr>
        <w:t xml:space="preserve">classification </w:t>
      </w:r>
      <w:r w:rsidR="4973A981" w:rsidRPr="340D2AC5">
        <w:rPr>
          <w:rFonts w:ascii="Times New Roman" w:hAnsi="Times New Roman" w:cs="Times New Roman"/>
          <w:sz w:val="24"/>
          <w:szCs w:val="24"/>
        </w:rPr>
        <w:t xml:space="preserve">performance </w:t>
      </w:r>
      <w:r w:rsidR="7E64B7F9" w:rsidRPr="340D2AC5">
        <w:rPr>
          <w:rFonts w:ascii="Times New Roman" w:hAnsi="Times New Roman" w:cs="Times New Roman"/>
          <w:sz w:val="24"/>
          <w:szCs w:val="24"/>
        </w:rPr>
        <w:t xml:space="preserve">by </w:t>
      </w:r>
      <w:r w:rsidR="3269BD40" w:rsidRPr="340D2AC5">
        <w:rPr>
          <w:rFonts w:ascii="Times New Roman" w:hAnsi="Times New Roman" w:cs="Times New Roman"/>
          <w:sz w:val="24"/>
          <w:szCs w:val="24"/>
        </w:rPr>
        <w:t>us</w:t>
      </w:r>
      <w:r w:rsidR="7E64B7F9" w:rsidRPr="340D2AC5">
        <w:rPr>
          <w:rFonts w:ascii="Times New Roman" w:hAnsi="Times New Roman" w:cs="Times New Roman"/>
          <w:sz w:val="24"/>
          <w:szCs w:val="24"/>
        </w:rPr>
        <w:t>ing randomized features. The model achieved state-of-the-art results</w:t>
      </w:r>
      <w:r w:rsidR="39D374A7" w:rsidRPr="340D2AC5">
        <w:rPr>
          <w:rFonts w:ascii="Times New Roman" w:hAnsi="Times New Roman" w:cs="Times New Roman"/>
          <w:sz w:val="24"/>
          <w:szCs w:val="24"/>
        </w:rPr>
        <w:t xml:space="preserve"> </w:t>
      </w:r>
      <w:r w:rsidR="7E64B7F9" w:rsidRPr="340D2AC5">
        <w:rPr>
          <w:rFonts w:ascii="Times New Roman" w:hAnsi="Times New Roman" w:cs="Times New Roman"/>
          <w:sz w:val="24"/>
          <w:szCs w:val="24"/>
        </w:rPr>
        <w:t>with 99.77% accuracy on DS1 and 98.86% on DS2</w:t>
      </w:r>
      <w:r w:rsidR="630D0CF9" w:rsidRPr="340D2AC5">
        <w:rPr>
          <w:rFonts w:ascii="Times New Roman" w:hAnsi="Times New Roman" w:cs="Times New Roman"/>
          <w:sz w:val="24"/>
          <w:szCs w:val="24"/>
        </w:rPr>
        <w:t xml:space="preserve"> which </w:t>
      </w:r>
      <w:r w:rsidR="7E64B7F9" w:rsidRPr="340D2AC5">
        <w:rPr>
          <w:rFonts w:ascii="Times New Roman" w:hAnsi="Times New Roman" w:cs="Times New Roman"/>
          <w:sz w:val="24"/>
          <w:szCs w:val="24"/>
        </w:rPr>
        <w:t>o</w:t>
      </w:r>
      <w:r w:rsidR="66CB960F" w:rsidRPr="340D2AC5">
        <w:rPr>
          <w:rFonts w:ascii="Times New Roman" w:hAnsi="Times New Roman" w:cs="Times New Roman"/>
          <w:sz w:val="24"/>
          <w:szCs w:val="24"/>
        </w:rPr>
        <w:t xml:space="preserve">utperforms </w:t>
      </w:r>
      <w:r w:rsidR="7E64B7F9" w:rsidRPr="340D2AC5">
        <w:rPr>
          <w:rFonts w:ascii="Times New Roman" w:hAnsi="Times New Roman" w:cs="Times New Roman"/>
          <w:sz w:val="24"/>
          <w:szCs w:val="24"/>
        </w:rPr>
        <w:t xml:space="preserve">existing methods. </w:t>
      </w:r>
    </w:p>
    <w:p w14:paraId="246374D8" w14:textId="27BD424D" w:rsidR="00A12867" w:rsidRPr="00DC0805" w:rsidRDefault="00866D1A" w:rsidP="007F0A82">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Saha et al. (2024) </w:t>
      </w:r>
      <w:r w:rsidR="00E940A2" w:rsidRPr="00DC0805">
        <w:rPr>
          <w:rFonts w:ascii="Times New Roman" w:hAnsi="Times New Roman" w:cs="Times New Roman"/>
          <w:sz w:val="24"/>
          <w:szCs w:val="24"/>
        </w:rPr>
        <w:t>present a Vision Transformer (</w:t>
      </w:r>
      <w:proofErr w:type="spellStart"/>
      <w:r w:rsidR="00E940A2" w:rsidRPr="00DC0805">
        <w:rPr>
          <w:rFonts w:ascii="Times New Roman" w:hAnsi="Times New Roman" w:cs="Times New Roman"/>
          <w:sz w:val="24"/>
          <w:szCs w:val="24"/>
        </w:rPr>
        <w:t>ViT</w:t>
      </w:r>
      <w:proofErr w:type="spellEnd"/>
      <w:r w:rsidR="00E940A2" w:rsidRPr="00DC0805">
        <w:rPr>
          <w:rFonts w:ascii="Times New Roman" w:hAnsi="Times New Roman" w:cs="Times New Roman"/>
          <w:sz w:val="24"/>
          <w:szCs w:val="24"/>
        </w:rPr>
        <w:t xml:space="preserve">)-based model designed for identifying interstitial lung disease (ILD) patterns in chest CT scans. The model </w:t>
      </w:r>
      <w:r w:rsidR="057BD744" w:rsidRPr="340D2AC5">
        <w:rPr>
          <w:rFonts w:ascii="Times New Roman" w:hAnsi="Times New Roman" w:cs="Times New Roman"/>
          <w:sz w:val="24"/>
          <w:szCs w:val="24"/>
        </w:rPr>
        <w:t>uses</w:t>
      </w:r>
      <w:r w:rsidR="00E940A2" w:rsidRPr="00DC0805">
        <w:rPr>
          <w:rFonts w:ascii="Times New Roman" w:hAnsi="Times New Roman" w:cs="Times New Roman"/>
          <w:sz w:val="24"/>
          <w:szCs w:val="24"/>
        </w:rPr>
        <w:t xml:space="preserve"> the </w:t>
      </w:r>
      <w:proofErr w:type="spellStart"/>
      <w:r w:rsidR="00E940A2" w:rsidRPr="00DC0805">
        <w:rPr>
          <w:rFonts w:ascii="Times New Roman" w:hAnsi="Times New Roman" w:cs="Times New Roman"/>
          <w:sz w:val="24"/>
          <w:szCs w:val="24"/>
        </w:rPr>
        <w:t>MedGIFT</w:t>
      </w:r>
      <w:proofErr w:type="spellEnd"/>
      <w:r w:rsidR="00E940A2" w:rsidRPr="00DC0805">
        <w:rPr>
          <w:rFonts w:ascii="Times New Roman" w:hAnsi="Times New Roman" w:cs="Times New Roman"/>
          <w:sz w:val="24"/>
          <w:szCs w:val="24"/>
        </w:rPr>
        <w:t xml:space="preserve"> dataset, </w:t>
      </w:r>
      <w:r w:rsidR="01F2207B" w:rsidRPr="340D2AC5">
        <w:rPr>
          <w:rFonts w:ascii="Times New Roman" w:hAnsi="Times New Roman" w:cs="Times New Roman"/>
          <w:sz w:val="24"/>
          <w:szCs w:val="24"/>
        </w:rPr>
        <w:t>consisting of</w:t>
      </w:r>
      <w:r w:rsidR="00E940A2" w:rsidRPr="00DC0805">
        <w:rPr>
          <w:rFonts w:ascii="Times New Roman" w:hAnsi="Times New Roman" w:cs="Times New Roman"/>
          <w:sz w:val="24"/>
          <w:szCs w:val="24"/>
        </w:rPr>
        <w:t xml:space="preserve"> 235 CT images across four classes: healthy, hypersensitivity pneumonitis, pulmonary fibrosis, and tuberculosis. </w:t>
      </w:r>
      <w:r w:rsidR="1C82B8E1" w:rsidRPr="340D2AC5">
        <w:rPr>
          <w:rFonts w:ascii="Times New Roman" w:hAnsi="Times New Roman" w:cs="Times New Roman"/>
          <w:sz w:val="24"/>
          <w:szCs w:val="24"/>
        </w:rPr>
        <w:t>By b</w:t>
      </w:r>
      <w:r w:rsidR="3FA8DCD7" w:rsidRPr="340D2AC5">
        <w:rPr>
          <w:rFonts w:ascii="Times New Roman" w:hAnsi="Times New Roman" w:cs="Times New Roman"/>
          <w:sz w:val="24"/>
          <w:szCs w:val="24"/>
        </w:rPr>
        <w:t>uil</w:t>
      </w:r>
      <w:r w:rsidR="6686725D" w:rsidRPr="340D2AC5">
        <w:rPr>
          <w:rFonts w:ascii="Times New Roman" w:hAnsi="Times New Roman" w:cs="Times New Roman"/>
          <w:sz w:val="24"/>
          <w:szCs w:val="24"/>
        </w:rPr>
        <w:t>ding</w:t>
      </w:r>
      <w:r w:rsidR="00E940A2" w:rsidRPr="00DC0805">
        <w:rPr>
          <w:rFonts w:ascii="Times New Roman" w:hAnsi="Times New Roman" w:cs="Times New Roman"/>
          <w:sz w:val="24"/>
          <w:szCs w:val="24"/>
        </w:rPr>
        <w:t xml:space="preserve"> upon DenseNet169 for feature extraction and </w:t>
      </w:r>
      <w:r w:rsidR="7E39310E" w:rsidRPr="340D2AC5">
        <w:rPr>
          <w:rFonts w:ascii="Times New Roman" w:hAnsi="Times New Roman" w:cs="Times New Roman"/>
          <w:sz w:val="24"/>
          <w:szCs w:val="24"/>
        </w:rPr>
        <w:t>enhancing</w:t>
      </w:r>
      <w:r w:rsidR="00E940A2" w:rsidRPr="00DC0805">
        <w:rPr>
          <w:rFonts w:ascii="Times New Roman" w:hAnsi="Times New Roman" w:cs="Times New Roman"/>
          <w:sz w:val="24"/>
          <w:szCs w:val="24"/>
        </w:rPr>
        <w:t xml:space="preserve"> with the </w:t>
      </w:r>
      <w:proofErr w:type="spellStart"/>
      <w:r w:rsidR="00E940A2" w:rsidRPr="00DC0805">
        <w:rPr>
          <w:rFonts w:ascii="Times New Roman" w:hAnsi="Times New Roman" w:cs="Times New Roman"/>
          <w:sz w:val="24"/>
          <w:szCs w:val="24"/>
        </w:rPr>
        <w:t>ViT</w:t>
      </w:r>
      <w:proofErr w:type="spellEnd"/>
      <w:r w:rsidR="00E940A2" w:rsidRPr="00DC0805">
        <w:rPr>
          <w:rFonts w:ascii="Times New Roman" w:hAnsi="Times New Roman" w:cs="Times New Roman"/>
          <w:sz w:val="24"/>
          <w:szCs w:val="24"/>
        </w:rPr>
        <w:t xml:space="preserve"> architecture, the model uses multi-head self-attention to capture spatial relationships within image patches. The proposed </w:t>
      </w:r>
      <w:proofErr w:type="spellStart"/>
      <w:r w:rsidR="00E940A2" w:rsidRPr="00DC0805">
        <w:rPr>
          <w:rFonts w:ascii="Times New Roman" w:hAnsi="Times New Roman" w:cs="Times New Roman"/>
          <w:sz w:val="24"/>
          <w:szCs w:val="24"/>
        </w:rPr>
        <w:t>ViT</w:t>
      </w:r>
      <w:proofErr w:type="spellEnd"/>
      <w:r w:rsidR="00E940A2" w:rsidRPr="00DC0805">
        <w:rPr>
          <w:rFonts w:ascii="Times New Roman" w:hAnsi="Times New Roman" w:cs="Times New Roman"/>
          <w:sz w:val="24"/>
          <w:szCs w:val="24"/>
        </w:rPr>
        <w:t>-ILD achieved a training accuracy of 100%, validation accuracy of 98%, and test accuracy of 82.75%. Performance metrics for test data include recall at 74.15%, precision at 100%, and F1-score at 82.35</w:t>
      </w:r>
      <w:r w:rsidR="3FA8DCD7" w:rsidRPr="340D2AC5">
        <w:rPr>
          <w:rFonts w:ascii="Times New Roman" w:hAnsi="Times New Roman" w:cs="Times New Roman"/>
          <w:sz w:val="24"/>
          <w:szCs w:val="24"/>
        </w:rPr>
        <w:t>%.</w:t>
      </w:r>
    </w:p>
    <w:p w14:paraId="28CBE148" w14:textId="4CED8047" w:rsidR="009A5F6A" w:rsidRPr="00DC0805" w:rsidRDefault="004E2215" w:rsidP="007F0A82">
      <w:pPr>
        <w:pStyle w:val="ListParagraph"/>
        <w:spacing w:line="360" w:lineRule="auto"/>
        <w:ind w:left="588" w:firstLine="360"/>
        <w:jc w:val="both"/>
        <w:rPr>
          <w:rFonts w:ascii="Times New Roman" w:hAnsi="Times New Roman" w:cs="Times New Roman"/>
          <w:sz w:val="24"/>
          <w:szCs w:val="24"/>
        </w:rPr>
      </w:pPr>
      <w:r w:rsidRPr="00DC0805">
        <w:rPr>
          <w:rFonts w:ascii="Times New Roman" w:hAnsi="Times New Roman" w:cs="Times New Roman"/>
          <w:sz w:val="24"/>
          <w:szCs w:val="24"/>
        </w:rPr>
        <w:t>In 2024, Liu and Sun</w:t>
      </w:r>
      <w:r w:rsidR="009A5F6A" w:rsidRPr="00DC0805">
        <w:rPr>
          <w:rFonts w:ascii="Times New Roman" w:hAnsi="Times New Roman" w:cs="Times New Roman"/>
          <w:sz w:val="24"/>
          <w:szCs w:val="24"/>
        </w:rPr>
        <w:t xml:space="preserve"> propose</w:t>
      </w:r>
      <w:r w:rsidRPr="00DC0805">
        <w:rPr>
          <w:rFonts w:ascii="Times New Roman" w:hAnsi="Times New Roman" w:cs="Times New Roman"/>
          <w:sz w:val="24"/>
          <w:szCs w:val="24"/>
        </w:rPr>
        <w:t>d</w:t>
      </w:r>
      <w:r w:rsidR="009A5F6A" w:rsidRPr="00DC0805">
        <w:rPr>
          <w:rFonts w:ascii="Times New Roman" w:hAnsi="Times New Roman" w:cs="Times New Roman"/>
          <w:sz w:val="24"/>
          <w:szCs w:val="24"/>
        </w:rPr>
        <w:t xml:space="preserve"> a hybrid model, </w:t>
      </w:r>
      <w:proofErr w:type="spellStart"/>
      <w:r w:rsidR="009A5F6A" w:rsidRPr="00DC0805">
        <w:rPr>
          <w:rFonts w:ascii="Times New Roman" w:hAnsi="Times New Roman" w:cs="Times New Roman"/>
          <w:sz w:val="24"/>
          <w:szCs w:val="24"/>
        </w:rPr>
        <w:t>Reswin</w:t>
      </w:r>
      <w:proofErr w:type="spellEnd"/>
      <w:r w:rsidR="000C393A">
        <w:rPr>
          <w:rFonts w:ascii="Times New Roman" w:hAnsi="Times New Roman" w:cs="Times New Roman"/>
          <w:sz w:val="24"/>
          <w:szCs w:val="24"/>
        </w:rPr>
        <w:t xml:space="preserve"> which combines</w:t>
      </w:r>
      <w:r w:rsidR="009A5F6A" w:rsidRPr="00DC0805">
        <w:rPr>
          <w:rFonts w:ascii="Times New Roman" w:hAnsi="Times New Roman" w:cs="Times New Roman"/>
          <w:sz w:val="24"/>
          <w:szCs w:val="24"/>
        </w:rPr>
        <w:t xml:space="preserve"> ResNet-3D and Video Swin Transformer to classify COVID-19 cases in 3D CT images. Using the </w:t>
      </w:r>
      <w:proofErr w:type="spellStart"/>
      <w:r w:rsidR="009A5F6A" w:rsidRPr="00DC0805">
        <w:rPr>
          <w:rFonts w:ascii="Times New Roman" w:hAnsi="Times New Roman" w:cs="Times New Roman"/>
          <w:sz w:val="24"/>
          <w:szCs w:val="24"/>
        </w:rPr>
        <w:t>MosMedData</w:t>
      </w:r>
      <w:proofErr w:type="spellEnd"/>
      <w:r w:rsidR="009A5F6A" w:rsidRPr="00DC0805">
        <w:rPr>
          <w:rFonts w:ascii="Times New Roman" w:hAnsi="Times New Roman" w:cs="Times New Roman"/>
          <w:sz w:val="24"/>
          <w:szCs w:val="24"/>
        </w:rPr>
        <w:t xml:space="preserve"> dataset, the authors designed binary and triple classification tasks. In binary classification (COVID-19 vs. non-COVID), </w:t>
      </w:r>
      <w:proofErr w:type="spellStart"/>
      <w:r w:rsidR="009A5F6A" w:rsidRPr="00DC0805">
        <w:rPr>
          <w:rFonts w:ascii="Times New Roman" w:hAnsi="Times New Roman" w:cs="Times New Roman"/>
          <w:sz w:val="24"/>
          <w:szCs w:val="24"/>
        </w:rPr>
        <w:t>Reswin</w:t>
      </w:r>
      <w:proofErr w:type="spellEnd"/>
      <w:r w:rsidR="009A5F6A" w:rsidRPr="00DC0805">
        <w:rPr>
          <w:rFonts w:ascii="Times New Roman" w:hAnsi="Times New Roman" w:cs="Times New Roman"/>
          <w:sz w:val="24"/>
          <w:szCs w:val="24"/>
        </w:rPr>
        <w:t xml:space="preserve"> achieved 90.99% accuracy, 92.66% precision, and an F1-score of 94.25%. In triple classification (severe pneumonia, non-severe pneumonia, and healthy), it attained 86.55% accuracy and an F1-score of 86.2%</w:t>
      </w:r>
      <w:r w:rsidR="05D93E96" w:rsidRPr="340D2AC5">
        <w:rPr>
          <w:rFonts w:ascii="Times New Roman" w:hAnsi="Times New Roman" w:cs="Times New Roman"/>
          <w:sz w:val="24"/>
          <w:szCs w:val="24"/>
        </w:rPr>
        <w:t>.</w:t>
      </w:r>
    </w:p>
    <w:p w14:paraId="05DDA275" w14:textId="42006B20" w:rsidR="000916FD" w:rsidRPr="00DC0805" w:rsidRDefault="00292E78" w:rsidP="003A4F64">
      <w:pPr>
        <w:spacing w:line="360" w:lineRule="auto"/>
        <w:jc w:val="center"/>
        <w:rPr>
          <w:rFonts w:ascii="Times New Roman" w:hAnsi="Times New Roman" w:cs="Times New Roman"/>
          <w:i/>
          <w:iCs/>
          <w:sz w:val="24"/>
          <w:szCs w:val="24"/>
        </w:rPr>
      </w:pPr>
      <w:r w:rsidRPr="00DC0805">
        <w:rPr>
          <w:rFonts w:ascii="Times New Roman" w:hAnsi="Times New Roman" w:cs="Times New Roman"/>
          <w:i/>
          <w:iCs/>
          <w:sz w:val="24"/>
          <w:szCs w:val="24"/>
        </w:rPr>
        <w:t>Table</w:t>
      </w:r>
      <w:r w:rsidR="002144E9" w:rsidRPr="00DC0805">
        <w:rPr>
          <w:rFonts w:ascii="Times New Roman" w:hAnsi="Times New Roman" w:cs="Times New Roman"/>
          <w:i/>
          <w:iCs/>
          <w:sz w:val="24"/>
          <w:szCs w:val="24"/>
        </w:rPr>
        <w:t xml:space="preserve"> 2.1 </w:t>
      </w:r>
      <w:r w:rsidR="003A4F64" w:rsidRPr="00DC0805">
        <w:rPr>
          <w:rFonts w:ascii="Times New Roman" w:hAnsi="Times New Roman" w:cs="Times New Roman"/>
          <w:i/>
          <w:iCs/>
          <w:sz w:val="24"/>
          <w:szCs w:val="24"/>
        </w:rPr>
        <w:t>Summary of Literature Review Results on the Implementation of CNN and Transformer-Based Models in Medical Image Classification</w:t>
      </w:r>
    </w:p>
    <w:tbl>
      <w:tblPr>
        <w:tblW w:w="9351" w:type="dxa"/>
        <w:tblLayout w:type="fixed"/>
        <w:tblLook w:val="04A0" w:firstRow="1" w:lastRow="0" w:firstColumn="1" w:lastColumn="0" w:noHBand="0" w:noVBand="1"/>
      </w:tblPr>
      <w:tblGrid>
        <w:gridCol w:w="988"/>
        <w:gridCol w:w="930"/>
        <w:gridCol w:w="2205"/>
        <w:gridCol w:w="1395"/>
        <w:gridCol w:w="1470"/>
        <w:gridCol w:w="2363"/>
      </w:tblGrid>
      <w:tr w:rsidR="00243A26" w:rsidRPr="00DC0805" w14:paraId="6EFC05CF" w14:textId="77777777" w:rsidTr="316E6CD7">
        <w:trPr>
          <w:trHeight w:val="6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67775" w14:textId="77777777" w:rsidR="00243A26" w:rsidRPr="00243A26" w:rsidRDefault="00243A26" w:rsidP="00243A26">
            <w:pPr>
              <w:spacing w:after="0" w:line="240" w:lineRule="auto"/>
              <w:jc w:val="both"/>
              <w:rPr>
                <w:rFonts w:ascii="Times New Roman" w:eastAsia="Times New Roman" w:hAnsi="Times New Roman" w:cs="Times New Roman"/>
                <w:b/>
                <w:bCs/>
                <w:color w:val="0D0D0D"/>
                <w:sz w:val="24"/>
                <w:szCs w:val="24"/>
                <w:lang w:eastAsia="zh-CN"/>
              </w:rPr>
            </w:pPr>
            <w:r w:rsidRPr="00243A26">
              <w:rPr>
                <w:rFonts w:ascii="Times New Roman" w:eastAsia="Times New Roman" w:hAnsi="Times New Roman" w:cs="Times New Roman"/>
                <w:b/>
                <w:bCs/>
                <w:color w:val="0D0D0D"/>
                <w:sz w:val="24"/>
                <w:szCs w:val="24"/>
                <w:lang w:eastAsia="zh-CN"/>
              </w:rPr>
              <w:t>Author &amp; Year</w:t>
            </w:r>
          </w:p>
        </w:tc>
        <w:tc>
          <w:tcPr>
            <w:tcW w:w="930" w:type="dxa"/>
            <w:tcBorders>
              <w:top w:val="single" w:sz="4" w:space="0" w:color="auto"/>
              <w:left w:val="nil"/>
              <w:bottom w:val="single" w:sz="4" w:space="0" w:color="auto"/>
              <w:right w:val="single" w:sz="4" w:space="0" w:color="auto"/>
            </w:tcBorders>
            <w:shd w:val="clear" w:color="auto" w:fill="auto"/>
            <w:vAlign w:val="center"/>
            <w:hideMark/>
          </w:tcPr>
          <w:p w14:paraId="300554C5" w14:textId="62BAA04A" w:rsidR="316E6CD7" w:rsidRPr="316E6CD7" w:rsidRDefault="316E6CD7" w:rsidP="316E6CD7">
            <w:pPr>
              <w:spacing w:after="0"/>
              <w:rPr>
                <w:rFonts w:ascii="Times New Roman" w:eastAsia="Times New Roman" w:hAnsi="Times New Roman" w:cs="Times New Roman"/>
                <w:b/>
                <w:bCs/>
                <w:color w:val="0D0D0D" w:themeColor="text1" w:themeTint="F2"/>
                <w:sz w:val="24"/>
                <w:szCs w:val="24"/>
              </w:rPr>
            </w:pPr>
            <w:r w:rsidRPr="316E6CD7">
              <w:rPr>
                <w:rFonts w:ascii="Times New Roman" w:eastAsia="Times New Roman" w:hAnsi="Times New Roman" w:cs="Times New Roman"/>
                <w:b/>
                <w:bCs/>
                <w:color w:val="0D0D0D" w:themeColor="text1" w:themeTint="F2"/>
                <w:sz w:val="24"/>
                <w:szCs w:val="24"/>
              </w:rPr>
              <w:t>Source</w:t>
            </w:r>
          </w:p>
        </w:tc>
        <w:tc>
          <w:tcPr>
            <w:tcW w:w="2205" w:type="dxa"/>
            <w:tcBorders>
              <w:top w:val="single" w:sz="4" w:space="0" w:color="auto"/>
              <w:left w:val="nil"/>
              <w:bottom w:val="single" w:sz="4" w:space="0" w:color="auto"/>
              <w:right w:val="single" w:sz="4" w:space="0" w:color="auto"/>
            </w:tcBorders>
            <w:shd w:val="clear" w:color="auto" w:fill="auto"/>
            <w:vAlign w:val="center"/>
            <w:hideMark/>
          </w:tcPr>
          <w:p w14:paraId="5EDAA3FD" w14:textId="77777777" w:rsidR="00243A26" w:rsidRPr="00243A26" w:rsidRDefault="00243A26" w:rsidP="00243A26">
            <w:pPr>
              <w:spacing w:after="0" w:line="240" w:lineRule="auto"/>
              <w:jc w:val="both"/>
              <w:rPr>
                <w:rFonts w:ascii="Times New Roman" w:eastAsia="Times New Roman" w:hAnsi="Times New Roman" w:cs="Times New Roman"/>
                <w:b/>
                <w:bCs/>
                <w:color w:val="0D0D0D"/>
                <w:sz w:val="24"/>
                <w:szCs w:val="24"/>
                <w:lang w:eastAsia="zh-CN"/>
              </w:rPr>
            </w:pPr>
            <w:r w:rsidRPr="00243A26">
              <w:rPr>
                <w:rFonts w:ascii="Times New Roman" w:eastAsia="Times New Roman" w:hAnsi="Times New Roman" w:cs="Times New Roman"/>
                <w:b/>
                <w:bCs/>
                <w:color w:val="0D0D0D"/>
                <w:sz w:val="24"/>
                <w:szCs w:val="24"/>
                <w:lang w:eastAsia="zh-CN"/>
              </w:rPr>
              <w:t>Objective</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14:paraId="04D1FC67" w14:textId="77777777" w:rsidR="00243A26" w:rsidRPr="00243A26" w:rsidRDefault="00243A26" w:rsidP="00243A26">
            <w:pPr>
              <w:spacing w:after="0" w:line="240" w:lineRule="auto"/>
              <w:jc w:val="both"/>
              <w:rPr>
                <w:rFonts w:ascii="Times New Roman" w:eastAsia="Times New Roman" w:hAnsi="Times New Roman" w:cs="Times New Roman"/>
                <w:b/>
                <w:bCs/>
                <w:color w:val="0D0D0D"/>
                <w:sz w:val="24"/>
                <w:szCs w:val="24"/>
                <w:lang w:eastAsia="zh-CN"/>
              </w:rPr>
            </w:pPr>
            <w:r w:rsidRPr="00243A26">
              <w:rPr>
                <w:rFonts w:ascii="Times New Roman" w:eastAsia="Times New Roman" w:hAnsi="Times New Roman" w:cs="Times New Roman"/>
                <w:b/>
                <w:bCs/>
                <w:color w:val="0D0D0D"/>
                <w:sz w:val="24"/>
                <w:szCs w:val="24"/>
                <w:lang w:eastAsia="zh-CN"/>
              </w:rPr>
              <w:t>Method</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14:paraId="06CCA695" w14:textId="77777777" w:rsidR="00243A26" w:rsidRPr="00243A26" w:rsidRDefault="00243A26" w:rsidP="00243A26">
            <w:pPr>
              <w:spacing w:after="0" w:line="240" w:lineRule="auto"/>
              <w:jc w:val="both"/>
              <w:rPr>
                <w:rFonts w:ascii="Times New Roman" w:eastAsia="Times New Roman" w:hAnsi="Times New Roman" w:cs="Times New Roman"/>
                <w:b/>
                <w:bCs/>
                <w:color w:val="0D0D0D"/>
                <w:sz w:val="24"/>
                <w:szCs w:val="24"/>
                <w:lang w:eastAsia="zh-CN"/>
              </w:rPr>
            </w:pPr>
            <w:r w:rsidRPr="00243A26">
              <w:rPr>
                <w:rFonts w:ascii="Times New Roman" w:eastAsia="Times New Roman" w:hAnsi="Times New Roman" w:cs="Times New Roman"/>
                <w:b/>
                <w:bCs/>
                <w:color w:val="0D0D0D"/>
                <w:sz w:val="24"/>
                <w:szCs w:val="24"/>
                <w:lang w:eastAsia="zh-CN"/>
              </w:rPr>
              <w:t>Data</w:t>
            </w:r>
          </w:p>
        </w:tc>
        <w:tc>
          <w:tcPr>
            <w:tcW w:w="2363" w:type="dxa"/>
            <w:tcBorders>
              <w:top w:val="single" w:sz="4" w:space="0" w:color="auto"/>
              <w:left w:val="nil"/>
              <w:bottom w:val="single" w:sz="4" w:space="0" w:color="auto"/>
              <w:right w:val="single" w:sz="4" w:space="0" w:color="auto"/>
            </w:tcBorders>
            <w:shd w:val="clear" w:color="auto" w:fill="auto"/>
            <w:vAlign w:val="center"/>
            <w:hideMark/>
          </w:tcPr>
          <w:p w14:paraId="741F4737" w14:textId="77777777" w:rsidR="00243A26" w:rsidRPr="00243A26" w:rsidRDefault="00243A26" w:rsidP="00243A26">
            <w:pPr>
              <w:spacing w:after="0" w:line="240" w:lineRule="auto"/>
              <w:ind w:right="497"/>
              <w:jc w:val="both"/>
              <w:rPr>
                <w:rFonts w:ascii="Times New Roman" w:eastAsia="Times New Roman" w:hAnsi="Times New Roman" w:cs="Times New Roman"/>
                <w:b/>
                <w:bCs/>
                <w:color w:val="0D0D0D"/>
                <w:sz w:val="24"/>
                <w:szCs w:val="24"/>
                <w:lang w:eastAsia="zh-CN"/>
              </w:rPr>
            </w:pPr>
            <w:r w:rsidRPr="00243A26">
              <w:rPr>
                <w:rFonts w:ascii="Times New Roman" w:eastAsia="Times New Roman" w:hAnsi="Times New Roman" w:cs="Times New Roman"/>
                <w:b/>
                <w:bCs/>
                <w:color w:val="0D0D0D"/>
                <w:sz w:val="24"/>
                <w:szCs w:val="24"/>
                <w:lang w:eastAsia="zh-CN"/>
              </w:rPr>
              <w:t>Conclusion</w:t>
            </w:r>
          </w:p>
        </w:tc>
      </w:tr>
      <w:tr w:rsidR="00EF28A5" w:rsidRPr="00DC0805" w14:paraId="5B9FD73B" w14:textId="77777777" w:rsidTr="00EF28A5">
        <w:trPr>
          <w:trHeight w:val="369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577C7B7" w14:textId="220B8DEE" w:rsidR="00EF28A5" w:rsidRPr="00EF28A5" w:rsidRDefault="00EF28A5" w:rsidP="00EF28A5">
            <w:pPr>
              <w:spacing w:after="0" w:line="240" w:lineRule="auto"/>
              <w:jc w:val="both"/>
              <w:rPr>
                <w:rFonts w:ascii="Times New Roman" w:eastAsia="Times New Roman" w:hAnsi="Times New Roman" w:cs="Times New Roman"/>
                <w:sz w:val="24"/>
                <w:szCs w:val="24"/>
                <w:lang w:eastAsia="zh-CN"/>
              </w:rPr>
            </w:pPr>
            <w:r w:rsidRPr="00EF28A5">
              <w:rPr>
                <w:rFonts w:ascii="Times New Roman" w:eastAsia="Times New Roman" w:hAnsi="Times New Roman" w:cs="Times New Roman"/>
                <w:sz w:val="24"/>
                <w:szCs w:val="24"/>
                <w:lang w:eastAsia="zh-CN"/>
              </w:rPr>
              <w:t>Reddy et al. (2024)</w:t>
            </w:r>
          </w:p>
        </w:tc>
        <w:tc>
          <w:tcPr>
            <w:tcW w:w="930" w:type="dxa"/>
            <w:tcBorders>
              <w:top w:val="nil"/>
              <w:left w:val="nil"/>
              <w:bottom w:val="single" w:sz="4" w:space="0" w:color="auto"/>
              <w:right w:val="single" w:sz="4" w:space="0" w:color="auto"/>
            </w:tcBorders>
            <w:shd w:val="clear" w:color="auto" w:fill="auto"/>
            <w:vAlign w:val="center"/>
            <w:hideMark/>
          </w:tcPr>
          <w:p w14:paraId="1EC44D04" w14:textId="7BA34DBD" w:rsidR="00EF28A5" w:rsidRPr="00EF28A5" w:rsidRDefault="00EF28A5" w:rsidP="00EF28A5">
            <w:pPr>
              <w:jc w:val="both"/>
              <w:rPr>
                <w:rFonts w:ascii="Times New Roman" w:hAnsi="Times New Roman" w:cs="Times New Roman"/>
                <w:sz w:val="24"/>
                <w:szCs w:val="24"/>
              </w:rPr>
            </w:pPr>
            <w:r w:rsidRPr="00EF28A5">
              <w:rPr>
                <w:rFonts w:ascii="Times New Roman" w:hAnsi="Times New Roman" w:cs="Times New Roman"/>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7628BC0B" w14:textId="2B910E68" w:rsidR="00EF28A5" w:rsidRPr="00EF28A5" w:rsidRDefault="00EF28A5" w:rsidP="00EF28A5">
            <w:pPr>
              <w:spacing w:after="0" w:line="240" w:lineRule="auto"/>
              <w:jc w:val="both"/>
              <w:rPr>
                <w:rFonts w:ascii="Times New Roman" w:eastAsia="Times New Roman" w:hAnsi="Times New Roman" w:cs="Times New Roman"/>
                <w:color w:val="FF0000"/>
                <w:sz w:val="24"/>
                <w:szCs w:val="24"/>
                <w:lang w:eastAsia="zh-CN"/>
              </w:rPr>
            </w:pPr>
            <w:r w:rsidRPr="00EF28A5">
              <w:rPr>
                <w:rFonts w:ascii="Times New Roman" w:hAnsi="Times New Roman" w:cs="Times New Roman"/>
                <w:sz w:val="24"/>
                <w:szCs w:val="24"/>
              </w:rPr>
              <w:t xml:space="preserve">Explored the efficacy of deep learning models for brain </w:t>
            </w:r>
            <w:proofErr w:type="spellStart"/>
            <w:r w:rsidRPr="00EF28A5">
              <w:rPr>
                <w:rFonts w:ascii="Times New Roman" w:hAnsi="Times New Roman" w:cs="Times New Roman"/>
                <w:sz w:val="24"/>
                <w:szCs w:val="24"/>
              </w:rPr>
              <w:t>tumor</w:t>
            </w:r>
            <w:proofErr w:type="spellEnd"/>
            <w:r w:rsidRPr="00EF28A5">
              <w:rPr>
                <w:rFonts w:ascii="Times New Roman" w:hAnsi="Times New Roman" w:cs="Times New Roman"/>
                <w:sz w:val="24"/>
                <w:szCs w:val="24"/>
              </w:rPr>
              <w:t xml:space="preserve"> detection and classification</w:t>
            </w:r>
          </w:p>
        </w:tc>
        <w:tc>
          <w:tcPr>
            <w:tcW w:w="1395" w:type="dxa"/>
            <w:tcBorders>
              <w:top w:val="nil"/>
              <w:left w:val="nil"/>
              <w:bottom w:val="single" w:sz="4" w:space="0" w:color="auto"/>
              <w:right w:val="single" w:sz="4" w:space="0" w:color="auto"/>
            </w:tcBorders>
            <w:shd w:val="clear" w:color="auto" w:fill="auto"/>
            <w:vAlign w:val="center"/>
            <w:hideMark/>
          </w:tcPr>
          <w:p w14:paraId="13C2E5EA" w14:textId="6B2176F3" w:rsidR="00EF28A5" w:rsidRPr="00EF28A5" w:rsidRDefault="00EF28A5" w:rsidP="00EF28A5">
            <w:pPr>
              <w:spacing w:after="0" w:line="240" w:lineRule="auto"/>
              <w:jc w:val="both"/>
              <w:rPr>
                <w:rFonts w:ascii="Times New Roman" w:eastAsia="Times New Roman" w:hAnsi="Times New Roman" w:cs="Times New Roman"/>
                <w:color w:val="FF0000"/>
                <w:sz w:val="24"/>
                <w:szCs w:val="24"/>
                <w:lang w:eastAsia="zh-CN"/>
              </w:rPr>
            </w:pPr>
            <w:r w:rsidRPr="00EF28A5">
              <w:rPr>
                <w:rFonts w:ascii="Times New Roman" w:hAnsi="Times New Roman" w:cs="Times New Roman"/>
                <w:sz w:val="24"/>
                <w:szCs w:val="24"/>
              </w:rPr>
              <w:t>ResNet-50, VGG16, Inception V3, and a custom CNN model</w:t>
            </w:r>
          </w:p>
        </w:tc>
        <w:tc>
          <w:tcPr>
            <w:tcW w:w="1470" w:type="dxa"/>
            <w:tcBorders>
              <w:top w:val="nil"/>
              <w:left w:val="nil"/>
              <w:bottom w:val="single" w:sz="4" w:space="0" w:color="auto"/>
              <w:right w:val="single" w:sz="4" w:space="0" w:color="auto"/>
            </w:tcBorders>
            <w:shd w:val="clear" w:color="auto" w:fill="auto"/>
            <w:vAlign w:val="center"/>
            <w:hideMark/>
          </w:tcPr>
          <w:p w14:paraId="36FAF57C" w14:textId="29DF8EB6" w:rsidR="00EF28A5" w:rsidRPr="00EF28A5" w:rsidRDefault="00EF28A5" w:rsidP="00EF28A5">
            <w:pPr>
              <w:spacing w:after="0" w:line="240" w:lineRule="auto"/>
              <w:jc w:val="both"/>
              <w:rPr>
                <w:rFonts w:ascii="Times New Roman" w:eastAsia="Times New Roman" w:hAnsi="Times New Roman" w:cs="Times New Roman"/>
                <w:color w:val="FF0000"/>
                <w:sz w:val="24"/>
                <w:szCs w:val="24"/>
                <w:lang w:eastAsia="zh-CN"/>
              </w:rPr>
            </w:pPr>
            <w:r w:rsidRPr="00EF28A5">
              <w:rPr>
                <w:rFonts w:ascii="Times New Roman" w:hAnsi="Times New Roman" w:cs="Times New Roman"/>
                <w:sz w:val="24"/>
                <w:szCs w:val="24"/>
              </w:rPr>
              <w:t xml:space="preserve">3,265 MRI images covering gliomas, meningiomas, pituitary </w:t>
            </w:r>
            <w:proofErr w:type="spellStart"/>
            <w:r w:rsidRPr="00EF28A5">
              <w:rPr>
                <w:rFonts w:ascii="Times New Roman" w:hAnsi="Times New Roman" w:cs="Times New Roman"/>
                <w:sz w:val="24"/>
                <w:szCs w:val="24"/>
              </w:rPr>
              <w:t>tumors</w:t>
            </w:r>
            <w:proofErr w:type="spellEnd"/>
            <w:r w:rsidRPr="00EF28A5">
              <w:rPr>
                <w:rFonts w:ascii="Times New Roman" w:hAnsi="Times New Roman" w:cs="Times New Roman"/>
                <w:sz w:val="24"/>
                <w:szCs w:val="24"/>
              </w:rPr>
              <w:t xml:space="preserve">, and </w:t>
            </w:r>
            <w:proofErr w:type="spellStart"/>
            <w:r w:rsidRPr="00EF28A5">
              <w:rPr>
                <w:rFonts w:ascii="Times New Roman" w:hAnsi="Times New Roman" w:cs="Times New Roman"/>
                <w:sz w:val="24"/>
                <w:szCs w:val="24"/>
              </w:rPr>
              <w:t>tumor</w:t>
            </w:r>
            <w:proofErr w:type="spellEnd"/>
            <w:r w:rsidRPr="00EF28A5">
              <w:rPr>
                <w:rFonts w:ascii="Times New Roman" w:hAnsi="Times New Roman" w:cs="Times New Roman"/>
                <w:sz w:val="24"/>
                <w:szCs w:val="24"/>
              </w:rPr>
              <w:t>-free images</w:t>
            </w:r>
          </w:p>
        </w:tc>
        <w:tc>
          <w:tcPr>
            <w:tcW w:w="2363" w:type="dxa"/>
            <w:tcBorders>
              <w:top w:val="nil"/>
              <w:left w:val="nil"/>
              <w:bottom w:val="single" w:sz="4" w:space="0" w:color="auto"/>
              <w:right w:val="single" w:sz="4" w:space="0" w:color="auto"/>
            </w:tcBorders>
            <w:shd w:val="clear" w:color="auto" w:fill="auto"/>
            <w:vAlign w:val="center"/>
            <w:hideMark/>
          </w:tcPr>
          <w:p w14:paraId="54A867B8" w14:textId="68101147" w:rsidR="00EF28A5" w:rsidRPr="00EF28A5" w:rsidRDefault="00EF28A5" w:rsidP="00EF28A5">
            <w:pPr>
              <w:spacing w:after="0" w:line="240" w:lineRule="auto"/>
              <w:jc w:val="both"/>
              <w:rPr>
                <w:rFonts w:ascii="Times New Roman" w:eastAsia="Times New Roman" w:hAnsi="Times New Roman" w:cs="Times New Roman"/>
                <w:color w:val="FF0000"/>
                <w:sz w:val="24"/>
                <w:szCs w:val="24"/>
                <w:lang w:eastAsia="zh-CN"/>
              </w:rPr>
            </w:pPr>
            <w:r w:rsidRPr="00EF28A5">
              <w:rPr>
                <w:rFonts w:ascii="Times New Roman" w:hAnsi="Times New Roman" w:cs="Times New Roman"/>
                <w:sz w:val="24"/>
                <w:szCs w:val="24"/>
              </w:rPr>
              <w:t>The custom CNN model achieved superior performance, with a validation accuracy of 94.4%, an AUC of 97.53%, and a recall rate of 92.2%, outperforming the other architectures.</w:t>
            </w:r>
          </w:p>
        </w:tc>
      </w:tr>
      <w:tr w:rsidR="00243A26" w:rsidRPr="00DC0805" w14:paraId="4DBDD239" w14:textId="77777777" w:rsidTr="316E6CD7">
        <w:trPr>
          <w:trHeight w:val="339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E10E70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Yadav &amp; Jadhav (2019)</w:t>
            </w:r>
          </w:p>
        </w:tc>
        <w:tc>
          <w:tcPr>
            <w:tcW w:w="930" w:type="dxa"/>
            <w:tcBorders>
              <w:top w:val="nil"/>
              <w:left w:val="nil"/>
              <w:bottom w:val="single" w:sz="4" w:space="0" w:color="auto"/>
              <w:right w:val="single" w:sz="4" w:space="0" w:color="auto"/>
            </w:tcBorders>
            <w:shd w:val="clear" w:color="auto" w:fill="auto"/>
            <w:vAlign w:val="center"/>
            <w:hideMark/>
          </w:tcPr>
          <w:p w14:paraId="49CF3D6C" w14:textId="66BDB42C"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664048C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study aims to evaluate the performance of various methods like SVMs, CNNs, and capsule networks in diagnosing pneumonia from chest X-rays.</w:t>
            </w:r>
          </w:p>
        </w:tc>
        <w:tc>
          <w:tcPr>
            <w:tcW w:w="1395" w:type="dxa"/>
            <w:tcBorders>
              <w:top w:val="nil"/>
              <w:left w:val="nil"/>
              <w:bottom w:val="single" w:sz="4" w:space="0" w:color="auto"/>
              <w:right w:val="single" w:sz="4" w:space="0" w:color="auto"/>
            </w:tcBorders>
            <w:shd w:val="clear" w:color="auto" w:fill="auto"/>
            <w:vAlign w:val="center"/>
            <w:hideMark/>
          </w:tcPr>
          <w:p w14:paraId="4B35C15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SVM classifier, VGG16 and InceptionV3</w:t>
            </w:r>
          </w:p>
        </w:tc>
        <w:tc>
          <w:tcPr>
            <w:tcW w:w="1470" w:type="dxa"/>
            <w:tcBorders>
              <w:top w:val="nil"/>
              <w:left w:val="nil"/>
              <w:bottom w:val="single" w:sz="4" w:space="0" w:color="auto"/>
              <w:right w:val="single" w:sz="4" w:space="0" w:color="auto"/>
            </w:tcBorders>
            <w:shd w:val="clear" w:color="auto" w:fill="auto"/>
            <w:vAlign w:val="center"/>
            <w:hideMark/>
          </w:tcPr>
          <w:p w14:paraId="6847949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Chest X-ray images, which includes three categories: normal cases, bacterial pneumonia, and viral pneumonia. </w:t>
            </w:r>
          </w:p>
        </w:tc>
        <w:tc>
          <w:tcPr>
            <w:tcW w:w="2363" w:type="dxa"/>
            <w:tcBorders>
              <w:top w:val="nil"/>
              <w:left w:val="nil"/>
              <w:bottom w:val="single" w:sz="4" w:space="0" w:color="auto"/>
              <w:right w:val="single" w:sz="4" w:space="0" w:color="auto"/>
            </w:tcBorders>
            <w:shd w:val="clear" w:color="auto" w:fill="auto"/>
            <w:vAlign w:val="center"/>
            <w:hideMark/>
          </w:tcPr>
          <w:p w14:paraId="1D1BC76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VGG16 model, fine-tuned with one retrained convolutional layer, achieved state-of-the-art results, emphasizing the importance of matching model complexity to dataset scale.</w:t>
            </w:r>
          </w:p>
        </w:tc>
      </w:tr>
      <w:tr w:rsidR="00243A26" w:rsidRPr="00DC0805" w14:paraId="6D2DA480" w14:textId="77777777" w:rsidTr="316E6CD7">
        <w:trPr>
          <w:trHeight w:val="4532"/>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636AEB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Gai et al. (2023)</w:t>
            </w:r>
          </w:p>
        </w:tc>
        <w:tc>
          <w:tcPr>
            <w:tcW w:w="930" w:type="dxa"/>
            <w:tcBorders>
              <w:top w:val="nil"/>
              <w:left w:val="nil"/>
              <w:bottom w:val="single" w:sz="4" w:space="0" w:color="auto"/>
              <w:right w:val="single" w:sz="4" w:space="0" w:color="auto"/>
            </w:tcBorders>
            <w:shd w:val="clear" w:color="auto" w:fill="auto"/>
            <w:vAlign w:val="center"/>
            <w:hideMark/>
          </w:tcPr>
          <w:p w14:paraId="64E0A579" w14:textId="5F2F397F"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68A1C89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Compares Vision Transformers (</w:t>
            </w:r>
            <w:proofErr w:type="spellStart"/>
            <w:r w:rsidRPr="00243A26">
              <w:rPr>
                <w:rFonts w:ascii="Times New Roman" w:eastAsia="Times New Roman" w:hAnsi="Times New Roman" w:cs="Times New Roman"/>
                <w:color w:val="000000"/>
                <w:sz w:val="24"/>
                <w:szCs w:val="24"/>
                <w:lang w:eastAsia="zh-CN"/>
              </w:rPr>
              <w:t>ViTs</w:t>
            </w:r>
            <w:proofErr w:type="spellEnd"/>
            <w:r w:rsidRPr="00243A26">
              <w:rPr>
                <w:rFonts w:ascii="Times New Roman" w:eastAsia="Times New Roman" w:hAnsi="Times New Roman" w:cs="Times New Roman"/>
                <w:color w:val="000000"/>
                <w:sz w:val="24"/>
                <w:szCs w:val="24"/>
                <w:lang w:eastAsia="zh-CN"/>
              </w:rPr>
              <w:t>) and CNNs for lung cancer detection using CT scans.</w:t>
            </w:r>
          </w:p>
        </w:tc>
        <w:tc>
          <w:tcPr>
            <w:tcW w:w="1395" w:type="dxa"/>
            <w:tcBorders>
              <w:top w:val="nil"/>
              <w:left w:val="nil"/>
              <w:bottom w:val="single" w:sz="4" w:space="0" w:color="auto"/>
              <w:right w:val="single" w:sz="4" w:space="0" w:color="auto"/>
            </w:tcBorders>
            <w:shd w:val="clear" w:color="auto" w:fill="auto"/>
            <w:vAlign w:val="center"/>
            <w:hideMark/>
          </w:tcPr>
          <w:p w14:paraId="2198A4D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Vision Transformers (</w:t>
            </w:r>
            <w:proofErr w:type="spellStart"/>
            <w:r w:rsidRPr="00243A26">
              <w:rPr>
                <w:rFonts w:ascii="Times New Roman" w:eastAsia="Times New Roman" w:hAnsi="Times New Roman" w:cs="Times New Roman"/>
                <w:color w:val="000000"/>
                <w:sz w:val="24"/>
                <w:szCs w:val="24"/>
                <w:lang w:eastAsia="zh-CN"/>
              </w:rPr>
              <w:t>ViTs</w:t>
            </w:r>
            <w:proofErr w:type="spellEnd"/>
            <w:r w:rsidRPr="00243A26">
              <w:rPr>
                <w:rFonts w:ascii="Times New Roman" w:eastAsia="Times New Roman" w:hAnsi="Times New Roman" w:cs="Times New Roman"/>
                <w:color w:val="000000"/>
                <w:sz w:val="24"/>
                <w:szCs w:val="24"/>
                <w:lang w:eastAsia="zh-CN"/>
              </w:rPr>
              <w:t xml:space="preserve">), specifically </w:t>
            </w:r>
            <w:proofErr w:type="spellStart"/>
            <w:r w:rsidRPr="00243A26">
              <w:rPr>
                <w:rFonts w:ascii="Times New Roman" w:eastAsia="Times New Roman" w:hAnsi="Times New Roman" w:cs="Times New Roman"/>
                <w:color w:val="000000"/>
                <w:sz w:val="24"/>
                <w:szCs w:val="24"/>
                <w:lang w:eastAsia="zh-CN"/>
              </w:rPr>
              <w:t>Deit</w:t>
            </w:r>
            <w:proofErr w:type="spellEnd"/>
            <w:r w:rsidRPr="00243A26">
              <w:rPr>
                <w:rFonts w:ascii="Times New Roman" w:eastAsia="Times New Roman" w:hAnsi="Times New Roman" w:cs="Times New Roman"/>
                <w:color w:val="000000"/>
                <w:sz w:val="24"/>
                <w:szCs w:val="24"/>
                <w:lang w:eastAsia="zh-CN"/>
              </w:rPr>
              <w:t>-S, and EfficientNet3D, which is a 3-D Convolutional Neural Network (CNN) model.</w:t>
            </w:r>
          </w:p>
        </w:tc>
        <w:tc>
          <w:tcPr>
            <w:tcW w:w="1470" w:type="dxa"/>
            <w:tcBorders>
              <w:top w:val="nil"/>
              <w:left w:val="nil"/>
              <w:bottom w:val="single" w:sz="4" w:space="0" w:color="auto"/>
              <w:right w:val="single" w:sz="4" w:space="0" w:color="auto"/>
            </w:tcBorders>
            <w:shd w:val="clear" w:color="auto" w:fill="auto"/>
            <w:vAlign w:val="center"/>
            <w:hideMark/>
          </w:tcPr>
          <w:p w14:paraId="77F7B19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Lung cancer CT scan with 212 cases, consisting of 130 malignant and 82 benign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cases</w:t>
            </w:r>
          </w:p>
        </w:tc>
        <w:tc>
          <w:tcPr>
            <w:tcW w:w="2363" w:type="dxa"/>
            <w:tcBorders>
              <w:top w:val="nil"/>
              <w:left w:val="nil"/>
              <w:bottom w:val="single" w:sz="4" w:space="0" w:color="auto"/>
              <w:right w:val="single" w:sz="4" w:space="0" w:color="auto"/>
            </w:tcBorders>
            <w:shd w:val="clear" w:color="auto" w:fill="auto"/>
            <w:vAlign w:val="center"/>
            <w:hideMark/>
          </w:tcPr>
          <w:p w14:paraId="74654C5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CNNs outperformed Vision Transformers, achieving a recall of 93.4% and AUC of 98.1% with self-supervised learning, although </w:t>
            </w:r>
            <w:proofErr w:type="spellStart"/>
            <w:r w:rsidRPr="00243A26">
              <w:rPr>
                <w:rFonts w:ascii="Times New Roman" w:eastAsia="Times New Roman" w:hAnsi="Times New Roman" w:cs="Times New Roman"/>
                <w:color w:val="000000"/>
                <w:sz w:val="24"/>
                <w:szCs w:val="24"/>
                <w:lang w:eastAsia="zh-CN"/>
              </w:rPr>
              <w:t>Deit</w:t>
            </w:r>
            <w:proofErr w:type="spellEnd"/>
            <w:r w:rsidRPr="00243A26">
              <w:rPr>
                <w:rFonts w:ascii="Times New Roman" w:eastAsia="Times New Roman" w:hAnsi="Times New Roman" w:cs="Times New Roman"/>
                <w:color w:val="000000"/>
                <w:sz w:val="24"/>
                <w:szCs w:val="24"/>
                <w:lang w:eastAsia="zh-CN"/>
              </w:rPr>
              <w:t>-S improved with transfer learning but still lagged behind CNNs.</w:t>
            </w:r>
          </w:p>
        </w:tc>
      </w:tr>
      <w:tr w:rsidR="00243A26" w:rsidRPr="00DC0805" w14:paraId="13EA7B67" w14:textId="77777777" w:rsidTr="316E6CD7">
        <w:trPr>
          <w:trHeight w:val="4527"/>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B0CC40E"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Sarki et al. (2021)</w:t>
            </w:r>
          </w:p>
        </w:tc>
        <w:tc>
          <w:tcPr>
            <w:tcW w:w="930" w:type="dxa"/>
            <w:tcBorders>
              <w:top w:val="nil"/>
              <w:left w:val="nil"/>
              <w:bottom w:val="single" w:sz="4" w:space="0" w:color="auto"/>
              <w:right w:val="single" w:sz="4" w:space="0" w:color="auto"/>
            </w:tcBorders>
            <w:shd w:val="clear" w:color="auto" w:fill="auto"/>
            <w:vAlign w:val="center"/>
            <w:hideMark/>
          </w:tcPr>
          <w:p w14:paraId="2A881135" w14:textId="21CEDC3E"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77DAA21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study seeks to improve automatic classification of diabetic eye diseases using CNNs and high-quality fundus images.</w:t>
            </w:r>
          </w:p>
        </w:tc>
        <w:tc>
          <w:tcPr>
            <w:tcW w:w="1395" w:type="dxa"/>
            <w:tcBorders>
              <w:top w:val="nil"/>
              <w:left w:val="nil"/>
              <w:bottom w:val="single" w:sz="4" w:space="0" w:color="auto"/>
              <w:right w:val="single" w:sz="4" w:space="0" w:color="auto"/>
            </w:tcBorders>
            <w:shd w:val="clear" w:color="auto" w:fill="auto"/>
            <w:vAlign w:val="center"/>
            <w:hideMark/>
          </w:tcPr>
          <w:p w14:paraId="1989B6A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ResNet50, </w:t>
            </w:r>
            <w:proofErr w:type="spellStart"/>
            <w:r w:rsidRPr="00243A26">
              <w:rPr>
                <w:rFonts w:ascii="Times New Roman" w:eastAsia="Times New Roman" w:hAnsi="Times New Roman" w:cs="Times New Roman"/>
                <w:color w:val="000000"/>
                <w:sz w:val="24"/>
                <w:szCs w:val="24"/>
                <w:lang w:eastAsia="zh-CN"/>
              </w:rPr>
              <w:t>Xception</w:t>
            </w:r>
            <w:proofErr w:type="spellEnd"/>
            <w:r w:rsidRPr="00243A26">
              <w:rPr>
                <w:rFonts w:ascii="Times New Roman" w:eastAsia="Times New Roman" w:hAnsi="Times New Roman" w:cs="Times New Roman"/>
                <w:color w:val="000000"/>
                <w:sz w:val="24"/>
                <w:szCs w:val="24"/>
                <w:lang w:eastAsia="zh-CN"/>
              </w:rPr>
              <w:t>, VGG16, and DenseNet21, as well as a newly built five-layered convolutional neural network (CNN) model</w:t>
            </w:r>
          </w:p>
        </w:tc>
        <w:tc>
          <w:tcPr>
            <w:tcW w:w="1470" w:type="dxa"/>
            <w:tcBorders>
              <w:top w:val="nil"/>
              <w:left w:val="nil"/>
              <w:bottom w:val="single" w:sz="4" w:space="0" w:color="auto"/>
              <w:right w:val="single" w:sz="4" w:space="0" w:color="auto"/>
            </w:tcBorders>
            <w:shd w:val="clear" w:color="auto" w:fill="auto"/>
            <w:vAlign w:val="center"/>
            <w:hideMark/>
          </w:tcPr>
          <w:p w14:paraId="53312492"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Diabetic Eye Diseases publicly accessible datasets, including </w:t>
            </w:r>
            <w:proofErr w:type="spellStart"/>
            <w:r w:rsidRPr="00243A26">
              <w:rPr>
                <w:rFonts w:ascii="Times New Roman" w:eastAsia="Times New Roman" w:hAnsi="Times New Roman" w:cs="Times New Roman"/>
                <w:color w:val="000000"/>
                <w:sz w:val="24"/>
                <w:szCs w:val="24"/>
                <w:lang w:eastAsia="zh-CN"/>
              </w:rPr>
              <w:t>Messidor</w:t>
            </w:r>
            <w:proofErr w:type="spellEnd"/>
            <w:r w:rsidRPr="00243A26">
              <w:rPr>
                <w:rFonts w:ascii="Times New Roman" w:eastAsia="Times New Roman" w:hAnsi="Times New Roman" w:cs="Times New Roman"/>
                <w:color w:val="000000"/>
                <w:sz w:val="24"/>
                <w:szCs w:val="24"/>
                <w:lang w:eastAsia="zh-CN"/>
              </w:rPr>
              <w:t>, Messidor-2, DRISHTI-GS, and a Retinal Dataset from GitHub</w:t>
            </w:r>
          </w:p>
        </w:tc>
        <w:tc>
          <w:tcPr>
            <w:tcW w:w="2363" w:type="dxa"/>
            <w:tcBorders>
              <w:top w:val="nil"/>
              <w:left w:val="nil"/>
              <w:bottom w:val="single" w:sz="4" w:space="0" w:color="auto"/>
              <w:right w:val="single" w:sz="4" w:space="0" w:color="auto"/>
            </w:tcBorders>
            <w:shd w:val="clear" w:color="auto" w:fill="auto"/>
            <w:vAlign w:val="center"/>
            <w:hideMark/>
          </w:tcPr>
          <w:p w14:paraId="1F54D13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Pre-trained CNN models with preprocessing techniques improved the classification accuracy of mild diabetic eye disease images, achieving up to 100% accuracy with VGG-16, although specificity was slightly below ideal.</w:t>
            </w:r>
          </w:p>
        </w:tc>
      </w:tr>
      <w:tr w:rsidR="00243A26" w:rsidRPr="00DC0805" w14:paraId="4F678BA9" w14:textId="77777777" w:rsidTr="316E6CD7">
        <w:trPr>
          <w:trHeight w:val="3534"/>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258CEB2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Evwiekpaefe</w:t>
            </w:r>
            <w:proofErr w:type="spellEnd"/>
            <w:r w:rsidRPr="00243A26">
              <w:rPr>
                <w:rFonts w:ascii="Times New Roman" w:eastAsia="Times New Roman" w:hAnsi="Times New Roman" w:cs="Times New Roman"/>
                <w:color w:val="000000"/>
                <w:sz w:val="24"/>
                <w:szCs w:val="24"/>
                <w:lang w:eastAsia="zh-CN"/>
              </w:rPr>
              <w:t xml:space="preserve"> </w:t>
            </w:r>
            <w:proofErr w:type="gramStart"/>
            <w:r w:rsidRPr="00243A26">
              <w:rPr>
                <w:rFonts w:ascii="Times New Roman" w:eastAsia="Times New Roman" w:hAnsi="Times New Roman" w:cs="Times New Roman"/>
                <w:color w:val="000000"/>
                <w:sz w:val="24"/>
                <w:szCs w:val="24"/>
                <w:lang w:eastAsia="zh-CN"/>
              </w:rPr>
              <w:t xml:space="preserve">&amp;  </w:t>
            </w:r>
            <w:proofErr w:type="spellStart"/>
            <w:r w:rsidRPr="00243A26">
              <w:rPr>
                <w:rFonts w:ascii="Times New Roman" w:eastAsia="Times New Roman" w:hAnsi="Times New Roman" w:cs="Times New Roman"/>
                <w:color w:val="000000"/>
                <w:sz w:val="24"/>
                <w:szCs w:val="24"/>
                <w:lang w:eastAsia="zh-CN"/>
              </w:rPr>
              <w:t>Amrevuawho</w:t>
            </w:r>
            <w:proofErr w:type="spellEnd"/>
            <w:proofErr w:type="gramEnd"/>
            <w:r w:rsidRPr="00243A26">
              <w:rPr>
                <w:rFonts w:ascii="Times New Roman" w:eastAsia="Times New Roman" w:hAnsi="Times New Roman" w:cs="Times New Roman"/>
                <w:color w:val="000000"/>
                <w:sz w:val="24"/>
                <w:szCs w:val="24"/>
                <w:lang w:eastAsia="zh-CN"/>
              </w:rPr>
              <w:t xml:space="preserve"> (2023)</w:t>
            </w:r>
          </w:p>
        </w:tc>
        <w:tc>
          <w:tcPr>
            <w:tcW w:w="930" w:type="dxa"/>
            <w:tcBorders>
              <w:top w:val="nil"/>
              <w:left w:val="nil"/>
              <w:bottom w:val="single" w:sz="4" w:space="0" w:color="auto"/>
              <w:right w:val="single" w:sz="4" w:space="0" w:color="auto"/>
            </w:tcBorders>
            <w:shd w:val="clear" w:color="auto" w:fill="auto"/>
            <w:vAlign w:val="center"/>
            <w:hideMark/>
          </w:tcPr>
          <w:p w14:paraId="2569E955" w14:textId="18C3B54D"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05E7CFD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Classifying dermatologic manifestations of cardiovascular disease using the EfficientNetV2 CNN model.</w:t>
            </w:r>
          </w:p>
        </w:tc>
        <w:tc>
          <w:tcPr>
            <w:tcW w:w="1395" w:type="dxa"/>
            <w:tcBorders>
              <w:top w:val="nil"/>
              <w:left w:val="nil"/>
              <w:bottom w:val="single" w:sz="4" w:space="0" w:color="auto"/>
              <w:right w:val="single" w:sz="4" w:space="0" w:color="auto"/>
            </w:tcBorders>
            <w:shd w:val="clear" w:color="auto" w:fill="auto"/>
            <w:vAlign w:val="center"/>
            <w:hideMark/>
          </w:tcPr>
          <w:p w14:paraId="291CD16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EfficientNetV2 </w:t>
            </w:r>
          </w:p>
        </w:tc>
        <w:tc>
          <w:tcPr>
            <w:tcW w:w="1470" w:type="dxa"/>
            <w:tcBorders>
              <w:top w:val="nil"/>
              <w:left w:val="nil"/>
              <w:bottom w:val="single" w:sz="4" w:space="0" w:color="auto"/>
              <w:right w:val="single" w:sz="4" w:space="0" w:color="auto"/>
            </w:tcBorders>
            <w:shd w:val="clear" w:color="auto" w:fill="auto"/>
            <w:vAlign w:val="center"/>
            <w:hideMark/>
          </w:tcPr>
          <w:p w14:paraId="519A510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dermatologic manifestations of cardiovascular disease</w:t>
            </w:r>
          </w:p>
        </w:tc>
        <w:tc>
          <w:tcPr>
            <w:tcW w:w="2363" w:type="dxa"/>
            <w:tcBorders>
              <w:top w:val="nil"/>
              <w:left w:val="nil"/>
              <w:bottom w:val="single" w:sz="4" w:space="0" w:color="auto"/>
              <w:right w:val="single" w:sz="4" w:space="0" w:color="auto"/>
            </w:tcBorders>
            <w:shd w:val="clear" w:color="auto" w:fill="auto"/>
            <w:vAlign w:val="center"/>
            <w:hideMark/>
          </w:tcPr>
          <w:p w14:paraId="2822857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EfficientNetV2 achieved 97.98% training accuracy and 96.04% validation accuracy with 40 epochs, correctly classifying most images with minimal misclassifications.</w:t>
            </w:r>
          </w:p>
        </w:tc>
      </w:tr>
      <w:tr w:rsidR="00243A26" w:rsidRPr="00DC0805" w14:paraId="507C28A0" w14:textId="77777777" w:rsidTr="316E6CD7">
        <w:trPr>
          <w:trHeight w:val="461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265B34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Marques et al. (2020)</w:t>
            </w:r>
          </w:p>
        </w:tc>
        <w:tc>
          <w:tcPr>
            <w:tcW w:w="930" w:type="dxa"/>
            <w:tcBorders>
              <w:top w:val="nil"/>
              <w:left w:val="nil"/>
              <w:bottom w:val="single" w:sz="4" w:space="0" w:color="auto"/>
              <w:right w:val="single" w:sz="4" w:space="0" w:color="auto"/>
            </w:tcBorders>
            <w:shd w:val="clear" w:color="auto" w:fill="auto"/>
            <w:vAlign w:val="center"/>
            <w:hideMark/>
          </w:tcPr>
          <w:p w14:paraId="4BF2157F" w14:textId="104027A5"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426FF5B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study presents an automated COVID-19 diagnosis system using </w:t>
            </w:r>
            <w:proofErr w:type="spellStart"/>
            <w:r w:rsidRPr="00243A26">
              <w:rPr>
                <w:rFonts w:ascii="Times New Roman" w:eastAsia="Times New Roman" w:hAnsi="Times New Roman" w:cs="Times New Roman"/>
                <w:color w:val="000000"/>
                <w:sz w:val="24"/>
                <w:szCs w:val="24"/>
                <w:lang w:eastAsia="zh-CN"/>
              </w:rPr>
              <w:t>EfficientNet</w:t>
            </w:r>
            <w:proofErr w:type="spellEnd"/>
            <w:r w:rsidRPr="00243A26">
              <w:rPr>
                <w:rFonts w:ascii="Times New Roman" w:eastAsia="Times New Roman" w:hAnsi="Times New Roman" w:cs="Times New Roman"/>
                <w:color w:val="000000"/>
                <w:sz w:val="24"/>
                <w:szCs w:val="24"/>
                <w:lang w:eastAsia="zh-CN"/>
              </w:rPr>
              <w:t xml:space="preserve"> CNN on chest X-ray images, with binary and multi-class classification.</w:t>
            </w:r>
          </w:p>
        </w:tc>
        <w:tc>
          <w:tcPr>
            <w:tcW w:w="1395" w:type="dxa"/>
            <w:tcBorders>
              <w:top w:val="nil"/>
              <w:left w:val="nil"/>
              <w:bottom w:val="single" w:sz="4" w:space="0" w:color="auto"/>
              <w:right w:val="single" w:sz="4" w:space="0" w:color="auto"/>
            </w:tcBorders>
            <w:shd w:val="clear" w:color="auto" w:fill="auto"/>
            <w:vAlign w:val="center"/>
            <w:hideMark/>
          </w:tcPr>
          <w:p w14:paraId="5C31EBD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EfficientNet</w:t>
            </w:r>
            <w:proofErr w:type="spellEnd"/>
            <w:r w:rsidRPr="00243A26">
              <w:rPr>
                <w:rFonts w:ascii="Times New Roman" w:eastAsia="Times New Roman" w:hAnsi="Times New Roman" w:cs="Times New Roman"/>
                <w:color w:val="000000"/>
                <w:sz w:val="24"/>
                <w:szCs w:val="24"/>
                <w:lang w:eastAsia="zh-CN"/>
              </w:rPr>
              <w:t xml:space="preserve"> </w:t>
            </w:r>
          </w:p>
        </w:tc>
        <w:tc>
          <w:tcPr>
            <w:tcW w:w="1470" w:type="dxa"/>
            <w:tcBorders>
              <w:top w:val="nil"/>
              <w:left w:val="nil"/>
              <w:bottom w:val="single" w:sz="4" w:space="0" w:color="auto"/>
              <w:right w:val="single" w:sz="4" w:space="0" w:color="auto"/>
            </w:tcBorders>
            <w:shd w:val="clear" w:color="auto" w:fill="auto"/>
            <w:vAlign w:val="center"/>
            <w:hideMark/>
          </w:tcPr>
          <w:p w14:paraId="0231245F"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chest X-ray images</w:t>
            </w:r>
          </w:p>
        </w:tc>
        <w:tc>
          <w:tcPr>
            <w:tcW w:w="2363" w:type="dxa"/>
            <w:tcBorders>
              <w:top w:val="nil"/>
              <w:left w:val="nil"/>
              <w:bottom w:val="single" w:sz="4" w:space="0" w:color="auto"/>
              <w:right w:val="single" w:sz="4" w:space="0" w:color="auto"/>
            </w:tcBorders>
            <w:shd w:val="clear" w:color="auto" w:fill="auto"/>
            <w:vAlign w:val="center"/>
            <w:hideMark/>
          </w:tcPr>
          <w:p w14:paraId="324D09C2"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In binary classification, the model achieved an average accuracy of 99.62%, recall of 99.63%, precision of 99.64%, and F1-score of 99.62%; for multi-class classification, it reached 96.70% accuracy, 96.69% recall, 97.54% precision, and 97.11% F1-score.</w:t>
            </w:r>
          </w:p>
        </w:tc>
      </w:tr>
      <w:tr w:rsidR="00243A26" w:rsidRPr="00DC0805" w14:paraId="7FA04C63" w14:textId="77777777" w:rsidTr="316E6CD7">
        <w:trPr>
          <w:trHeight w:val="4101"/>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62F681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Nazir et al. (2022)</w:t>
            </w:r>
          </w:p>
        </w:tc>
        <w:tc>
          <w:tcPr>
            <w:tcW w:w="930" w:type="dxa"/>
            <w:tcBorders>
              <w:top w:val="nil"/>
              <w:left w:val="nil"/>
              <w:bottom w:val="single" w:sz="4" w:space="0" w:color="auto"/>
              <w:right w:val="single" w:sz="4" w:space="0" w:color="auto"/>
            </w:tcBorders>
            <w:shd w:val="clear" w:color="auto" w:fill="auto"/>
            <w:vAlign w:val="center"/>
            <w:hideMark/>
          </w:tcPr>
          <w:p w14:paraId="065FA0DD" w14:textId="6E20D4FE"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20C11F1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A hybrid CNN-Inception-V4 model is developed to classify breast cancer in mammography images, focusing on high accuracy and sensitivity.</w:t>
            </w:r>
          </w:p>
        </w:tc>
        <w:tc>
          <w:tcPr>
            <w:tcW w:w="1395" w:type="dxa"/>
            <w:tcBorders>
              <w:top w:val="nil"/>
              <w:left w:val="nil"/>
              <w:bottom w:val="single" w:sz="4" w:space="0" w:color="auto"/>
              <w:right w:val="single" w:sz="4" w:space="0" w:color="auto"/>
            </w:tcBorders>
            <w:shd w:val="clear" w:color="auto" w:fill="auto"/>
            <w:vAlign w:val="center"/>
            <w:hideMark/>
          </w:tcPr>
          <w:p w14:paraId="2BD2C04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CNN-Inception-V4, CNN, Inception-V4, and ResNet-50</w:t>
            </w:r>
          </w:p>
        </w:tc>
        <w:tc>
          <w:tcPr>
            <w:tcW w:w="1470" w:type="dxa"/>
            <w:tcBorders>
              <w:top w:val="nil"/>
              <w:left w:val="nil"/>
              <w:bottom w:val="single" w:sz="4" w:space="0" w:color="auto"/>
              <w:right w:val="single" w:sz="4" w:space="0" w:color="auto"/>
            </w:tcBorders>
            <w:shd w:val="clear" w:color="auto" w:fill="auto"/>
            <w:vAlign w:val="center"/>
            <w:hideMark/>
          </w:tcPr>
          <w:p w14:paraId="4F270E20"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CBIS-DDSM (Curated Breast Imaging Subset of DDSM) dataset</w:t>
            </w:r>
          </w:p>
        </w:tc>
        <w:tc>
          <w:tcPr>
            <w:tcW w:w="2363" w:type="dxa"/>
            <w:tcBorders>
              <w:top w:val="nil"/>
              <w:left w:val="nil"/>
              <w:bottom w:val="single" w:sz="4" w:space="0" w:color="auto"/>
              <w:right w:val="single" w:sz="4" w:space="0" w:color="auto"/>
            </w:tcBorders>
            <w:shd w:val="clear" w:color="auto" w:fill="auto"/>
            <w:vAlign w:val="center"/>
            <w:hideMark/>
          </w:tcPr>
          <w:p w14:paraId="2855D38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CNN-Inception-V4 hybrid model achieved 99.2% accuracy, 99.8% sensitivity, 96.3% specificity, and 97% F1-score, outperforming models like CNN, Inception-V4, and ResNet-50.</w:t>
            </w:r>
          </w:p>
        </w:tc>
      </w:tr>
      <w:tr w:rsidR="00243A26" w:rsidRPr="00DC0805" w14:paraId="54C9BD2E" w14:textId="77777777" w:rsidTr="316E6CD7">
        <w:trPr>
          <w:trHeight w:val="481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39F5F3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Yubiao</w:t>
            </w:r>
            <w:proofErr w:type="spellEnd"/>
            <w:r w:rsidRPr="00243A26">
              <w:rPr>
                <w:rFonts w:ascii="Times New Roman" w:eastAsia="Times New Roman" w:hAnsi="Times New Roman" w:cs="Times New Roman"/>
                <w:color w:val="000000"/>
                <w:sz w:val="24"/>
                <w:szCs w:val="24"/>
                <w:lang w:eastAsia="zh-CN"/>
              </w:rPr>
              <w:t xml:space="preserve"> Yue &amp; </w:t>
            </w:r>
            <w:proofErr w:type="spellStart"/>
            <w:r w:rsidRPr="00243A26">
              <w:rPr>
                <w:rFonts w:ascii="Times New Roman" w:eastAsia="Times New Roman" w:hAnsi="Times New Roman" w:cs="Times New Roman"/>
                <w:color w:val="000000"/>
                <w:sz w:val="24"/>
                <w:szCs w:val="24"/>
                <w:lang w:eastAsia="zh-CN"/>
              </w:rPr>
              <w:t>Zhenzhang</w:t>
            </w:r>
            <w:proofErr w:type="spellEnd"/>
            <w:r w:rsidRPr="00243A26">
              <w:rPr>
                <w:rFonts w:ascii="Times New Roman" w:eastAsia="Times New Roman" w:hAnsi="Times New Roman" w:cs="Times New Roman"/>
                <w:color w:val="000000"/>
                <w:sz w:val="24"/>
                <w:szCs w:val="24"/>
                <w:lang w:eastAsia="zh-CN"/>
              </w:rPr>
              <w:t xml:space="preserve"> Li (2024)</w:t>
            </w:r>
          </w:p>
        </w:tc>
        <w:tc>
          <w:tcPr>
            <w:tcW w:w="930" w:type="dxa"/>
            <w:tcBorders>
              <w:top w:val="nil"/>
              <w:left w:val="nil"/>
              <w:bottom w:val="single" w:sz="4" w:space="0" w:color="auto"/>
              <w:right w:val="single" w:sz="4" w:space="0" w:color="auto"/>
            </w:tcBorders>
            <w:shd w:val="clear" w:color="auto" w:fill="auto"/>
            <w:vAlign w:val="center"/>
            <w:hideMark/>
          </w:tcPr>
          <w:p w14:paraId="50FB083F" w14:textId="753224E2"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2ED3090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MedMamba</w:t>
            </w:r>
            <w:proofErr w:type="spellEnd"/>
            <w:r w:rsidRPr="00243A26">
              <w:rPr>
                <w:rFonts w:ascii="Times New Roman" w:eastAsia="Times New Roman" w:hAnsi="Times New Roman" w:cs="Times New Roman"/>
                <w:color w:val="000000"/>
                <w:sz w:val="24"/>
                <w:szCs w:val="24"/>
                <w:lang w:eastAsia="zh-CN"/>
              </w:rPr>
              <w:t xml:space="preserve"> is introduced as a novel architecture for medical image classification, combining CNNs and state space models (SSMs) for efficiency.</w:t>
            </w:r>
          </w:p>
        </w:tc>
        <w:tc>
          <w:tcPr>
            <w:tcW w:w="1395" w:type="dxa"/>
            <w:tcBorders>
              <w:top w:val="nil"/>
              <w:left w:val="nil"/>
              <w:bottom w:val="single" w:sz="4" w:space="0" w:color="auto"/>
              <w:right w:val="single" w:sz="4" w:space="0" w:color="auto"/>
            </w:tcBorders>
            <w:shd w:val="clear" w:color="auto" w:fill="auto"/>
            <w:vAlign w:val="center"/>
            <w:hideMark/>
          </w:tcPr>
          <w:p w14:paraId="710E9EE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MedMamba</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VMamba</w:t>
            </w:r>
            <w:proofErr w:type="spellEnd"/>
            <w:r w:rsidRPr="00243A26">
              <w:rPr>
                <w:rFonts w:ascii="Times New Roman" w:eastAsia="Times New Roman" w:hAnsi="Times New Roman" w:cs="Times New Roman"/>
                <w:color w:val="000000"/>
                <w:sz w:val="24"/>
                <w:szCs w:val="24"/>
                <w:lang w:eastAsia="zh-CN"/>
              </w:rPr>
              <w:t xml:space="preserve">, Swin, </w:t>
            </w:r>
            <w:proofErr w:type="spellStart"/>
            <w:r w:rsidRPr="00243A26">
              <w:rPr>
                <w:rFonts w:ascii="Times New Roman" w:eastAsia="Times New Roman" w:hAnsi="Times New Roman" w:cs="Times New Roman"/>
                <w:color w:val="000000"/>
                <w:sz w:val="24"/>
                <w:szCs w:val="24"/>
                <w:lang w:eastAsia="zh-CN"/>
              </w:rPr>
              <w:t>ConvNeXt</w:t>
            </w:r>
            <w:proofErr w:type="spellEnd"/>
            <w:r w:rsidRPr="00243A26">
              <w:rPr>
                <w:rFonts w:ascii="Times New Roman" w:eastAsia="Times New Roman" w:hAnsi="Times New Roman" w:cs="Times New Roman"/>
                <w:color w:val="000000"/>
                <w:sz w:val="24"/>
                <w:szCs w:val="24"/>
                <w:lang w:eastAsia="zh-CN"/>
              </w:rPr>
              <w:t>, ResNet18, and ResNet50</w:t>
            </w:r>
          </w:p>
        </w:tc>
        <w:tc>
          <w:tcPr>
            <w:tcW w:w="1470" w:type="dxa"/>
            <w:tcBorders>
              <w:top w:val="nil"/>
              <w:left w:val="nil"/>
              <w:bottom w:val="single" w:sz="4" w:space="0" w:color="auto"/>
              <w:right w:val="single" w:sz="4" w:space="0" w:color="auto"/>
            </w:tcBorders>
            <w:shd w:val="clear" w:color="auto" w:fill="auto"/>
            <w:vAlign w:val="center"/>
            <w:hideMark/>
          </w:tcPr>
          <w:p w14:paraId="58F398D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PathMNIST</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DermaMNIST</w:t>
            </w:r>
            <w:proofErr w:type="spellEnd"/>
            <w:r w:rsidRPr="00243A26">
              <w:rPr>
                <w:rFonts w:ascii="Times New Roman" w:eastAsia="Times New Roman" w:hAnsi="Times New Roman" w:cs="Times New Roman"/>
                <w:color w:val="000000"/>
                <w:sz w:val="24"/>
                <w:szCs w:val="24"/>
                <w:lang w:eastAsia="zh-CN"/>
              </w:rPr>
              <w:t xml:space="preserve">, OCTMNIST, </w:t>
            </w:r>
            <w:proofErr w:type="spellStart"/>
            <w:r w:rsidRPr="00243A26">
              <w:rPr>
                <w:rFonts w:ascii="Times New Roman" w:eastAsia="Times New Roman" w:hAnsi="Times New Roman" w:cs="Times New Roman"/>
                <w:color w:val="000000"/>
                <w:sz w:val="24"/>
                <w:szCs w:val="24"/>
                <w:lang w:eastAsia="zh-CN"/>
              </w:rPr>
              <w:t>PneumoniaMNIST</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RetinaMNIST</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BreastMNIST</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BloodMNIST</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OrganAMNIST</w:t>
            </w:r>
            <w:proofErr w:type="spellEnd"/>
            <w:r w:rsidRPr="00243A26">
              <w:rPr>
                <w:rFonts w:ascii="Times New Roman" w:eastAsia="Times New Roman" w:hAnsi="Times New Roman" w:cs="Times New Roman"/>
                <w:color w:val="000000"/>
                <w:sz w:val="24"/>
                <w:szCs w:val="24"/>
                <w:lang w:eastAsia="zh-CN"/>
              </w:rPr>
              <w:t xml:space="preserve">, </w:t>
            </w:r>
            <w:proofErr w:type="spellStart"/>
            <w:r w:rsidRPr="00243A26">
              <w:rPr>
                <w:rFonts w:ascii="Times New Roman" w:eastAsia="Times New Roman" w:hAnsi="Times New Roman" w:cs="Times New Roman"/>
                <w:color w:val="000000"/>
                <w:sz w:val="24"/>
                <w:szCs w:val="24"/>
                <w:lang w:eastAsia="zh-CN"/>
              </w:rPr>
              <w:t>OrganCMNIST</w:t>
            </w:r>
            <w:proofErr w:type="spellEnd"/>
            <w:r w:rsidRPr="00243A26">
              <w:rPr>
                <w:rFonts w:ascii="Times New Roman" w:eastAsia="Times New Roman" w:hAnsi="Times New Roman" w:cs="Times New Roman"/>
                <w:color w:val="000000"/>
                <w:sz w:val="24"/>
                <w:szCs w:val="24"/>
                <w:lang w:eastAsia="zh-CN"/>
              </w:rPr>
              <w:t xml:space="preserve">, and </w:t>
            </w:r>
            <w:proofErr w:type="spellStart"/>
            <w:r w:rsidRPr="00243A26">
              <w:rPr>
                <w:rFonts w:ascii="Times New Roman" w:eastAsia="Times New Roman" w:hAnsi="Times New Roman" w:cs="Times New Roman"/>
                <w:color w:val="000000"/>
                <w:sz w:val="24"/>
                <w:szCs w:val="24"/>
                <w:lang w:eastAsia="zh-CN"/>
              </w:rPr>
              <w:t>OrganSMNIST</w:t>
            </w:r>
            <w:proofErr w:type="spellEnd"/>
          </w:p>
        </w:tc>
        <w:tc>
          <w:tcPr>
            <w:tcW w:w="2363" w:type="dxa"/>
            <w:tcBorders>
              <w:top w:val="nil"/>
              <w:left w:val="nil"/>
              <w:bottom w:val="single" w:sz="4" w:space="0" w:color="auto"/>
              <w:right w:val="single" w:sz="4" w:space="0" w:color="auto"/>
            </w:tcBorders>
            <w:shd w:val="clear" w:color="auto" w:fill="auto"/>
            <w:vAlign w:val="center"/>
            <w:hideMark/>
          </w:tcPr>
          <w:p w14:paraId="143BCA3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MedMamba</w:t>
            </w:r>
            <w:proofErr w:type="spellEnd"/>
            <w:r w:rsidRPr="00243A26">
              <w:rPr>
                <w:rFonts w:ascii="Times New Roman" w:eastAsia="Times New Roman" w:hAnsi="Times New Roman" w:cs="Times New Roman"/>
                <w:color w:val="000000"/>
                <w:sz w:val="24"/>
                <w:szCs w:val="24"/>
                <w:lang w:eastAsia="zh-CN"/>
              </w:rPr>
              <w:t xml:space="preserve"> demonstrated competitive performance on most tasks with an efficient balance between model effectiveness and computational resource use.</w:t>
            </w:r>
          </w:p>
        </w:tc>
      </w:tr>
      <w:tr w:rsidR="00243A26" w:rsidRPr="00DC0805" w14:paraId="1E1B5282" w14:textId="77777777" w:rsidTr="316E6CD7">
        <w:trPr>
          <w:trHeight w:val="2976"/>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A6B6AB2"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Agarwal et al. (2023)</w:t>
            </w:r>
          </w:p>
        </w:tc>
        <w:tc>
          <w:tcPr>
            <w:tcW w:w="930" w:type="dxa"/>
            <w:tcBorders>
              <w:top w:val="nil"/>
              <w:left w:val="nil"/>
              <w:bottom w:val="single" w:sz="4" w:space="0" w:color="auto"/>
              <w:right w:val="single" w:sz="4" w:space="0" w:color="auto"/>
            </w:tcBorders>
            <w:shd w:val="clear" w:color="auto" w:fill="auto"/>
            <w:vAlign w:val="center"/>
            <w:hideMark/>
          </w:tcPr>
          <w:p w14:paraId="0D310B88" w14:textId="24BDA2F1"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3A5C52F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Developing an automated diagnostic model for Alzheimer’s disease using </w:t>
            </w:r>
            <w:proofErr w:type="spellStart"/>
            <w:r w:rsidRPr="00243A26">
              <w:rPr>
                <w:rFonts w:ascii="Times New Roman" w:eastAsia="Times New Roman" w:hAnsi="Times New Roman" w:cs="Times New Roman"/>
                <w:color w:val="000000"/>
                <w:sz w:val="24"/>
                <w:szCs w:val="24"/>
                <w:lang w:eastAsia="zh-CN"/>
              </w:rPr>
              <w:t>EfficientNet</w:t>
            </w:r>
            <w:proofErr w:type="spellEnd"/>
            <w:r w:rsidRPr="00243A26">
              <w:rPr>
                <w:rFonts w:ascii="Times New Roman" w:eastAsia="Times New Roman" w:hAnsi="Times New Roman" w:cs="Times New Roman"/>
                <w:color w:val="000000"/>
                <w:sz w:val="24"/>
                <w:szCs w:val="24"/>
                <w:lang w:eastAsia="zh-CN"/>
              </w:rPr>
              <w:t xml:space="preserve">. </w:t>
            </w:r>
          </w:p>
        </w:tc>
        <w:tc>
          <w:tcPr>
            <w:tcW w:w="1395" w:type="dxa"/>
            <w:tcBorders>
              <w:top w:val="nil"/>
              <w:left w:val="nil"/>
              <w:bottom w:val="single" w:sz="4" w:space="0" w:color="auto"/>
              <w:right w:val="single" w:sz="4" w:space="0" w:color="auto"/>
            </w:tcBorders>
            <w:shd w:val="clear" w:color="auto" w:fill="auto"/>
            <w:vAlign w:val="center"/>
            <w:hideMark/>
          </w:tcPr>
          <w:p w14:paraId="02E891E0"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EfficientNet-B0</w:t>
            </w:r>
          </w:p>
        </w:tc>
        <w:tc>
          <w:tcPr>
            <w:tcW w:w="1470" w:type="dxa"/>
            <w:tcBorders>
              <w:top w:val="nil"/>
              <w:left w:val="nil"/>
              <w:bottom w:val="single" w:sz="4" w:space="0" w:color="auto"/>
              <w:right w:val="single" w:sz="4" w:space="0" w:color="auto"/>
            </w:tcBorders>
            <w:shd w:val="clear" w:color="auto" w:fill="auto"/>
            <w:vAlign w:val="center"/>
            <w:hideMark/>
          </w:tcPr>
          <w:p w14:paraId="2F30E94F"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458 MP-RAGE T1W MRIs, 229 of AD subjects and 229 of </w:t>
            </w:r>
            <w:proofErr w:type="spellStart"/>
            <w:r w:rsidRPr="00243A26">
              <w:rPr>
                <w:rFonts w:ascii="Times New Roman" w:eastAsia="Times New Roman" w:hAnsi="Times New Roman" w:cs="Times New Roman"/>
                <w:color w:val="000000"/>
                <w:sz w:val="24"/>
                <w:szCs w:val="24"/>
                <w:lang w:eastAsia="zh-CN"/>
              </w:rPr>
              <w:t>sMCI</w:t>
            </w:r>
            <w:proofErr w:type="spellEnd"/>
            <w:r w:rsidRPr="00243A26">
              <w:rPr>
                <w:rFonts w:ascii="Times New Roman" w:eastAsia="Times New Roman" w:hAnsi="Times New Roman" w:cs="Times New Roman"/>
                <w:color w:val="000000"/>
                <w:sz w:val="24"/>
                <w:szCs w:val="24"/>
                <w:lang w:eastAsia="zh-CN"/>
              </w:rPr>
              <w:t xml:space="preserve"> subjects</w:t>
            </w:r>
          </w:p>
        </w:tc>
        <w:tc>
          <w:tcPr>
            <w:tcW w:w="2363" w:type="dxa"/>
            <w:tcBorders>
              <w:top w:val="nil"/>
              <w:left w:val="nil"/>
              <w:bottom w:val="single" w:sz="4" w:space="0" w:color="auto"/>
              <w:right w:val="single" w:sz="4" w:space="0" w:color="auto"/>
            </w:tcBorders>
            <w:shd w:val="clear" w:color="auto" w:fill="auto"/>
            <w:vAlign w:val="center"/>
            <w:hideMark/>
          </w:tcPr>
          <w:p w14:paraId="0273589E"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EfficientNet-B0 model was implemented with 5-fold stratified cross-validation, achieving an average training accuracy of 95.29% across all folds.</w:t>
            </w:r>
          </w:p>
        </w:tc>
      </w:tr>
      <w:tr w:rsidR="00243A26" w:rsidRPr="00DC0805" w14:paraId="674FD37C" w14:textId="77777777" w:rsidTr="316E6CD7">
        <w:trPr>
          <w:trHeight w:val="3109"/>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939060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Li et al. (2024)</w:t>
            </w:r>
          </w:p>
        </w:tc>
        <w:tc>
          <w:tcPr>
            <w:tcW w:w="930" w:type="dxa"/>
            <w:tcBorders>
              <w:top w:val="nil"/>
              <w:left w:val="nil"/>
              <w:bottom w:val="single" w:sz="4" w:space="0" w:color="auto"/>
              <w:right w:val="single" w:sz="4" w:space="0" w:color="auto"/>
            </w:tcBorders>
            <w:shd w:val="clear" w:color="auto" w:fill="auto"/>
            <w:vAlign w:val="center"/>
            <w:hideMark/>
          </w:tcPr>
          <w:p w14:paraId="3B575BB9" w14:textId="5C2FF9D6"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75E0CF0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Applies the </w:t>
            </w:r>
            <w:proofErr w:type="spellStart"/>
            <w:r w:rsidRPr="00243A26">
              <w:rPr>
                <w:rFonts w:ascii="Times New Roman" w:eastAsia="Times New Roman" w:hAnsi="Times New Roman" w:cs="Times New Roman"/>
                <w:color w:val="000000"/>
                <w:sz w:val="24"/>
                <w:szCs w:val="24"/>
                <w:lang w:eastAsia="zh-CN"/>
              </w:rPr>
              <w:t>Xception</w:t>
            </w:r>
            <w:proofErr w:type="spellEnd"/>
            <w:r w:rsidRPr="00243A26">
              <w:rPr>
                <w:rFonts w:ascii="Times New Roman" w:eastAsia="Times New Roman" w:hAnsi="Times New Roman" w:cs="Times New Roman"/>
                <w:color w:val="000000"/>
                <w:sz w:val="24"/>
                <w:szCs w:val="24"/>
                <w:lang w:eastAsia="zh-CN"/>
              </w:rPr>
              <w:t xml:space="preserve"> deep learning model to classify MRI images across four stages of Alzheimer’s Disease (AD)</w:t>
            </w:r>
          </w:p>
        </w:tc>
        <w:tc>
          <w:tcPr>
            <w:tcW w:w="1395" w:type="dxa"/>
            <w:tcBorders>
              <w:top w:val="nil"/>
              <w:left w:val="nil"/>
              <w:bottom w:val="single" w:sz="4" w:space="0" w:color="auto"/>
              <w:right w:val="single" w:sz="4" w:space="0" w:color="auto"/>
            </w:tcBorders>
            <w:shd w:val="clear" w:color="auto" w:fill="auto"/>
            <w:vAlign w:val="center"/>
            <w:hideMark/>
          </w:tcPr>
          <w:p w14:paraId="4C7377A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Xception</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04C1B3A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Brain MRI Scans of Alzheimer’s Disease (AD)</w:t>
            </w:r>
          </w:p>
        </w:tc>
        <w:tc>
          <w:tcPr>
            <w:tcW w:w="2363" w:type="dxa"/>
            <w:tcBorders>
              <w:top w:val="nil"/>
              <w:left w:val="nil"/>
              <w:bottom w:val="single" w:sz="4" w:space="0" w:color="auto"/>
              <w:right w:val="single" w:sz="4" w:space="0" w:color="auto"/>
            </w:tcBorders>
            <w:shd w:val="clear" w:color="auto" w:fill="auto"/>
            <w:vAlign w:val="center"/>
            <w:hideMark/>
          </w:tcPr>
          <w:p w14:paraId="16160F2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model achieved an impressive 99.6% accuracy, with high precision, recall, and F1 scores across categories.</w:t>
            </w:r>
          </w:p>
        </w:tc>
      </w:tr>
      <w:tr w:rsidR="00243A26" w:rsidRPr="00DC0805" w14:paraId="65F0BF9A" w14:textId="77777777" w:rsidTr="316E6CD7">
        <w:trPr>
          <w:trHeight w:val="4305"/>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C711C1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Moldovanu et al. (2024)</w:t>
            </w:r>
          </w:p>
        </w:tc>
        <w:tc>
          <w:tcPr>
            <w:tcW w:w="930" w:type="dxa"/>
            <w:tcBorders>
              <w:top w:val="nil"/>
              <w:left w:val="nil"/>
              <w:bottom w:val="single" w:sz="4" w:space="0" w:color="auto"/>
              <w:right w:val="single" w:sz="4" w:space="0" w:color="auto"/>
            </w:tcBorders>
            <w:shd w:val="clear" w:color="auto" w:fill="auto"/>
            <w:vAlign w:val="center"/>
            <w:hideMark/>
          </w:tcPr>
          <w:p w14:paraId="464D9575" w14:textId="560A8ECA"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0BF8A81C"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Proposed a hybrid model combining CNNs, machine learning, and transfer learning to classify meningioma tumours and healthy brain tissue in MRI images.</w:t>
            </w:r>
          </w:p>
        </w:tc>
        <w:tc>
          <w:tcPr>
            <w:tcW w:w="1395" w:type="dxa"/>
            <w:tcBorders>
              <w:top w:val="nil"/>
              <w:left w:val="nil"/>
              <w:bottom w:val="single" w:sz="4" w:space="0" w:color="auto"/>
              <w:right w:val="single" w:sz="4" w:space="0" w:color="auto"/>
            </w:tcBorders>
            <w:shd w:val="clear" w:color="auto" w:fill="auto"/>
            <w:vAlign w:val="center"/>
            <w:hideMark/>
          </w:tcPr>
          <w:p w14:paraId="5D55E1BC"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original CNN, DenseNet169, EfficientNetV2B0, Random Forest (RF), K-Nearest </w:t>
            </w:r>
            <w:proofErr w:type="spellStart"/>
            <w:r w:rsidRPr="00243A26">
              <w:rPr>
                <w:rFonts w:ascii="Times New Roman" w:eastAsia="Times New Roman" w:hAnsi="Times New Roman" w:cs="Times New Roman"/>
                <w:color w:val="000000"/>
                <w:sz w:val="24"/>
                <w:szCs w:val="24"/>
                <w:lang w:eastAsia="zh-CN"/>
              </w:rPr>
              <w:t>Neighbors</w:t>
            </w:r>
            <w:proofErr w:type="spellEnd"/>
            <w:r w:rsidRPr="00243A26">
              <w:rPr>
                <w:rFonts w:ascii="Times New Roman" w:eastAsia="Times New Roman" w:hAnsi="Times New Roman" w:cs="Times New Roman"/>
                <w:color w:val="000000"/>
                <w:sz w:val="24"/>
                <w:szCs w:val="24"/>
                <w:lang w:eastAsia="zh-CN"/>
              </w:rPr>
              <w:t xml:space="preserve"> (KNN), and Support Vector Machine (SVM)</w:t>
            </w:r>
          </w:p>
        </w:tc>
        <w:tc>
          <w:tcPr>
            <w:tcW w:w="1470" w:type="dxa"/>
            <w:tcBorders>
              <w:top w:val="nil"/>
              <w:left w:val="nil"/>
              <w:bottom w:val="single" w:sz="4" w:space="0" w:color="auto"/>
              <w:right w:val="single" w:sz="4" w:space="0" w:color="auto"/>
            </w:tcBorders>
            <w:shd w:val="clear" w:color="auto" w:fill="auto"/>
            <w:vAlign w:val="center"/>
            <w:hideMark/>
          </w:tcPr>
          <w:p w14:paraId="42C1BF8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3,264 MRI images </w:t>
            </w:r>
          </w:p>
        </w:tc>
        <w:tc>
          <w:tcPr>
            <w:tcW w:w="2363" w:type="dxa"/>
            <w:tcBorders>
              <w:top w:val="nil"/>
              <w:left w:val="nil"/>
              <w:bottom w:val="single" w:sz="4" w:space="0" w:color="auto"/>
              <w:right w:val="single" w:sz="4" w:space="0" w:color="auto"/>
            </w:tcBorders>
            <w:shd w:val="clear" w:color="auto" w:fill="auto"/>
            <w:vAlign w:val="center"/>
            <w:hideMark/>
          </w:tcPr>
          <w:p w14:paraId="1DDDED9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EfficientNetV2B0-SVM combination achieved the highest classification accuracy of 99.5%, outperforming other combinations</w:t>
            </w:r>
          </w:p>
        </w:tc>
      </w:tr>
      <w:tr w:rsidR="00243A26" w:rsidRPr="00DC0805" w14:paraId="21220DF3" w14:textId="77777777" w:rsidTr="316E6CD7">
        <w:trPr>
          <w:trHeight w:val="461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FF3598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Akter et al. (2024)</w:t>
            </w:r>
          </w:p>
        </w:tc>
        <w:tc>
          <w:tcPr>
            <w:tcW w:w="930" w:type="dxa"/>
            <w:tcBorders>
              <w:top w:val="nil"/>
              <w:left w:val="nil"/>
              <w:bottom w:val="single" w:sz="4" w:space="0" w:color="auto"/>
              <w:right w:val="single" w:sz="4" w:space="0" w:color="auto"/>
            </w:tcBorders>
            <w:shd w:val="clear" w:color="auto" w:fill="auto"/>
            <w:vAlign w:val="center"/>
            <w:hideMark/>
          </w:tcPr>
          <w:p w14:paraId="30CCE82A" w14:textId="26B0E336"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67A8C4E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Proposed a CNN-based approach for multiclass MRI classification, utilizing five pre-trained CNN models such as VGG16, VGG19, EfficientNet-B0, EfficientNet-B7, and ResNet152V2, alongside with a newly developed model.</w:t>
            </w:r>
          </w:p>
        </w:tc>
        <w:tc>
          <w:tcPr>
            <w:tcW w:w="1395" w:type="dxa"/>
            <w:tcBorders>
              <w:top w:val="nil"/>
              <w:left w:val="nil"/>
              <w:bottom w:val="single" w:sz="4" w:space="0" w:color="auto"/>
              <w:right w:val="single" w:sz="4" w:space="0" w:color="auto"/>
            </w:tcBorders>
            <w:shd w:val="clear" w:color="auto" w:fill="auto"/>
            <w:vAlign w:val="center"/>
            <w:hideMark/>
          </w:tcPr>
          <w:p w14:paraId="50967F40"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VGG16, VGG19, EfficientNet-B0, EfficientNet-B7, and ResNet152V2, alongside with a newly developed model.</w:t>
            </w:r>
          </w:p>
        </w:tc>
        <w:tc>
          <w:tcPr>
            <w:tcW w:w="1470" w:type="dxa"/>
            <w:tcBorders>
              <w:top w:val="nil"/>
              <w:left w:val="nil"/>
              <w:bottom w:val="single" w:sz="4" w:space="0" w:color="auto"/>
              <w:right w:val="single" w:sz="4" w:space="0" w:color="auto"/>
            </w:tcBorders>
            <w:shd w:val="clear" w:color="auto" w:fill="auto"/>
            <w:vAlign w:val="center"/>
            <w:hideMark/>
          </w:tcPr>
          <w:p w14:paraId="389C8FF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6 types of Brain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MRI Image including four individual datasets and two merged sets, covering brain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types (glioma, meningioma, pituitary)</w:t>
            </w:r>
          </w:p>
        </w:tc>
        <w:tc>
          <w:tcPr>
            <w:tcW w:w="2363" w:type="dxa"/>
            <w:tcBorders>
              <w:top w:val="nil"/>
              <w:left w:val="nil"/>
              <w:bottom w:val="single" w:sz="4" w:space="0" w:color="auto"/>
              <w:right w:val="single" w:sz="4" w:space="0" w:color="auto"/>
            </w:tcBorders>
            <w:shd w:val="clear" w:color="auto" w:fill="auto"/>
            <w:vAlign w:val="center"/>
            <w:hideMark/>
          </w:tcPr>
          <w:p w14:paraId="694BEF2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CNN and U-Net-based models achieved high classification accuracy (up to 98.8%) in identifying brain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types from MRI scans, outperforming existing pre-trained models and showing potential for clinical application.</w:t>
            </w:r>
          </w:p>
        </w:tc>
      </w:tr>
      <w:tr w:rsidR="00243A26" w:rsidRPr="00DC0805" w14:paraId="23845DC3" w14:textId="77777777" w:rsidTr="316E6CD7">
        <w:trPr>
          <w:trHeight w:val="3998"/>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327DDCE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Musthafa</w:t>
            </w:r>
            <w:proofErr w:type="spellEnd"/>
            <w:r w:rsidRPr="00243A26">
              <w:rPr>
                <w:rFonts w:ascii="Times New Roman" w:eastAsia="Times New Roman" w:hAnsi="Times New Roman" w:cs="Times New Roman"/>
                <w:color w:val="000000"/>
                <w:sz w:val="24"/>
                <w:szCs w:val="24"/>
                <w:lang w:eastAsia="zh-CN"/>
              </w:rPr>
              <w:t xml:space="preserve"> et al. (2024)</w:t>
            </w:r>
          </w:p>
        </w:tc>
        <w:tc>
          <w:tcPr>
            <w:tcW w:w="930" w:type="dxa"/>
            <w:tcBorders>
              <w:top w:val="nil"/>
              <w:left w:val="nil"/>
              <w:bottom w:val="single" w:sz="4" w:space="0" w:color="auto"/>
              <w:right w:val="single" w:sz="4" w:space="0" w:color="auto"/>
            </w:tcBorders>
            <w:shd w:val="clear" w:color="auto" w:fill="auto"/>
            <w:vAlign w:val="center"/>
            <w:hideMark/>
          </w:tcPr>
          <w:p w14:paraId="4F500FD2" w14:textId="60AFAAC8"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33BB9272"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Classifying lung cancer using a double-layered convolutional neural network. </w:t>
            </w:r>
          </w:p>
        </w:tc>
        <w:tc>
          <w:tcPr>
            <w:tcW w:w="1395" w:type="dxa"/>
            <w:tcBorders>
              <w:top w:val="nil"/>
              <w:left w:val="nil"/>
              <w:bottom w:val="single" w:sz="4" w:space="0" w:color="auto"/>
              <w:right w:val="single" w:sz="4" w:space="0" w:color="auto"/>
            </w:tcBorders>
            <w:shd w:val="clear" w:color="auto" w:fill="auto"/>
            <w:vAlign w:val="center"/>
            <w:hideMark/>
          </w:tcPr>
          <w:p w14:paraId="3DEDE5FF"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double-layered convolutional neural network</w:t>
            </w:r>
          </w:p>
        </w:tc>
        <w:tc>
          <w:tcPr>
            <w:tcW w:w="1470" w:type="dxa"/>
            <w:tcBorders>
              <w:top w:val="nil"/>
              <w:left w:val="nil"/>
              <w:bottom w:val="single" w:sz="4" w:space="0" w:color="auto"/>
              <w:right w:val="single" w:sz="4" w:space="0" w:color="auto"/>
            </w:tcBorders>
            <w:shd w:val="clear" w:color="auto" w:fill="auto"/>
            <w:vAlign w:val="center"/>
            <w:hideMark/>
          </w:tcPr>
          <w:p w14:paraId="6A9D458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IQ-OTHNCCD lung cancer dataset</w:t>
            </w:r>
          </w:p>
        </w:tc>
        <w:tc>
          <w:tcPr>
            <w:tcW w:w="2363" w:type="dxa"/>
            <w:tcBorders>
              <w:top w:val="nil"/>
              <w:left w:val="nil"/>
              <w:bottom w:val="single" w:sz="4" w:space="0" w:color="auto"/>
              <w:right w:val="single" w:sz="4" w:space="0" w:color="auto"/>
            </w:tcBorders>
            <w:shd w:val="clear" w:color="auto" w:fill="auto"/>
            <w:vAlign w:val="center"/>
            <w:hideMark/>
          </w:tcPr>
          <w:p w14:paraId="2E80F00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results demonstrated a classification accuracy of 99.64%, with precision, recall, and F1-score values exceeding 98% across all categories.</w:t>
            </w:r>
          </w:p>
        </w:tc>
      </w:tr>
      <w:tr w:rsidR="00243A26" w:rsidRPr="00DC0805" w14:paraId="41E2DEEB" w14:textId="77777777" w:rsidTr="316E6CD7">
        <w:trPr>
          <w:trHeight w:val="3998"/>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280DBDEF"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Ren et al. (2023)</w:t>
            </w:r>
          </w:p>
        </w:tc>
        <w:tc>
          <w:tcPr>
            <w:tcW w:w="930" w:type="dxa"/>
            <w:tcBorders>
              <w:top w:val="nil"/>
              <w:left w:val="nil"/>
              <w:bottom w:val="single" w:sz="4" w:space="0" w:color="auto"/>
              <w:right w:val="single" w:sz="4" w:space="0" w:color="auto"/>
            </w:tcBorders>
            <w:shd w:val="clear" w:color="auto" w:fill="auto"/>
            <w:vAlign w:val="center"/>
            <w:hideMark/>
          </w:tcPr>
          <w:p w14:paraId="1593FE24" w14:textId="4FADB361"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4D8547E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Proposed using hybrid of </w:t>
            </w:r>
            <w:proofErr w:type="spellStart"/>
            <w:r w:rsidRPr="00243A26">
              <w:rPr>
                <w:rFonts w:ascii="Times New Roman" w:eastAsia="Times New Roman" w:hAnsi="Times New Roman" w:cs="Times New Roman"/>
                <w:color w:val="000000"/>
                <w:sz w:val="24"/>
                <w:szCs w:val="24"/>
                <w:lang w:eastAsia="zh-CN"/>
              </w:rPr>
              <w:t>ResNet</w:t>
            </w:r>
            <w:proofErr w:type="spellEnd"/>
            <w:r w:rsidRPr="00243A26">
              <w:rPr>
                <w:rFonts w:ascii="Times New Roman" w:eastAsia="Times New Roman" w:hAnsi="Times New Roman" w:cs="Times New Roman"/>
                <w:color w:val="000000"/>
                <w:sz w:val="24"/>
                <w:szCs w:val="24"/>
                <w:lang w:eastAsia="zh-CN"/>
              </w:rPr>
              <w:t xml:space="preserve"> and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named RMT-Net for COVID19 medical image classification</w:t>
            </w:r>
          </w:p>
        </w:tc>
        <w:tc>
          <w:tcPr>
            <w:tcW w:w="1395" w:type="dxa"/>
            <w:tcBorders>
              <w:top w:val="nil"/>
              <w:left w:val="nil"/>
              <w:bottom w:val="single" w:sz="4" w:space="0" w:color="auto"/>
              <w:right w:val="single" w:sz="4" w:space="0" w:color="auto"/>
            </w:tcBorders>
            <w:shd w:val="clear" w:color="auto" w:fill="auto"/>
            <w:vAlign w:val="center"/>
            <w:hideMark/>
          </w:tcPr>
          <w:p w14:paraId="0D241581" w14:textId="124472A0"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7AA9A98">
              <w:rPr>
                <w:rFonts w:ascii="Times New Roman" w:eastAsia="Times New Roman" w:hAnsi="Times New Roman" w:cs="Times New Roman"/>
                <w:color w:val="000000" w:themeColor="text1"/>
                <w:sz w:val="24"/>
                <w:szCs w:val="24"/>
                <w:lang w:eastAsia="zh-CN"/>
              </w:rPr>
              <w:t>RMT-Net,</w:t>
            </w:r>
            <w:r w:rsidR="2DB2C898" w:rsidRPr="07AA9A98">
              <w:rPr>
                <w:rFonts w:ascii="Times New Roman" w:eastAsia="Times New Roman" w:hAnsi="Times New Roman" w:cs="Times New Roman"/>
                <w:color w:val="000000" w:themeColor="text1"/>
                <w:sz w:val="24"/>
                <w:szCs w:val="24"/>
                <w:lang w:eastAsia="zh-CN"/>
              </w:rPr>
              <w:t xml:space="preserve"> </w:t>
            </w:r>
            <w:r w:rsidRPr="07AA9A98">
              <w:rPr>
                <w:rFonts w:ascii="Times New Roman" w:eastAsia="Times New Roman" w:hAnsi="Times New Roman" w:cs="Times New Roman"/>
                <w:color w:val="000000" w:themeColor="text1"/>
                <w:sz w:val="24"/>
                <w:szCs w:val="24"/>
                <w:lang w:eastAsia="zh-CN"/>
              </w:rPr>
              <w:t xml:space="preserve">ResNet-50, VGGNet-16, </w:t>
            </w:r>
            <w:proofErr w:type="spellStart"/>
            <w:r w:rsidRPr="07AA9A98">
              <w:rPr>
                <w:rFonts w:ascii="Times New Roman" w:eastAsia="Times New Roman" w:hAnsi="Times New Roman" w:cs="Times New Roman"/>
                <w:color w:val="000000" w:themeColor="text1"/>
                <w:sz w:val="24"/>
                <w:szCs w:val="24"/>
                <w:lang w:eastAsia="zh-CN"/>
              </w:rPr>
              <w:t>i-CapsNet</w:t>
            </w:r>
            <w:proofErr w:type="spellEnd"/>
            <w:r w:rsidRPr="07AA9A98">
              <w:rPr>
                <w:rFonts w:ascii="Times New Roman" w:eastAsia="Times New Roman" w:hAnsi="Times New Roman" w:cs="Times New Roman"/>
                <w:color w:val="000000" w:themeColor="text1"/>
                <w:sz w:val="24"/>
                <w:szCs w:val="24"/>
                <w:lang w:eastAsia="zh-CN"/>
              </w:rPr>
              <w:t xml:space="preserve"> and MGMADS-3</w:t>
            </w:r>
          </w:p>
        </w:tc>
        <w:tc>
          <w:tcPr>
            <w:tcW w:w="1470" w:type="dxa"/>
            <w:tcBorders>
              <w:top w:val="nil"/>
              <w:left w:val="nil"/>
              <w:bottom w:val="single" w:sz="4" w:space="0" w:color="auto"/>
              <w:right w:val="single" w:sz="4" w:space="0" w:color="auto"/>
            </w:tcBorders>
            <w:shd w:val="clear" w:color="auto" w:fill="auto"/>
            <w:vAlign w:val="center"/>
            <w:hideMark/>
          </w:tcPr>
          <w:p w14:paraId="3C59AC43" w14:textId="04895FDD"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7AA9A98">
              <w:rPr>
                <w:rFonts w:ascii="Times New Roman" w:eastAsia="Times New Roman" w:hAnsi="Times New Roman" w:cs="Times New Roman"/>
                <w:color w:val="000000" w:themeColor="text1"/>
                <w:sz w:val="24"/>
                <w:szCs w:val="24"/>
                <w:lang w:eastAsia="zh-CN"/>
              </w:rPr>
              <w:t xml:space="preserve">2 dataset of binary class lung CT scans and X-Ray </w:t>
            </w:r>
            <w:r w:rsidR="6D8A771A" w:rsidRPr="07AA9A98">
              <w:rPr>
                <w:rFonts w:ascii="Times New Roman" w:eastAsia="Times New Roman" w:hAnsi="Times New Roman" w:cs="Times New Roman"/>
                <w:color w:val="000000" w:themeColor="text1"/>
                <w:sz w:val="24"/>
                <w:szCs w:val="24"/>
                <w:lang w:eastAsia="zh-CN"/>
              </w:rPr>
              <w:t>that is</w:t>
            </w:r>
            <w:r w:rsidRPr="07AA9A98">
              <w:rPr>
                <w:rFonts w:ascii="Times New Roman" w:eastAsia="Times New Roman" w:hAnsi="Times New Roman" w:cs="Times New Roman"/>
                <w:color w:val="000000" w:themeColor="text1"/>
                <w:sz w:val="24"/>
                <w:szCs w:val="24"/>
                <w:lang w:eastAsia="zh-CN"/>
              </w:rPr>
              <w:t xml:space="preserve"> separated to normal, infected virus, infected bacteria, and infected COVID19</w:t>
            </w:r>
          </w:p>
        </w:tc>
        <w:tc>
          <w:tcPr>
            <w:tcW w:w="2363" w:type="dxa"/>
            <w:tcBorders>
              <w:top w:val="nil"/>
              <w:left w:val="nil"/>
              <w:bottom w:val="single" w:sz="4" w:space="0" w:color="auto"/>
              <w:right w:val="single" w:sz="4" w:space="0" w:color="auto"/>
            </w:tcBorders>
            <w:shd w:val="clear" w:color="auto" w:fill="auto"/>
            <w:vAlign w:val="center"/>
            <w:hideMark/>
          </w:tcPr>
          <w:p w14:paraId="57325B3C"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Proposed model resulted in a validation accuracy of 98.84% on the X-Ray dataset and 99.24% on the CT scans dataset</w:t>
            </w:r>
          </w:p>
        </w:tc>
      </w:tr>
      <w:tr w:rsidR="00243A26" w:rsidRPr="00DC0805" w14:paraId="033722E8" w14:textId="77777777" w:rsidTr="316E6CD7">
        <w:trPr>
          <w:trHeight w:val="492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378EBA3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Dai et al. (2021)</w:t>
            </w:r>
          </w:p>
        </w:tc>
        <w:tc>
          <w:tcPr>
            <w:tcW w:w="930" w:type="dxa"/>
            <w:tcBorders>
              <w:top w:val="nil"/>
              <w:left w:val="nil"/>
              <w:bottom w:val="single" w:sz="4" w:space="0" w:color="auto"/>
              <w:right w:val="single" w:sz="4" w:space="0" w:color="auto"/>
            </w:tcBorders>
            <w:shd w:val="clear" w:color="auto" w:fill="auto"/>
            <w:vAlign w:val="center"/>
            <w:hideMark/>
          </w:tcPr>
          <w:p w14:paraId="2C9075C0" w14:textId="73BAEF6B"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4C6FCFE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Proposed a Multi-Modal medical image Classification using Transformer-CNN hybrid network called </w:t>
            </w:r>
            <w:proofErr w:type="spellStart"/>
            <w:r w:rsidRPr="00243A26">
              <w:rPr>
                <w:rFonts w:ascii="Times New Roman" w:eastAsia="Times New Roman" w:hAnsi="Times New Roman" w:cs="Times New Roman"/>
                <w:color w:val="000000"/>
                <w:sz w:val="24"/>
                <w:szCs w:val="24"/>
                <w:lang w:eastAsia="zh-CN"/>
              </w:rPr>
              <w:t>TransMed</w:t>
            </w:r>
            <w:proofErr w:type="spellEnd"/>
          </w:p>
        </w:tc>
        <w:tc>
          <w:tcPr>
            <w:tcW w:w="1395" w:type="dxa"/>
            <w:tcBorders>
              <w:top w:val="nil"/>
              <w:left w:val="nil"/>
              <w:bottom w:val="single" w:sz="4" w:space="0" w:color="auto"/>
              <w:right w:val="single" w:sz="4" w:space="0" w:color="auto"/>
            </w:tcBorders>
            <w:shd w:val="clear" w:color="auto" w:fill="auto"/>
            <w:vAlign w:val="center"/>
            <w:hideMark/>
          </w:tcPr>
          <w:p w14:paraId="788787D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Transmed</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0273226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PGT, </w:t>
            </w:r>
            <w:proofErr w:type="spellStart"/>
            <w:r w:rsidRPr="00243A26">
              <w:rPr>
                <w:rFonts w:ascii="Times New Roman" w:eastAsia="Times New Roman" w:hAnsi="Times New Roman" w:cs="Times New Roman"/>
                <w:color w:val="000000"/>
                <w:sz w:val="24"/>
                <w:szCs w:val="24"/>
                <w:lang w:eastAsia="zh-CN"/>
              </w:rPr>
              <w:t>MRNet</w:t>
            </w:r>
            <w:proofErr w:type="spellEnd"/>
            <w:r w:rsidRPr="00243A26">
              <w:rPr>
                <w:rFonts w:ascii="Times New Roman" w:eastAsia="Times New Roman" w:hAnsi="Times New Roman" w:cs="Times New Roman"/>
                <w:color w:val="000000"/>
                <w:sz w:val="24"/>
                <w:szCs w:val="24"/>
                <w:lang w:eastAsia="zh-CN"/>
              </w:rPr>
              <w:t xml:space="preserve">, ACL tear </w:t>
            </w:r>
            <w:proofErr w:type="spellStart"/>
            <w:r w:rsidRPr="00243A26">
              <w:rPr>
                <w:rFonts w:ascii="Times New Roman" w:eastAsia="Times New Roman" w:hAnsi="Times New Roman" w:cs="Times New Roman"/>
                <w:color w:val="000000"/>
                <w:sz w:val="24"/>
                <w:szCs w:val="24"/>
                <w:lang w:eastAsia="zh-CN"/>
              </w:rPr>
              <w:t>MRNet</w:t>
            </w:r>
            <w:proofErr w:type="spellEnd"/>
            <w:r w:rsidRPr="00243A26">
              <w:rPr>
                <w:rFonts w:ascii="Times New Roman" w:eastAsia="Times New Roman" w:hAnsi="Times New Roman" w:cs="Times New Roman"/>
                <w:color w:val="000000"/>
                <w:sz w:val="24"/>
                <w:szCs w:val="24"/>
                <w:lang w:eastAsia="zh-CN"/>
              </w:rPr>
              <w:t xml:space="preserve">, and the </w:t>
            </w:r>
            <w:proofErr w:type="spellStart"/>
            <w:r w:rsidRPr="00243A26">
              <w:rPr>
                <w:rFonts w:ascii="Times New Roman" w:eastAsia="Times New Roman" w:hAnsi="Times New Roman" w:cs="Times New Roman"/>
                <w:color w:val="000000"/>
                <w:sz w:val="24"/>
                <w:szCs w:val="24"/>
                <w:lang w:eastAsia="zh-CN"/>
              </w:rPr>
              <w:t>TransMed</w:t>
            </w:r>
            <w:proofErr w:type="spellEnd"/>
            <w:r w:rsidRPr="00243A26">
              <w:rPr>
                <w:rFonts w:ascii="Times New Roman" w:eastAsia="Times New Roman" w:hAnsi="Times New Roman" w:cs="Times New Roman"/>
                <w:color w:val="000000"/>
                <w:sz w:val="24"/>
                <w:szCs w:val="24"/>
                <w:lang w:eastAsia="zh-CN"/>
              </w:rPr>
              <w:t>-B</w:t>
            </w:r>
          </w:p>
        </w:tc>
        <w:tc>
          <w:tcPr>
            <w:tcW w:w="2363" w:type="dxa"/>
            <w:tcBorders>
              <w:top w:val="nil"/>
              <w:left w:val="nil"/>
              <w:bottom w:val="single" w:sz="4" w:space="0" w:color="auto"/>
              <w:right w:val="single" w:sz="4" w:space="0" w:color="auto"/>
            </w:tcBorders>
            <w:shd w:val="clear" w:color="auto" w:fill="auto"/>
            <w:vAlign w:val="center"/>
            <w:hideMark/>
          </w:tcPr>
          <w:p w14:paraId="15FC182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w:t>
            </w:r>
            <w:proofErr w:type="spellStart"/>
            <w:r w:rsidRPr="00243A26">
              <w:rPr>
                <w:rFonts w:ascii="Times New Roman" w:eastAsia="Times New Roman" w:hAnsi="Times New Roman" w:cs="Times New Roman"/>
                <w:color w:val="000000"/>
                <w:sz w:val="24"/>
                <w:szCs w:val="24"/>
                <w:lang w:eastAsia="zh-CN"/>
              </w:rPr>
              <w:t>TransMed</w:t>
            </w:r>
            <w:proofErr w:type="spellEnd"/>
            <w:r w:rsidRPr="00243A26">
              <w:rPr>
                <w:rFonts w:ascii="Times New Roman" w:eastAsia="Times New Roman" w:hAnsi="Times New Roman" w:cs="Times New Roman"/>
                <w:color w:val="000000"/>
                <w:sz w:val="24"/>
                <w:szCs w:val="24"/>
                <w:lang w:eastAsia="zh-CN"/>
              </w:rPr>
              <w:t xml:space="preserve">-S reaching accuracy of 88.9% on the PGT Dataset, 91.8% on the abnormality </w:t>
            </w:r>
            <w:proofErr w:type="spellStart"/>
            <w:r w:rsidRPr="00243A26">
              <w:rPr>
                <w:rFonts w:ascii="Times New Roman" w:eastAsia="Times New Roman" w:hAnsi="Times New Roman" w:cs="Times New Roman"/>
                <w:color w:val="000000"/>
                <w:sz w:val="24"/>
                <w:szCs w:val="24"/>
                <w:lang w:eastAsia="zh-CN"/>
              </w:rPr>
              <w:t>MRNet</w:t>
            </w:r>
            <w:proofErr w:type="spellEnd"/>
            <w:r w:rsidRPr="00243A26">
              <w:rPr>
                <w:rFonts w:ascii="Times New Roman" w:eastAsia="Times New Roman" w:hAnsi="Times New Roman" w:cs="Times New Roman"/>
                <w:color w:val="000000"/>
                <w:sz w:val="24"/>
                <w:szCs w:val="24"/>
                <w:lang w:eastAsia="zh-CN"/>
              </w:rPr>
              <w:t xml:space="preserve"> dataset, 94.9% on the ACL tear </w:t>
            </w:r>
            <w:proofErr w:type="spellStart"/>
            <w:r w:rsidRPr="00243A26">
              <w:rPr>
                <w:rFonts w:ascii="Times New Roman" w:eastAsia="Times New Roman" w:hAnsi="Times New Roman" w:cs="Times New Roman"/>
                <w:color w:val="000000"/>
                <w:sz w:val="24"/>
                <w:szCs w:val="24"/>
                <w:lang w:eastAsia="zh-CN"/>
              </w:rPr>
              <w:t>MRNet</w:t>
            </w:r>
            <w:proofErr w:type="spellEnd"/>
            <w:r w:rsidRPr="00243A26">
              <w:rPr>
                <w:rFonts w:ascii="Times New Roman" w:eastAsia="Times New Roman" w:hAnsi="Times New Roman" w:cs="Times New Roman"/>
                <w:color w:val="000000"/>
                <w:sz w:val="24"/>
                <w:szCs w:val="24"/>
                <w:lang w:eastAsia="zh-CN"/>
              </w:rPr>
              <w:t xml:space="preserve"> dataset, and the </w:t>
            </w:r>
            <w:proofErr w:type="spellStart"/>
            <w:r w:rsidRPr="00243A26">
              <w:rPr>
                <w:rFonts w:ascii="Times New Roman" w:eastAsia="Times New Roman" w:hAnsi="Times New Roman" w:cs="Times New Roman"/>
                <w:color w:val="000000"/>
                <w:sz w:val="24"/>
                <w:szCs w:val="24"/>
                <w:lang w:eastAsia="zh-CN"/>
              </w:rPr>
              <w:t>TransMed</w:t>
            </w:r>
            <w:proofErr w:type="spellEnd"/>
            <w:r w:rsidRPr="00243A26">
              <w:rPr>
                <w:rFonts w:ascii="Times New Roman" w:eastAsia="Times New Roman" w:hAnsi="Times New Roman" w:cs="Times New Roman"/>
                <w:color w:val="000000"/>
                <w:sz w:val="24"/>
                <w:szCs w:val="24"/>
                <w:lang w:eastAsia="zh-CN"/>
              </w:rPr>
              <w:t xml:space="preserve">-B reaching 85.3% on the meniscus tear </w:t>
            </w:r>
            <w:proofErr w:type="spellStart"/>
            <w:r w:rsidRPr="00243A26">
              <w:rPr>
                <w:rFonts w:ascii="Times New Roman" w:eastAsia="Times New Roman" w:hAnsi="Times New Roman" w:cs="Times New Roman"/>
                <w:color w:val="000000"/>
                <w:sz w:val="24"/>
                <w:szCs w:val="24"/>
                <w:lang w:eastAsia="zh-CN"/>
              </w:rPr>
              <w:t>MRNet</w:t>
            </w:r>
            <w:proofErr w:type="spellEnd"/>
            <w:r w:rsidRPr="00243A26">
              <w:rPr>
                <w:rFonts w:ascii="Times New Roman" w:eastAsia="Times New Roman" w:hAnsi="Times New Roman" w:cs="Times New Roman"/>
                <w:color w:val="000000"/>
                <w:sz w:val="24"/>
                <w:szCs w:val="24"/>
                <w:lang w:eastAsia="zh-CN"/>
              </w:rPr>
              <w:t xml:space="preserve"> dataset. </w:t>
            </w:r>
          </w:p>
        </w:tc>
      </w:tr>
      <w:tr w:rsidR="00243A26" w:rsidRPr="00DC0805" w14:paraId="55DB2B3E" w14:textId="77777777" w:rsidTr="316E6CD7">
        <w:trPr>
          <w:trHeight w:val="5235"/>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542D22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Okolo et al. (2022)</w:t>
            </w:r>
          </w:p>
        </w:tc>
        <w:tc>
          <w:tcPr>
            <w:tcW w:w="930" w:type="dxa"/>
            <w:tcBorders>
              <w:top w:val="nil"/>
              <w:left w:val="nil"/>
              <w:bottom w:val="single" w:sz="4" w:space="0" w:color="auto"/>
              <w:right w:val="single" w:sz="4" w:space="0" w:color="auto"/>
            </w:tcBorders>
            <w:shd w:val="clear" w:color="auto" w:fill="auto"/>
            <w:vAlign w:val="center"/>
            <w:hideMark/>
          </w:tcPr>
          <w:p w14:paraId="5ECD0336" w14:textId="275731D7"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2D45A0A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Proposed a new transformer model codenamed </w:t>
            </w:r>
            <w:proofErr w:type="spellStart"/>
            <w:r w:rsidRPr="00243A26">
              <w:rPr>
                <w:rFonts w:ascii="Times New Roman" w:eastAsia="Times New Roman" w:hAnsi="Times New Roman" w:cs="Times New Roman"/>
                <w:color w:val="000000"/>
                <w:sz w:val="24"/>
                <w:szCs w:val="24"/>
                <w:lang w:eastAsia="zh-CN"/>
              </w:rPr>
              <w:t>IEViT</w:t>
            </w:r>
            <w:proofErr w:type="spellEnd"/>
            <w:r w:rsidRPr="00243A26">
              <w:rPr>
                <w:rFonts w:ascii="Times New Roman" w:eastAsia="Times New Roman" w:hAnsi="Times New Roman" w:cs="Times New Roman"/>
                <w:color w:val="000000"/>
                <w:sz w:val="24"/>
                <w:szCs w:val="24"/>
                <w:lang w:eastAsia="zh-CN"/>
              </w:rPr>
              <w:t xml:space="preserve"> on chest X-ray image classification.</w:t>
            </w:r>
          </w:p>
        </w:tc>
        <w:tc>
          <w:tcPr>
            <w:tcW w:w="1395" w:type="dxa"/>
            <w:tcBorders>
              <w:top w:val="nil"/>
              <w:left w:val="nil"/>
              <w:bottom w:val="single" w:sz="4" w:space="0" w:color="auto"/>
              <w:right w:val="single" w:sz="4" w:space="0" w:color="auto"/>
            </w:tcBorders>
            <w:shd w:val="clear" w:color="auto" w:fill="auto"/>
            <w:vAlign w:val="center"/>
            <w:hideMark/>
          </w:tcPr>
          <w:p w14:paraId="6330EDB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IEViT</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671BCD5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Chest X-Ray datasets of normal chest X-ray scans and pneumonia scans of children patients (1–5 years old), Tuberculosis Chest X-ray Database, The COVID-19 radiography database, and The </w:t>
            </w:r>
            <w:proofErr w:type="spellStart"/>
            <w:r w:rsidRPr="00243A26">
              <w:rPr>
                <w:rFonts w:ascii="Times New Roman" w:eastAsia="Times New Roman" w:hAnsi="Times New Roman" w:cs="Times New Roman"/>
                <w:color w:val="000000"/>
                <w:sz w:val="24"/>
                <w:szCs w:val="24"/>
                <w:lang w:eastAsia="zh-CN"/>
              </w:rPr>
              <w:t>COVIDx</w:t>
            </w:r>
            <w:proofErr w:type="spellEnd"/>
            <w:r w:rsidRPr="00243A26">
              <w:rPr>
                <w:rFonts w:ascii="Times New Roman" w:eastAsia="Times New Roman" w:hAnsi="Times New Roman" w:cs="Times New Roman"/>
                <w:color w:val="000000"/>
                <w:sz w:val="24"/>
                <w:szCs w:val="24"/>
                <w:lang w:eastAsia="zh-CN"/>
              </w:rPr>
              <w:t xml:space="preserve"> dataset</w:t>
            </w:r>
          </w:p>
        </w:tc>
        <w:tc>
          <w:tcPr>
            <w:tcW w:w="2363" w:type="dxa"/>
            <w:tcBorders>
              <w:top w:val="nil"/>
              <w:left w:val="nil"/>
              <w:bottom w:val="single" w:sz="4" w:space="0" w:color="auto"/>
              <w:right w:val="single" w:sz="4" w:space="0" w:color="auto"/>
            </w:tcBorders>
            <w:shd w:val="clear" w:color="auto" w:fill="auto"/>
            <w:vAlign w:val="center"/>
            <w:hideMark/>
          </w:tcPr>
          <w:p w14:paraId="30A21A6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proposed model resulted in better accuracy in all model size in comparison to the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 model, with the best model </w:t>
            </w:r>
            <w:proofErr w:type="spellStart"/>
            <w:r w:rsidRPr="00243A26">
              <w:rPr>
                <w:rFonts w:ascii="Times New Roman" w:eastAsia="Times New Roman" w:hAnsi="Times New Roman" w:cs="Times New Roman"/>
                <w:color w:val="000000"/>
                <w:sz w:val="24"/>
                <w:szCs w:val="24"/>
                <w:lang w:eastAsia="zh-CN"/>
              </w:rPr>
              <w:t>IEViT</w:t>
            </w:r>
            <w:proofErr w:type="spellEnd"/>
            <w:r w:rsidRPr="00243A26">
              <w:rPr>
                <w:rFonts w:ascii="Times New Roman" w:eastAsia="Times New Roman" w:hAnsi="Times New Roman" w:cs="Times New Roman"/>
                <w:color w:val="000000"/>
                <w:sz w:val="24"/>
                <w:szCs w:val="24"/>
                <w:lang w:eastAsia="zh-CN"/>
              </w:rPr>
              <w:t>-L/32 (</w:t>
            </w:r>
            <w:proofErr w:type="spellStart"/>
            <w:r w:rsidRPr="00243A26">
              <w:rPr>
                <w:rFonts w:ascii="Times New Roman" w:eastAsia="Times New Roman" w:hAnsi="Times New Roman" w:cs="Times New Roman"/>
                <w:color w:val="000000"/>
                <w:sz w:val="24"/>
                <w:szCs w:val="24"/>
                <w:lang w:eastAsia="zh-CN"/>
              </w:rPr>
              <w:t>IEViT</w:t>
            </w:r>
            <w:proofErr w:type="spellEnd"/>
            <w:r w:rsidRPr="00243A26">
              <w:rPr>
                <w:rFonts w:ascii="Times New Roman" w:eastAsia="Times New Roman" w:hAnsi="Times New Roman" w:cs="Times New Roman"/>
                <w:color w:val="000000"/>
                <w:sz w:val="24"/>
                <w:szCs w:val="24"/>
                <w:lang w:eastAsia="zh-CN"/>
              </w:rPr>
              <w:t xml:space="preserve">-L with patch size of 32×32) 98.59%. </w:t>
            </w:r>
          </w:p>
        </w:tc>
      </w:tr>
      <w:tr w:rsidR="00243A26" w:rsidRPr="00DC0805" w14:paraId="5B0FA19D" w14:textId="77777777" w:rsidTr="316E6CD7">
        <w:trPr>
          <w:trHeight w:val="369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416DD3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Chen et al. (2021)</w:t>
            </w:r>
          </w:p>
        </w:tc>
        <w:tc>
          <w:tcPr>
            <w:tcW w:w="930" w:type="dxa"/>
            <w:tcBorders>
              <w:top w:val="nil"/>
              <w:left w:val="nil"/>
              <w:bottom w:val="single" w:sz="4" w:space="0" w:color="auto"/>
              <w:right w:val="single" w:sz="4" w:space="0" w:color="auto"/>
            </w:tcBorders>
            <w:shd w:val="clear" w:color="auto" w:fill="auto"/>
            <w:vAlign w:val="center"/>
            <w:hideMark/>
          </w:tcPr>
          <w:p w14:paraId="3E508F05" w14:textId="45911776"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5A374E2C"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Develop and evaluate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-V-Net, that combines Vision Transformer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and Convolutional Neural Networks (</w:t>
            </w:r>
            <w:proofErr w:type="spellStart"/>
            <w:r w:rsidRPr="00243A26">
              <w:rPr>
                <w:rFonts w:ascii="Times New Roman" w:eastAsia="Times New Roman" w:hAnsi="Times New Roman" w:cs="Times New Roman"/>
                <w:color w:val="000000"/>
                <w:sz w:val="24"/>
                <w:szCs w:val="24"/>
                <w:lang w:eastAsia="zh-CN"/>
              </w:rPr>
              <w:t>ConvNets</w:t>
            </w:r>
            <w:proofErr w:type="spellEnd"/>
            <w:r w:rsidRPr="00243A26">
              <w:rPr>
                <w:rFonts w:ascii="Times New Roman" w:eastAsia="Times New Roman" w:hAnsi="Times New Roman" w:cs="Times New Roman"/>
                <w:color w:val="000000"/>
                <w:sz w:val="24"/>
                <w:szCs w:val="24"/>
                <w:lang w:eastAsia="zh-CN"/>
              </w:rPr>
              <w:t>) for unsupervised volumetric medical image registration</w:t>
            </w:r>
          </w:p>
        </w:tc>
        <w:tc>
          <w:tcPr>
            <w:tcW w:w="1395" w:type="dxa"/>
            <w:tcBorders>
              <w:top w:val="nil"/>
              <w:left w:val="nil"/>
              <w:bottom w:val="single" w:sz="4" w:space="0" w:color="auto"/>
              <w:right w:val="single" w:sz="4" w:space="0" w:color="auto"/>
            </w:tcBorders>
            <w:shd w:val="clear" w:color="auto" w:fill="auto"/>
            <w:vAlign w:val="center"/>
            <w:hideMark/>
          </w:tcPr>
          <w:p w14:paraId="16BECA60"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-V-Net, VoxelMorph-1, VoxelMorph-2, </w:t>
            </w:r>
            <w:proofErr w:type="spellStart"/>
            <w:r w:rsidRPr="00243A26">
              <w:rPr>
                <w:rFonts w:ascii="Times New Roman" w:eastAsia="Times New Roman" w:hAnsi="Times New Roman" w:cs="Times New Roman"/>
                <w:color w:val="000000"/>
                <w:sz w:val="24"/>
                <w:szCs w:val="24"/>
                <w:lang w:eastAsia="zh-CN"/>
              </w:rPr>
              <w:t>NiftyReg</w:t>
            </w:r>
            <w:proofErr w:type="spellEnd"/>
            <w:r w:rsidRPr="00243A26">
              <w:rPr>
                <w:rFonts w:ascii="Times New Roman" w:eastAsia="Times New Roman" w:hAnsi="Times New Roman" w:cs="Times New Roman"/>
                <w:color w:val="000000"/>
                <w:sz w:val="24"/>
                <w:szCs w:val="24"/>
                <w:lang w:eastAsia="zh-CN"/>
              </w:rPr>
              <w:t>, Symmetric Normalization (</w:t>
            </w:r>
            <w:proofErr w:type="spellStart"/>
            <w:r w:rsidRPr="00243A26">
              <w:rPr>
                <w:rFonts w:ascii="Times New Roman" w:eastAsia="Times New Roman" w:hAnsi="Times New Roman" w:cs="Times New Roman"/>
                <w:color w:val="000000"/>
                <w:sz w:val="24"/>
                <w:szCs w:val="24"/>
                <w:lang w:eastAsia="zh-CN"/>
              </w:rPr>
              <w:t>SyN</w:t>
            </w:r>
            <w:proofErr w:type="spellEnd"/>
            <w:r w:rsidRPr="00243A26">
              <w:rPr>
                <w:rFonts w:ascii="Times New Roman" w:eastAsia="Times New Roman" w:hAnsi="Times New Roman" w:cs="Times New Roman"/>
                <w:color w:val="000000"/>
                <w:sz w:val="24"/>
                <w:szCs w:val="24"/>
                <w:lang w:eastAsia="zh-CN"/>
              </w:rPr>
              <w:t>)</w:t>
            </w:r>
          </w:p>
        </w:tc>
        <w:tc>
          <w:tcPr>
            <w:tcW w:w="1470" w:type="dxa"/>
            <w:tcBorders>
              <w:top w:val="nil"/>
              <w:left w:val="nil"/>
              <w:bottom w:val="nil"/>
              <w:right w:val="nil"/>
            </w:tcBorders>
            <w:shd w:val="clear" w:color="auto" w:fill="auto"/>
            <w:vAlign w:val="center"/>
            <w:hideMark/>
          </w:tcPr>
          <w:p w14:paraId="306676EE"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260 T1-weighted brain MRI scans</w:t>
            </w:r>
          </w:p>
        </w:tc>
        <w:tc>
          <w:tcPr>
            <w:tcW w:w="2363" w:type="dxa"/>
            <w:tcBorders>
              <w:top w:val="nil"/>
              <w:left w:val="single" w:sz="4" w:space="0" w:color="auto"/>
              <w:bottom w:val="single" w:sz="4" w:space="0" w:color="auto"/>
              <w:right w:val="single" w:sz="4" w:space="0" w:color="auto"/>
            </w:tcBorders>
            <w:shd w:val="clear" w:color="auto" w:fill="auto"/>
            <w:vAlign w:val="center"/>
            <w:hideMark/>
          </w:tcPr>
          <w:p w14:paraId="65ED48D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-V-Net achieved a significant gain of over 0.1 in Dice performance compared to other methods, along with lower loss values and higher validation Dice scores during training</w:t>
            </w:r>
          </w:p>
        </w:tc>
      </w:tr>
      <w:tr w:rsidR="00243A26" w:rsidRPr="00DC0805" w14:paraId="298F3D23" w14:textId="77777777" w:rsidTr="316E6CD7">
        <w:trPr>
          <w:trHeight w:val="339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1B7F182" w14:textId="4C8FA06D"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7AA9A98">
              <w:rPr>
                <w:rFonts w:ascii="Times New Roman" w:eastAsia="Times New Roman" w:hAnsi="Times New Roman" w:cs="Times New Roman"/>
                <w:color w:val="000000" w:themeColor="text1"/>
                <w:sz w:val="24"/>
                <w:szCs w:val="24"/>
                <w:lang w:eastAsia="zh-CN"/>
              </w:rPr>
              <w:t>Lu et al. (</w:t>
            </w:r>
            <w:r w:rsidR="373AD1DC" w:rsidRPr="07AA9A98">
              <w:rPr>
                <w:rFonts w:ascii="Times New Roman" w:eastAsia="Times New Roman" w:hAnsi="Times New Roman" w:cs="Times New Roman"/>
                <w:color w:val="000000" w:themeColor="text1"/>
                <w:sz w:val="24"/>
                <w:szCs w:val="24"/>
                <w:lang w:eastAsia="zh-CN"/>
              </w:rPr>
              <w:t>202</w:t>
            </w:r>
            <w:r w:rsidR="7D804568" w:rsidRPr="07AA9A98">
              <w:rPr>
                <w:rFonts w:ascii="Times New Roman" w:eastAsia="Times New Roman" w:hAnsi="Times New Roman" w:cs="Times New Roman"/>
                <w:color w:val="000000" w:themeColor="text1"/>
                <w:sz w:val="24"/>
                <w:szCs w:val="24"/>
                <w:lang w:eastAsia="zh-CN"/>
              </w:rPr>
              <w:t>4</w:t>
            </w:r>
            <w:r w:rsidR="373AD1DC" w:rsidRPr="07AA9A98">
              <w:rPr>
                <w:rFonts w:ascii="Times New Roman" w:eastAsia="Times New Roman" w:hAnsi="Times New Roman" w:cs="Times New Roman"/>
                <w:color w:val="000000" w:themeColor="text1"/>
                <w:sz w:val="24"/>
                <w:szCs w:val="24"/>
                <w:lang w:eastAsia="zh-CN"/>
              </w:rPr>
              <w:t>)</w:t>
            </w:r>
          </w:p>
        </w:tc>
        <w:tc>
          <w:tcPr>
            <w:tcW w:w="930" w:type="dxa"/>
            <w:tcBorders>
              <w:top w:val="nil"/>
              <w:left w:val="nil"/>
              <w:bottom w:val="single" w:sz="4" w:space="0" w:color="auto"/>
              <w:right w:val="single" w:sz="4" w:space="0" w:color="auto"/>
            </w:tcBorders>
            <w:shd w:val="clear" w:color="auto" w:fill="auto"/>
            <w:vAlign w:val="center"/>
            <w:hideMark/>
          </w:tcPr>
          <w:p w14:paraId="7D37CA31" w14:textId="74F3D701"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3430811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Proposes a model codenames </w:t>
            </w:r>
            <w:proofErr w:type="spellStart"/>
            <w:r w:rsidRPr="00243A26">
              <w:rPr>
                <w:rFonts w:ascii="Times New Roman" w:eastAsia="Times New Roman" w:hAnsi="Times New Roman" w:cs="Times New Roman"/>
                <w:color w:val="000000"/>
                <w:sz w:val="24"/>
                <w:szCs w:val="24"/>
                <w:lang w:eastAsia="zh-CN"/>
              </w:rPr>
              <w:t>CTBViT</w:t>
            </w:r>
            <w:proofErr w:type="spellEnd"/>
            <w:r w:rsidRPr="00243A26">
              <w:rPr>
                <w:rFonts w:ascii="Times New Roman" w:eastAsia="Times New Roman" w:hAnsi="Times New Roman" w:cs="Times New Roman"/>
                <w:color w:val="000000"/>
                <w:sz w:val="24"/>
                <w:szCs w:val="24"/>
                <w:lang w:eastAsia="zh-CN"/>
              </w:rPr>
              <w:t xml:space="preserve"> to detect the presence of Tuberculosis in CT and X-Ray scans</w:t>
            </w:r>
          </w:p>
        </w:tc>
        <w:tc>
          <w:tcPr>
            <w:tcW w:w="1395" w:type="dxa"/>
            <w:tcBorders>
              <w:top w:val="nil"/>
              <w:left w:val="nil"/>
              <w:bottom w:val="single" w:sz="4" w:space="0" w:color="auto"/>
              <w:right w:val="single" w:sz="4" w:space="0" w:color="auto"/>
            </w:tcBorders>
            <w:shd w:val="clear" w:color="auto" w:fill="auto"/>
            <w:vAlign w:val="center"/>
            <w:hideMark/>
          </w:tcPr>
          <w:p w14:paraId="43D5BD1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CTBViT</w:t>
            </w:r>
            <w:proofErr w:type="spellEnd"/>
          </w:p>
        </w:tc>
        <w:tc>
          <w:tcPr>
            <w:tcW w:w="1470" w:type="dxa"/>
            <w:tcBorders>
              <w:top w:val="single" w:sz="4" w:space="0" w:color="auto"/>
              <w:left w:val="nil"/>
              <w:bottom w:val="single" w:sz="4" w:space="0" w:color="auto"/>
              <w:right w:val="single" w:sz="4" w:space="0" w:color="auto"/>
            </w:tcBorders>
            <w:shd w:val="clear" w:color="auto" w:fill="auto"/>
            <w:vAlign w:val="center"/>
            <w:hideMark/>
          </w:tcPr>
          <w:p w14:paraId="79C41992" w14:textId="15FE9748"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7AA9A98">
              <w:rPr>
                <w:rFonts w:ascii="Times New Roman" w:eastAsia="Times New Roman" w:hAnsi="Times New Roman" w:cs="Times New Roman"/>
                <w:color w:val="000000" w:themeColor="text1"/>
                <w:sz w:val="24"/>
                <w:szCs w:val="24"/>
                <w:lang w:eastAsia="zh-CN"/>
              </w:rPr>
              <w:t>Private TB dataset from Fourth People's Hospital of Huai'an City</w:t>
            </w:r>
          </w:p>
        </w:tc>
        <w:tc>
          <w:tcPr>
            <w:tcW w:w="2363" w:type="dxa"/>
            <w:tcBorders>
              <w:top w:val="nil"/>
              <w:left w:val="nil"/>
              <w:bottom w:val="single" w:sz="4" w:space="0" w:color="auto"/>
              <w:right w:val="single" w:sz="4" w:space="0" w:color="auto"/>
            </w:tcBorders>
            <w:shd w:val="clear" w:color="auto" w:fill="auto"/>
            <w:vAlign w:val="center"/>
            <w:hideMark/>
          </w:tcPr>
          <w:p w14:paraId="7315E21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resulting model can accurately classify the presence of DS-TB and MDR-TB with precision of 97.6% and 99%, cumulative accuracy of 98.3%. </w:t>
            </w:r>
          </w:p>
        </w:tc>
      </w:tr>
      <w:tr w:rsidR="00243A26" w:rsidRPr="00DC0805" w14:paraId="183DC0B9" w14:textId="77777777" w:rsidTr="316E6CD7">
        <w:trPr>
          <w:trHeight w:val="356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72924C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Manzari et al. (2023)</w:t>
            </w:r>
          </w:p>
        </w:tc>
        <w:tc>
          <w:tcPr>
            <w:tcW w:w="930" w:type="dxa"/>
            <w:tcBorders>
              <w:top w:val="nil"/>
              <w:left w:val="nil"/>
              <w:bottom w:val="single" w:sz="4" w:space="0" w:color="auto"/>
              <w:right w:val="single" w:sz="4" w:space="0" w:color="auto"/>
            </w:tcBorders>
            <w:shd w:val="clear" w:color="auto" w:fill="auto"/>
            <w:vAlign w:val="center"/>
            <w:hideMark/>
          </w:tcPr>
          <w:p w14:paraId="50E26C8E" w14:textId="7AE28A5F"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1FF2058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MedViT</w:t>
            </w:r>
            <w:proofErr w:type="spellEnd"/>
            <w:r w:rsidRPr="00243A26">
              <w:rPr>
                <w:rFonts w:ascii="Times New Roman" w:eastAsia="Times New Roman" w:hAnsi="Times New Roman" w:cs="Times New Roman"/>
                <w:color w:val="000000"/>
                <w:sz w:val="24"/>
                <w:szCs w:val="24"/>
                <w:lang w:eastAsia="zh-CN"/>
              </w:rPr>
              <w:t>, a hybrid CNN-Transformer model, was developed to improve robustness and efficiency in medical image classification under adversarial conditions.</w:t>
            </w:r>
          </w:p>
        </w:tc>
        <w:tc>
          <w:tcPr>
            <w:tcW w:w="1395" w:type="dxa"/>
            <w:tcBorders>
              <w:top w:val="nil"/>
              <w:left w:val="nil"/>
              <w:bottom w:val="single" w:sz="4" w:space="0" w:color="auto"/>
              <w:right w:val="single" w:sz="4" w:space="0" w:color="auto"/>
            </w:tcBorders>
            <w:shd w:val="clear" w:color="auto" w:fill="auto"/>
            <w:vAlign w:val="center"/>
            <w:hideMark/>
          </w:tcPr>
          <w:p w14:paraId="22C9E542"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MedViT</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366CC73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MedMNIST-V2</w:t>
            </w:r>
          </w:p>
        </w:tc>
        <w:tc>
          <w:tcPr>
            <w:tcW w:w="2363" w:type="dxa"/>
            <w:tcBorders>
              <w:top w:val="nil"/>
              <w:left w:val="nil"/>
              <w:bottom w:val="single" w:sz="4" w:space="0" w:color="auto"/>
              <w:right w:val="single" w:sz="4" w:space="0" w:color="auto"/>
            </w:tcBorders>
            <w:shd w:val="clear" w:color="auto" w:fill="auto"/>
            <w:vAlign w:val="center"/>
            <w:hideMark/>
          </w:tcPr>
          <w:p w14:paraId="06236DF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MedViT</w:t>
            </w:r>
            <w:proofErr w:type="spellEnd"/>
            <w:r w:rsidRPr="00243A26">
              <w:rPr>
                <w:rFonts w:ascii="Times New Roman" w:eastAsia="Times New Roman" w:hAnsi="Times New Roman" w:cs="Times New Roman"/>
                <w:color w:val="000000"/>
                <w:sz w:val="24"/>
                <w:szCs w:val="24"/>
                <w:lang w:eastAsia="zh-CN"/>
              </w:rPr>
              <w:t xml:space="preserve"> achieves superior classification accuracy and AUC scores compared to previous CNN and </w:t>
            </w:r>
            <w:proofErr w:type="spellStart"/>
            <w:r w:rsidRPr="00243A26">
              <w:rPr>
                <w:rFonts w:ascii="Times New Roman" w:eastAsia="Times New Roman" w:hAnsi="Times New Roman" w:cs="Times New Roman"/>
                <w:color w:val="000000"/>
                <w:sz w:val="24"/>
                <w:szCs w:val="24"/>
                <w:lang w:eastAsia="zh-CN"/>
              </w:rPr>
              <w:t>AutoML</w:t>
            </w:r>
            <w:proofErr w:type="spellEnd"/>
            <w:r w:rsidRPr="00243A26">
              <w:rPr>
                <w:rFonts w:ascii="Times New Roman" w:eastAsia="Times New Roman" w:hAnsi="Times New Roman" w:cs="Times New Roman"/>
                <w:color w:val="000000"/>
                <w:sz w:val="24"/>
                <w:szCs w:val="24"/>
                <w:lang w:eastAsia="zh-CN"/>
              </w:rPr>
              <w:t xml:space="preserve"> models on the </w:t>
            </w:r>
            <w:proofErr w:type="spellStart"/>
            <w:r w:rsidRPr="00243A26">
              <w:rPr>
                <w:rFonts w:ascii="Times New Roman" w:eastAsia="Times New Roman" w:hAnsi="Times New Roman" w:cs="Times New Roman"/>
                <w:color w:val="000000"/>
                <w:sz w:val="24"/>
                <w:szCs w:val="24"/>
                <w:lang w:eastAsia="zh-CN"/>
              </w:rPr>
              <w:t>MedMNIST</w:t>
            </w:r>
            <w:proofErr w:type="spellEnd"/>
            <w:r w:rsidRPr="00243A26">
              <w:rPr>
                <w:rFonts w:ascii="Times New Roman" w:eastAsia="Times New Roman" w:hAnsi="Times New Roman" w:cs="Times New Roman"/>
                <w:color w:val="000000"/>
                <w:sz w:val="24"/>
                <w:szCs w:val="24"/>
                <w:lang w:eastAsia="zh-CN"/>
              </w:rPr>
              <w:t xml:space="preserve"> datasets.</w:t>
            </w:r>
          </w:p>
        </w:tc>
      </w:tr>
      <w:tr w:rsidR="00243A26" w:rsidRPr="00DC0805" w14:paraId="2B0A9C8D" w14:textId="77777777" w:rsidTr="316E6CD7">
        <w:trPr>
          <w:trHeight w:val="338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4172A9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Dixon et al. (2024)</w:t>
            </w:r>
          </w:p>
        </w:tc>
        <w:tc>
          <w:tcPr>
            <w:tcW w:w="930" w:type="dxa"/>
            <w:tcBorders>
              <w:top w:val="nil"/>
              <w:left w:val="nil"/>
              <w:bottom w:val="single" w:sz="4" w:space="0" w:color="auto"/>
              <w:right w:val="single" w:sz="4" w:space="0" w:color="auto"/>
            </w:tcBorders>
            <w:shd w:val="clear" w:color="auto" w:fill="auto"/>
            <w:vAlign w:val="center"/>
            <w:hideMark/>
          </w:tcPr>
          <w:p w14:paraId="38E93A45" w14:textId="439E1D2A"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69E1405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Proposed a hybrid learning architecture that integrates vision transformers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 and deep neural networks for enhanced brain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classification in MRI scans.</w:t>
            </w:r>
          </w:p>
        </w:tc>
        <w:tc>
          <w:tcPr>
            <w:tcW w:w="1395" w:type="dxa"/>
            <w:tcBorders>
              <w:top w:val="nil"/>
              <w:left w:val="nil"/>
              <w:bottom w:val="single" w:sz="4" w:space="0" w:color="auto"/>
              <w:right w:val="single" w:sz="4" w:space="0" w:color="auto"/>
            </w:tcBorders>
            <w:shd w:val="clear" w:color="auto" w:fill="auto"/>
            <w:vAlign w:val="center"/>
            <w:hideMark/>
          </w:tcPr>
          <w:p w14:paraId="016E0D5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hybrid learning architecture that integrates vision transformers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and CNN</w:t>
            </w:r>
          </w:p>
        </w:tc>
        <w:tc>
          <w:tcPr>
            <w:tcW w:w="1470" w:type="dxa"/>
            <w:tcBorders>
              <w:top w:val="nil"/>
              <w:left w:val="nil"/>
              <w:bottom w:val="single" w:sz="4" w:space="0" w:color="auto"/>
              <w:right w:val="single" w:sz="4" w:space="0" w:color="auto"/>
            </w:tcBorders>
            <w:shd w:val="clear" w:color="auto" w:fill="auto"/>
            <w:vAlign w:val="center"/>
            <w:hideMark/>
          </w:tcPr>
          <w:p w14:paraId="7602A43C"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combined dataset from </w:t>
            </w:r>
            <w:proofErr w:type="spellStart"/>
            <w:r w:rsidRPr="00243A26">
              <w:rPr>
                <w:rFonts w:ascii="Times New Roman" w:eastAsia="Times New Roman" w:hAnsi="Times New Roman" w:cs="Times New Roman"/>
                <w:color w:val="000000"/>
                <w:sz w:val="24"/>
                <w:szCs w:val="24"/>
                <w:lang w:eastAsia="zh-CN"/>
              </w:rPr>
              <w:t>Figshare</w:t>
            </w:r>
            <w:proofErr w:type="spellEnd"/>
            <w:r w:rsidRPr="00243A26">
              <w:rPr>
                <w:rFonts w:ascii="Times New Roman" w:eastAsia="Times New Roman" w:hAnsi="Times New Roman" w:cs="Times New Roman"/>
                <w:color w:val="000000"/>
                <w:sz w:val="24"/>
                <w:szCs w:val="24"/>
                <w:lang w:eastAsia="zh-CN"/>
              </w:rPr>
              <w:t>, SARTAJ, and Br35H, along with a local dataset</w:t>
            </w:r>
          </w:p>
        </w:tc>
        <w:tc>
          <w:tcPr>
            <w:tcW w:w="2363" w:type="dxa"/>
            <w:tcBorders>
              <w:top w:val="nil"/>
              <w:left w:val="nil"/>
              <w:bottom w:val="single" w:sz="4" w:space="0" w:color="auto"/>
              <w:right w:val="single" w:sz="4" w:space="0" w:color="auto"/>
            </w:tcBorders>
            <w:shd w:val="clear" w:color="auto" w:fill="auto"/>
            <w:vAlign w:val="center"/>
            <w:hideMark/>
          </w:tcPr>
          <w:p w14:paraId="5E6385A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Results indicate high accuracy and improved robustness, outperforming models based solely on CNN or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 </w:t>
            </w:r>
          </w:p>
        </w:tc>
      </w:tr>
      <w:tr w:rsidR="00243A26" w:rsidRPr="00DC0805" w14:paraId="036D3FB0" w14:textId="77777777" w:rsidTr="316E6CD7">
        <w:trPr>
          <w:trHeight w:val="2684"/>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1249AFF"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Zhao et al. (2024)</w:t>
            </w:r>
          </w:p>
        </w:tc>
        <w:tc>
          <w:tcPr>
            <w:tcW w:w="930" w:type="dxa"/>
            <w:tcBorders>
              <w:top w:val="nil"/>
              <w:left w:val="nil"/>
              <w:bottom w:val="single" w:sz="4" w:space="0" w:color="auto"/>
              <w:right w:val="single" w:sz="4" w:space="0" w:color="auto"/>
            </w:tcBorders>
            <w:shd w:val="clear" w:color="auto" w:fill="auto"/>
            <w:vAlign w:val="center"/>
            <w:hideMark/>
          </w:tcPr>
          <w:p w14:paraId="05601406" w14:textId="4A019480"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3599F00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Developed GMILT model to noninvasively predict EGFR mutation status in lung adenocarcinoma patients using deep learning techniques on CT images</w:t>
            </w:r>
          </w:p>
        </w:tc>
        <w:tc>
          <w:tcPr>
            <w:tcW w:w="1395" w:type="dxa"/>
            <w:tcBorders>
              <w:top w:val="nil"/>
              <w:left w:val="nil"/>
              <w:bottom w:val="single" w:sz="4" w:space="0" w:color="auto"/>
              <w:right w:val="single" w:sz="4" w:space="0" w:color="auto"/>
            </w:tcBorders>
            <w:shd w:val="clear" w:color="auto" w:fill="auto"/>
            <w:vAlign w:val="center"/>
            <w:hideMark/>
          </w:tcPr>
          <w:p w14:paraId="6D9A8E4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GMILT</w:t>
            </w:r>
          </w:p>
        </w:tc>
        <w:tc>
          <w:tcPr>
            <w:tcW w:w="1470" w:type="dxa"/>
            <w:tcBorders>
              <w:top w:val="nil"/>
              <w:left w:val="nil"/>
              <w:bottom w:val="single" w:sz="4" w:space="0" w:color="auto"/>
              <w:right w:val="single" w:sz="4" w:space="0" w:color="auto"/>
            </w:tcBorders>
            <w:shd w:val="clear" w:color="auto" w:fill="auto"/>
            <w:vAlign w:val="center"/>
            <w:hideMark/>
          </w:tcPr>
          <w:p w14:paraId="5D50B05A" w14:textId="77EA2CF8"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CT images comprise 512 patients</w:t>
            </w:r>
          </w:p>
        </w:tc>
        <w:tc>
          <w:tcPr>
            <w:tcW w:w="2363" w:type="dxa"/>
            <w:tcBorders>
              <w:top w:val="nil"/>
              <w:left w:val="nil"/>
              <w:bottom w:val="single" w:sz="4" w:space="0" w:color="auto"/>
              <w:right w:val="single" w:sz="4" w:space="0" w:color="auto"/>
            </w:tcBorders>
            <w:shd w:val="clear" w:color="auto" w:fill="auto"/>
            <w:vAlign w:val="center"/>
            <w:hideMark/>
          </w:tcPr>
          <w:p w14:paraId="7B8A4B0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GMILT model achieved a high predictive accuracy for EGFR mutation status, with an AUC of 0.772 on internal tests and strong generalization on external datasets​</w:t>
            </w:r>
          </w:p>
        </w:tc>
      </w:tr>
      <w:tr w:rsidR="00243A26" w:rsidRPr="00DC0805" w14:paraId="1415203B" w14:textId="77777777" w:rsidTr="316E6CD7">
        <w:trPr>
          <w:trHeight w:val="3109"/>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130E50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Yang Xu &amp; </w:t>
            </w:r>
            <w:proofErr w:type="spellStart"/>
            <w:r w:rsidRPr="00243A26">
              <w:rPr>
                <w:rFonts w:ascii="Times New Roman" w:eastAsia="Times New Roman" w:hAnsi="Times New Roman" w:cs="Times New Roman"/>
                <w:color w:val="000000"/>
                <w:sz w:val="24"/>
                <w:szCs w:val="24"/>
                <w:lang w:eastAsia="zh-CN"/>
              </w:rPr>
              <w:t>Zuqiang</w:t>
            </w:r>
            <w:proofErr w:type="spellEnd"/>
            <w:r w:rsidRPr="00243A26">
              <w:rPr>
                <w:rFonts w:ascii="Times New Roman" w:eastAsia="Times New Roman" w:hAnsi="Times New Roman" w:cs="Times New Roman"/>
                <w:color w:val="000000"/>
                <w:sz w:val="24"/>
                <w:szCs w:val="24"/>
                <w:lang w:eastAsia="zh-CN"/>
              </w:rPr>
              <w:t xml:space="preserve"> Meng (2024)</w:t>
            </w:r>
          </w:p>
        </w:tc>
        <w:tc>
          <w:tcPr>
            <w:tcW w:w="930" w:type="dxa"/>
            <w:tcBorders>
              <w:top w:val="nil"/>
              <w:left w:val="nil"/>
              <w:bottom w:val="single" w:sz="4" w:space="0" w:color="auto"/>
              <w:right w:val="single" w:sz="4" w:space="0" w:color="auto"/>
            </w:tcBorders>
            <w:shd w:val="clear" w:color="auto" w:fill="auto"/>
            <w:vAlign w:val="center"/>
            <w:hideMark/>
          </w:tcPr>
          <w:p w14:paraId="594D35BA" w14:textId="7306D100"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7678517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Introduces Covid-</w:t>
            </w:r>
            <w:proofErr w:type="spellStart"/>
            <w:r w:rsidRPr="00243A26">
              <w:rPr>
                <w:rFonts w:ascii="Times New Roman" w:eastAsia="Times New Roman" w:hAnsi="Times New Roman" w:cs="Times New Roman"/>
                <w:color w:val="000000"/>
                <w:sz w:val="24"/>
                <w:szCs w:val="24"/>
                <w:lang w:eastAsia="zh-CN"/>
              </w:rPr>
              <w:t>ProtoPFormer</w:t>
            </w:r>
            <w:proofErr w:type="spellEnd"/>
            <w:r w:rsidRPr="00243A26">
              <w:rPr>
                <w:rFonts w:ascii="Times New Roman" w:eastAsia="Times New Roman" w:hAnsi="Times New Roman" w:cs="Times New Roman"/>
                <w:color w:val="000000"/>
                <w:sz w:val="24"/>
                <w:szCs w:val="24"/>
                <w:lang w:eastAsia="zh-CN"/>
              </w:rPr>
              <w:t>, an interpretable vision transformer model designed for detecting COVID-19 from chest medical images</w:t>
            </w:r>
          </w:p>
        </w:tc>
        <w:tc>
          <w:tcPr>
            <w:tcW w:w="1395" w:type="dxa"/>
            <w:tcBorders>
              <w:top w:val="nil"/>
              <w:left w:val="nil"/>
              <w:bottom w:val="single" w:sz="4" w:space="0" w:color="auto"/>
              <w:right w:val="single" w:sz="4" w:space="0" w:color="auto"/>
            </w:tcBorders>
            <w:shd w:val="clear" w:color="auto" w:fill="auto"/>
            <w:vAlign w:val="center"/>
            <w:hideMark/>
          </w:tcPr>
          <w:p w14:paraId="00DA2CA2"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Covid-</w:t>
            </w:r>
            <w:proofErr w:type="spellStart"/>
            <w:r w:rsidRPr="00243A26">
              <w:rPr>
                <w:rFonts w:ascii="Times New Roman" w:eastAsia="Times New Roman" w:hAnsi="Times New Roman" w:cs="Times New Roman"/>
                <w:color w:val="000000"/>
                <w:sz w:val="24"/>
                <w:szCs w:val="24"/>
                <w:lang w:eastAsia="zh-CN"/>
              </w:rPr>
              <w:t>ProtoPFormer</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4CEEF3A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chest X-ray and CT images</w:t>
            </w:r>
          </w:p>
        </w:tc>
        <w:tc>
          <w:tcPr>
            <w:tcW w:w="2363" w:type="dxa"/>
            <w:tcBorders>
              <w:top w:val="nil"/>
              <w:left w:val="nil"/>
              <w:bottom w:val="single" w:sz="4" w:space="0" w:color="auto"/>
              <w:right w:val="single" w:sz="4" w:space="0" w:color="auto"/>
            </w:tcBorders>
            <w:shd w:val="clear" w:color="auto" w:fill="auto"/>
            <w:vAlign w:val="center"/>
            <w:hideMark/>
          </w:tcPr>
          <w:p w14:paraId="06054AD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model achieved high classification accuracy of 99.3%, 96.8%, and 98.5% across different datasets</w:t>
            </w:r>
          </w:p>
        </w:tc>
      </w:tr>
      <w:tr w:rsidR="00243A26" w:rsidRPr="00DC0805" w14:paraId="7B2013CF" w14:textId="77777777" w:rsidTr="316E6CD7">
        <w:trPr>
          <w:trHeight w:val="338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982302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Uzuzaki</w:t>
            </w:r>
            <w:proofErr w:type="spellEnd"/>
            <w:r w:rsidRPr="00243A26">
              <w:rPr>
                <w:rFonts w:ascii="Times New Roman" w:eastAsia="Times New Roman" w:hAnsi="Times New Roman" w:cs="Times New Roman"/>
                <w:color w:val="000000"/>
                <w:sz w:val="24"/>
                <w:szCs w:val="24"/>
                <w:lang w:eastAsia="zh-CN"/>
              </w:rPr>
              <w:t xml:space="preserve"> et al. (2024)</w:t>
            </w:r>
          </w:p>
        </w:tc>
        <w:tc>
          <w:tcPr>
            <w:tcW w:w="930" w:type="dxa"/>
            <w:tcBorders>
              <w:top w:val="nil"/>
              <w:left w:val="nil"/>
              <w:bottom w:val="single" w:sz="4" w:space="0" w:color="auto"/>
              <w:right w:val="single" w:sz="4" w:space="0" w:color="auto"/>
            </w:tcBorders>
            <w:shd w:val="clear" w:color="auto" w:fill="auto"/>
            <w:vAlign w:val="center"/>
            <w:hideMark/>
          </w:tcPr>
          <w:p w14:paraId="2609A239" w14:textId="69DC540F"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1ECE372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Proposed Variable Vision Transformer (</w:t>
            </w:r>
            <w:proofErr w:type="spellStart"/>
            <w:r w:rsidRPr="00243A26">
              <w:rPr>
                <w:rFonts w:ascii="Times New Roman" w:eastAsia="Times New Roman" w:hAnsi="Times New Roman" w:cs="Times New Roman"/>
                <w:color w:val="000000"/>
                <w:sz w:val="24"/>
                <w:szCs w:val="24"/>
                <w:lang w:eastAsia="zh-CN"/>
              </w:rPr>
              <w:t>vViT</w:t>
            </w:r>
            <w:proofErr w:type="spellEnd"/>
            <w:r w:rsidRPr="00243A26">
              <w:rPr>
                <w:rFonts w:ascii="Times New Roman" w:eastAsia="Times New Roman" w:hAnsi="Times New Roman" w:cs="Times New Roman"/>
                <w:color w:val="000000"/>
                <w:sz w:val="24"/>
                <w:szCs w:val="24"/>
                <w:lang w:eastAsia="zh-CN"/>
              </w:rPr>
              <w:t xml:space="preserve">) model for grading diffuse gliomas based on the 2021 WHO CNS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classification</w:t>
            </w:r>
          </w:p>
        </w:tc>
        <w:tc>
          <w:tcPr>
            <w:tcW w:w="1395" w:type="dxa"/>
            <w:tcBorders>
              <w:top w:val="nil"/>
              <w:left w:val="nil"/>
              <w:bottom w:val="single" w:sz="4" w:space="0" w:color="auto"/>
              <w:right w:val="single" w:sz="4" w:space="0" w:color="auto"/>
            </w:tcBorders>
            <w:shd w:val="clear" w:color="auto" w:fill="auto"/>
            <w:vAlign w:val="center"/>
            <w:hideMark/>
          </w:tcPr>
          <w:p w14:paraId="6827085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vViT</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3C77F9C0"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UCSF Preoperative Diffuse Glioma MRI (UCSF-PDGM) </w:t>
            </w:r>
          </w:p>
        </w:tc>
        <w:tc>
          <w:tcPr>
            <w:tcW w:w="2363" w:type="dxa"/>
            <w:tcBorders>
              <w:top w:val="nil"/>
              <w:left w:val="nil"/>
              <w:bottom w:val="single" w:sz="4" w:space="0" w:color="auto"/>
              <w:right w:val="single" w:sz="4" w:space="0" w:color="auto"/>
            </w:tcBorders>
            <w:shd w:val="clear" w:color="auto" w:fill="auto"/>
            <w:vAlign w:val="center"/>
            <w:hideMark/>
          </w:tcPr>
          <w:p w14:paraId="61B51629"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model excelled in multiclass classification with an accuracy of 84% and achieved its highest AUC-ROC of 0.94 in binary classification between Grade 4 and Grades 2/3.</w:t>
            </w:r>
          </w:p>
        </w:tc>
      </w:tr>
      <w:tr w:rsidR="00243A26" w:rsidRPr="00DC0805" w14:paraId="2C367F08" w14:textId="77777777" w:rsidTr="316E6CD7">
        <w:trPr>
          <w:trHeight w:val="338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8A4E22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Shouman et al. (2024)</w:t>
            </w:r>
          </w:p>
        </w:tc>
        <w:tc>
          <w:tcPr>
            <w:tcW w:w="930" w:type="dxa"/>
            <w:tcBorders>
              <w:top w:val="nil"/>
              <w:left w:val="nil"/>
              <w:bottom w:val="single" w:sz="4" w:space="0" w:color="auto"/>
              <w:right w:val="single" w:sz="4" w:space="0" w:color="auto"/>
            </w:tcBorders>
            <w:shd w:val="clear" w:color="auto" w:fill="auto"/>
            <w:vAlign w:val="center"/>
            <w:hideMark/>
          </w:tcPr>
          <w:p w14:paraId="2839CDCF" w14:textId="524D59E0"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520A497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Introduced a CNN-based method using DenseNet121 for classifying pelvic bone </w:t>
            </w:r>
            <w:proofErr w:type="spellStart"/>
            <w:r w:rsidRPr="00243A26">
              <w:rPr>
                <w:rFonts w:ascii="Times New Roman" w:eastAsia="Times New Roman" w:hAnsi="Times New Roman" w:cs="Times New Roman"/>
                <w:color w:val="000000"/>
                <w:sz w:val="24"/>
                <w:szCs w:val="24"/>
                <w:lang w:eastAsia="zh-CN"/>
              </w:rPr>
              <w:t>tumors</w:t>
            </w:r>
            <w:proofErr w:type="spellEnd"/>
            <w:r w:rsidRPr="00243A26">
              <w:rPr>
                <w:rFonts w:ascii="Times New Roman" w:eastAsia="Times New Roman" w:hAnsi="Times New Roman" w:cs="Times New Roman"/>
                <w:color w:val="000000"/>
                <w:sz w:val="24"/>
                <w:szCs w:val="24"/>
                <w:lang w:eastAsia="zh-CN"/>
              </w:rPr>
              <w:t xml:space="preserve">, aiming to enhance diagnostic precision in </w:t>
            </w:r>
            <w:proofErr w:type="spellStart"/>
            <w:r w:rsidRPr="00243A26">
              <w:rPr>
                <w:rFonts w:ascii="Times New Roman" w:eastAsia="Times New Roman" w:hAnsi="Times New Roman" w:cs="Times New Roman"/>
                <w:color w:val="000000"/>
                <w:sz w:val="24"/>
                <w:szCs w:val="24"/>
                <w:lang w:eastAsia="zh-CN"/>
              </w:rPr>
              <w:t>orthopedic</w:t>
            </w:r>
            <w:proofErr w:type="spellEnd"/>
            <w:r w:rsidRPr="00243A26">
              <w:rPr>
                <w:rFonts w:ascii="Times New Roman" w:eastAsia="Times New Roman" w:hAnsi="Times New Roman" w:cs="Times New Roman"/>
                <w:color w:val="000000"/>
                <w:sz w:val="24"/>
                <w:szCs w:val="24"/>
                <w:lang w:eastAsia="zh-CN"/>
              </w:rPr>
              <w:t xml:space="preserve"> oncology</w:t>
            </w:r>
          </w:p>
        </w:tc>
        <w:tc>
          <w:tcPr>
            <w:tcW w:w="1395" w:type="dxa"/>
            <w:tcBorders>
              <w:top w:val="nil"/>
              <w:left w:val="nil"/>
              <w:bottom w:val="single" w:sz="4" w:space="0" w:color="auto"/>
              <w:right w:val="single" w:sz="4" w:space="0" w:color="auto"/>
            </w:tcBorders>
            <w:shd w:val="clear" w:color="auto" w:fill="auto"/>
            <w:vAlign w:val="center"/>
            <w:hideMark/>
          </w:tcPr>
          <w:p w14:paraId="6FB1399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DenseNet121 </w:t>
            </w:r>
          </w:p>
        </w:tc>
        <w:tc>
          <w:tcPr>
            <w:tcW w:w="1470" w:type="dxa"/>
            <w:tcBorders>
              <w:top w:val="nil"/>
              <w:left w:val="nil"/>
              <w:bottom w:val="single" w:sz="4" w:space="0" w:color="auto"/>
              <w:right w:val="single" w:sz="4" w:space="0" w:color="auto"/>
            </w:tcBorders>
            <w:shd w:val="clear" w:color="auto" w:fill="auto"/>
            <w:vAlign w:val="center"/>
            <w:hideMark/>
          </w:tcPr>
          <w:p w14:paraId="7CFC1EA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pelvic CT dataset from </w:t>
            </w:r>
            <w:proofErr w:type="spellStart"/>
            <w:r w:rsidRPr="00243A26">
              <w:rPr>
                <w:rFonts w:ascii="Times New Roman" w:eastAsia="Times New Roman" w:hAnsi="Times New Roman" w:cs="Times New Roman"/>
                <w:color w:val="000000"/>
                <w:sz w:val="24"/>
                <w:szCs w:val="24"/>
                <w:lang w:eastAsia="zh-CN"/>
              </w:rPr>
              <w:t>Zenodo</w:t>
            </w:r>
            <w:proofErr w:type="spellEnd"/>
          </w:p>
        </w:tc>
        <w:tc>
          <w:tcPr>
            <w:tcW w:w="2363" w:type="dxa"/>
            <w:tcBorders>
              <w:top w:val="nil"/>
              <w:left w:val="nil"/>
              <w:bottom w:val="single" w:sz="4" w:space="0" w:color="auto"/>
              <w:right w:val="single" w:sz="4" w:space="0" w:color="auto"/>
            </w:tcBorders>
            <w:shd w:val="clear" w:color="auto" w:fill="auto"/>
            <w:vAlign w:val="center"/>
            <w:hideMark/>
          </w:tcPr>
          <w:p w14:paraId="6F3054E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model resulted in an impressive accuracy of 94%, with precision and recall scores above 90% across all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types.</w:t>
            </w:r>
          </w:p>
        </w:tc>
      </w:tr>
      <w:tr w:rsidR="00243A26" w:rsidRPr="00DC0805" w14:paraId="446AE3C0" w14:textId="77777777" w:rsidTr="316E6CD7">
        <w:trPr>
          <w:trHeight w:val="3075"/>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1B430A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Ali et al. (2024)</w:t>
            </w:r>
          </w:p>
        </w:tc>
        <w:tc>
          <w:tcPr>
            <w:tcW w:w="930" w:type="dxa"/>
            <w:tcBorders>
              <w:top w:val="nil"/>
              <w:left w:val="nil"/>
              <w:bottom w:val="single" w:sz="4" w:space="0" w:color="auto"/>
              <w:right w:val="single" w:sz="4" w:space="0" w:color="auto"/>
            </w:tcBorders>
            <w:shd w:val="clear" w:color="auto" w:fill="auto"/>
            <w:vAlign w:val="center"/>
            <w:hideMark/>
          </w:tcPr>
          <w:p w14:paraId="50332C4C" w14:textId="03BEB85B"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795C038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Introduced a hybrid machine learning model to improve Alzheimer’s disease detection through accurate segmentation and classification of MRI brain scans</w:t>
            </w:r>
          </w:p>
        </w:tc>
        <w:tc>
          <w:tcPr>
            <w:tcW w:w="1395" w:type="dxa"/>
            <w:tcBorders>
              <w:top w:val="nil"/>
              <w:left w:val="nil"/>
              <w:bottom w:val="single" w:sz="4" w:space="0" w:color="auto"/>
              <w:right w:val="single" w:sz="4" w:space="0" w:color="auto"/>
            </w:tcBorders>
            <w:shd w:val="clear" w:color="auto" w:fill="auto"/>
            <w:vAlign w:val="center"/>
            <w:hideMark/>
          </w:tcPr>
          <w:p w14:paraId="5A0024C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CNN-LSTM with improved Fuzzy C-means and watershed segmentation techniques​</w:t>
            </w:r>
          </w:p>
        </w:tc>
        <w:tc>
          <w:tcPr>
            <w:tcW w:w="1470" w:type="dxa"/>
            <w:tcBorders>
              <w:top w:val="nil"/>
              <w:left w:val="nil"/>
              <w:bottom w:val="single" w:sz="4" w:space="0" w:color="auto"/>
              <w:right w:val="single" w:sz="4" w:space="0" w:color="auto"/>
            </w:tcBorders>
            <w:shd w:val="clear" w:color="auto" w:fill="auto"/>
            <w:vAlign w:val="center"/>
            <w:hideMark/>
          </w:tcPr>
          <w:p w14:paraId="528F3B0F"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6,400 T1-weighted MRI images from the ADNI database</w:t>
            </w:r>
          </w:p>
        </w:tc>
        <w:tc>
          <w:tcPr>
            <w:tcW w:w="2363" w:type="dxa"/>
            <w:tcBorders>
              <w:top w:val="nil"/>
              <w:left w:val="nil"/>
              <w:bottom w:val="single" w:sz="4" w:space="0" w:color="auto"/>
              <w:right w:val="single" w:sz="4" w:space="0" w:color="auto"/>
            </w:tcBorders>
            <w:shd w:val="clear" w:color="auto" w:fill="auto"/>
            <w:vAlign w:val="center"/>
            <w:hideMark/>
          </w:tcPr>
          <w:p w14:paraId="5BD98FB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model achieved 98.13% accuracy, with F1 scores around 98% across classes, outperforming traditional and state-of-the-art approaches.</w:t>
            </w:r>
          </w:p>
        </w:tc>
      </w:tr>
      <w:tr w:rsidR="00243A26" w:rsidRPr="00DC0805" w14:paraId="007EC8F4" w14:textId="77777777" w:rsidTr="316E6CD7">
        <w:trPr>
          <w:trHeight w:val="3075"/>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3B02426"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Wang et al. (2024)</w:t>
            </w:r>
          </w:p>
        </w:tc>
        <w:tc>
          <w:tcPr>
            <w:tcW w:w="930" w:type="dxa"/>
            <w:tcBorders>
              <w:top w:val="nil"/>
              <w:left w:val="nil"/>
              <w:bottom w:val="single" w:sz="4" w:space="0" w:color="auto"/>
              <w:right w:val="single" w:sz="4" w:space="0" w:color="auto"/>
            </w:tcBorders>
            <w:shd w:val="clear" w:color="auto" w:fill="auto"/>
            <w:vAlign w:val="center"/>
            <w:hideMark/>
          </w:tcPr>
          <w:p w14:paraId="4C2C5EF7" w14:textId="06B40E0C"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5135A2A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Designed </w:t>
            </w:r>
            <w:proofErr w:type="spellStart"/>
            <w:r w:rsidRPr="00243A26">
              <w:rPr>
                <w:rFonts w:ascii="Times New Roman" w:eastAsia="Times New Roman" w:hAnsi="Times New Roman" w:cs="Times New Roman"/>
                <w:color w:val="000000"/>
                <w:sz w:val="24"/>
                <w:szCs w:val="24"/>
                <w:lang w:eastAsia="zh-CN"/>
              </w:rPr>
              <w:t>RanMerFormer</w:t>
            </w:r>
            <w:proofErr w:type="spellEnd"/>
            <w:r w:rsidRPr="00243A26">
              <w:rPr>
                <w:rFonts w:ascii="Times New Roman" w:eastAsia="Times New Roman" w:hAnsi="Times New Roman" w:cs="Times New Roman"/>
                <w:color w:val="000000"/>
                <w:sz w:val="24"/>
                <w:szCs w:val="24"/>
                <w:lang w:eastAsia="zh-CN"/>
              </w:rPr>
              <w:t xml:space="preserve">, a vision transformer-based model to improve efficiency and accuracy in classifying brain </w:t>
            </w:r>
            <w:proofErr w:type="spellStart"/>
            <w:r w:rsidRPr="00243A26">
              <w:rPr>
                <w:rFonts w:ascii="Times New Roman" w:eastAsia="Times New Roman" w:hAnsi="Times New Roman" w:cs="Times New Roman"/>
                <w:color w:val="000000"/>
                <w:sz w:val="24"/>
                <w:szCs w:val="24"/>
                <w:lang w:eastAsia="zh-CN"/>
              </w:rPr>
              <w:t>tumors</w:t>
            </w:r>
            <w:proofErr w:type="spellEnd"/>
            <w:r w:rsidRPr="00243A26">
              <w:rPr>
                <w:rFonts w:ascii="Times New Roman" w:eastAsia="Times New Roman" w:hAnsi="Times New Roman" w:cs="Times New Roman"/>
                <w:color w:val="000000"/>
                <w:sz w:val="24"/>
                <w:szCs w:val="24"/>
                <w:lang w:eastAsia="zh-CN"/>
              </w:rPr>
              <w:t xml:space="preserve"> in MRIs</w:t>
            </w:r>
          </w:p>
        </w:tc>
        <w:tc>
          <w:tcPr>
            <w:tcW w:w="1395" w:type="dxa"/>
            <w:tcBorders>
              <w:top w:val="nil"/>
              <w:left w:val="nil"/>
              <w:bottom w:val="single" w:sz="4" w:space="0" w:color="auto"/>
              <w:right w:val="single" w:sz="4" w:space="0" w:color="auto"/>
            </w:tcBorders>
            <w:shd w:val="clear" w:color="auto" w:fill="auto"/>
            <w:vAlign w:val="center"/>
            <w:hideMark/>
          </w:tcPr>
          <w:p w14:paraId="11AD594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RanMerFormer</w:t>
            </w:r>
            <w:proofErr w:type="spellEnd"/>
            <w:r w:rsidRPr="00243A26">
              <w:rPr>
                <w:rFonts w:ascii="Times New Roman" w:eastAsia="Times New Roman" w:hAnsi="Times New Roman" w:cs="Times New Roman"/>
                <w:color w:val="000000"/>
                <w:sz w:val="24"/>
                <w:szCs w:val="24"/>
                <w:lang w:eastAsia="zh-CN"/>
              </w:rPr>
              <w:t xml:space="preserve"> </w:t>
            </w:r>
          </w:p>
        </w:tc>
        <w:tc>
          <w:tcPr>
            <w:tcW w:w="1470" w:type="dxa"/>
            <w:tcBorders>
              <w:top w:val="nil"/>
              <w:left w:val="nil"/>
              <w:bottom w:val="single" w:sz="4" w:space="0" w:color="auto"/>
              <w:right w:val="single" w:sz="4" w:space="0" w:color="auto"/>
            </w:tcBorders>
            <w:shd w:val="clear" w:color="auto" w:fill="auto"/>
            <w:vAlign w:val="center"/>
            <w:hideMark/>
          </w:tcPr>
          <w:p w14:paraId="4245C6C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2 public brain MRI image datasets</w:t>
            </w:r>
          </w:p>
        </w:tc>
        <w:tc>
          <w:tcPr>
            <w:tcW w:w="2363" w:type="dxa"/>
            <w:tcBorders>
              <w:top w:val="nil"/>
              <w:left w:val="nil"/>
              <w:bottom w:val="single" w:sz="4" w:space="0" w:color="auto"/>
              <w:right w:val="single" w:sz="4" w:space="0" w:color="auto"/>
            </w:tcBorders>
            <w:shd w:val="clear" w:color="auto" w:fill="auto"/>
            <w:vAlign w:val="center"/>
            <w:hideMark/>
          </w:tcPr>
          <w:p w14:paraId="09E710DE"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The model achieved state-of-the-art results, with 99.77% accuracy on DS1 and 98.86% on DS2, outperforming other existing methods.</w:t>
            </w:r>
          </w:p>
        </w:tc>
      </w:tr>
      <w:tr w:rsidR="00243A26" w:rsidRPr="00DC0805" w14:paraId="3D822DEF" w14:textId="77777777" w:rsidTr="316E6CD7">
        <w:trPr>
          <w:trHeight w:val="244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AEFE3E0"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Saha et al. (2024)</w:t>
            </w:r>
          </w:p>
        </w:tc>
        <w:tc>
          <w:tcPr>
            <w:tcW w:w="930" w:type="dxa"/>
            <w:tcBorders>
              <w:top w:val="nil"/>
              <w:left w:val="nil"/>
              <w:bottom w:val="single" w:sz="4" w:space="0" w:color="auto"/>
              <w:right w:val="single" w:sz="4" w:space="0" w:color="auto"/>
            </w:tcBorders>
            <w:shd w:val="clear" w:color="auto" w:fill="auto"/>
            <w:vAlign w:val="center"/>
            <w:hideMark/>
          </w:tcPr>
          <w:p w14:paraId="1E4B0551" w14:textId="3BA2EB54"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7BA7A1F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Present a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-based model </w:t>
            </w:r>
            <w:proofErr w:type="gramStart"/>
            <w:r w:rsidRPr="00243A26">
              <w:rPr>
                <w:rFonts w:ascii="Times New Roman" w:eastAsia="Times New Roman" w:hAnsi="Times New Roman" w:cs="Times New Roman"/>
                <w:color w:val="000000"/>
                <w:sz w:val="24"/>
                <w:szCs w:val="24"/>
                <w:lang w:eastAsia="zh-CN"/>
              </w:rPr>
              <w:t xml:space="preserve">called  </w:t>
            </w:r>
            <w:proofErr w:type="spellStart"/>
            <w:r w:rsidRPr="00243A26">
              <w:rPr>
                <w:rFonts w:ascii="Times New Roman" w:eastAsia="Times New Roman" w:hAnsi="Times New Roman" w:cs="Times New Roman"/>
                <w:color w:val="000000"/>
                <w:sz w:val="24"/>
                <w:szCs w:val="24"/>
                <w:lang w:eastAsia="zh-CN"/>
              </w:rPr>
              <w:t>ViT</w:t>
            </w:r>
            <w:proofErr w:type="spellEnd"/>
            <w:proofErr w:type="gramEnd"/>
            <w:r w:rsidRPr="00243A26">
              <w:rPr>
                <w:rFonts w:ascii="Times New Roman" w:eastAsia="Times New Roman" w:hAnsi="Times New Roman" w:cs="Times New Roman"/>
                <w:color w:val="000000"/>
                <w:sz w:val="24"/>
                <w:szCs w:val="24"/>
                <w:lang w:eastAsia="zh-CN"/>
              </w:rPr>
              <w:t>-ILD for identifying interstitial lung disease (ILD) patterns in chest CT scans.</w:t>
            </w:r>
          </w:p>
        </w:tc>
        <w:tc>
          <w:tcPr>
            <w:tcW w:w="1395" w:type="dxa"/>
            <w:tcBorders>
              <w:top w:val="nil"/>
              <w:left w:val="nil"/>
              <w:bottom w:val="single" w:sz="4" w:space="0" w:color="auto"/>
              <w:right w:val="single" w:sz="4" w:space="0" w:color="auto"/>
            </w:tcBorders>
            <w:shd w:val="clear" w:color="auto" w:fill="auto"/>
            <w:vAlign w:val="center"/>
            <w:hideMark/>
          </w:tcPr>
          <w:p w14:paraId="68FD0E0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-ILD </w:t>
            </w:r>
          </w:p>
        </w:tc>
        <w:tc>
          <w:tcPr>
            <w:tcW w:w="1470" w:type="dxa"/>
            <w:tcBorders>
              <w:top w:val="nil"/>
              <w:left w:val="nil"/>
              <w:bottom w:val="single" w:sz="4" w:space="0" w:color="auto"/>
              <w:right w:val="single" w:sz="4" w:space="0" w:color="auto"/>
            </w:tcBorders>
            <w:shd w:val="clear" w:color="auto" w:fill="auto"/>
            <w:vAlign w:val="center"/>
            <w:hideMark/>
          </w:tcPr>
          <w:p w14:paraId="4F1026C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MedGIFT</w:t>
            </w:r>
            <w:proofErr w:type="spellEnd"/>
            <w:r w:rsidRPr="00243A26">
              <w:rPr>
                <w:rFonts w:ascii="Times New Roman" w:eastAsia="Times New Roman" w:hAnsi="Times New Roman" w:cs="Times New Roman"/>
                <w:color w:val="000000"/>
                <w:sz w:val="24"/>
                <w:szCs w:val="24"/>
                <w:lang w:eastAsia="zh-CN"/>
              </w:rPr>
              <w:t xml:space="preserve"> </w:t>
            </w:r>
          </w:p>
        </w:tc>
        <w:tc>
          <w:tcPr>
            <w:tcW w:w="2363" w:type="dxa"/>
            <w:tcBorders>
              <w:top w:val="nil"/>
              <w:left w:val="nil"/>
              <w:bottom w:val="single" w:sz="4" w:space="0" w:color="auto"/>
              <w:right w:val="single" w:sz="4" w:space="0" w:color="auto"/>
            </w:tcBorders>
            <w:shd w:val="clear" w:color="auto" w:fill="auto"/>
            <w:vAlign w:val="center"/>
            <w:hideMark/>
          </w:tcPr>
          <w:p w14:paraId="39AD041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The proposed </w:t>
            </w:r>
            <w:proofErr w:type="spellStart"/>
            <w:r w:rsidRPr="00243A26">
              <w:rPr>
                <w:rFonts w:ascii="Times New Roman" w:eastAsia="Times New Roman" w:hAnsi="Times New Roman" w:cs="Times New Roman"/>
                <w:color w:val="000000"/>
                <w:sz w:val="24"/>
                <w:szCs w:val="24"/>
                <w:lang w:eastAsia="zh-CN"/>
              </w:rPr>
              <w:t>ViT</w:t>
            </w:r>
            <w:proofErr w:type="spellEnd"/>
            <w:r w:rsidRPr="00243A26">
              <w:rPr>
                <w:rFonts w:ascii="Times New Roman" w:eastAsia="Times New Roman" w:hAnsi="Times New Roman" w:cs="Times New Roman"/>
                <w:color w:val="000000"/>
                <w:sz w:val="24"/>
                <w:szCs w:val="24"/>
                <w:lang w:eastAsia="zh-CN"/>
              </w:rPr>
              <w:t xml:space="preserve">-ILD achieved a training accuracy of 100%, validation accuracy of 98%, and test accuracy of 82.75%. </w:t>
            </w:r>
          </w:p>
        </w:tc>
      </w:tr>
      <w:tr w:rsidR="00243A26" w:rsidRPr="00DC0805" w14:paraId="0272D59D" w14:textId="77777777" w:rsidTr="316E6CD7">
        <w:trPr>
          <w:trHeight w:val="3998"/>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6290C48" w14:textId="445D725A"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7AA9A98">
              <w:rPr>
                <w:rFonts w:ascii="Times New Roman" w:eastAsia="Times New Roman" w:hAnsi="Times New Roman" w:cs="Times New Roman"/>
                <w:color w:val="000000" w:themeColor="text1"/>
                <w:sz w:val="24"/>
                <w:szCs w:val="24"/>
                <w:lang w:eastAsia="zh-CN"/>
              </w:rPr>
              <w:t>Liu &amp; Sun (2024)</w:t>
            </w:r>
          </w:p>
        </w:tc>
        <w:tc>
          <w:tcPr>
            <w:tcW w:w="930" w:type="dxa"/>
            <w:tcBorders>
              <w:top w:val="nil"/>
              <w:left w:val="nil"/>
              <w:bottom w:val="single" w:sz="4" w:space="0" w:color="auto"/>
              <w:right w:val="single" w:sz="4" w:space="0" w:color="auto"/>
            </w:tcBorders>
            <w:shd w:val="clear" w:color="auto" w:fill="auto"/>
            <w:vAlign w:val="center"/>
            <w:hideMark/>
          </w:tcPr>
          <w:p w14:paraId="0E81FCE2" w14:textId="1318BE0D"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4B3480C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Propose a hybrid model, </w:t>
            </w:r>
            <w:proofErr w:type="spellStart"/>
            <w:r w:rsidRPr="00243A26">
              <w:rPr>
                <w:rFonts w:ascii="Times New Roman" w:eastAsia="Times New Roman" w:hAnsi="Times New Roman" w:cs="Times New Roman"/>
                <w:color w:val="000000"/>
                <w:sz w:val="24"/>
                <w:szCs w:val="24"/>
                <w:lang w:eastAsia="zh-CN"/>
              </w:rPr>
              <w:t>Reswin</w:t>
            </w:r>
            <w:proofErr w:type="spellEnd"/>
            <w:r w:rsidRPr="00243A26">
              <w:rPr>
                <w:rFonts w:ascii="Times New Roman" w:eastAsia="Times New Roman" w:hAnsi="Times New Roman" w:cs="Times New Roman"/>
                <w:color w:val="000000"/>
                <w:sz w:val="24"/>
                <w:szCs w:val="24"/>
                <w:lang w:eastAsia="zh-CN"/>
              </w:rPr>
              <w:t>, combining ResNet-3D and Video Swin Transformer to classify COVID-19 cases in 3D CT images</w:t>
            </w:r>
          </w:p>
        </w:tc>
        <w:tc>
          <w:tcPr>
            <w:tcW w:w="1395" w:type="dxa"/>
            <w:tcBorders>
              <w:top w:val="nil"/>
              <w:left w:val="nil"/>
              <w:bottom w:val="single" w:sz="4" w:space="0" w:color="auto"/>
              <w:right w:val="single" w:sz="4" w:space="0" w:color="auto"/>
            </w:tcBorders>
            <w:shd w:val="clear" w:color="auto" w:fill="auto"/>
            <w:vAlign w:val="center"/>
            <w:hideMark/>
          </w:tcPr>
          <w:p w14:paraId="383D253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Reswin</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1CCA71E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MosMedData</w:t>
            </w:r>
            <w:proofErr w:type="spellEnd"/>
            <w:r w:rsidRPr="00243A26">
              <w:rPr>
                <w:rFonts w:ascii="Times New Roman" w:eastAsia="Times New Roman" w:hAnsi="Times New Roman" w:cs="Times New Roman"/>
                <w:color w:val="000000"/>
                <w:sz w:val="24"/>
                <w:szCs w:val="24"/>
                <w:lang w:eastAsia="zh-CN"/>
              </w:rPr>
              <w:t xml:space="preserve"> </w:t>
            </w:r>
          </w:p>
        </w:tc>
        <w:tc>
          <w:tcPr>
            <w:tcW w:w="2363" w:type="dxa"/>
            <w:tcBorders>
              <w:top w:val="nil"/>
              <w:left w:val="nil"/>
              <w:bottom w:val="single" w:sz="4" w:space="0" w:color="auto"/>
              <w:right w:val="single" w:sz="4" w:space="0" w:color="auto"/>
            </w:tcBorders>
            <w:shd w:val="clear" w:color="auto" w:fill="auto"/>
            <w:vAlign w:val="center"/>
            <w:hideMark/>
          </w:tcPr>
          <w:p w14:paraId="1D813FA1"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Reswin</w:t>
            </w:r>
            <w:proofErr w:type="spellEnd"/>
            <w:r w:rsidRPr="00243A26">
              <w:rPr>
                <w:rFonts w:ascii="Times New Roman" w:eastAsia="Times New Roman" w:hAnsi="Times New Roman" w:cs="Times New Roman"/>
                <w:color w:val="000000"/>
                <w:sz w:val="24"/>
                <w:szCs w:val="24"/>
                <w:lang w:eastAsia="zh-CN"/>
              </w:rPr>
              <w:t xml:space="preserve"> achieved 90.99% accuracy, 92.66% precision, and an F1-score of 94.25%. In triple classification (severe pneumonia, non-severe pneumonia, and healthy), it attained 86.55% accuracy and an F1-score of 86.2%. </w:t>
            </w:r>
          </w:p>
        </w:tc>
      </w:tr>
      <w:tr w:rsidR="00243A26" w:rsidRPr="00DC0805" w14:paraId="11C4DBE9" w14:textId="77777777" w:rsidTr="316E6CD7">
        <w:trPr>
          <w:trHeight w:val="369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A799E83"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Preetha et al. (2024)</w:t>
            </w:r>
          </w:p>
        </w:tc>
        <w:tc>
          <w:tcPr>
            <w:tcW w:w="930" w:type="dxa"/>
            <w:tcBorders>
              <w:top w:val="nil"/>
              <w:left w:val="nil"/>
              <w:bottom w:val="single" w:sz="4" w:space="0" w:color="auto"/>
              <w:right w:val="single" w:sz="4" w:space="0" w:color="auto"/>
            </w:tcBorders>
            <w:shd w:val="clear" w:color="auto" w:fill="auto"/>
            <w:vAlign w:val="center"/>
            <w:hideMark/>
          </w:tcPr>
          <w:p w14:paraId="3101125E" w14:textId="521288E1"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27DD005A"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Leverage EfficientNet-B4 for detecting brain </w:t>
            </w:r>
            <w:proofErr w:type="spellStart"/>
            <w:r w:rsidRPr="00243A26">
              <w:rPr>
                <w:rFonts w:ascii="Times New Roman" w:eastAsia="Times New Roman" w:hAnsi="Times New Roman" w:cs="Times New Roman"/>
                <w:color w:val="000000"/>
                <w:sz w:val="24"/>
                <w:szCs w:val="24"/>
                <w:lang w:eastAsia="zh-CN"/>
              </w:rPr>
              <w:t>tumors</w:t>
            </w:r>
            <w:proofErr w:type="spellEnd"/>
            <w:r w:rsidRPr="00243A26">
              <w:rPr>
                <w:rFonts w:ascii="Times New Roman" w:eastAsia="Times New Roman" w:hAnsi="Times New Roman" w:cs="Times New Roman"/>
                <w:color w:val="000000"/>
                <w:sz w:val="24"/>
                <w:szCs w:val="24"/>
                <w:lang w:eastAsia="zh-CN"/>
              </w:rPr>
              <w:t xml:space="preserve"> in MRI images. </w:t>
            </w:r>
          </w:p>
        </w:tc>
        <w:tc>
          <w:tcPr>
            <w:tcW w:w="1395" w:type="dxa"/>
            <w:tcBorders>
              <w:top w:val="nil"/>
              <w:left w:val="nil"/>
              <w:bottom w:val="single" w:sz="4" w:space="0" w:color="auto"/>
              <w:right w:val="single" w:sz="4" w:space="0" w:color="auto"/>
            </w:tcBorders>
            <w:shd w:val="clear" w:color="auto" w:fill="auto"/>
            <w:vAlign w:val="center"/>
            <w:hideMark/>
          </w:tcPr>
          <w:p w14:paraId="646341B4"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EfficientNet-B4</w:t>
            </w:r>
          </w:p>
        </w:tc>
        <w:tc>
          <w:tcPr>
            <w:tcW w:w="1470" w:type="dxa"/>
            <w:tcBorders>
              <w:top w:val="nil"/>
              <w:left w:val="nil"/>
              <w:bottom w:val="single" w:sz="4" w:space="0" w:color="auto"/>
              <w:right w:val="single" w:sz="4" w:space="0" w:color="auto"/>
            </w:tcBorders>
            <w:shd w:val="clear" w:color="auto" w:fill="auto"/>
            <w:vAlign w:val="center"/>
            <w:hideMark/>
          </w:tcPr>
          <w:p w14:paraId="4EDC7B6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Brain </w:t>
            </w:r>
            <w:proofErr w:type="spellStart"/>
            <w:r w:rsidRPr="00243A26">
              <w:rPr>
                <w:rFonts w:ascii="Times New Roman" w:eastAsia="Times New Roman" w:hAnsi="Times New Roman" w:cs="Times New Roman"/>
                <w:color w:val="000000"/>
                <w:sz w:val="24"/>
                <w:szCs w:val="24"/>
                <w:lang w:eastAsia="zh-CN"/>
              </w:rPr>
              <w:t>Tumor</w:t>
            </w:r>
            <w:proofErr w:type="spellEnd"/>
            <w:r w:rsidRPr="00243A26">
              <w:rPr>
                <w:rFonts w:ascii="Times New Roman" w:eastAsia="Times New Roman" w:hAnsi="Times New Roman" w:cs="Times New Roman"/>
                <w:color w:val="000000"/>
                <w:sz w:val="24"/>
                <w:szCs w:val="24"/>
                <w:lang w:eastAsia="zh-CN"/>
              </w:rPr>
              <w:t xml:space="preserve"> Detection 2020 dataset from Kaggle </w:t>
            </w:r>
          </w:p>
        </w:tc>
        <w:tc>
          <w:tcPr>
            <w:tcW w:w="2363" w:type="dxa"/>
            <w:tcBorders>
              <w:top w:val="nil"/>
              <w:left w:val="nil"/>
              <w:bottom w:val="single" w:sz="4" w:space="0" w:color="auto"/>
              <w:right w:val="single" w:sz="4" w:space="0" w:color="auto"/>
            </w:tcBorders>
            <w:shd w:val="clear" w:color="auto" w:fill="auto"/>
            <w:vAlign w:val="center"/>
            <w:hideMark/>
          </w:tcPr>
          <w:p w14:paraId="7B76A5D5"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EfficientNet-B4 outperformed other models in metrics such as accuracy (99.33%), F1-Score (99,34%), and recall (100%)</w:t>
            </w:r>
          </w:p>
        </w:tc>
      </w:tr>
      <w:tr w:rsidR="00243A26" w:rsidRPr="00DC0805" w14:paraId="09478C81" w14:textId="77777777" w:rsidTr="316E6CD7">
        <w:trPr>
          <w:trHeight w:val="3393"/>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835331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Rahman et al. (2024)</w:t>
            </w:r>
          </w:p>
        </w:tc>
        <w:tc>
          <w:tcPr>
            <w:tcW w:w="930" w:type="dxa"/>
            <w:tcBorders>
              <w:top w:val="nil"/>
              <w:left w:val="nil"/>
              <w:bottom w:val="single" w:sz="4" w:space="0" w:color="auto"/>
              <w:right w:val="single" w:sz="4" w:space="0" w:color="auto"/>
            </w:tcBorders>
            <w:shd w:val="clear" w:color="auto" w:fill="auto"/>
            <w:vAlign w:val="center"/>
            <w:hideMark/>
          </w:tcPr>
          <w:p w14:paraId="3EFD457A" w14:textId="435ECE6E" w:rsidR="316E6CD7" w:rsidRPr="316E6CD7" w:rsidRDefault="316E6CD7" w:rsidP="316E6CD7">
            <w:pPr>
              <w:spacing w:after="0"/>
              <w:rPr>
                <w:rFonts w:ascii="Times New Roman" w:eastAsia="Times New Roman" w:hAnsi="Times New Roman" w:cs="Times New Roman"/>
                <w:color w:val="000000" w:themeColor="text1"/>
                <w:sz w:val="24"/>
                <w:szCs w:val="24"/>
              </w:rPr>
            </w:pPr>
            <w:r w:rsidRPr="316E6CD7">
              <w:rPr>
                <w:rFonts w:ascii="Times New Roman" w:eastAsia="Times New Roman" w:hAnsi="Times New Roman" w:cs="Times New Roman"/>
                <w:color w:val="000000" w:themeColor="text1"/>
                <w:sz w:val="24"/>
                <w:szCs w:val="24"/>
              </w:rPr>
              <w:t>Journal Article</w:t>
            </w:r>
          </w:p>
        </w:tc>
        <w:tc>
          <w:tcPr>
            <w:tcW w:w="2205" w:type="dxa"/>
            <w:tcBorders>
              <w:top w:val="nil"/>
              <w:left w:val="nil"/>
              <w:bottom w:val="single" w:sz="4" w:space="0" w:color="auto"/>
              <w:right w:val="single" w:sz="4" w:space="0" w:color="auto"/>
            </w:tcBorders>
            <w:shd w:val="clear" w:color="auto" w:fill="auto"/>
            <w:vAlign w:val="center"/>
            <w:hideMark/>
          </w:tcPr>
          <w:p w14:paraId="0506F478"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r w:rsidRPr="00243A26">
              <w:rPr>
                <w:rFonts w:ascii="Times New Roman" w:eastAsia="Times New Roman" w:hAnsi="Times New Roman" w:cs="Times New Roman"/>
                <w:color w:val="000000"/>
                <w:sz w:val="24"/>
                <w:szCs w:val="24"/>
                <w:lang w:eastAsia="zh-CN"/>
              </w:rPr>
              <w:t xml:space="preserve">Presented a lightweight CNN model, </w:t>
            </w:r>
            <w:proofErr w:type="spellStart"/>
            <w:r w:rsidRPr="00243A26">
              <w:rPr>
                <w:rFonts w:ascii="Times New Roman" w:eastAsia="Times New Roman" w:hAnsi="Times New Roman" w:cs="Times New Roman"/>
                <w:color w:val="000000"/>
                <w:sz w:val="24"/>
                <w:szCs w:val="24"/>
                <w:lang w:eastAsia="zh-CN"/>
              </w:rPr>
              <w:t>GliomaCNN</w:t>
            </w:r>
            <w:proofErr w:type="spellEnd"/>
            <w:r w:rsidRPr="00243A26">
              <w:rPr>
                <w:rFonts w:ascii="Times New Roman" w:eastAsia="Times New Roman" w:hAnsi="Times New Roman" w:cs="Times New Roman"/>
                <w:color w:val="000000"/>
                <w:sz w:val="24"/>
                <w:szCs w:val="24"/>
                <w:lang w:eastAsia="zh-CN"/>
              </w:rPr>
              <w:t xml:space="preserve">, aimed at classifying brain </w:t>
            </w:r>
            <w:proofErr w:type="spellStart"/>
            <w:r w:rsidRPr="00243A26">
              <w:rPr>
                <w:rFonts w:ascii="Times New Roman" w:eastAsia="Times New Roman" w:hAnsi="Times New Roman" w:cs="Times New Roman"/>
                <w:color w:val="000000"/>
                <w:sz w:val="24"/>
                <w:szCs w:val="24"/>
                <w:lang w:eastAsia="zh-CN"/>
              </w:rPr>
              <w:t>tumors</w:t>
            </w:r>
            <w:proofErr w:type="spellEnd"/>
            <w:r w:rsidRPr="00243A26">
              <w:rPr>
                <w:rFonts w:ascii="Times New Roman" w:eastAsia="Times New Roman" w:hAnsi="Times New Roman" w:cs="Times New Roman"/>
                <w:color w:val="000000"/>
                <w:sz w:val="24"/>
                <w:szCs w:val="24"/>
                <w:lang w:eastAsia="zh-CN"/>
              </w:rPr>
              <w:t xml:space="preserve"> in MRI scans into low-grade gliomas (LGG) and high-grade gliomas (HGG)</w:t>
            </w:r>
          </w:p>
        </w:tc>
        <w:tc>
          <w:tcPr>
            <w:tcW w:w="1395" w:type="dxa"/>
            <w:tcBorders>
              <w:top w:val="nil"/>
              <w:left w:val="nil"/>
              <w:bottom w:val="single" w:sz="4" w:space="0" w:color="auto"/>
              <w:right w:val="single" w:sz="4" w:space="0" w:color="auto"/>
            </w:tcBorders>
            <w:shd w:val="clear" w:color="auto" w:fill="auto"/>
            <w:vAlign w:val="center"/>
            <w:hideMark/>
          </w:tcPr>
          <w:p w14:paraId="76DD656D"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GliomaCNN</w:t>
            </w:r>
            <w:proofErr w:type="spellEnd"/>
          </w:p>
        </w:tc>
        <w:tc>
          <w:tcPr>
            <w:tcW w:w="1470" w:type="dxa"/>
            <w:tcBorders>
              <w:top w:val="nil"/>
              <w:left w:val="nil"/>
              <w:bottom w:val="single" w:sz="4" w:space="0" w:color="auto"/>
              <w:right w:val="single" w:sz="4" w:space="0" w:color="auto"/>
            </w:tcBorders>
            <w:shd w:val="clear" w:color="auto" w:fill="auto"/>
            <w:vAlign w:val="center"/>
            <w:hideMark/>
          </w:tcPr>
          <w:p w14:paraId="2688EB87"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BraTS</w:t>
            </w:r>
            <w:proofErr w:type="spellEnd"/>
            <w:r w:rsidRPr="00243A26">
              <w:rPr>
                <w:rFonts w:ascii="Times New Roman" w:eastAsia="Times New Roman" w:hAnsi="Times New Roman" w:cs="Times New Roman"/>
                <w:color w:val="000000"/>
                <w:sz w:val="24"/>
                <w:szCs w:val="24"/>
                <w:lang w:eastAsia="zh-CN"/>
              </w:rPr>
              <w:t xml:space="preserve"> 2020 </w:t>
            </w:r>
          </w:p>
        </w:tc>
        <w:tc>
          <w:tcPr>
            <w:tcW w:w="2363" w:type="dxa"/>
            <w:tcBorders>
              <w:top w:val="nil"/>
              <w:left w:val="nil"/>
              <w:bottom w:val="single" w:sz="4" w:space="0" w:color="auto"/>
              <w:right w:val="single" w:sz="4" w:space="0" w:color="auto"/>
            </w:tcBorders>
            <w:shd w:val="clear" w:color="auto" w:fill="auto"/>
            <w:vAlign w:val="center"/>
            <w:hideMark/>
          </w:tcPr>
          <w:p w14:paraId="6DC0674B" w14:textId="77777777" w:rsidR="00243A26" w:rsidRPr="00243A26" w:rsidRDefault="00243A26" w:rsidP="00243A26">
            <w:pPr>
              <w:spacing w:after="0" w:line="240" w:lineRule="auto"/>
              <w:jc w:val="both"/>
              <w:rPr>
                <w:rFonts w:ascii="Times New Roman" w:eastAsia="Times New Roman" w:hAnsi="Times New Roman" w:cs="Times New Roman"/>
                <w:color w:val="000000"/>
                <w:sz w:val="24"/>
                <w:szCs w:val="24"/>
                <w:lang w:eastAsia="zh-CN"/>
              </w:rPr>
            </w:pPr>
            <w:proofErr w:type="spellStart"/>
            <w:r w:rsidRPr="00243A26">
              <w:rPr>
                <w:rFonts w:ascii="Times New Roman" w:eastAsia="Times New Roman" w:hAnsi="Times New Roman" w:cs="Times New Roman"/>
                <w:color w:val="000000"/>
                <w:sz w:val="24"/>
                <w:szCs w:val="24"/>
                <w:lang w:eastAsia="zh-CN"/>
              </w:rPr>
              <w:t>GliomaCNN</w:t>
            </w:r>
            <w:proofErr w:type="spellEnd"/>
            <w:r w:rsidRPr="00243A26">
              <w:rPr>
                <w:rFonts w:ascii="Times New Roman" w:eastAsia="Times New Roman" w:hAnsi="Times New Roman" w:cs="Times New Roman"/>
                <w:color w:val="000000"/>
                <w:sz w:val="24"/>
                <w:szCs w:val="24"/>
                <w:lang w:eastAsia="zh-CN"/>
              </w:rPr>
              <w:t xml:space="preserve"> achieved a high classification accuracy of 99.1569%, surpassing other models while maintaining reduced computational complexity.</w:t>
            </w:r>
          </w:p>
        </w:tc>
      </w:tr>
    </w:tbl>
    <w:p w14:paraId="44768EB3" w14:textId="46AB3351" w:rsidR="00FB36F9" w:rsidRPr="00DC0805" w:rsidRDefault="00FB36F9" w:rsidP="316E6CD7">
      <w:pPr>
        <w:pStyle w:val="Heading2"/>
        <w:spacing w:line="360" w:lineRule="auto"/>
        <w:rPr>
          <w:rFonts w:cs="Times New Roman"/>
        </w:rPr>
      </w:pPr>
    </w:p>
    <w:p w14:paraId="74ECF3AD" w14:textId="50B583CF" w:rsidR="00FB36F9" w:rsidRPr="00DC0805" w:rsidRDefault="00FB36F9" w:rsidP="00DE2FE2">
      <w:pPr>
        <w:pStyle w:val="Heading2"/>
        <w:numPr>
          <w:ilvl w:val="1"/>
          <w:numId w:val="35"/>
        </w:numPr>
        <w:spacing w:line="360" w:lineRule="auto"/>
        <w:rPr>
          <w:rFonts w:cs="Times New Roman"/>
        </w:rPr>
      </w:pPr>
      <w:bookmarkStart w:id="16" w:name="_Toc1547187432"/>
      <w:r w:rsidRPr="00DC0805">
        <w:rPr>
          <w:rFonts w:cs="Times New Roman"/>
        </w:rPr>
        <w:t>Literature Review</w:t>
      </w:r>
      <w:bookmarkEnd w:id="16"/>
    </w:p>
    <w:p w14:paraId="3E777948" w14:textId="7BFDAEB7" w:rsidR="00CC33AC" w:rsidRPr="00DC0805" w:rsidRDefault="00673446" w:rsidP="628E5271">
      <w:pPr>
        <w:pStyle w:val="ListParagraph"/>
        <w:numPr>
          <w:ilvl w:val="0"/>
          <w:numId w:val="33"/>
        </w:numPr>
        <w:spacing w:line="360" w:lineRule="auto"/>
        <w:rPr>
          <w:rFonts w:ascii="Times New Roman" w:eastAsia="Times New Roman" w:hAnsi="Times New Roman" w:cs="Times New Roman"/>
          <w:b/>
          <w:color w:val="000000" w:themeColor="text1"/>
          <w:sz w:val="26"/>
          <w:szCs w:val="26"/>
        </w:rPr>
      </w:pPr>
      <w:r w:rsidRPr="00DC0805">
        <w:rPr>
          <w:rFonts w:ascii="Times New Roman" w:eastAsia="Times New Roman" w:hAnsi="Times New Roman" w:cs="Times New Roman"/>
          <w:b/>
          <w:color w:val="000000" w:themeColor="text1"/>
          <w:sz w:val="26"/>
          <w:szCs w:val="26"/>
        </w:rPr>
        <w:t>Degenerative Lumbar Spine</w:t>
      </w:r>
    </w:p>
    <w:p w14:paraId="35D1654B" w14:textId="77777777" w:rsidR="00C46EE3" w:rsidRPr="00DC0805" w:rsidRDefault="00C46EE3" w:rsidP="00C46EE3">
      <w:pPr>
        <w:spacing w:line="360" w:lineRule="auto"/>
        <w:ind w:left="360" w:firstLine="360"/>
        <w:jc w:val="both"/>
        <w:rPr>
          <w:rFonts w:ascii="Times New Roman" w:hAnsi="Times New Roman" w:cs="Times New Roman"/>
          <w:sz w:val="24"/>
          <w:szCs w:val="24"/>
        </w:rPr>
      </w:pPr>
      <w:r w:rsidRPr="00DC0805">
        <w:rPr>
          <w:rFonts w:ascii="Times New Roman" w:hAnsi="Times New Roman" w:cs="Times New Roman"/>
          <w:sz w:val="24"/>
          <w:szCs w:val="24"/>
        </w:rPr>
        <w:t>Degenerative lumbar spine disease is a significant cause of disability worldwide. This disease includes various conditions such as spondylolisthesis, disc degeneration, and lumbar spinal stenosis. Patients often experience symptoms such as lower back pain (LBP), weakness, and lower extremity pain (Ravindra et al., 2018, p. 784). The degeneration process is categorized into three stages which are A, B, and C based on the progression's location and sequence (</w:t>
      </w:r>
      <w:proofErr w:type="spellStart"/>
      <w:r w:rsidRPr="00DC0805">
        <w:rPr>
          <w:rFonts w:ascii="Times New Roman" w:hAnsi="Times New Roman" w:cs="Times New Roman"/>
          <w:sz w:val="24"/>
          <w:szCs w:val="24"/>
        </w:rPr>
        <w:t>Kushchayev</w:t>
      </w:r>
      <w:proofErr w:type="spellEnd"/>
      <w:r w:rsidRPr="00DC0805">
        <w:rPr>
          <w:rFonts w:ascii="Times New Roman" w:hAnsi="Times New Roman" w:cs="Times New Roman"/>
          <w:sz w:val="24"/>
          <w:szCs w:val="24"/>
        </w:rPr>
        <w:t xml:space="preserve"> et al., 2018, p. 255).</w:t>
      </w:r>
    </w:p>
    <w:p w14:paraId="3D27B73A" w14:textId="77777777" w:rsidR="00C46EE3" w:rsidRPr="00DC0805" w:rsidRDefault="00C46EE3" w:rsidP="00C46EE3">
      <w:pPr>
        <w:spacing w:line="360" w:lineRule="auto"/>
        <w:ind w:left="360" w:firstLine="360"/>
        <w:jc w:val="both"/>
        <w:rPr>
          <w:rFonts w:ascii="Times New Roman" w:hAnsi="Times New Roman" w:cs="Times New Roman"/>
          <w:sz w:val="24"/>
          <w:szCs w:val="24"/>
        </w:rPr>
      </w:pPr>
      <w:r w:rsidRPr="00DC0805">
        <w:rPr>
          <w:rFonts w:ascii="Times New Roman" w:hAnsi="Times New Roman" w:cs="Times New Roman"/>
          <w:sz w:val="24"/>
          <w:szCs w:val="24"/>
        </w:rPr>
        <w:t>Stage A affects the nucleus pulposus. Normally, the nucleus pulposus functions hydrostatically by transmitting pressure evenly to the surrounding annulus fibrosus and endplates based on Pascal’s principle. Degeneration leads to dehydration of the nucleus pulposus, reducing intradiscal pressure. This places more mechanical load on the annulus fibrosus, which can lead to cracks and cavities that may progress to clefts and fissures (</w:t>
      </w:r>
      <w:proofErr w:type="spellStart"/>
      <w:r w:rsidRPr="00DC0805">
        <w:rPr>
          <w:rFonts w:ascii="Times New Roman" w:hAnsi="Times New Roman" w:cs="Times New Roman"/>
          <w:sz w:val="24"/>
          <w:szCs w:val="24"/>
        </w:rPr>
        <w:t>Kushchayev</w:t>
      </w:r>
      <w:proofErr w:type="spellEnd"/>
      <w:r w:rsidRPr="00DC0805">
        <w:rPr>
          <w:rFonts w:ascii="Times New Roman" w:hAnsi="Times New Roman" w:cs="Times New Roman"/>
          <w:sz w:val="24"/>
          <w:szCs w:val="24"/>
        </w:rPr>
        <w:t xml:space="preserve"> et al., 2018, p. 255). The progression of Stage A changes is often evaluated with the </w:t>
      </w:r>
      <w:proofErr w:type="spellStart"/>
      <w:r w:rsidRPr="00DC0805">
        <w:rPr>
          <w:rFonts w:ascii="Times New Roman" w:hAnsi="Times New Roman" w:cs="Times New Roman"/>
          <w:sz w:val="24"/>
          <w:szCs w:val="24"/>
        </w:rPr>
        <w:t>Pfirrmann</w:t>
      </w:r>
      <w:proofErr w:type="spellEnd"/>
      <w:r w:rsidRPr="00DC0805">
        <w:rPr>
          <w:rFonts w:ascii="Times New Roman" w:hAnsi="Times New Roman" w:cs="Times New Roman"/>
          <w:sz w:val="24"/>
          <w:szCs w:val="24"/>
        </w:rPr>
        <w:t xml:space="preserve"> grading system. Phenomena such as the vacuum effect, intradiscal fluid accumulation, and calcification may also occur (</w:t>
      </w:r>
      <w:proofErr w:type="spellStart"/>
      <w:r w:rsidRPr="00DC0805">
        <w:rPr>
          <w:rFonts w:ascii="Times New Roman" w:hAnsi="Times New Roman" w:cs="Times New Roman"/>
          <w:sz w:val="24"/>
          <w:szCs w:val="24"/>
        </w:rPr>
        <w:t>Kushchayev</w:t>
      </w:r>
      <w:proofErr w:type="spellEnd"/>
      <w:r w:rsidRPr="00DC0805">
        <w:rPr>
          <w:rFonts w:ascii="Times New Roman" w:hAnsi="Times New Roman" w:cs="Times New Roman"/>
          <w:sz w:val="24"/>
          <w:szCs w:val="24"/>
        </w:rPr>
        <w:t xml:space="preserve"> et al., 2018, pp. 254-256).</w:t>
      </w:r>
    </w:p>
    <w:p w14:paraId="37AD02C3" w14:textId="77777777" w:rsidR="00C46EE3" w:rsidRPr="00DC0805" w:rsidRDefault="00C46EE3" w:rsidP="00C46EE3">
      <w:pPr>
        <w:spacing w:line="360" w:lineRule="auto"/>
        <w:ind w:left="360"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Stage B involves changes in the annulus fibrosus, endplates, and bone marrow. In a healthy state, the annulus fibrosus appears as a hypointense signal on MRI. Degenerative changes include circumferential, peripheral rim, or radial fissures, and disk displacement beyond the intervertebral space limits, categorized as bulging or focal herniation. Herniations can appear as anterior or posterior in the axial plane and are classified further as central, paracentral, foraminal, or </w:t>
      </w:r>
      <w:proofErr w:type="spellStart"/>
      <w:r w:rsidRPr="00DC0805">
        <w:rPr>
          <w:rFonts w:ascii="Times New Roman" w:hAnsi="Times New Roman" w:cs="Times New Roman"/>
          <w:sz w:val="24"/>
          <w:szCs w:val="24"/>
        </w:rPr>
        <w:t>paraforminal</w:t>
      </w:r>
      <w:proofErr w:type="spellEnd"/>
      <w:r w:rsidRPr="00DC0805">
        <w:rPr>
          <w:rFonts w:ascii="Times New Roman" w:hAnsi="Times New Roman" w:cs="Times New Roman"/>
          <w:sz w:val="24"/>
          <w:szCs w:val="24"/>
        </w:rPr>
        <w:t>. Endplate changes or damage is a distinctive marker of degeneration and is classified on MRI from Type 1 (normal) to Type 6 (extensive endplate damage). Bone marrow changes include Type 1 corresponds to bone marrow oedema and vascularized fibrous tissue, which may also be chronic or acute and strongly correlated to lumbar pain or instability; Type 2 reflects the presence of yellow bone marrow in the bone; and Type 3 that represents dense woven bone with no bone marrow, often stable and asymptomatic. Intravertebral instability is categorized into axial/vertical instability which typically caused by focal or diffuse pathology, and horizontal instability, a reduction in the ability of discs, facet joints, and ligaments to maintain alignment. Additional conditions include degenerative and cervical spondylolisthesis and spondylosis (</w:t>
      </w:r>
      <w:proofErr w:type="spellStart"/>
      <w:r w:rsidRPr="00DC0805">
        <w:rPr>
          <w:rFonts w:ascii="Times New Roman" w:hAnsi="Times New Roman" w:cs="Times New Roman"/>
          <w:sz w:val="24"/>
          <w:szCs w:val="24"/>
        </w:rPr>
        <w:t>Kushchayev</w:t>
      </w:r>
      <w:proofErr w:type="spellEnd"/>
      <w:r w:rsidRPr="00DC0805">
        <w:rPr>
          <w:rFonts w:ascii="Times New Roman" w:hAnsi="Times New Roman" w:cs="Times New Roman"/>
          <w:sz w:val="24"/>
          <w:szCs w:val="24"/>
        </w:rPr>
        <w:t xml:space="preserve"> et al., 2018, pp. 256-265).</w:t>
      </w:r>
    </w:p>
    <w:p w14:paraId="1BF332E9" w14:textId="5C725B07" w:rsidR="00C46EE3" w:rsidRPr="00DC0805" w:rsidRDefault="00C46EE3" w:rsidP="00A825E5">
      <w:pPr>
        <w:spacing w:line="360" w:lineRule="auto"/>
        <w:ind w:left="360"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Stage C primarily impacts facet joints, ligamentum flavum, and the spinal canal. Facet joints that found at every spinal level except C1-C2 are true synovial joints and may develop osteoarthritis, which can occur independently or because of disc degeneration and disc space narrowing. This condition can be assess using the 4-tiered grading scale. Ligamentum flavum thickening often correlates with disc degeneration and herniation. Spinal canal stenosis, classified as central, lateral, or foraminal, is assessed by several grading systems. The Kang grading system rates cervical spinal canal stenosis from Grade 0 that indicates no stenosis to Grade 3 that indicates elevated T2 MRI signal indicating severe cord compression. The Park grading system evaluates cervical foraminal stenosis from Grade 0 indicating no stenosis to Grade 3 indicating the nerve root morphological change). Lumbar central stenosis is assessed by the </w:t>
      </w:r>
      <w:proofErr w:type="spellStart"/>
      <w:r w:rsidRPr="00DC0805">
        <w:rPr>
          <w:rFonts w:ascii="Times New Roman" w:hAnsi="Times New Roman" w:cs="Times New Roman"/>
          <w:sz w:val="24"/>
          <w:szCs w:val="24"/>
        </w:rPr>
        <w:t>Bartynski</w:t>
      </w:r>
      <w:proofErr w:type="spellEnd"/>
      <w:r w:rsidRPr="00DC0805">
        <w:rPr>
          <w:rFonts w:ascii="Times New Roman" w:hAnsi="Times New Roman" w:cs="Times New Roman"/>
          <w:sz w:val="24"/>
          <w:szCs w:val="24"/>
        </w:rPr>
        <w:t xml:space="preserve"> system, and foraminal stenosis by the Wildermuth classification (</w:t>
      </w:r>
      <w:proofErr w:type="spellStart"/>
      <w:r w:rsidRPr="00DC0805">
        <w:rPr>
          <w:rFonts w:ascii="Times New Roman" w:hAnsi="Times New Roman" w:cs="Times New Roman"/>
          <w:sz w:val="24"/>
          <w:szCs w:val="24"/>
        </w:rPr>
        <w:t>Kushchayev</w:t>
      </w:r>
      <w:proofErr w:type="spellEnd"/>
      <w:r w:rsidRPr="00DC0805">
        <w:rPr>
          <w:rFonts w:ascii="Times New Roman" w:hAnsi="Times New Roman" w:cs="Times New Roman"/>
          <w:sz w:val="24"/>
          <w:szCs w:val="24"/>
        </w:rPr>
        <w:t xml:space="preserve"> et al., 2018, pp. 265-270).</w:t>
      </w:r>
    </w:p>
    <w:p w14:paraId="6E73860A" w14:textId="2B23B89F" w:rsidR="00673446" w:rsidRPr="00DC0805" w:rsidRDefault="00673446" w:rsidP="628E5271">
      <w:pPr>
        <w:pStyle w:val="ListParagraph"/>
        <w:numPr>
          <w:ilvl w:val="0"/>
          <w:numId w:val="33"/>
        </w:numPr>
        <w:spacing w:line="360" w:lineRule="auto"/>
        <w:rPr>
          <w:rFonts w:ascii="Times New Roman" w:eastAsia="Times New Roman" w:hAnsi="Times New Roman" w:cs="Times New Roman"/>
          <w:b/>
          <w:color w:val="000000" w:themeColor="text1"/>
          <w:sz w:val="26"/>
          <w:szCs w:val="26"/>
        </w:rPr>
      </w:pPr>
      <w:r w:rsidRPr="00DC0805">
        <w:rPr>
          <w:rFonts w:ascii="Times New Roman" w:eastAsia="Times New Roman" w:hAnsi="Times New Roman" w:cs="Times New Roman"/>
          <w:b/>
          <w:color w:val="000000" w:themeColor="text1"/>
          <w:sz w:val="26"/>
          <w:szCs w:val="26"/>
        </w:rPr>
        <w:t>Transformer</w:t>
      </w:r>
    </w:p>
    <w:p w14:paraId="2C83534A" w14:textId="6D43BE66" w:rsidR="00673446" w:rsidRPr="00DC0805" w:rsidRDefault="00673446" w:rsidP="00673446">
      <w:pPr>
        <w:spacing w:line="360" w:lineRule="auto"/>
        <w:ind w:left="360" w:firstLine="360"/>
        <w:jc w:val="both"/>
        <w:rPr>
          <w:rFonts w:ascii="Times New Roman" w:eastAsiaTheme="minorEastAsia" w:hAnsi="Times New Roman" w:cs="Times New Roman"/>
          <w:sz w:val="24"/>
          <w:szCs w:val="24"/>
        </w:rPr>
      </w:pPr>
      <w:r w:rsidRPr="00DC0805">
        <w:rPr>
          <w:rFonts w:ascii="Times New Roman" w:hAnsi="Times New Roman" w:cs="Times New Roman"/>
          <w:sz w:val="24"/>
          <w:szCs w:val="24"/>
        </w:rPr>
        <w:t xml:space="preserve">The Transformer architecture was first introduced by Vaswani et al. in </w:t>
      </w:r>
      <w:r w:rsidR="226C18E4" w:rsidRPr="00DC0805">
        <w:rPr>
          <w:rFonts w:ascii="Times New Roman" w:hAnsi="Times New Roman" w:cs="Times New Roman"/>
          <w:sz w:val="24"/>
          <w:szCs w:val="24"/>
        </w:rPr>
        <w:t>20</w:t>
      </w:r>
      <w:r w:rsidR="5CDF774B" w:rsidRPr="00DC0805">
        <w:rPr>
          <w:rFonts w:ascii="Times New Roman" w:hAnsi="Times New Roman" w:cs="Times New Roman"/>
          <w:sz w:val="24"/>
          <w:szCs w:val="24"/>
        </w:rPr>
        <w:t>17</w:t>
      </w:r>
      <w:r w:rsidRPr="00DC0805">
        <w:rPr>
          <w:rFonts w:ascii="Times New Roman" w:hAnsi="Times New Roman" w:cs="Times New Roman"/>
          <w:sz w:val="24"/>
          <w:szCs w:val="24"/>
        </w:rPr>
        <w:t xml:space="preserve">. It was developed with only using attention mechanisms to capture the global features between input and output. The architecture of the base transformer itself, rely on a stack of encoder and decoder block. The encoder stack consists of </w:t>
      </w:r>
      <m:oMath>
        <m:r>
          <w:rPr>
            <w:rFonts w:ascii="Cambria Math" w:hAnsi="Cambria Math" w:cs="Times New Roman"/>
            <w:sz w:val="24"/>
            <w:szCs w:val="24"/>
          </w:rPr>
          <m:t>N=6</m:t>
        </m:r>
      </m:oMath>
      <w:r w:rsidRPr="00DC0805">
        <w:rPr>
          <w:rFonts w:ascii="Times New Roman" w:eastAsiaTheme="minorEastAsia" w:hAnsi="Times New Roman" w:cs="Times New Roman"/>
          <w:sz w:val="24"/>
          <w:szCs w:val="24"/>
        </w:rPr>
        <w:t xml:space="preserve"> identical encoder layers, with each layer consist of a multi-head self-attention mechanism and a position-wise feed-forward network, with a residual connection around each of the sub layer and a bath normalization after each sub layer. The output of each sub layer will be </w:t>
      </w:r>
      <m:oMath>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x+Sublayer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oMath>
      <w:r w:rsidRPr="00DC0805">
        <w:rPr>
          <w:rFonts w:ascii="Times New Roman" w:eastAsiaTheme="minorEastAsia" w:hAnsi="Times New Roman" w:cs="Times New Roman"/>
          <w:sz w:val="24"/>
          <w:szCs w:val="24"/>
        </w:rPr>
        <w:t xml:space="preserve">. With each </w:t>
      </w:r>
      <m:oMath>
        <m:r>
          <w:rPr>
            <w:rFonts w:ascii="Cambria Math" w:eastAsiaTheme="minorEastAsia" w:hAnsi="Cambria Math" w:cs="Times New Roman"/>
            <w:sz w:val="24"/>
            <w:szCs w:val="24"/>
          </w:rPr>
          <m:t>Sublayer(x)</m:t>
        </m:r>
      </m:oMath>
      <w:r w:rsidRPr="00DC0805">
        <w:rPr>
          <w:rFonts w:ascii="Times New Roman" w:eastAsiaTheme="minorEastAsia" w:hAnsi="Times New Roman" w:cs="Times New Roman"/>
          <w:sz w:val="24"/>
          <w:szCs w:val="24"/>
        </w:rPr>
        <w:t xml:space="preserve"> are function for multi-head self-attention mechanism and a position-wise feed-forward network. Resulting in an output dimension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model</m:t>
            </m:r>
          </m:sub>
        </m:sSub>
        <m:r>
          <w:rPr>
            <w:rFonts w:ascii="Cambria Math" w:eastAsiaTheme="minorEastAsia" w:hAnsi="Cambria Math" w:cs="Times New Roman"/>
            <w:sz w:val="24"/>
            <w:szCs w:val="24"/>
          </w:rPr>
          <m:t>=512</m:t>
        </m:r>
      </m:oMath>
      <w:r w:rsidRPr="00DC0805">
        <w:rPr>
          <w:rFonts w:ascii="Times New Roman" w:eastAsiaTheme="minorEastAsia" w:hAnsi="Times New Roman" w:cs="Times New Roman"/>
          <w:sz w:val="24"/>
          <w:szCs w:val="24"/>
        </w:rPr>
        <w:t xml:space="preserve">. </w:t>
      </w:r>
    </w:p>
    <w:p w14:paraId="4930E69F" w14:textId="5E51568E" w:rsidR="00673446" w:rsidRPr="00DC0805" w:rsidRDefault="00673446" w:rsidP="00673446">
      <w:pPr>
        <w:spacing w:line="360" w:lineRule="auto"/>
        <w:ind w:left="360" w:firstLine="360"/>
        <w:jc w:val="both"/>
        <w:rPr>
          <w:rFonts w:ascii="Times New Roman" w:eastAsiaTheme="minorEastAsia" w:hAnsi="Times New Roman" w:cs="Times New Roman"/>
          <w:sz w:val="24"/>
          <w:szCs w:val="24"/>
        </w:rPr>
      </w:pPr>
      <w:r w:rsidRPr="00DC0805">
        <w:rPr>
          <w:rFonts w:ascii="Times New Roman" w:eastAsiaTheme="minorEastAsia" w:hAnsi="Times New Roman" w:cs="Times New Roman"/>
          <w:sz w:val="24"/>
          <w:szCs w:val="24"/>
        </w:rPr>
        <w:t xml:space="preserve">The decoder stack also consists of </w:t>
      </w:r>
      <m:oMath>
        <m:r>
          <w:rPr>
            <w:rFonts w:ascii="Cambria Math" w:eastAsiaTheme="minorEastAsia" w:hAnsi="Cambria Math" w:cs="Times New Roman"/>
            <w:sz w:val="24"/>
            <w:szCs w:val="24"/>
          </w:rPr>
          <m:t>N=6</m:t>
        </m:r>
      </m:oMath>
      <w:r w:rsidRPr="00DC0805">
        <w:rPr>
          <w:rFonts w:ascii="Times New Roman" w:eastAsiaTheme="minorEastAsia" w:hAnsi="Times New Roman" w:cs="Times New Roman"/>
          <w:sz w:val="24"/>
          <w:szCs w:val="24"/>
        </w:rPr>
        <w:t xml:space="preserve"> identical decoder layer, with each layer consisting of the same 2 sub layers as the encoder stack. However, each decoder layer includes an additional multi-head attention mechanism that attends to the encoder's outputs. The self-attention layer of the decoder stack is also modified by preventing the position from attending to subsequent positions, with offsetting the output embedding by 1 position. This is done to ensures that the prediction of position </w:t>
      </w:r>
      <m:oMath>
        <m:r>
          <w:rPr>
            <w:rFonts w:ascii="Cambria Math" w:eastAsiaTheme="minorEastAsia" w:hAnsi="Cambria Math" w:cs="Times New Roman"/>
            <w:sz w:val="24"/>
            <w:szCs w:val="24"/>
          </w:rPr>
          <m:t>i</m:t>
        </m:r>
      </m:oMath>
      <w:r w:rsidRPr="00DC0805">
        <w:rPr>
          <w:rFonts w:ascii="Times New Roman" w:eastAsiaTheme="minorEastAsia" w:hAnsi="Times New Roman" w:cs="Times New Roman"/>
          <w:sz w:val="24"/>
          <w:szCs w:val="24"/>
        </w:rPr>
        <w:t xml:space="preserve"> is only predicted by positions less than </w:t>
      </w:r>
      <m:oMath>
        <m:r>
          <w:rPr>
            <w:rFonts w:ascii="Cambria Math" w:eastAsiaTheme="minorEastAsia" w:hAnsi="Cambria Math" w:cs="Times New Roman"/>
            <w:sz w:val="24"/>
            <w:szCs w:val="24"/>
          </w:rPr>
          <m:t>i</m:t>
        </m:r>
      </m:oMath>
      <w:r w:rsidRPr="00DC0805">
        <w:rPr>
          <w:rFonts w:ascii="Times New Roman" w:eastAsiaTheme="minorEastAsia" w:hAnsi="Times New Roman" w:cs="Times New Roman"/>
          <w:sz w:val="24"/>
          <w:szCs w:val="24"/>
        </w:rPr>
        <w:t xml:space="preserve">. The novel approach of only relying on attention mechanisms, resulted in the base Transformer model establishing the new state-of-the-art </w:t>
      </w:r>
      <m:oMath>
        <m:r>
          <w:rPr>
            <w:rFonts w:ascii="Cambria Math" w:eastAsiaTheme="minorEastAsia" w:hAnsi="Cambria Math" w:cs="Times New Roman"/>
            <w:sz w:val="24"/>
            <w:szCs w:val="24"/>
          </w:rPr>
          <m:t>BLEU</m:t>
        </m:r>
      </m:oMath>
      <w:r w:rsidRPr="00DC0805">
        <w:rPr>
          <w:rFonts w:ascii="Times New Roman" w:eastAsiaTheme="minorEastAsia" w:hAnsi="Times New Roman" w:cs="Times New Roman"/>
          <w:sz w:val="24"/>
          <w:szCs w:val="24"/>
        </w:rPr>
        <w:t xml:space="preserve"> score of </w:t>
      </w:r>
      <m:oMath>
        <m:r>
          <w:rPr>
            <w:rFonts w:ascii="Cambria Math" w:eastAsiaTheme="minorEastAsia" w:hAnsi="Cambria Math" w:cs="Times New Roman"/>
            <w:sz w:val="24"/>
            <w:szCs w:val="24"/>
          </w:rPr>
          <m:t>28.4</m:t>
        </m:r>
      </m:oMath>
      <w:r w:rsidRPr="00DC0805">
        <w:rPr>
          <w:rFonts w:ascii="Times New Roman" w:eastAsiaTheme="minorEastAsia" w:hAnsi="Times New Roman" w:cs="Times New Roman"/>
          <w:sz w:val="24"/>
          <w:szCs w:val="24"/>
        </w:rPr>
        <w:t xml:space="preserve"> on WMT 2014 English-to-German translation task (Vaswani et al., </w:t>
      </w:r>
      <w:r w:rsidR="226C18E4" w:rsidRPr="316E6CD7">
        <w:rPr>
          <w:rFonts w:ascii="Times New Roman" w:eastAsiaTheme="minorEastAsia" w:hAnsi="Times New Roman" w:cs="Times New Roman"/>
          <w:sz w:val="24"/>
          <w:szCs w:val="24"/>
        </w:rPr>
        <w:t>20</w:t>
      </w:r>
      <w:r w:rsidR="03738D74" w:rsidRPr="316E6CD7">
        <w:rPr>
          <w:rFonts w:ascii="Times New Roman" w:eastAsiaTheme="minorEastAsia" w:hAnsi="Times New Roman" w:cs="Times New Roman"/>
          <w:sz w:val="24"/>
          <w:szCs w:val="24"/>
        </w:rPr>
        <w:t>17</w:t>
      </w:r>
      <w:r w:rsidRPr="00DC0805">
        <w:rPr>
          <w:rFonts w:ascii="Times New Roman" w:eastAsiaTheme="minorEastAsia" w:hAnsi="Times New Roman" w:cs="Times New Roman"/>
          <w:sz w:val="24"/>
          <w:szCs w:val="24"/>
        </w:rPr>
        <w:t xml:space="preserve">). </w:t>
      </w:r>
    </w:p>
    <w:p w14:paraId="740C30E2" w14:textId="77777777" w:rsidR="00673446" w:rsidRPr="00DC0805" w:rsidRDefault="00673446" w:rsidP="00673446">
      <w:pPr>
        <w:spacing w:line="360" w:lineRule="auto"/>
        <w:ind w:left="360" w:firstLine="360"/>
        <w:jc w:val="both"/>
        <w:rPr>
          <w:rFonts w:ascii="Times New Roman" w:eastAsiaTheme="minorEastAsia" w:hAnsi="Times New Roman" w:cs="Times New Roman"/>
          <w:sz w:val="24"/>
          <w:szCs w:val="24"/>
        </w:rPr>
      </w:pPr>
      <w:r w:rsidRPr="00DC0805">
        <w:rPr>
          <w:rFonts w:ascii="Times New Roman" w:eastAsiaTheme="minorEastAsia" w:hAnsi="Times New Roman" w:cs="Times New Roman"/>
          <w:sz w:val="24"/>
          <w:szCs w:val="24"/>
        </w:rPr>
        <w:t>In practical applications, the Transformer model processes sequences by encoding words into Word Embeddings (WE) and decoding them into words at the output (Santana et al., 2022, p. 37). Despite its success, the Transformer model is computationally demanding due to the high memory and time complexity associated with self-attention and cross-attention layers (Zhu et al., 2021, p. 2). Another significant drawback is factual hallucination, particularly in Large Language Models (LLMs), where a lack of intrinsic knowledge can lead to incorrect or misleading outputs (Guan et al., 2023, p. 1).</w:t>
      </w:r>
    </w:p>
    <w:p w14:paraId="5B1E6A7C" w14:textId="20AEBE01" w:rsidR="00673446" w:rsidRPr="00DC0805" w:rsidRDefault="00673446" w:rsidP="00DC0805">
      <w:pPr>
        <w:spacing w:line="360" w:lineRule="auto"/>
        <w:ind w:left="360" w:firstLine="360"/>
        <w:jc w:val="both"/>
        <w:rPr>
          <w:rFonts w:ascii="Times New Roman" w:hAnsi="Times New Roman" w:cs="Times New Roman"/>
          <w:sz w:val="24"/>
          <w:szCs w:val="24"/>
        </w:rPr>
      </w:pPr>
      <w:r w:rsidRPr="00DC0805">
        <w:rPr>
          <w:rFonts w:ascii="Times New Roman" w:hAnsi="Times New Roman" w:cs="Times New Roman"/>
          <w:sz w:val="24"/>
          <w:szCs w:val="24"/>
        </w:rPr>
        <w:t>The success of Transformers has revolutionized natural language processing (NLP) and has expanded to computer vision, with models like the Vision Transformer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achieving state-of-the-art performance on image classification through a fully attention-based framework (Zheng et al., 2021, pp. 6882-6883). Furthermore, Transformers distinguish themselves by their ability to handle the 2-matching problem, which feed-forward neural networks are unable to solve (Peng et al., 2024, p. 1). This versatility is due to the model’s robust capacity for handling long-term dependencies in text, surpassing the limitations of Recurrent Neural Networks (RNNs) (Radford et al., 2018, p. 2).</w:t>
      </w:r>
    </w:p>
    <w:p w14:paraId="6C47F64D" w14:textId="31509749" w:rsidR="00673446" w:rsidRPr="00DC0805" w:rsidRDefault="00673446" w:rsidP="628E5271">
      <w:pPr>
        <w:pStyle w:val="ListParagraph"/>
        <w:numPr>
          <w:ilvl w:val="0"/>
          <w:numId w:val="33"/>
        </w:numPr>
        <w:spacing w:line="360" w:lineRule="auto"/>
        <w:rPr>
          <w:rFonts w:ascii="Times New Roman" w:eastAsia="Times New Roman" w:hAnsi="Times New Roman" w:cs="Times New Roman"/>
          <w:b/>
          <w:color w:val="000000" w:themeColor="text1"/>
          <w:sz w:val="26"/>
          <w:szCs w:val="26"/>
        </w:rPr>
      </w:pPr>
      <w:r w:rsidRPr="00DC0805">
        <w:rPr>
          <w:rFonts w:ascii="Times New Roman" w:eastAsia="Times New Roman" w:hAnsi="Times New Roman" w:cs="Times New Roman"/>
          <w:b/>
          <w:color w:val="000000" w:themeColor="text1"/>
          <w:sz w:val="26"/>
          <w:szCs w:val="26"/>
        </w:rPr>
        <w:t>Convolutional Neural Network (CNN)</w:t>
      </w:r>
    </w:p>
    <w:p w14:paraId="49CBA52D" w14:textId="1913FF10" w:rsidR="00673446" w:rsidRPr="00DC0805" w:rsidRDefault="00673446" w:rsidP="00673446">
      <w:pPr>
        <w:spacing w:line="360" w:lineRule="auto"/>
        <w:ind w:left="360"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Convolutional Neural Network (CNN) </w:t>
      </w:r>
      <w:r w:rsidR="12869705" w:rsidRPr="00DC0805">
        <w:rPr>
          <w:rFonts w:ascii="Times New Roman" w:eastAsia="Times New Roman" w:hAnsi="Times New Roman" w:cs="Times New Roman"/>
          <w:sz w:val="24"/>
          <w:szCs w:val="24"/>
        </w:rPr>
        <w:t>is an</w:t>
      </w:r>
      <w:r w:rsidRPr="00DC0805">
        <w:rPr>
          <w:rFonts w:ascii="Times New Roman" w:eastAsia="Times New Roman" w:hAnsi="Times New Roman" w:cs="Times New Roman"/>
          <w:sz w:val="24"/>
          <w:szCs w:val="24"/>
        </w:rPr>
        <w:t xml:space="preserve"> advanced deep learning architecture, that has been specialized to handle multi-dimensional data structures </w:t>
      </w:r>
      <w:r w:rsidR="64D860E0" w:rsidRPr="00DC0805">
        <w:rPr>
          <w:rFonts w:ascii="Times New Roman" w:eastAsia="Times New Roman" w:hAnsi="Times New Roman" w:cs="Times New Roman"/>
          <w:sz w:val="24"/>
          <w:szCs w:val="24"/>
        </w:rPr>
        <w:t>effectively and automatically</w:t>
      </w:r>
      <w:r w:rsidRPr="00DC0805">
        <w:rPr>
          <w:rFonts w:ascii="Times New Roman" w:eastAsia="Times New Roman" w:hAnsi="Times New Roman" w:cs="Times New Roman"/>
          <w:sz w:val="24"/>
          <w:szCs w:val="24"/>
        </w:rPr>
        <w:t xml:space="preserve"> (</w:t>
      </w:r>
      <w:proofErr w:type="spellStart"/>
      <w:r w:rsidRPr="00DC0805">
        <w:rPr>
          <w:rFonts w:ascii="Times New Roman" w:eastAsia="Times New Roman" w:hAnsi="Times New Roman" w:cs="Times New Roman"/>
          <w:sz w:val="24"/>
          <w:szCs w:val="24"/>
        </w:rPr>
        <w:t>e.g</w:t>
      </w:r>
      <w:proofErr w:type="spellEnd"/>
      <w:r w:rsidRPr="00DC0805">
        <w:rPr>
          <w:rFonts w:ascii="Times New Roman" w:eastAsia="Times New Roman" w:hAnsi="Times New Roman" w:cs="Times New Roman"/>
          <w:sz w:val="24"/>
          <w:szCs w:val="24"/>
        </w:rPr>
        <w:t xml:space="preserve"> image) (Li et al., 2024, p. 3).  CNN has been a revolution in computer vision since 2012, It was first introduced in its participation of</w:t>
      </w:r>
      <w:r w:rsidRPr="00DC0805">
        <w:rPr>
          <w:rFonts w:ascii="Times New Roman" w:eastAsia="Times New Roman" w:hAnsi="Times New Roman" w:cs="Times New Roman"/>
          <w:color w:val="000000"/>
          <w:sz w:val="24"/>
          <w:szCs w:val="24"/>
          <w:shd w:val="clear" w:color="auto" w:fill="FFFFFF"/>
        </w:rPr>
        <w:t xml:space="preserve"> </w:t>
      </w:r>
      <w:r w:rsidRPr="00DC0805">
        <w:rPr>
          <w:rFonts w:ascii="Times New Roman" w:eastAsia="Times New Roman" w:hAnsi="Times New Roman" w:cs="Times New Roman"/>
          <w:sz w:val="24"/>
          <w:szCs w:val="24"/>
        </w:rPr>
        <w:t xml:space="preserve">ImageNet Large Scale Visual Recognition Challenge (ILSVRC). CNN is also the current state-of-the-art architecture in many computers vision task (Rangel et al, 2024). </w:t>
      </w:r>
    </w:p>
    <w:p w14:paraId="248C9866" w14:textId="7ECB7C49" w:rsidR="00673446" w:rsidRPr="00DC0805" w:rsidRDefault="226C18E4" w:rsidP="00673446">
      <w:pPr>
        <w:spacing w:line="360" w:lineRule="auto"/>
        <w:ind w:left="360"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CNN is comprised of neurons that is separated to 3 dimensions, the height, width, and depth. For example, if given an image of size </w:t>
      </w:r>
      <m:oMath>
        <m:r>
          <w:rPr>
            <w:rFonts w:ascii="Cambria Math" w:hAnsi="Cambria Math" w:cs="Times New Roman"/>
          </w:rPr>
          <m:t>64 ×64×3</m:t>
        </m:r>
      </m:oMath>
      <w:r w:rsidRPr="00DC0805">
        <w:rPr>
          <w:rFonts w:ascii="Times New Roman" w:eastAsia="Times New Roman" w:hAnsi="Times New Roman" w:cs="Times New Roman"/>
          <w:sz w:val="24"/>
          <w:szCs w:val="24"/>
        </w:rPr>
        <w:t xml:space="preserve">, the output will be </w:t>
      </w:r>
      <m:oMath>
        <m:r>
          <w:rPr>
            <w:rFonts w:ascii="Cambria Math" w:eastAsiaTheme="minorEastAsia" w:hAnsi="Cambria Math" w:cs="Times New Roman"/>
          </w:rPr>
          <m:t>1×1×n</m:t>
        </m:r>
      </m:oMath>
      <w:r w:rsidRPr="00DC0805">
        <w:rPr>
          <w:rFonts w:ascii="Times New Roman" w:eastAsia="Times New Roman" w:hAnsi="Times New Roman" w:cs="Times New Roman"/>
          <w:sz w:val="24"/>
          <w:szCs w:val="24"/>
        </w:rPr>
        <w:t xml:space="preserve"> (</w:t>
      </w:r>
      <m:oMath>
        <m:r>
          <w:rPr>
            <w:rFonts w:ascii="Cambria Math" w:eastAsiaTheme="minorEastAsia" w:hAnsi="Cambria Math" w:cs="Times New Roman"/>
          </w:rPr>
          <m:t>n</m:t>
        </m:r>
      </m:oMath>
      <w:r w:rsidRPr="00DC0805">
        <w:rPr>
          <w:rFonts w:ascii="Times New Roman" w:eastAsia="Times New Roman" w:hAnsi="Times New Roman" w:cs="Times New Roman"/>
          <w:sz w:val="24"/>
          <w:szCs w:val="24"/>
        </w:rPr>
        <w:t xml:space="preserve"> being the number of class). The overall architecture of CNN itself, consist of Convolution, Pooling, and Fully Connected Layers (O’shea </w:t>
      </w:r>
      <w:r w:rsidR="2E3C000C" w:rsidRPr="00DC0805">
        <w:rPr>
          <w:rFonts w:ascii="Times New Roman" w:eastAsia="Times New Roman" w:hAnsi="Times New Roman" w:cs="Times New Roman"/>
          <w:sz w:val="24"/>
          <w:szCs w:val="24"/>
        </w:rPr>
        <w:t>&amp; Nash</w:t>
      </w:r>
      <w:r w:rsidRPr="00DC0805">
        <w:rPr>
          <w:rFonts w:ascii="Times New Roman" w:eastAsia="Times New Roman" w:hAnsi="Times New Roman" w:cs="Times New Roman"/>
          <w:sz w:val="24"/>
          <w:szCs w:val="24"/>
        </w:rPr>
        <w:t xml:space="preserve">, 2015). CNN distinguishes itself by effectively extracting local features, but it also has a difficulty in capturing global features and long-range tendencies (Yue &amp; Li, 2024, p. 1). </w:t>
      </w:r>
    </w:p>
    <w:p w14:paraId="2B73D833" w14:textId="5E227A1C" w:rsidR="00673446" w:rsidRPr="00DC0805" w:rsidRDefault="00673446" w:rsidP="00673446">
      <w:pPr>
        <w:spacing w:line="360" w:lineRule="auto"/>
        <w:ind w:left="360"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The success of CNN or Convolutional Networks has been attributed to the presence of large public image repositories, such as ImageNet, and the new presence of high-performance computing system, like GPU (Graphical Procession Unit) (Simonyan &amp; Zisserman, 2015). The attractiveness of CNN is their ability to be controlled by varying the depth and breadth of the model. CNN also have much fewer connection in comparison to other feed-forward network, which made it easier to train (</w:t>
      </w:r>
      <w:proofErr w:type="spellStart"/>
      <w:r w:rsidRPr="00DC0805">
        <w:rPr>
          <w:rFonts w:ascii="Times New Roman" w:hAnsi="Times New Roman" w:cs="Times New Roman"/>
          <w:sz w:val="24"/>
          <w:szCs w:val="24"/>
        </w:rPr>
        <w:t>Krizhevsky</w:t>
      </w:r>
      <w:proofErr w:type="spellEnd"/>
      <w:r w:rsidRPr="00DC0805">
        <w:rPr>
          <w:rFonts w:ascii="Times New Roman" w:hAnsi="Times New Roman" w:cs="Times New Roman"/>
          <w:sz w:val="24"/>
          <w:szCs w:val="24"/>
        </w:rPr>
        <w:t xml:space="preserve"> et al., 2017</w:t>
      </w:r>
      <w:r w:rsidRPr="00DC0805">
        <w:rPr>
          <w:rFonts w:ascii="Times New Roman" w:eastAsia="Times New Roman" w:hAnsi="Times New Roman" w:cs="Times New Roman"/>
          <w:sz w:val="24"/>
          <w:szCs w:val="24"/>
        </w:rPr>
        <w:t>).</w:t>
      </w:r>
    </w:p>
    <w:p w14:paraId="584C30D2" w14:textId="16B4DBE7" w:rsidR="00673446" w:rsidRPr="00DC0805" w:rsidRDefault="00673446" w:rsidP="628E5271">
      <w:pPr>
        <w:pStyle w:val="ListParagraph"/>
        <w:numPr>
          <w:ilvl w:val="0"/>
          <w:numId w:val="33"/>
        </w:numPr>
        <w:spacing w:line="360" w:lineRule="auto"/>
        <w:rPr>
          <w:rFonts w:ascii="Times New Roman" w:eastAsia="Times New Roman" w:hAnsi="Times New Roman" w:cs="Times New Roman"/>
          <w:bCs/>
          <w:color w:val="000000" w:themeColor="text1"/>
          <w:sz w:val="26"/>
          <w:szCs w:val="26"/>
        </w:rPr>
      </w:pPr>
      <w:r w:rsidRPr="00DC0805">
        <w:rPr>
          <w:rFonts w:ascii="Times New Roman" w:eastAsia="Times New Roman" w:hAnsi="Times New Roman" w:cs="Times New Roman"/>
          <w:b/>
          <w:color w:val="000000" w:themeColor="text1"/>
          <w:sz w:val="26"/>
          <w:szCs w:val="26"/>
        </w:rPr>
        <w:t>Models</w:t>
      </w:r>
    </w:p>
    <w:p w14:paraId="06F31C9D" w14:textId="05F62547" w:rsidR="00673446" w:rsidRPr="00DC0805" w:rsidRDefault="00673446" w:rsidP="628E5271">
      <w:pPr>
        <w:pStyle w:val="ListParagraph"/>
        <w:numPr>
          <w:ilvl w:val="1"/>
          <w:numId w:val="26"/>
        </w:numPr>
        <w:spacing w:line="360" w:lineRule="auto"/>
        <w:rPr>
          <w:rFonts w:ascii="Times New Roman" w:eastAsia="Times New Roman" w:hAnsi="Times New Roman" w:cs="Times New Roman"/>
          <w:b/>
          <w:color w:val="000000" w:themeColor="text1"/>
          <w:sz w:val="26"/>
          <w:szCs w:val="26"/>
        </w:rPr>
      </w:pPr>
      <w:r w:rsidRPr="00DC0805">
        <w:rPr>
          <w:rFonts w:ascii="Times New Roman" w:eastAsia="Times New Roman" w:hAnsi="Times New Roman" w:cs="Times New Roman"/>
          <w:b/>
          <w:color w:val="000000" w:themeColor="text1"/>
          <w:sz w:val="26"/>
          <w:szCs w:val="26"/>
        </w:rPr>
        <w:t>Inception-V4</w:t>
      </w:r>
    </w:p>
    <w:p w14:paraId="129282B3" w14:textId="77777777"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Inception-V4 was introduced in 2016 by Christian Szegedy et al. in their paper "Inception-V4, Inception-</w:t>
      </w:r>
      <w:proofErr w:type="spellStart"/>
      <w:r w:rsidRPr="00DC0805">
        <w:rPr>
          <w:rFonts w:ascii="Times New Roman" w:eastAsia="Times New Roman" w:hAnsi="Times New Roman" w:cs="Times New Roman"/>
          <w:sz w:val="24"/>
          <w:szCs w:val="24"/>
        </w:rPr>
        <w:t>ResNet</w:t>
      </w:r>
      <w:proofErr w:type="spellEnd"/>
      <w:r w:rsidRPr="00DC0805">
        <w:rPr>
          <w:rFonts w:ascii="Times New Roman" w:eastAsia="Times New Roman" w:hAnsi="Times New Roman" w:cs="Times New Roman"/>
          <w:sz w:val="24"/>
          <w:szCs w:val="24"/>
        </w:rPr>
        <w:t xml:space="preserve"> and the Impact of Residual Connections on Learning." It builds upon the Inception deep convolutional architecture, which was initially introduced in 2014 with the paper "Going Deeper with Convolutions," codenamed Inception-V1. Inception-V1 introduced the concept of using multiple filter sizes in parallel, enabling the network to capture various visual features at different scales.</w:t>
      </w:r>
    </w:p>
    <w:p w14:paraId="4921F9E1" w14:textId="756B073C"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Inception-V4 incorporates three types of Inception blocks which are A, B, and C each carefully optimized for different operations to handle various feature extraction tasks effectively. Additionally, it includes reduction blocks specifically designed to adjust the width and height of feature maps, enhancing the network's flexibility in capturing complex patterns. The architecture also expands filter banks to alleviate representation bottlenecks, which improves the model’s learning capacity and efficiency. In experimental evaluations, Inception-V4 achieved a </w:t>
      </w:r>
      <w:bookmarkStart w:id="17" w:name="_Int_v5WvroRC"/>
      <w:proofErr w:type="gramStart"/>
      <w:r w:rsidRPr="00DC0805">
        <w:rPr>
          <w:rFonts w:ascii="Times New Roman" w:eastAsia="Times New Roman" w:hAnsi="Times New Roman" w:cs="Times New Roman"/>
          <w:sz w:val="24"/>
          <w:szCs w:val="24"/>
        </w:rPr>
        <w:t>top-5</w:t>
      </w:r>
      <w:bookmarkEnd w:id="17"/>
      <w:proofErr w:type="gramEnd"/>
      <w:r w:rsidRPr="00DC0805">
        <w:rPr>
          <w:rFonts w:ascii="Times New Roman" w:eastAsia="Times New Roman" w:hAnsi="Times New Roman" w:cs="Times New Roman"/>
          <w:sz w:val="24"/>
          <w:szCs w:val="24"/>
        </w:rPr>
        <w:t xml:space="preserve"> error rate of 3.08%, comparable to the more computationally expensive Inception-ResNet-v2 model, demonstrating its efficiency and impressive performance (Szegedy et al., 2016)</w:t>
      </w:r>
      <w:r w:rsidR="00B16525">
        <w:rPr>
          <w:rFonts w:ascii="Times New Roman" w:eastAsia="Times New Roman" w:hAnsi="Times New Roman" w:cs="Times New Roman"/>
          <w:sz w:val="24"/>
          <w:szCs w:val="24"/>
        </w:rPr>
        <w:t>.</w:t>
      </w:r>
    </w:p>
    <w:p w14:paraId="44B85D42" w14:textId="77777777" w:rsidR="00C46EE3" w:rsidRPr="00DC0805" w:rsidRDefault="00C46EE3" w:rsidP="00C46EE3">
      <w:pPr>
        <w:pStyle w:val="ListParagraph"/>
        <w:spacing w:line="360" w:lineRule="auto"/>
        <w:ind w:firstLine="360"/>
        <w:rPr>
          <w:rFonts w:ascii="Times New Roman" w:eastAsia="Times New Roman" w:hAnsi="Times New Roman" w:cs="Times New Roman"/>
          <w:b/>
          <w:color w:val="000000" w:themeColor="text1"/>
          <w:sz w:val="26"/>
          <w:szCs w:val="26"/>
        </w:rPr>
      </w:pPr>
    </w:p>
    <w:p w14:paraId="6EA4F2FE" w14:textId="466B62E7" w:rsidR="00673446" w:rsidRPr="00DC0805" w:rsidRDefault="00673446" w:rsidP="628E5271">
      <w:pPr>
        <w:pStyle w:val="ListParagraph"/>
        <w:numPr>
          <w:ilvl w:val="1"/>
          <w:numId w:val="26"/>
        </w:numPr>
        <w:spacing w:line="360" w:lineRule="auto"/>
        <w:rPr>
          <w:rFonts w:ascii="Times New Roman" w:eastAsia="Times New Roman" w:hAnsi="Times New Roman" w:cs="Times New Roman"/>
          <w:b/>
          <w:color w:val="000000" w:themeColor="text1"/>
          <w:sz w:val="26"/>
          <w:szCs w:val="26"/>
        </w:rPr>
      </w:pPr>
      <w:proofErr w:type="spellStart"/>
      <w:r w:rsidRPr="00DC0805">
        <w:rPr>
          <w:rFonts w:ascii="Times New Roman" w:eastAsia="Times New Roman" w:hAnsi="Times New Roman" w:cs="Times New Roman"/>
          <w:b/>
          <w:color w:val="000000" w:themeColor="text1"/>
          <w:sz w:val="26"/>
          <w:szCs w:val="26"/>
        </w:rPr>
        <w:t>EfficientNet</w:t>
      </w:r>
      <w:proofErr w:type="spellEnd"/>
    </w:p>
    <w:p w14:paraId="043D53CA" w14:textId="77777777"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In 2019, </w:t>
      </w:r>
      <w:proofErr w:type="spellStart"/>
      <w:r w:rsidRPr="00DC0805">
        <w:rPr>
          <w:rFonts w:ascii="Times New Roman" w:eastAsia="Times New Roman" w:hAnsi="Times New Roman" w:cs="Times New Roman"/>
          <w:sz w:val="24"/>
          <w:szCs w:val="24"/>
        </w:rPr>
        <w:t>Mingxing</w:t>
      </w:r>
      <w:proofErr w:type="spellEnd"/>
      <w:r w:rsidRPr="00DC0805">
        <w:rPr>
          <w:rFonts w:ascii="Times New Roman" w:eastAsia="Times New Roman" w:hAnsi="Times New Roman" w:cs="Times New Roman"/>
          <w:sz w:val="24"/>
          <w:szCs w:val="24"/>
        </w:rPr>
        <w:t xml:space="preserve"> Tan and Quoc V. Le introduced </w:t>
      </w:r>
      <w:proofErr w:type="spellStart"/>
      <w:r w:rsidRPr="00DC0805">
        <w:rPr>
          <w:rFonts w:ascii="Times New Roman" w:eastAsia="Times New Roman" w:hAnsi="Times New Roman" w:cs="Times New Roman"/>
          <w:sz w:val="24"/>
          <w:szCs w:val="24"/>
        </w:rPr>
        <w:t>EfficientNet</w:t>
      </w:r>
      <w:proofErr w:type="spellEnd"/>
      <w:r w:rsidRPr="00DC0805">
        <w:rPr>
          <w:rFonts w:ascii="Times New Roman" w:eastAsia="Times New Roman" w:hAnsi="Times New Roman" w:cs="Times New Roman"/>
          <w:sz w:val="24"/>
          <w:szCs w:val="24"/>
        </w:rPr>
        <w:t xml:space="preserve">, a series of convolutional neural network models that significantly advanced the field of image classification. The largest model, EfficientNet-B7, achieved a remarkable 84.3% </w:t>
      </w:r>
      <w:bookmarkStart w:id="18" w:name="_Int_wxDAPdei"/>
      <w:proofErr w:type="gramStart"/>
      <w:r w:rsidRPr="00DC0805">
        <w:rPr>
          <w:rFonts w:ascii="Times New Roman" w:eastAsia="Times New Roman" w:hAnsi="Times New Roman" w:cs="Times New Roman"/>
          <w:sz w:val="24"/>
          <w:szCs w:val="24"/>
        </w:rPr>
        <w:t>top-1</w:t>
      </w:r>
      <w:bookmarkEnd w:id="18"/>
      <w:proofErr w:type="gramEnd"/>
      <w:r w:rsidRPr="00DC0805">
        <w:rPr>
          <w:rFonts w:ascii="Times New Roman" w:eastAsia="Times New Roman" w:hAnsi="Times New Roman" w:cs="Times New Roman"/>
          <w:sz w:val="24"/>
          <w:szCs w:val="24"/>
        </w:rPr>
        <w:t xml:space="preserve"> accuracy, establishing a new state-of-the-art performance at the time while being 8.4 times smaller and 6.4 times faster than </w:t>
      </w:r>
      <w:proofErr w:type="spellStart"/>
      <w:r w:rsidRPr="00DC0805">
        <w:rPr>
          <w:rFonts w:ascii="Times New Roman" w:eastAsia="Times New Roman" w:hAnsi="Times New Roman" w:cs="Times New Roman"/>
          <w:sz w:val="24"/>
          <w:szCs w:val="24"/>
        </w:rPr>
        <w:t>GPipe</w:t>
      </w:r>
      <w:proofErr w:type="spellEnd"/>
      <w:r w:rsidRPr="00DC0805">
        <w:rPr>
          <w:rFonts w:ascii="Times New Roman" w:eastAsia="Times New Roman" w:hAnsi="Times New Roman" w:cs="Times New Roman"/>
          <w:sz w:val="24"/>
          <w:szCs w:val="24"/>
        </w:rPr>
        <w:t>, the previous benchmark model. Even the smallest variant, EfficientNet-B0, outperformed models with 4.9 times more parameters and was 11 times faster in execution.</w:t>
      </w:r>
    </w:p>
    <w:p w14:paraId="53BFE83D" w14:textId="3FC427E0"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The exceptional performance of </w:t>
      </w:r>
      <w:proofErr w:type="spellStart"/>
      <w:r w:rsidRPr="00DC0805">
        <w:rPr>
          <w:rFonts w:ascii="Times New Roman" w:eastAsia="Times New Roman" w:hAnsi="Times New Roman" w:cs="Times New Roman"/>
          <w:sz w:val="24"/>
          <w:szCs w:val="24"/>
        </w:rPr>
        <w:t>EfficientNet</w:t>
      </w:r>
      <w:proofErr w:type="spellEnd"/>
      <w:r w:rsidRPr="00DC0805">
        <w:rPr>
          <w:rFonts w:ascii="Times New Roman" w:eastAsia="Times New Roman" w:hAnsi="Times New Roman" w:cs="Times New Roman"/>
          <w:sz w:val="24"/>
          <w:szCs w:val="24"/>
        </w:rPr>
        <w:t xml:space="preserve"> was realized through a technique known as neural architecture search, which was influenced by earlier work in the 2016 paper "Neural Architecture Search with Reinforcement Learning" by Barret </w:t>
      </w:r>
      <w:proofErr w:type="spellStart"/>
      <w:r w:rsidRPr="00DC0805">
        <w:rPr>
          <w:rFonts w:ascii="Times New Roman" w:eastAsia="Times New Roman" w:hAnsi="Times New Roman" w:cs="Times New Roman"/>
          <w:sz w:val="24"/>
          <w:szCs w:val="24"/>
        </w:rPr>
        <w:t>Zoph</w:t>
      </w:r>
      <w:proofErr w:type="spellEnd"/>
      <w:r w:rsidRPr="00DC0805">
        <w:rPr>
          <w:rFonts w:ascii="Times New Roman" w:eastAsia="Times New Roman" w:hAnsi="Times New Roman" w:cs="Times New Roman"/>
          <w:sz w:val="24"/>
          <w:szCs w:val="24"/>
        </w:rPr>
        <w:t xml:space="preserve"> and Quoc V. Le. This approach allowed for the development of a baseline model optimized for floating point operations per second (FLOPS). EfficientNet-B0, the resulting baseline model, consists of convolutional blocks with the mobile inverted bottleneck (</w:t>
      </w:r>
      <w:proofErr w:type="spellStart"/>
      <w:r w:rsidRPr="00DC0805">
        <w:rPr>
          <w:rFonts w:ascii="Times New Roman" w:eastAsia="Times New Roman" w:hAnsi="Times New Roman" w:cs="Times New Roman"/>
          <w:sz w:val="24"/>
          <w:szCs w:val="24"/>
        </w:rPr>
        <w:t>MBConv</w:t>
      </w:r>
      <w:proofErr w:type="spellEnd"/>
      <w:r w:rsidRPr="00DC0805">
        <w:rPr>
          <w:rFonts w:ascii="Times New Roman" w:eastAsia="Times New Roman" w:hAnsi="Times New Roman" w:cs="Times New Roman"/>
          <w:sz w:val="24"/>
          <w:szCs w:val="24"/>
        </w:rPr>
        <w:t>) serving as its primary building block. To enhance performance further, a compound scaling method was subsequently applied to EfficientNet-B0, resulting in the creation of models ranging from EfficientNet-B1 to EfficientNet-B7.</w:t>
      </w:r>
    </w:p>
    <w:p w14:paraId="2E4B9597" w14:textId="77777777" w:rsidR="00C46EE3" w:rsidRPr="00DC0805" w:rsidRDefault="00C46EE3" w:rsidP="00C46EE3">
      <w:pPr>
        <w:pStyle w:val="ListParagraph"/>
        <w:spacing w:line="360" w:lineRule="auto"/>
        <w:ind w:firstLine="360"/>
        <w:jc w:val="both"/>
        <w:rPr>
          <w:rFonts w:ascii="Times New Roman" w:eastAsia="Times New Roman" w:hAnsi="Times New Roman" w:cs="Times New Roman"/>
          <w:b/>
          <w:color w:val="000000" w:themeColor="text1"/>
          <w:sz w:val="26"/>
          <w:szCs w:val="26"/>
        </w:rPr>
      </w:pPr>
    </w:p>
    <w:p w14:paraId="3601398E" w14:textId="4E7E2B45" w:rsidR="00673446" w:rsidRPr="00DC0805" w:rsidRDefault="00673446" w:rsidP="628E5271">
      <w:pPr>
        <w:pStyle w:val="ListParagraph"/>
        <w:numPr>
          <w:ilvl w:val="1"/>
          <w:numId w:val="26"/>
        </w:numPr>
        <w:spacing w:line="360" w:lineRule="auto"/>
        <w:rPr>
          <w:rFonts w:ascii="Times New Roman" w:eastAsia="Times New Roman" w:hAnsi="Times New Roman" w:cs="Times New Roman"/>
          <w:b/>
          <w:color w:val="000000" w:themeColor="text1"/>
          <w:sz w:val="26"/>
          <w:szCs w:val="26"/>
        </w:rPr>
      </w:pPr>
      <w:r w:rsidRPr="00DC0805">
        <w:rPr>
          <w:rFonts w:ascii="Times New Roman" w:eastAsia="Times New Roman" w:hAnsi="Times New Roman" w:cs="Times New Roman"/>
          <w:b/>
          <w:color w:val="000000" w:themeColor="text1"/>
          <w:sz w:val="26"/>
          <w:szCs w:val="26"/>
        </w:rPr>
        <w:t>EfficientNetV2</w:t>
      </w:r>
    </w:p>
    <w:p w14:paraId="127DDADF" w14:textId="4466D3C0"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EfficientNetV2 was first introduced in 2021 by </w:t>
      </w:r>
      <w:proofErr w:type="spellStart"/>
      <w:r w:rsidRPr="00DC0805">
        <w:rPr>
          <w:rFonts w:ascii="Times New Roman" w:eastAsia="Times New Roman" w:hAnsi="Times New Roman" w:cs="Times New Roman"/>
          <w:sz w:val="24"/>
          <w:szCs w:val="24"/>
        </w:rPr>
        <w:t>Mingxing</w:t>
      </w:r>
      <w:proofErr w:type="spellEnd"/>
      <w:r w:rsidRPr="00DC0805">
        <w:rPr>
          <w:rFonts w:ascii="Times New Roman" w:eastAsia="Times New Roman" w:hAnsi="Times New Roman" w:cs="Times New Roman"/>
          <w:sz w:val="24"/>
          <w:szCs w:val="24"/>
        </w:rPr>
        <w:t xml:space="preserve"> Tan and Quoc V. Le in the study “EfficientNetV2: Smaller Models and Faster Training”. EfficientNetV2 outperforms other models significantly, with using less parameter and faster training time, up to 11x faster and 6.8x less parameter. This great efficiency and performance can be contributed to the model approach using training-aware Neural Architecture Search (NAS) and scaling (</w:t>
      </w:r>
      <w:r w:rsidRPr="00DC0805">
        <w:rPr>
          <w:rFonts w:ascii="Times New Roman" w:hAnsi="Times New Roman" w:cs="Times New Roman"/>
          <w:sz w:val="24"/>
          <w:szCs w:val="24"/>
        </w:rPr>
        <w:t>Tan &amp; Le</w:t>
      </w:r>
      <w:r w:rsidRPr="00DC0805">
        <w:rPr>
          <w:rFonts w:ascii="Times New Roman" w:eastAsia="Times New Roman" w:hAnsi="Times New Roman" w:cs="Times New Roman"/>
          <w:sz w:val="24"/>
          <w:szCs w:val="24"/>
        </w:rPr>
        <w:t xml:space="preserve">, 2021, p. 2). </w:t>
      </w:r>
    </w:p>
    <w:p w14:paraId="01425BBB" w14:textId="5754046E"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The EfficientNetV2’s NAS network draws </w:t>
      </w:r>
      <w:r w:rsidR="4C04EAC1" w:rsidRPr="07AA9A98">
        <w:rPr>
          <w:rFonts w:ascii="Times New Roman" w:eastAsia="Times New Roman" w:hAnsi="Times New Roman" w:cs="Times New Roman"/>
          <w:sz w:val="24"/>
          <w:szCs w:val="24"/>
        </w:rPr>
        <w:t>major</w:t>
      </w:r>
      <w:r w:rsidRPr="00DC0805">
        <w:rPr>
          <w:rFonts w:ascii="Times New Roman" w:eastAsia="Times New Roman" w:hAnsi="Times New Roman" w:cs="Times New Roman"/>
          <w:sz w:val="24"/>
          <w:szCs w:val="24"/>
        </w:rPr>
        <w:t xml:space="preserve"> influence from the earlier </w:t>
      </w:r>
      <w:proofErr w:type="spellStart"/>
      <w:r w:rsidRPr="00DC0805">
        <w:rPr>
          <w:rFonts w:ascii="Times New Roman" w:eastAsia="Times New Roman" w:hAnsi="Times New Roman" w:cs="Times New Roman"/>
          <w:sz w:val="24"/>
          <w:szCs w:val="24"/>
        </w:rPr>
        <w:t>MnasNet</w:t>
      </w:r>
      <w:proofErr w:type="spellEnd"/>
      <w:r w:rsidRPr="00DC0805">
        <w:rPr>
          <w:rFonts w:ascii="Times New Roman" w:eastAsia="Times New Roman" w:hAnsi="Times New Roman" w:cs="Times New Roman"/>
          <w:sz w:val="24"/>
          <w:szCs w:val="24"/>
        </w:rPr>
        <w:t xml:space="preserve"> model by Tan et al. (2018) and the </w:t>
      </w:r>
      <w:proofErr w:type="spellStart"/>
      <w:r w:rsidRPr="00DC0805">
        <w:rPr>
          <w:rFonts w:ascii="Times New Roman" w:eastAsia="Times New Roman" w:hAnsi="Times New Roman" w:cs="Times New Roman"/>
          <w:sz w:val="24"/>
          <w:szCs w:val="24"/>
        </w:rPr>
        <w:t>EfficientNet</w:t>
      </w:r>
      <w:proofErr w:type="spellEnd"/>
      <w:r w:rsidRPr="00DC0805">
        <w:rPr>
          <w:rFonts w:ascii="Times New Roman" w:eastAsia="Times New Roman" w:hAnsi="Times New Roman" w:cs="Times New Roman"/>
          <w:sz w:val="24"/>
          <w:szCs w:val="24"/>
        </w:rPr>
        <w:t xml:space="preserve"> framework developed by Tan and Le (2019) with the primary objective to optimize model accuracy, parameter efficiency, and training efficiency, particularly on modern hardware. The EfficientNetV2 search space closely resembles the Factorized Hierarchical Search Space used in </w:t>
      </w:r>
      <w:proofErr w:type="spellStart"/>
      <w:r w:rsidRPr="00DC0805">
        <w:rPr>
          <w:rFonts w:ascii="Times New Roman" w:eastAsia="Times New Roman" w:hAnsi="Times New Roman" w:cs="Times New Roman"/>
          <w:sz w:val="24"/>
          <w:szCs w:val="24"/>
        </w:rPr>
        <w:t>MnasNet</w:t>
      </w:r>
      <w:proofErr w:type="spellEnd"/>
      <w:r w:rsidRPr="00DC0805">
        <w:rPr>
          <w:rFonts w:ascii="Times New Roman" w:eastAsia="Times New Roman" w:hAnsi="Times New Roman" w:cs="Times New Roman"/>
          <w:sz w:val="24"/>
          <w:szCs w:val="24"/>
        </w:rPr>
        <w:t xml:space="preserve">, with key modifications of reducing the search space. This refinement was achieved by removing search options deemed unnecessary for EfficientNetV2's structure and reusing channel sizes from the base model </w:t>
      </w:r>
      <w:proofErr w:type="spellStart"/>
      <w:r w:rsidRPr="00DC0805">
        <w:rPr>
          <w:rFonts w:ascii="Times New Roman" w:eastAsia="Times New Roman" w:hAnsi="Times New Roman" w:cs="Times New Roman"/>
          <w:sz w:val="24"/>
          <w:szCs w:val="24"/>
        </w:rPr>
        <w:t>EfficientNet</w:t>
      </w:r>
      <w:proofErr w:type="spellEnd"/>
      <w:r w:rsidRPr="00DC0805">
        <w:rPr>
          <w:rFonts w:ascii="Times New Roman" w:eastAsia="Times New Roman" w:hAnsi="Times New Roman" w:cs="Times New Roman"/>
          <w:sz w:val="24"/>
          <w:szCs w:val="24"/>
        </w:rPr>
        <w:t>. For larger model variations, reinforcement learning, and random search methods were employed to explore optimal configurations while maintaining computational efficiency (Tan &amp; Le, 2021, p. 4).</w:t>
      </w:r>
    </w:p>
    <w:p w14:paraId="7563D8B7" w14:textId="69C5C9AE"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The architecture of EfficientNetV2 was based upon the original </w:t>
      </w:r>
      <w:proofErr w:type="spellStart"/>
      <w:r w:rsidRPr="00DC0805">
        <w:rPr>
          <w:rFonts w:ascii="Times New Roman" w:eastAsia="Times New Roman" w:hAnsi="Times New Roman" w:cs="Times New Roman"/>
          <w:sz w:val="24"/>
          <w:szCs w:val="24"/>
        </w:rPr>
        <w:t>EfficientNet</w:t>
      </w:r>
      <w:proofErr w:type="spellEnd"/>
      <w:r w:rsidRPr="00DC0805">
        <w:rPr>
          <w:rFonts w:ascii="Times New Roman" w:eastAsia="Times New Roman" w:hAnsi="Times New Roman" w:cs="Times New Roman"/>
          <w:sz w:val="24"/>
          <w:szCs w:val="24"/>
        </w:rPr>
        <w:t xml:space="preserve"> design with several key modifications. EfficientNetV2 extensively utilizes </w:t>
      </w:r>
      <w:proofErr w:type="spellStart"/>
      <w:r w:rsidRPr="00DC0805">
        <w:rPr>
          <w:rFonts w:ascii="Times New Roman" w:eastAsia="Times New Roman" w:hAnsi="Times New Roman" w:cs="Times New Roman"/>
          <w:sz w:val="24"/>
          <w:szCs w:val="24"/>
        </w:rPr>
        <w:t>MBConv</w:t>
      </w:r>
      <w:proofErr w:type="spellEnd"/>
      <w:r w:rsidRPr="00DC0805">
        <w:rPr>
          <w:rFonts w:ascii="Times New Roman" w:eastAsia="Times New Roman" w:hAnsi="Times New Roman" w:cs="Times New Roman"/>
          <w:sz w:val="24"/>
          <w:szCs w:val="24"/>
        </w:rPr>
        <w:t xml:space="preserve"> and fused-</w:t>
      </w:r>
      <w:proofErr w:type="spellStart"/>
      <w:r w:rsidRPr="00DC0805">
        <w:rPr>
          <w:rFonts w:ascii="Times New Roman" w:eastAsia="Times New Roman" w:hAnsi="Times New Roman" w:cs="Times New Roman"/>
          <w:sz w:val="24"/>
          <w:szCs w:val="24"/>
        </w:rPr>
        <w:t>MBConv</w:t>
      </w:r>
      <w:proofErr w:type="spellEnd"/>
      <w:r w:rsidRPr="00DC0805">
        <w:rPr>
          <w:rFonts w:ascii="Times New Roman" w:eastAsia="Times New Roman" w:hAnsi="Times New Roman" w:cs="Times New Roman"/>
          <w:sz w:val="24"/>
          <w:szCs w:val="24"/>
        </w:rPr>
        <w:t xml:space="preserve"> blocks inspired by </w:t>
      </w:r>
      <w:proofErr w:type="spellStart"/>
      <w:r w:rsidRPr="00DC0805">
        <w:rPr>
          <w:rFonts w:ascii="Times New Roman" w:eastAsia="Times New Roman" w:hAnsi="Times New Roman" w:cs="Times New Roman"/>
          <w:sz w:val="24"/>
          <w:szCs w:val="24"/>
        </w:rPr>
        <w:t>EfficientNet-EdgeTPU</w:t>
      </w:r>
      <w:proofErr w:type="spellEnd"/>
      <w:r w:rsidRPr="00DC0805">
        <w:rPr>
          <w:rFonts w:ascii="Times New Roman" w:eastAsia="Times New Roman" w:hAnsi="Times New Roman" w:cs="Times New Roman"/>
          <w:sz w:val="24"/>
          <w:szCs w:val="24"/>
        </w:rPr>
        <w:t xml:space="preserve"> in its early layers. Additionally, it applies smaller expansion ratios within the </w:t>
      </w:r>
      <w:proofErr w:type="spellStart"/>
      <w:r w:rsidRPr="00DC0805">
        <w:rPr>
          <w:rFonts w:ascii="Times New Roman" w:eastAsia="Times New Roman" w:hAnsi="Times New Roman" w:cs="Times New Roman"/>
          <w:sz w:val="24"/>
          <w:szCs w:val="24"/>
        </w:rPr>
        <w:t>MBConv</w:t>
      </w:r>
      <w:proofErr w:type="spellEnd"/>
      <w:r w:rsidRPr="00DC0805">
        <w:rPr>
          <w:rFonts w:ascii="Times New Roman" w:eastAsia="Times New Roman" w:hAnsi="Times New Roman" w:cs="Times New Roman"/>
          <w:sz w:val="24"/>
          <w:szCs w:val="24"/>
        </w:rPr>
        <w:t xml:space="preserve"> layers and reduces kernel sizes to 3×3, while compensating with an increased number of layers. Lastly, EfficientNetV2 omits the final stride-1 stage present in the base </w:t>
      </w:r>
      <w:proofErr w:type="spellStart"/>
      <w:r w:rsidRPr="00DC0805">
        <w:rPr>
          <w:rFonts w:ascii="Times New Roman" w:eastAsia="Times New Roman" w:hAnsi="Times New Roman" w:cs="Times New Roman"/>
          <w:sz w:val="24"/>
          <w:szCs w:val="24"/>
        </w:rPr>
        <w:t>EfficientNet</w:t>
      </w:r>
      <w:proofErr w:type="spellEnd"/>
      <w:r w:rsidRPr="00DC0805">
        <w:rPr>
          <w:rFonts w:ascii="Times New Roman" w:eastAsia="Times New Roman" w:hAnsi="Times New Roman" w:cs="Times New Roman"/>
          <w:sz w:val="24"/>
          <w:szCs w:val="24"/>
        </w:rPr>
        <w:t xml:space="preserve"> model, enhancing efficiency and performance (Tan &amp; Le, 2021, p. 3).</w:t>
      </w:r>
    </w:p>
    <w:p w14:paraId="55DE1B23" w14:textId="77777777" w:rsidR="00C46EE3" w:rsidRPr="00DC0805" w:rsidRDefault="00C46EE3" w:rsidP="00C46EE3">
      <w:pPr>
        <w:pStyle w:val="ListParagraph"/>
        <w:spacing w:line="360" w:lineRule="auto"/>
        <w:ind w:firstLine="360"/>
        <w:jc w:val="both"/>
        <w:rPr>
          <w:rFonts w:ascii="Times New Roman" w:eastAsia="Times New Roman" w:hAnsi="Times New Roman" w:cs="Times New Roman"/>
          <w:b/>
          <w:color w:val="000000" w:themeColor="text1"/>
          <w:sz w:val="26"/>
          <w:szCs w:val="26"/>
        </w:rPr>
      </w:pPr>
    </w:p>
    <w:p w14:paraId="40038386" w14:textId="1ECAB65C" w:rsidR="00673446" w:rsidRPr="00DC0805" w:rsidRDefault="00673446" w:rsidP="628E5271">
      <w:pPr>
        <w:pStyle w:val="ListParagraph"/>
        <w:numPr>
          <w:ilvl w:val="1"/>
          <w:numId w:val="26"/>
        </w:numPr>
        <w:spacing w:line="360" w:lineRule="auto"/>
        <w:rPr>
          <w:rFonts w:ascii="Times New Roman" w:eastAsia="Times New Roman" w:hAnsi="Times New Roman" w:cs="Times New Roman"/>
          <w:b/>
          <w:color w:val="000000" w:themeColor="text1"/>
          <w:sz w:val="26"/>
          <w:szCs w:val="26"/>
        </w:rPr>
      </w:pPr>
      <w:r w:rsidRPr="00DC0805">
        <w:rPr>
          <w:rFonts w:ascii="Times New Roman" w:eastAsia="Times New Roman" w:hAnsi="Times New Roman" w:cs="Times New Roman"/>
          <w:b/>
          <w:color w:val="000000" w:themeColor="text1"/>
          <w:sz w:val="26"/>
          <w:szCs w:val="26"/>
        </w:rPr>
        <w:t>Vision Transformer (</w:t>
      </w:r>
      <w:proofErr w:type="spellStart"/>
      <w:r w:rsidRPr="00DC0805">
        <w:rPr>
          <w:rFonts w:ascii="Times New Roman" w:eastAsia="Times New Roman" w:hAnsi="Times New Roman" w:cs="Times New Roman"/>
          <w:b/>
          <w:color w:val="000000" w:themeColor="text1"/>
          <w:sz w:val="26"/>
          <w:szCs w:val="26"/>
        </w:rPr>
        <w:t>ViT</w:t>
      </w:r>
      <w:proofErr w:type="spellEnd"/>
      <w:r w:rsidRPr="00DC0805">
        <w:rPr>
          <w:rFonts w:ascii="Times New Roman" w:eastAsia="Times New Roman" w:hAnsi="Times New Roman" w:cs="Times New Roman"/>
          <w:b/>
          <w:color w:val="000000" w:themeColor="text1"/>
          <w:sz w:val="26"/>
          <w:szCs w:val="26"/>
        </w:rPr>
        <w:t>)</w:t>
      </w:r>
    </w:p>
    <w:p w14:paraId="0C9F4B8C" w14:textId="09D79FA5" w:rsidR="00C46EE3" w:rsidRPr="00DC0805" w:rsidRDefault="00C46EE3" w:rsidP="0043620A">
      <w:pPr>
        <w:pStyle w:val="ListParagraph"/>
        <w:spacing w:line="360" w:lineRule="auto"/>
        <w:ind w:left="852" w:firstLine="360"/>
        <w:jc w:val="both"/>
        <w:rPr>
          <w:rFonts w:ascii="Times New Roman" w:eastAsia="Times New Roman" w:hAnsi="Times New Roman" w:cs="Times New Roman"/>
          <w:sz w:val="24"/>
          <w:szCs w:val="24"/>
        </w:rPr>
      </w:pPr>
      <w:r w:rsidRPr="07AA9A98">
        <w:rPr>
          <w:rFonts w:ascii="Times New Roman" w:eastAsia="Times New Roman" w:hAnsi="Times New Roman" w:cs="Times New Roman"/>
          <w:sz w:val="24"/>
          <w:szCs w:val="24"/>
        </w:rPr>
        <w:t xml:space="preserve">Vision Transformer or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 xml:space="preserve"> was introduced in 2021 by </w:t>
      </w:r>
      <w:proofErr w:type="spellStart"/>
      <w:r w:rsidRPr="07AA9A98">
        <w:rPr>
          <w:rFonts w:ascii="Times New Roman" w:eastAsia="Times New Roman" w:hAnsi="Times New Roman" w:cs="Times New Roman"/>
          <w:sz w:val="24"/>
          <w:szCs w:val="24"/>
        </w:rPr>
        <w:t>Dosovitskiy</w:t>
      </w:r>
      <w:proofErr w:type="spellEnd"/>
      <w:r w:rsidRPr="07AA9A98">
        <w:rPr>
          <w:rFonts w:ascii="Times New Roman" w:eastAsia="Times New Roman" w:hAnsi="Times New Roman" w:cs="Times New Roman"/>
          <w:sz w:val="24"/>
          <w:szCs w:val="24"/>
        </w:rPr>
        <w:t xml:space="preserve"> et al., which was contributed to by the success of Transformer model in natural language processing (NLP) tasks.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 xml:space="preserve"> works by treating images like a sentence or documents. It works by splitting an image to patches, with the sequence of linear embedding of the patches as the input for the transformer. Architecturally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 xml:space="preserve"> strongly followed the original Transformer model, however, it only uses the encoder stack. The resulted models are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 xml:space="preserve">-Base,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 xml:space="preserve">-Large, and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-Huge with the difference being the number of heads in each model of 12, 16, and 16 respectively and number of layers of 12, 24, and 32</w:t>
      </w:r>
      <w:r w:rsidR="66823CE5" w:rsidRPr="07AA9A98">
        <w:rPr>
          <w:rFonts w:ascii="Times New Roman" w:eastAsia="Times New Roman" w:hAnsi="Times New Roman" w:cs="Times New Roman"/>
          <w:sz w:val="24"/>
          <w:szCs w:val="24"/>
        </w:rPr>
        <w:t>,</w:t>
      </w:r>
      <w:r w:rsidRPr="07AA9A98">
        <w:rPr>
          <w:rFonts w:ascii="Times New Roman" w:eastAsia="Times New Roman" w:hAnsi="Times New Roman" w:cs="Times New Roman"/>
          <w:sz w:val="24"/>
          <w:szCs w:val="24"/>
        </w:rPr>
        <w:t xml:space="preserve"> respectively. This approach resulted in the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-L/16 (</w:t>
      </w:r>
      <w:proofErr w:type="spellStart"/>
      <w:r w:rsidRPr="07AA9A98">
        <w:rPr>
          <w:rFonts w:ascii="Times New Roman" w:eastAsia="Times New Roman" w:hAnsi="Times New Roman" w:cs="Times New Roman"/>
          <w:sz w:val="24"/>
          <w:szCs w:val="24"/>
        </w:rPr>
        <w:t>ViT</w:t>
      </w:r>
      <w:proofErr w:type="spellEnd"/>
      <w:r w:rsidRPr="07AA9A98">
        <w:rPr>
          <w:rFonts w:ascii="Times New Roman" w:eastAsia="Times New Roman" w:hAnsi="Times New Roman" w:cs="Times New Roman"/>
          <w:sz w:val="24"/>
          <w:szCs w:val="24"/>
        </w:rPr>
        <w:t xml:space="preserve">-L with patch size of </w:t>
      </w:r>
      <m:oMath>
        <m:r>
          <w:rPr>
            <w:rFonts w:ascii="Cambria Math" w:eastAsia="Times New Roman" w:hAnsi="Cambria Math" w:cs="Times New Roman"/>
            <w:sz w:val="24"/>
            <w:szCs w:val="24"/>
          </w:rPr>
          <m:t>16×16</m:t>
        </m:r>
      </m:oMath>
      <w:r w:rsidRPr="07AA9A98">
        <w:rPr>
          <w:rFonts w:ascii="Times New Roman" w:eastAsia="Times New Roman" w:hAnsi="Times New Roman" w:cs="Times New Roman"/>
          <w:sz w:val="24"/>
          <w:szCs w:val="24"/>
        </w:rPr>
        <w:t xml:space="preserve">) outperforming the ResNet152x4, with also being </w:t>
      </w:r>
      <w:r w:rsidR="2640DD31" w:rsidRPr="07AA9A98">
        <w:rPr>
          <w:rFonts w:ascii="Times New Roman" w:eastAsia="Times New Roman" w:hAnsi="Times New Roman" w:cs="Times New Roman"/>
          <w:sz w:val="24"/>
          <w:szCs w:val="24"/>
        </w:rPr>
        <w:t>faster</w:t>
      </w:r>
      <w:r w:rsidRPr="07AA9A98">
        <w:rPr>
          <w:rFonts w:ascii="Times New Roman" w:eastAsia="Times New Roman" w:hAnsi="Times New Roman" w:cs="Times New Roman"/>
          <w:sz w:val="24"/>
          <w:szCs w:val="24"/>
        </w:rPr>
        <w:t>.</w:t>
      </w:r>
    </w:p>
    <w:p w14:paraId="114C1713" w14:textId="77777777" w:rsidR="7B321B0A" w:rsidRPr="00DC0805" w:rsidRDefault="7B321B0A" w:rsidP="628E5271">
      <w:pPr>
        <w:spacing w:line="360" w:lineRule="auto"/>
        <w:rPr>
          <w:rFonts w:ascii="Times New Roman" w:hAnsi="Times New Roman" w:cs="Times New Roman"/>
        </w:rPr>
      </w:pPr>
    </w:p>
    <w:p w14:paraId="68007A8B" w14:textId="77777777" w:rsidR="00DE5606" w:rsidRPr="00DC0805" w:rsidRDefault="00DE5606" w:rsidP="628E5271">
      <w:pPr>
        <w:spacing w:line="360" w:lineRule="auto"/>
        <w:rPr>
          <w:rFonts w:ascii="Times New Roman" w:eastAsiaTheme="majorEastAsia" w:hAnsi="Times New Roman" w:cs="Times New Roman"/>
          <w:b/>
          <w:color w:val="000000" w:themeColor="text1"/>
          <w:sz w:val="28"/>
          <w:szCs w:val="28"/>
        </w:rPr>
      </w:pPr>
      <w:r w:rsidRPr="00DC0805">
        <w:rPr>
          <w:rFonts w:ascii="Times New Roman" w:hAnsi="Times New Roman" w:cs="Times New Roman"/>
        </w:rPr>
        <w:br w:type="page"/>
      </w:r>
    </w:p>
    <w:p w14:paraId="632DA1A0" w14:textId="7FBBF059" w:rsidR="001447FB" w:rsidRPr="00DC0805" w:rsidRDefault="00572726" w:rsidP="628E5271">
      <w:pPr>
        <w:pStyle w:val="Heading1"/>
        <w:spacing w:line="360" w:lineRule="auto"/>
        <w:rPr>
          <w:rFonts w:cs="Times New Roman"/>
        </w:rPr>
      </w:pPr>
      <w:bookmarkStart w:id="19" w:name="_Toc2084861773"/>
      <w:r w:rsidRPr="00DC0805">
        <w:rPr>
          <w:rFonts w:cs="Times New Roman"/>
        </w:rPr>
        <w:t>CHAPTER 3</w:t>
      </w:r>
      <w:bookmarkEnd w:id="19"/>
    </w:p>
    <w:p w14:paraId="494EA238" w14:textId="25AFC537" w:rsidR="00BA74D4" w:rsidRPr="00DC0805" w:rsidRDefault="00BA74D4" w:rsidP="628E5271">
      <w:pPr>
        <w:pStyle w:val="Heading1"/>
        <w:spacing w:line="360" w:lineRule="auto"/>
        <w:rPr>
          <w:rFonts w:cs="Times New Roman"/>
        </w:rPr>
      </w:pPr>
      <w:bookmarkStart w:id="20" w:name="_Toc151659594"/>
      <w:bookmarkStart w:id="21" w:name="_Toc80175968"/>
      <w:r w:rsidRPr="00DC0805">
        <w:rPr>
          <w:rFonts w:cs="Times New Roman"/>
        </w:rPr>
        <w:t>IMPLEMENTATION METHOD</w:t>
      </w:r>
      <w:bookmarkEnd w:id="20"/>
      <w:bookmarkEnd w:id="21"/>
    </w:p>
    <w:p w14:paraId="1E81E780" w14:textId="56BAE3FC" w:rsidR="003878A4" w:rsidRPr="00DC0805" w:rsidRDefault="000450B1" w:rsidP="628E5271">
      <w:pPr>
        <w:pStyle w:val="Heading2"/>
        <w:numPr>
          <w:ilvl w:val="0"/>
          <w:numId w:val="21"/>
        </w:numPr>
        <w:spacing w:line="360" w:lineRule="auto"/>
        <w:rPr>
          <w:rFonts w:cs="Times New Roman"/>
        </w:rPr>
      </w:pPr>
      <w:bookmarkStart w:id="22" w:name="_Toc1571888134"/>
      <w:r w:rsidRPr="00DC0805">
        <w:rPr>
          <w:rFonts w:cs="Times New Roman"/>
        </w:rPr>
        <w:t>Thinking</w:t>
      </w:r>
      <w:r w:rsidR="003878A4" w:rsidRPr="00DC0805">
        <w:rPr>
          <w:rFonts w:cs="Times New Roman"/>
        </w:rPr>
        <w:t xml:space="preserve"> </w:t>
      </w:r>
      <w:r w:rsidRPr="00DC0805">
        <w:rPr>
          <w:rFonts w:cs="Times New Roman"/>
        </w:rPr>
        <w:t>Framework</w:t>
      </w:r>
      <w:bookmarkEnd w:id="22"/>
    </w:p>
    <w:p w14:paraId="240C5C75" w14:textId="77777777" w:rsidR="00CE463A" w:rsidRPr="00DC0805" w:rsidRDefault="00CE463A" w:rsidP="628E5271">
      <w:pPr>
        <w:spacing w:line="360" w:lineRule="auto"/>
        <w:rPr>
          <w:rFonts w:ascii="Times New Roman" w:hAnsi="Times New Roman" w:cs="Times New Roman"/>
        </w:rPr>
      </w:pPr>
    </w:p>
    <w:p w14:paraId="24F3DB80" w14:textId="2EE76F91" w:rsidR="00635A40" w:rsidRPr="00DC0805" w:rsidRDefault="49A12CCA" w:rsidP="628E5271">
      <w:pPr>
        <w:spacing w:line="360" w:lineRule="auto"/>
        <w:jc w:val="center"/>
        <w:rPr>
          <w:rFonts w:ascii="Times New Roman" w:hAnsi="Times New Roman" w:cs="Times New Roman"/>
        </w:rPr>
      </w:pPr>
      <w:r w:rsidRPr="00DC0805">
        <w:rPr>
          <w:rFonts w:ascii="Times New Roman" w:hAnsi="Times New Roman" w:cs="Times New Roman"/>
          <w:noProof/>
        </w:rPr>
        <w:drawing>
          <wp:inline distT="0" distB="0" distL="0" distR="0" wp14:anchorId="7FAFE2F1" wp14:editId="4D4DCAD0">
            <wp:extent cx="4772025" cy="6105525"/>
            <wp:effectExtent l="0" t="0" r="9525" b="9525"/>
            <wp:docPr id="1144777491" name="Picture 3" descr="Sebuah gambar berisi teks, diagram, Rencana, gar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772025" cy="6105525"/>
                    </a:xfrm>
                    <a:prstGeom prst="rect">
                      <a:avLst/>
                    </a:prstGeom>
                  </pic:spPr>
                </pic:pic>
              </a:graphicData>
            </a:graphic>
          </wp:inline>
        </w:drawing>
      </w:r>
    </w:p>
    <w:p w14:paraId="5236681F" w14:textId="77777777" w:rsidR="003C44BC" w:rsidRPr="00DC0805" w:rsidRDefault="00635A40" w:rsidP="628E5271">
      <w:pPr>
        <w:spacing w:line="360" w:lineRule="auto"/>
        <w:jc w:val="center"/>
        <w:rPr>
          <w:rFonts w:ascii="Times New Roman" w:hAnsi="Times New Roman" w:cs="Times New Roman"/>
          <w:sz w:val="20"/>
          <w:szCs w:val="20"/>
        </w:rPr>
      </w:pPr>
      <w:r w:rsidRPr="00DC0805">
        <w:rPr>
          <w:rFonts w:ascii="Times New Roman" w:hAnsi="Times New Roman" w:cs="Times New Roman"/>
          <w:sz w:val="20"/>
          <w:szCs w:val="20"/>
        </w:rPr>
        <w:t xml:space="preserve">Picture 1 </w:t>
      </w:r>
      <w:r w:rsidR="00C124C7" w:rsidRPr="00DC0805">
        <w:rPr>
          <w:rFonts w:ascii="Times New Roman" w:hAnsi="Times New Roman" w:cs="Times New Roman"/>
          <w:sz w:val="20"/>
          <w:szCs w:val="20"/>
        </w:rPr>
        <w:t>–</w:t>
      </w:r>
      <w:r w:rsidR="003C44BC" w:rsidRPr="00DC0805">
        <w:rPr>
          <w:rFonts w:ascii="Times New Roman" w:hAnsi="Times New Roman" w:cs="Times New Roman"/>
          <w:sz w:val="20"/>
          <w:szCs w:val="20"/>
        </w:rPr>
        <w:t xml:space="preserve"> </w:t>
      </w:r>
      <w:r w:rsidR="00F46FCE" w:rsidRPr="00DC0805">
        <w:rPr>
          <w:rFonts w:ascii="Times New Roman" w:hAnsi="Times New Roman" w:cs="Times New Roman"/>
          <w:sz w:val="20"/>
          <w:szCs w:val="20"/>
        </w:rPr>
        <w:t>Methodology</w:t>
      </w:r>
      <w:r w:rsidR="003C44BC" w:rsidRPr="00DC0805">
        <w:rPr>
          <w:rFonts w:ascii="Times New Roman" w:hAnsi="Times New Roman" w:cs="Times New Roman"/>
          <w:sz w:val="20"/>
          <w:szCs w:val="20"/>
        </w:rPr>
        <w:t xml:space="preserve"> Flowchart </w:t>
      </w:r>
    </w:p>
    <w:p w14:paraId="6F7AB5B8" w14:textId="0F0FCE67" w:rsidR="00DE1B6B" w:rsidRPr="00DC0805" w:rsidRDefault="000450B1" w:rsidP="628E5271">
      <w:pPr>
        <w:pStyle w:val="Heading2"/>
        <w:numPr>
          <w:ilvl w:val="0"/>
          <w:numId w:val="21"/>
        </w:numPr>
        <w:spacing w:line="360" w:lineRule="auto"/>
        <w:rPr>
          <w:rFonts w:cs="Times New Roman"/>
        </w:rPr>
      </w:pPr>
      <w:r w:rsidRPr="00DC0805">
        <w:rPr>
          <w:rFonts w:cs="Times New Roman"/>
        </w:rPr>
        <w:t xml:space="preserve"> </w:t>
      </w:r>
      <w:bookmarkStart w:id="23" w:name="_Toc1444251466"/>
      <w:r w:rsidRPr="00DC0805">
        <w:rPr>
          <w:rFonts w:cs="Times New Roman"/>
        </w:rPr>
        <w:t>Research Methods</w:t>
      </w:r>
      <w:bookmarkEnd w:id="23"/>
    </w:p>
    <w:p w14:paraId="09644351" w14:textId="1B978F7D" w:rsidR="00476AC2" w:rsidRPr="00DC0805" w:rsidRDefault="00476AC2" w:rsidP="00786842">
      <w:pPr>
        <w:spacing w:line="360" w:lineRule="auto"/>
        <w:ind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In this study, the image classification task follows a structured pipeline that begins with data collection, where images relevant to the classification problem are gathered. Following this, exploratory data analysis (EDA) is conducted to assess the dataset, </w:t>
      </w:r>
      <w:r w:rsidR="0012002B" w:rsidRPr="00DC0805">
        <w:rPr>
          <w:rFonts w:ascii="Times New Roman" w:hAnsi="Times New Roman" w:cs="Times New Roman"/>
          <w:sz w:val="24"/>
          <w:szCs w:val="24"/>
        </w:rPr>
        <w:t>to see the</w:t>
      </w:r>
      <w:r w:rsidRPr="00DC0805">
        <w:rPr>
          <w:rFonts w:ascii="Times New Roman" w:hAnsi="Times New Roman" w:cs="Times New Roman"/>
          <w:sz w:val="24"/>
          <w:szCs w:val="24"/>
        </w:rPr>
        <w:t xml:space="preserve"> distribution of classes, image quality, and identifying any initial patterns that may inform preprocessing decisions. The data preprocessing stage includes several key steps, such as resizing (to standardize image dimensions), </w:t>
      </w:r>
      <w:proofErr w:type="spellStart"/>
      <w:r w:rsidRPr="00DC0805">
        <w:rPr>
          <w:rFonts w:ascii="Times New Roman" w:hAnsi="Times New Roman" w:cs="Times New Roman"/>
          <w:sz w:val="24"/>
          <w:szCs w:val="24"/>
        </w:rPr>
        <w:t>grayscaling</w:t>
      </w:r>
      <w:proofErr w:type="spellEnd"/>
      <w:r w:rsidRPr="00DC0805">
        <w:rPr>
          <w:rFonts w:ascii="Times New Roman" w:hAnsi="Times New Roman" w:cs="Times New Roman"/>
          <w:sz w:val="24"/>
          <w:szCs w:val="24"/>
        </w:rPr>
        <w:t xml:space="preserve"> (converting images to grayscale), tensor conversion (transforming the data into tensor format for model compatibility), and normalization (scaling pixel values for consistency across all images).</w:t>
      </w:r>
    </w:p>
    <w:p w14:paraId="5E170FD8" w14:textId="252416D6" w:rsidR="002C48F7" w:rsidRPr="00DC0805" w:rsidRDefault="00476AC2" w:rsidP="00DC0805">
      <w:pPr>
        <w:spacing w:line="360" w:lineRule="auto"/>
        <w:ind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The data is then split into training, validation, and testing sets to facilitate model development. During the </w:t>
      </w:r>
      <w:r w:rsidR="00D24365" w:rsidRPr="00DC0805">
        <w:rPr>
          <w:rFonts w:ascii="Times New Roman" w:hAnsi="Times New Roman" w:cs="Times New Roman"/>
          <w:sz w:val="24"/>
          <w:szCs w:val="24"/>
        </w:rPr>
        <w:t>modelling</w:t>
      </w:r>
      <w:r w:rsidRPr="00DC0805">
        <w:rPr>
          <w:rFonts w:ascii="Times New Roman" w:hAnsi="Times New Roman" w:cs="Times New Roman"/>
          <w:sz w:val="24"/>
          <w:szCs w:val="24"/>
        </w:rPr>
        <w:t xml:space="preserve"> phase, two types of models are trained: CNN-based models, which include architectures like Inception-V4, </w:t>
      </w:r>
      <w:proofErr w:type="spellStart"/>
      <w:r w:rsidRPr="00DC0805">
        <w:rPr>
          <w:rFonts w:ascii="Times New Roman" w:hAnsi="Times New Roman" w:cs="Times New Roman"/>
          <w:sz w:val="24"/>
          <w:szCs w:val="24"/>
        </w:rPr>
        <w:t>EfficientNet</w:t>
      </w:r>
      <w:proofErr w:type="spellEnd"/>
      <w:r w:rsidRPr="00DC0805">
        <w:rPr>
          <w:rFonts w:ascii="Times New Roman" w:hAnsi="Times New Roman" w:cs="Times New Roman"/>
          <w:sz w:val="24"/>
          <w:szCs w:val="24"/>
        </w:rPr>
        <w:t>, and EfficientNetV2; and Transformer-based models, specifically using the Vision Transformer (</w:t>
      </w:r>
      <w:proofErr w:type="spellStart"/>
      <w:r w:rsidRPr="00DC0805">
        <w:rPr>
          <w:rFonts w:ascii="Times New Roman" w:hAnsi="Times New Roman" w:cs="Times New Roman"/>
          <w:sz w:val="24"/>
          <w:szCs w:val="24"/>
        </w:rPr>
        <w:t>ViT</w:t>
      </w:r>
      <w:proofErr w:type="spellEnd"/>
      <w:r w:rsidRPr="00DC0805">
        <w:rPr>
          <w:rFonts w:ascii="Times New Roman" w:hAnsi="Times New Roman" w:cs="Times New Roman"/>
          <w:sz w:val="24"/>
          <w:szCs w:val="24"/>
        </w:rPr>
        <w:t>) architecture. These models are evaluated and compared to identify the most effective approach for classifying degenerative lumbar spine conditions. The evaluation phase measures model performance using accuracy as the primary metric, allowing for a straightforward assessment of each model's classification accuracy and guiding the selection of the optimal architecture for this task</w:t>
      </w:r>
      <w:r w:rsidR="00CE4904" w:rsidRPr="00DC0805">
        <w:rPr>
          <w:rFonts w:ascii="Times New Roman" w:hAnsi="Times New Roman" w:cs="Times New Roman"/>
          <w:sz w:val="24"/>
          <w:szCs w:val="24"/>
        </w:rPr>
        <w:t>.</w:t>
      </w:r>
      <w:r w:rsidR="00DE1B6B" w:rsidRPr="00DC0805">
        <w:rPr>
          <w:rFonts w:ascii="Times New Roman" w:hAnsi="Times New Roman" w:cs="Times New Roman"/>
          <w:sz w:val="24"/>
          <w:szCs w:val="24"/>
        </w:rPr>
        <w:t xml:space="preserve"> </w:t>
      </w:r>
    </w:p>
    <w:p w14:paraId="7BCD1321" w14:textId="77777777" w:rsidR="00F472C2" w:rsidRPr="00DC0805" w:rsidRDefault="00651EB4" w:rsidP="628E5271">
      <w:pPr>
        <w:pStyle w:val="Heading3"/>
        <w:numPr>
          <w:ilvl w:val="1"/>
          <w:numId w:val="21"/>
        </w:numPr>
        <w:spacing w:line="360" w:lineRule="auto"/>
        <w:ind w:left="360"/>
        <w:rPr>
          <w:rFonts w:cs="Times New Roman"/>
        </w:rPr>
      </w:pPr>
      <w:bookmarkStart w:id="24" w:name="_Toc1288113518"/>
      <w:r w:rsidRPr="00DC0805">
        <w:rPr>
          <w:rFonts w:cs="Times New Roman"/>
        </w:rPr>
        <w:t>Data Collection</w:t>
      </w:r>
      <w:bookmarkEnd w:id="24"/>
    </w:p>
    <w:p w14:paraId="04E26600" w14:textId="64C6D4D9" w:rsidR="00EF6D73" w:rsidRPr="00DC0805" w:rsidRDefault="00DE2492" w:rsidP="00DC0805">
      <w:pPr>
        <w:spacing w:line="360" w:lineRule="auto"/>
        <w:ind w:firstLine="360"/>
        <w:jc w:val="both"/>
        <w:rPr>
          <w:rFonts w:ascii="Times New Roman" w:eastAsia="Times New Roman" w:hAnsi="Times New Roman" w:cs="Times New Roman"/>
          <w:sz w:val="24"/>
          <w:szCs w:val="24"/>
        </w:rPr>
      </w:pPr>
      <w:r w:rsidRPr="00DC0805">
        <w:rPr>
          <w:rFonts w:ascii="Times New Roman" w:eastAsia="Times New Roman" w:hAnsi="Times New Roman" w:cs="Times New Roman"/>
          <w:sz w:val="24"/>
          <w:szCs w:val="24"/>
        </w:rPr>
        <w:t xml:space="preserve">The dataset used in this study, titled "RSNA 2024 Lumbar Spine Degenerative Classification," was sourced from the official Kaggle platform. Curated and annotated by the Radiological Society of North America (RSNA) and the American Society of Neuroradiology (ASNR), it contains MRI scans </w:t>
      </w:r>
      <w:r w:rsidR="009A6948" w:rsidRPr="00DC0805">
        <w:rPr>
          <w:rFonts w:ascii="Times New Roman" w:eastAsia="Times New Roman" w:hAnsi="Times New Roman" w:cs="Times New Roman"/>
          <w:sz w:val="24"/>
          <w:szCs w:val="24"/>
        </w:rPr>
        <w:t>labelled</w:t>
      </w:r>
      <w:r w:rsidRPr="00DC0805">
        <w:rPr>
          <w:rFonts w:ascii="Times New Roman" w:eastAsia="Times New Roman" w:hAnsi="Times New Roman" w:cs="Times New Roman"/>
          <w:sz w:val="24"/>
          <w:szCs w:val="24"/>
        </w:rPr>
        <w:t xml:space="preserve"> with severity levels (Normal/Mild, Moderate, or Severe) for five degenerative lumbar spine conditions across intervertebral disc levels from L1/L2 to L5/S1. The conditions include Left Neural Foraminal Narrowing, Right Neural Foraminal Narrowing, Left Subarticular Stenosis, Right Subarticular Stenosis, and Spinal Canal Stenosis. </w:t>
      </w:r>
      <w:r w:rsidR="00EF6D73" w:rsidRPr="00DC0805">
        <w:rPr>
          <w:rFonts w:ascii="Times New Roman" w:eastAsia="Times New Roman" w:hAnsi="Times New Roman" w:cs="Times New Roman"/>
          <w:color w:val="000000" w:themeColor="text1"/>
          <w:sz w:val="24"/>
          <w:szCs w:val="24"/>
        </w:rPr>
        <w:t>The dataset was sourced from multiple international institutions, providing a diverse and representative sample of degenerative spine conditions</w:t>
      </w:r>
      <w:r w:rsidR="00EF6D73" w:rsidRPr="00DC0805">
        <w:rPr>
          <w:rFonts w:ascii="Times New Roman" w:eastAsia="Times New Roman" w:hAnsi="Times New Roman" w:cs="Times New Roman"/>
          <w:sz w:val="24"/>
          <w:szCs w:val="24"/>
        </w:rPr>
        <w:t>.</w:t>
      </w:r>
      <w:r w:rsidR="00EF6D73" w:rsidRPr="00DC0805">
        <w:rPr>
          <w:rFonts w:ascii="Times New Roman" w:eastAsia="Times New Roman" w:hAnsi="Times New Roman" w:cs="Times New Roman"/>
          <w:color w:val="000000" w:themeColor="text1"/>
          <w:sz w:val="24"/>
          <w:szCs w:val="24"/>
        </w:rPr>
        <w:t xml:space="preserve"> </w:t>
      </w:r>
    </w:p>
    <w:p w14:paraId="335B84AE" w14:textId="61209B7A" w:rsidR="00FD3423" w:rsidRPr="00DC0805" w:rsidRDefault="00FD3423" w:rsidP="4F62B0B5">
      <w:pPr>
        <w:pStyle w:val="Heading3"/>
        <w:numPr>
          <w:ilvl w:val="1"/>
          <w:numId w:val="21"/>
        </w:numPr>
        <w:spacing w:line="360" w:lineRule="auto"/>
        <w:ind w:left="360"/>
        <w:rPr>
          <w:rFonts w:cs="Times New Roman"/>
        </w:rPr>
      </w:pPr>
      <w:bookmarkStart w:id="25" w:name="_Toc1738058582"/>
      <w:r w:rsidRPr="00DC0805">
        <w:rPr>
          <w:rFonts w:cs="Times New Roman"/>
        </w:rPr>
        <w:t>Exploratory Data Analysis</w:t>
      </w:r>
      <w:bookmarkEnd w:id="25"/>
    </w:p>
    <w:p w14:paraId="5A9717CC" w14:textId="487B20D7" w:rsidR="007B7ABC" w:rsidRPr="00DC0805" w:rsidRDefault="007B7ABC" w:rsidP="00F63E6E">
      <w:pPr>
        <w:spacing w:after="0" w:line="360" w:lineRule="auto"/>
        <w:jc w:val="both"/>
        <w:rPr>
          <w:rFonts w:ascii="Times New Roman" w:eastAsia="Times New Roman" w:hAnsi="Times New Roman" w:cs="Times New Roman"/>
          <w:sz w:val="24"/>
          <w:szCs w:val="24"/>
          <w:lang w:val="en-US"/>
        </w:rPr>
      </w:pPr>
      <w:r w:rsidRPr="00DC0805">
        <w:rPr>
          <w:rFonts w:ascii="Times New Roman" w:hAnsi="Times New Roman" w:cs="Times New Roman"/>
          <w:sz w:val="24"/>
          <w:szCs w:val="24"/>
          <w:lang w:val="en-US"/>
        </w:rPr>
        <w:t>T</w:t>
      </w:r>
      <w:r w:rsidRPr="00DC0805">
        <w:rPr>
          <w:rFonts w:ascii="Times New Roman" w:eastAsia="Times New Roman" w:hAnsi="Times New Roman" w:cs="Times New Roman"/>
          <w:sz w:val="24"/>
          <w:szCs w:val="24"/>
          <w:lang w:val="en-US"/>
        </w:rPr>
        <w:t>he dataset comprises five primary categories relating to spinal abnormalities, each labeled according to severity: "Normal/Mild," "Moderate," and "Severe." The categories and their distribution across severity levels are as follows:</w:t>
      </w:r>
    </w:p>
    <w:p w14:paraId="6B70562A" w14:textId="77777777" w:rsidR="007B7ABC" w:rsidRPr="00DC0805" w:rsidRDefault="007B7ABC" w:rsidP="00F63E6E">
      <w:pPr>
        <w:numPr>
          <w:ilvl w:val="0"/>
          <w:numId w:val="34"/>
        </w:numPr>
        <w:spacing w:after="0" w:line="360" w:lineRule="auto"/>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b/>
          <w:sz w:val="24"/>
          <w:szCs w:val="24"/>
          <w:lang w:val="en-US"/>
        </w:rPr>
        <w:t>Spinal Canal Stenosis</w:t>
      </w:r>
    </w:p>
    <w:p w14:paraId="7178E2F8" w14:textId="0B80E8D1" w:rsidR="007B7ABC" w:rsidRPr="00DC0805" w:rsidRDefault="007B7ABC" w:rsidP="00F63E6E">
      <w:pPr>
        <w:spacing w:line="360" w:lineRule="auto"/>
        <w:ind w:left="720"/>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This category contains a total of 9,753 samples, with a heavy skew toward the "Normal/Mild" label (8,552 samples, representing approximately 87.7%). The "Moderate" and "Severe" classes contain significantly fewer samples, at 732 (7.5%) and 469 (4.8%) respectively. This distribution indicates an imbalance that may require special attention to ensure fair model performance across all severity levels.</w:t>
      </w:r>
    </w:p>
    <w:p w14:paraId="4D9FBE35" w14:textId="77777777" w:rsidR="007B7ABC" w:rsidRPr="00DC0805" w:rsidRDefault="007B7ABC" w:rsidP="00F63E6E">
      <w:pPr>
        <w:numPr>
          <w:ilvl w:val="0"/>
          <w:numId w:val="34"/>
        </w:numPr>
        <w:spacing w:after="0" w:line="360" w:lineRule="auto"/>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b/>
          <w:sz w:val="24"/>
          <w:szCs w:val="24"/>
          <w:lang w:val="en-US"/>
        </w:rPr>
        <w:t>Left Neural Foraminal Narrowing</w:t>
      </w:r>
    </w:p>
    <w:p w14:paraId="45A83995" w14:textId="432DC307" w:rsidR="007B7ABC" w:rsidRPr="00DC0805" w:rsidRDefault="007B7ABC" w:rsidP="00F63E6E">
      <w:pPr>
        <w:spacing w:line="360" w:lineRule="auto"/>
        <w:ind w:left="720"/>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Comprising 9,860 samples, this category also displays a majority of "Normal/Mild" cases, totaling 7,671 (77.8%), followed by 1,792 "Moderate" cases (18.2%) and 397 "Severe" cases (4.0%). The noticeable disparity among these classes suggests potential challenges for classification models, especially in accurately identifying the "Severe" cases due to their limited representation.</w:t>
      </w:r>
    </w:p>
    <w:p w14:paraId="7A4DF0BE" w14:textId="77777777" w:rsidR="007B7ABC" w:rsidRPr="00DC0805" w:rsidRDefault="007B7ABC" w:rsidP="00F63E6E">
      <w:pPr>
        <w:numPr>
          <w:ilvl w:val="0"/>
          <w:numId w:val="34"/>
        </w:numPr>
        <w:spacing w:after="0" w:line="360" w:lineRule="auto"/>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b/>
          <w:sz w:val="24"/>
          <w:szCs w:val="24"/>
          <w:lang w:val="en-US"/>
        </w:rPr>
        <w:t>Right Neural Foraminal Narrowing</w:t>
      </w:r>
    </w:p>
    <w:p w14:paraId="61B5DBC6" w14:textId="29F3FAE5" w:rsidR="007B7ABC" w:rsidRPr="00DC0805" w:rsidRDefault="007B7ABC" w:rsidP="00F63E6E">
      <w:pPr>
        <w:spacing w:line="360" w:lineRule="auto"/>
        <w:ind w:left="720"/>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 xml:space="preserve">This group includes 9,829 samples, labeled as "Normal/Mild" (7,684 samples, or 78.2%), with 1,767 samples labeled "Moderate" (18.0%) and 378 as "Severe" (3.8%). Like the left neural foraminal narrowing, this </w:t>
      </w:r>
      <w:proofErr w:type="gramStart"/>
      <w:r w:rsidRPr="00DC0805">
        <w:rPr>
          <w:rFonts w:ascii="Times New Roman" w:eastAsia="Times New Roman" w:hAnsi="Times New Roman" w:cs="Times New Roman"/>
          <w:sz w:val="24"/>
          <w:szCs w:val="24"/>
          <w:lang w:val="en-US"/>
        </w:rPr>
        <w:t>dataset</w:t>
      </w:r>
      <w:proofErr w:type="gramEnd"/>
      <w:r w:rsidRPr="00DC0805">
        <w:rPr>
          <w:rFonts w:ascii="Times New Roman" w:eastAsia="Times New Roman" w:hAnsi="Times New Roman" w:cs="Times New Roman"/>
          <w:sz w:val="24"/>
          <w:szCs w:val="24"/>
          <w:lang w:val="en-US"/>
        </w:rPr>
        <w:t xml:space="preserve"> shows an imbalance, which may influence model sensitivity towards underrepresented classes.</w:t>
      </w:r>
    </w:p>
    <w:p w14:paraId="50202841" w14:textId="77777777" w:rsidR="007B7ABC" w:rsidRPr="00DC0805" w:rsidRDefault="007B7ABC" w:rsidP="00F63E6E">
      <w:pPr>
        <w:numPr>
          <w:ilvl w:val="0"/>
          <w:numId w:val="34"/>
        </w:numPr>
        <w:spacing w:after="0" w:line="360" w:lineRule="auto"/>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b/>
          <w:sz w:val="24"/>
          <w:szCs w:val="24"/>
          <w:lang w:val="en-US"/>
        </w:rPr>
        <w:t>Left Subarticular Stenosis</w:t>
      </w:r>
    </w:p>
    <w:p w14:paraId="18BD222F" w14:textId="3D8A0442" w:rsidR="007B7ABC" w:rsidRPr="00DC0805" w:rsidRDefault="007B7ABC" w:rsidP="00F63E6E">
      <w:pPr>
        <w:spacing w:line="360" w:lineRule="auto"/>
        <w:ind w:left="720"/>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With a total of 9,603 samples, this category is also skewed toward the "Normal/Mild" label, with 6,857 samples (71.4%), while "Moderate" cases represent 19.1% (1,834 samples) and "Severe" cases make up 9.5% (912 samples). This distribution indicates that while "Severe" cases are more prominent than in other categories, they remain underrepresented.</w:t>
      </w:r>
    </w:p>
    <w:p w14:paraId="03F97580" w14:textId="77777777" w:rsidR="007B7ABC" w:rsidRPr="00DC0805" w:rsidRDefault="007B7ABC" w:rsidP="00F63E6E">
      <w:pPr>
        <w:numPr>
          <w:ilvl w:val="0"/>
          <w:numId w:val="34"/>
        </w:numPr>
        <w:spacing w:after="0" w:line="360" w:lineRule="auto"/>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b/>
          <w:sz w:val="24"/>
          <w:szCs w:val="24"/>
          <w:lang w:val="en-US"/>
        </w:rPr>
        <w:t>Right Subarticular Stenosis</w:t>
      </w:r>
    </w:p>
    <w:p w14:paraId="2AD52417" w14:textId="4EF40F3D" w:rsidR="007B7ABC" w:rsidRPr="00DC0805" w:rsidRDefault="007B7ABC" w:rsidP="00F63E6E">
      <w:pPr>
        <w:spacing w:line="360" w:lineRule="auto"/>
        <w:ind w:left="720"/>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This category, totaling 9,612 samples, reflects a similar imbalance, with "Normal/Mild" cases forming the majority at 6,862 samples (71.4%). The "Moderate" class contains 1,825 samples (19.0%), and the "Severe" class has 925 samples (9.6%). As with the left subarticular stenosis, this distribution may affect the model's capacity to generalize well across severity levels.</w:t>
      </w:r>
    </w:p>
    <w:p w14:paraId="02298C10" w14:textId="3FAFBC0C" w:rsidR="00A94630" w:rsidRPr="00DC0805" w:rsidRDefault="00A94630" w:rsidP="00F63E6E">
      <w:pPr>
        <w:spacing w:after="0" w:line="360" w:lineRule="auto"/>
        <w:ind w:firstLine="360"/>
        <w:jc w:val="both"/>
        <w:rPr>
          <w:rFonts w:ascii="Times New Roman" w:eastAsia="Times New Roman" w:hAnsi="Times New Roman" w:cs="Times New Roman"/>
          <w:sz w:val="24"/>
          <w:szCs w:val="24"/>
          <w:lang w:val="en-US"/>
        </w:rPr>
      </w:pPr>
      <w:r w:rsidRPr="00DC0805">
        <w:rPr>
          <w:rFonts w:ascii="Times New Roman" w:eastAsia="Times New Roman" w:hAnsi="Times New Roman" w:cs="Times New Roman"/>
          <w:sz w:val="24"/>
          <w:szCs w:val="24"/>
          <w:lang w:val="en-US"/>
        </w:rPr>
        <w:t xml:space="preserve">Based on the </w:t>
      </w:r>
      <w:r w:rsidR="00D517EA" w:rsidRPr="00DC0805">
        <w:rPr>
          <w:rFonts w:ascii="Times New Roman" w:eastAsia="Times New Roman" w:hAnsi="Times New Roman" w:cs="Times New Roman"/>
          <w:sz w:val="24"/>
          <w:szCs w:val="24"/>
          <w:lang w:val="en-US"/>
        </w:rPr>
        <w:t xml:space="preserve">data described, </w:t>
      </w:r>
      <w:r w:rsidR="00D517EA" w:rsidRPr="00DC0805">
        <w:rPr>
          <w:rFonts w:ascii="Times New Roman" w:eastAsia="Times New Roman" w:hAnsi="Times New Roman" w:cs="Times New Roman"/>
          <w:sz w:val="24"/>
          <w:szCs w:val="24"/>
        </w:rPr>
        <w:t>"Normal/Mild" samples dominate, while "Severe" cases are markedly underrepresented. This class imbalance is a critical consideration, as it can impact model performance, potentially leading to biased predictions that may overlook "Severe" cases.</w:t>
      </w:r>
    </w:p>
    <w:p w14:paraId="45D65A18" w14:textId="77777777" w:rsidR="00FD3423" w:rsidRPr="00DC0805" w:rsidRDefault="00FD3423" w:rsidP="4F62B0B5">
      <w:pPr>
        <w:pStyle w:val="Heading3"/>
        <w:numPr>
          <w:ilvl w:val="1"/>
          <w:numId w:val="21"/>
        </w:numPr>
        <w:spacing w:line="360" w:lineRule="auto"/>
        <w:ind w:left="360"/>
        <w:jc w:val="both"/>
        <w:rPr>
          <w:rFonts w:eastAsia="Times New Roman" w:cs="Times New Roman"/>
          <w:sz w:val="24"/>
        </w:rPr>
      </w:pPr>
      <w:bookmarkStart w:id="26" w:name="_Toc1808904122"/>
      <w:r w:rsidRPr="00DC0805">
        <w:rPr>
          <w:rFonts w:eastAsia="Times New Roman" w:cs="Times New Roman"/>
          <w:sz w:val="24"/>
        </w:rPr>
        <w:t>Data Preprocessing</w:t>
      </w:r>
      <w:bookmarkEnd w:id="26"/>
    </w:p>
    <w:p w14:paraId="23927DB4" w14:textId="377FCC75" w:rsidR="00127A35" w:rsidRPr="00DC0805" w:rsidRDefault="000A7A18" w:rsidP="0057328A">
      <w:pPr>
        <w:spacing w:line="360" w:lineRule="auto"/>
        <w:ind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Dataset that </w:t>
      </w:r>
      <w:r w:rsidR="00BC0220" w:rsidRPr="00DC0805">
        <w:rPr>
          <w:rFonts w:ascii="Times New Roman" w:hAnsi="Times New Roman" w:cs="Times New Roman"/>
          <w:sz w:val="24"/>
          <w:szCs w:val="24"/>
        </w:rPr>
        <w:t>has</w:t>
      </w:r>
      <w:r w:rsidRPr="00DC0805">
        <w:rPr>
          <w:rFonts w:ascii="Times New Roman" w:hAnsi="Times New Roman" w:cs="Times New Roman"/>
          <w:sz w:val="24"/>
          <w:szCs w:val="24"/>
        </w:rPr>
        <w:t xml:space="preserve"> been previously acquired cannot be directly employed for training and testing models</w:t>
      </w:r>
      <w:r w:rsidR="005C1BE3" w:rsidRPr="00DC0805">
        <w:rPr>
          <w:rFonts w:ascii="Times New Roman" w:hAnsi="Times New Roman" w:cs="Times New Roman"/>
          <w:sz w:val="24"/>
          <w:szCs w:val="24"/>
        </w:rPr>
        <w:t xml:space="preserve">, it must first undergo a </w:t>
      </w:r>
      <w:r w:rsidR="00BC0220" w:rsidRPr="00DC0805">
        <w:rPr>
          <w:rFonts w:ascii="Times New Roman" w:hAnsi="Times New Roman" w:cs="Times New Roman"/>
          <w:sz w:val="24"/>
          <w:szCs w:val="24"/>
        </w:rPr>
        <w:t>preprocessing stage</w:t>
      </w:r>
      <w:r w:rsidRPr="00DC0805">
        <w:rPr>
          <w:rFonts w:ascii="Times New Roman" w:hAnsi="Times New Roman" w:cs="Times New Roman"/>
          <w:sz w:val="24"/>
          <w:szCs w:val="24"/>
        </w:rPr>
        <w:t>.</w:t>
      </w:r>
      <w:r w:rsidR="00FE34A3" w:rsidRPr="00DC0805">
        <w:rPr>
          <w:rFonts w:ascii="Times New Roman" w:hAnsi="Times New Roman" w:cs="Times New Roman"/>
          <w:sz w:val="24"/>
          <w:szCs w:val="24"/>
        </w:rPr>
        <w:t xml:space="preserve"> </w:t>
      </w:r>
      <w:r w:rsidR="00BC0220" w:rsidRPr="00DC0805">
        <w:rPr>
          <w:rFonts w:ascii="Times New Roman" w:hAnsi="Times New Roman" w:cs="Times New Roman"/>
          <w:sz w:val="24"/>
          <w:szCs w:val="24"/>
        </w:rPr>
        <w:t>Data preprocessing</w:t>
      </w:r>
      <w:r w:rsidR="00FE34A3" w:rsidRPr="00DC0805">
        <w:rPr>
          <w:rFonts w:ascii="Times New Roman" w:hAnsi="Times New Roman" w:cs="Times New Roman"/>
          <w:sz w:val="24"/>
          <w:szCs w:val="24"/>
        </w:rPr>
        <w:t xml:space="preserve"> </w:t>
      </w:r>
      <w:r w:rsidR="00BC0220" w:rsidRPr="00DC0805">
        <w:rPr>
          <w:rFonts w:ascii="Times New Roman" w:hAnsi="Times New Roman" w:cs="Times New Roman"/>
          <w:sz w:val="24"/>
          <w:szCs w:val="24"/>
        </w:rPr>
        <w:t xml:space="preserve">is an </w:t>
      </w:r>
      <w:r w:rsidR="00FE34A3" w:rsidRPr="00DC0805">
        <w:rPr>
          <w:rFonts w:ascii="Times New Roman" w:hAnsi="Times New Roman" w:cs="Times New Roman"/>
          <w:sz w:val="24"/>
          <w:szCs w:val="24"/>
        </w:rPr>
        <w:t>essential process involves</w:t>
      </w:r>
      <w:r w:rsidR="00726EE2" w:rsidRPr="00DC0805">
        <w:rPr>
          <w:rFonts w:ascii="Times New Roman" w:hAnsi="Times New Roman" w:cs="Times New Roman"/>
          <w:sz w:val="24"/>
          <w:szCs w:val="24"/>
        </w:rPr>
        <w:t xml:space="preserve"> preparing raw data and transforming it into a format suitable for the intended task.</w:t>
      </w:r>
      <w:r w:rsidR="00FE34A3" w:rsidRPr="00DC0805">
        <w:rPr>
          <w:rFonts w:ascii="Times New Roman" w:hAnsi="Times New Roman" w:cs="Times New Roman"/>
          <w:sz w:val="24"/>
          <w:szCs w:val="24"/>
        </w:rPr>
        <w:t xml:space="preserve"> </w:t>
      </w:r>
      <w:r w:rsidR="00127A35" w:rsidRPr="00DC0805">
        <w:rPr>
          <w:rFonts w:ascii="Times New Roman" w:hAnsi="Times New Roman" w:cs="Times New Roman"/>
          <w:sz w:val="24"/>
          <w:szCs w:val="24"/>
        </w:rPr>
        <w:t xml:space="preserve">Preprocessing step </w:t>
      </w:r>
      <w:r w:rsidR="00A32851" w:rsidRPr="00DC0805">
        <w:rPr>
          <w:rFonts w:ascii="Times New Roman" w:hAnsi="Times New Roman" w:cs="Times New Roman"/>
          <w:sz w:val="24"/>
          <w:szCs w:val="24"/>
        </w:rPr>
        <w:t xml:space="preserve">itself </w:t>
      </w:r>
      <w:r w:rsidR="00127A35" w:rsidRPr="00DC0805">
        <w:rPr>
          <w:rFonts w:ascii="Times New Roman" w:hAnsi="Times New Roman" w:cs="Times New Roman"/>
          <w:sz w:val="24"/>
          <w:szCs w:val="24"/>
        </w:rPr>
        <w:t xml:space="preserve">is needed to </w:t>
      </w:r>
      <w:r w:rsidR="007A319B" w:rsidRPr="00DC0805">
        <w:rPr>
          <w:rFonts w:ascii="Times New Roman" w:hAnsi="Times New Roman" w:cs="Times New Roman"/>
          <w:sz w:val="24"/>
          <w:szCs w:val="24"/>
        </w:rPr>
        <w:t>eliminate noise/variation, as well as improving the quality and contrast of the image</w:t>
      </w:r>
      <w:r w:rsidR="007574A8" w:rsidRPr="00DC0805">
        <w:rPr>
          <w:rFonts w:ascii="Times New Roman" w:hAnsi="Times New Roman" w:cs="Times New Roman"/>
          <w:sz w:val="24"/>
          <w:szCs w:val="24"/>
        </w:rPr>
        <w:t xml:space="preserve"> which can affect the accuracy of the model itself</w:t>
      </w:r>
      <w:r w:rsidR="007E1ADE" w:rsidRPr="00DC0805">
        <w:rPr>
          <w:rFonts w:ascii="Times New Roman" w:hAnsi="Times New Roman" w:cs="Times New Roman"/>
          <w:sz w:val="24"/>
          <w:szCs w:val="24"/>
        </w:rPr>
        <w:t xml:space="preserve"> (</w:t>
      </w:r>
      <w:r w:rsidR="00582F31" w:rsidRPr="00DC0805">
        <w:rPr>
          <w:rFonts w:ascii="Times New Roman" w:hAnsi="Times New Roman" w:cs="Times New Roman"/>
          <w:sz w:val="24"/>
          <w:szCs w:val="24"/>
        </w:rPr>
        <w:t>Sarki</w:t>
      </w:r>
      <w:r w:rsidR="007E1ADE" w:rsidRPr="00DC0805">
        <w:rPr>
          <w:rFonts w:ascii="Times New Roman" w:hAnsi="Times New Roman" w:cs="Times New Roman"/>
          <w:sz w:val="24"/>
          <w:szCs w:val="24"/>
        </w:rPr>
        <w:t xml:space="preserve"> et al., 2021, </w:t>
      </w:r>
      <w:r w:rsidR="00622940" w:rsidRPr="00DC0805">
        <w:rPr>
          <w:rFonts w:ascii="Times New Roman" w:hAnsi="Times New Roman" w:cs="Times New Roman"/>
          <w:sz w:val="24"/>
          <w:szCs w:val="24"/>
        </w:rPr>
        <w:t>p. 458)</w:t>
      </w:r>
      <w:r w:rsidR="00710C51" w:rsidRPr="00DC0805">
        <w:rPr>
          <w:rFonts w:ascii="Times New Roman" w:hAnsi="Times New Roman" w:cs="Times New Roman"/>
          <w:sz w:val="24"/>
          <w:szCs w:val="24"/>
        </w:rPr>
        <w:t xml:space="preserve">. </w:t>
      </w:r>
      <w:r w:rsidR="006919C2" w:rsidRPr="00DC0805">
        <w:rPr>
          <w:rFonts w:ascii="Times New Roman" w:hAnsi="Times New Roman" w:cs="Times New Roman"/>
          <w:sz w:val="24"/>
          <w:szCs w:val="24"/>
        </w:rPr>
        <w:t xml:space="preserve">The data preprocessing steps taken in this study </w:t>
      </w:r>
      <w:r w:rsidR="0057328A" w:rsidRPr="00DC0805">
        <w:rPr>
          <w:rFonts w:ascii="Times New Roman" w:hAnsi="Times New Roman" w:cs="Times New Roman"/>
          <w:sz w:val="24"/>
          <w:szCs w:val="24"/>
        </w:rPr>
        <w:t>are as follows:</w:t>
      </w:r>
    </w:p>
    <w:p w14:paraId="1555C553" w14:textId="0CBF920C" w:rsidR="0057328A" w:rsidRPr="00DC0805" w:rsidRDefault="001E5BA4" w:rsidP="0057328A">
      <w:pPr>
        <w:pStyle w:val="ListParagraph"/>
        <w:numPr>
          <w:ilvl w:val="1"/>
          <w:numId w:val="12"/>
        </w:numPr>
        <w:spacing w:line="360" w:lineRule="auto"/>
        <w:ind w:left="709" w:hanging="283"/>
        <w:jc w:val="both"/>
        <w:rPr>
          <w:rFonts w:ascii="Times New Roman" w:hAnsi="Times New Roman" w:cs="Times New Roman"/>
          <w:sz w:val="24"/>
          <w:szCs w:val="24"/>
        </w:rPr>
      </w:pPr>
      <w:r w:rsidRPr="00DC0805">
        <w:rPr>
          <w:rFonts w:ascii="Times New Roman" w:hAnsi="Times New Roman" w:cs="Times New Roman"/>
          <w:sz w:val="24"/>
          <w:szCs w:val="24"/>
        </w:rPr>
        <w:t>Resizing</w:t>
      </w:r>
      <w:r w:rsidR="003B1709" w:rsidRPr="00DC0805">
        <w:rPr>
          <w:rFonts w:ascii="Times New Roman" w:hAnsi="Times New Roman" w:cs="Times New Roman"/>
          <w:sz w:val="24"/>
          <w:szCs w:val="24"/>
        </w:rPr>
        <w:t xml:space="preserve"> the image into</w:t>
      </w:r>
      <w:r w:rsidR="00F17722" w:rsidRPr="00DC0805">
        <w:rPr>
          <w:rFonts w:ascii="Times New Roman" w:hAnsi="Times New Roman" w:cs="Times New Roman"/>
          <w:sz w:val="24"/>
          <w:szCs w:val="24"/>
        </w:rPr>
        <w:t xml:space="preserve"> the dimension of</w:t>
      </w:r>
      <w:r w:rsidR="003B1709" w:rsidRPr="00DC0805">
        <w:rPr>
          <w:rFonts w:ascii="Times New Roman" w:hAnsi="Times New Roman" w:cs="Times New Roman"/>
          <w:sz w:val="24"/>
          <w:szCs w:val="24"/>
        </w:rPr>
        <w:t xml:space="preserve"> </w:t>
      </w:r>
      <m:oMath>
        <m:r>
          <w:rPr>
            <w:rFonts w:ascii="Cambria Math" w:hAnsi="Cambria Math" w:cs="Times New Roman"/>
            <w:sz w:val="24"/>
            <w:szCs w:val="24"/>
          </w:rPr>
          <m:t>128×128</m:t>
        </m:r>
      </m:oMath>
      <w:r w:rsidR="00CC5F98" w:rsidRPr="00DC0805">
        <w:rPr>
          <w:rFonts w:ascii="Times New Roman" w:hAnsi="Times New Roman" w:cs="Times New Roman"/>
          <w:sz w:val="24"/>
          <w:szCs w:val="24"/>
        </w:rPr>
        <w:t xml:space="preserve"> pixels</w:t>
      </w:r>
    </w:p>
    <w:p w14:paraId="56D6B198" w14:textId="7EBF8C66" w:rsidR="001E5BA4" w:rsidRPr="00DC0805" w:rsidRDefault="001E5BA4" w:rsidP="0057328A">
      <w:pPr>
        <w:pStyle w:val="ListParagraph"/>
        <w:numPr>
          <w:ilvl w:val="1"/>
          <w:numId w:val="12"/>
        </w:numPr>
        <w:spacing w:line="360" w:lineRule="auto"/>
        <w:ind w:left="709" w:hanging="283"/>
        <w:jc w:val="both"/>
        <w:rPr>
          <w:rFonts w:ascii="Times New Roman" w:hAnsi="Times New Roman" w:cs="Times New Roman"/>
          <w:sz w:val="24"/>
          <w:szCs w:val="24"/>
        </w:rPr>
      </w:pPr>
      <w:proofErr w:type="spellStart"/>
      <w:r w:rsidRPr="00DC0805">
        <w:rPr>
          <w:rFonts w:ascii="Times New Roman" w:hAnsi="Times New Roman" w:cs="Times New Roman"/>
          <w:sz w:val="24"/>
          <w:szCs w:val="24"/>
        </w:rPr>
        <w:t>Grayscaling</w:t>
      </w:r>
      <w:proofErr w:type="spellEnd"/>
      <w:r w:rsidR="00F17722" w:rsidRPr="00DC0805">
        <w:rPr>
          <w:rFonts w:ascii="Times New Roman" w:hAnsi="Times New Roman" w:cs="Times New Roman"/>
          <w:sz w:val="24"/>
          <w:szCs w:val="24"/>
        </w:rPr>
        <w:t xml:space="preserve"> </w:t>
      </w:r>
      <w:r w:rsidR="00944D0E" w:rsidRPr="00DC0805">
        <w:rPr>
          <w:rFonts w:ascii="Times New Roman" w:hAnsi="Times New Roman" w:cs="Times New Roman"/>
          <w:sz w:val="24"/>
          <w:szCs w:val="24"/>
        </w:rPr>
        <w:t>the image to reduce the colour information to a single channel, which simplifies the data.</w:t>
      </w:r>
    </w:p>
    <w:p w14:paraId="2D5BA33C" w14:textId="77777777" w:rsidR="00810D49" w:rsidRPr="00DC0805" w:rsidRDefault="00810D49" w:rsidP="0057328A">
      <w:pPr>
        <w:pStyle w:val="ListParagraph"/>
        <w:numPr>
          <w:ilvl w:val="1"/>
          <w:numId w:val="12"/>
        </w:numPr>
        <w:spacing w:line="360" w:lineRule="auto"/>
        <w:ind w:left="709" w:hanging="283"/>
        <w:jc w:val="both"/>
        <w:rPr>
          <w:rFonts w:ascii="Times New Roman" w:hAnsi="Times New Roman" w:cs="Times New Roman"/>
          <w:sz w:val="24"/>
          <w:szCs w:val="24"/>
        </w:rPr>
      </w:pPr>
      <w:r w:rsidRPr="00DC0805">
        <w:rPr>
          <w:rFonts w:ascii="Times New Roman" w:hAnsi="Times New Roman" w:cs="Times New Roman"/>
          <w:sz w:val="24"/>
          <w:szCs w:val="24"/>
        </w:rPr>
        <w:t xml:space="preserve">Convert the data to a </w:t>
      </w:r>
      <w:proofErr w:type="spellStart"/>
      <w:r w:rsidRPr="00DC0805">
        <w:rPr>
          <w:rFonts w:ascii="Times New Roman" w:hAnsi="Times New Roman" w:cs="Times New Roman"/>
          <w:sz w:val="24"/>
          <w:szCs w:val="24"/>
        </w:rPr>
        <w:t>PyTorch</w:t>
      </w:r>
      <w:proofErr w:type="spellEnd"/>
      <w:r w:rsidRPr="00DC0805">
        <w:rPr>
          <w:rFonts w:ascii="Times New Roman" w:hAnsi="Times New Roman" w:cs="Times New Roman"/>
          <w:sz w:val="24"/>
          <w:szCs w:val="24"/>
        </w:rPr>
        <w:t xml:space="preserve"> tensor. This conversion not only transforms the data into a format compatible with </w:t>
      </w:r>
      <w:proofErr w:type="spellStart"/>
      <w:r w:rsidRPr="00DC0805">
        <w:rPr>
          <w:rFonts w:ascii="Times New Roman" w:hAnsi="Times New Roman" w:cs="Times New Roman"/>
          <w:sz w:val="24"/>
          <w:szCs w:val="24"/>
        </w:rPr>
        <w:t>PyTorch</w:t>
      </w:r>
      <w:proofErr w:type="spellEnd"/>
      <w:r w:rsidRPr="00DC0805">
        <w:rPr>
          <w:rFonts w:ascii="Times New Roman" w:hAnsi="Times New Roman" w:cs="Times New Roman"/>
          <w:sz w:val="24"/>
          <w:szCs w:val="24"/>
        </w:rPr>
        <w:t xml:space="preserve"> but also rescales the pixel values from the original range of [0, 255] (for uint8 images) to a normalized range of [0.0, 1.0] (for float tensors).</w:t>
      </w:r>
    </w:p>
    <w:p w14:paraId="72795EAC" w14:textId="3863F719" w:rsidR="00D825F6" w:rsidRPr="00DC0805" w:rsidRDefault="00D42D7B" w:rsidP="001447FB">
      <w:pPr>
        <w:pStyle w:val="ListParagraph"/>
        <w:numPr>
          <w:ilvl w:val="1"/>
          <w:numId w:val="12"/>
        </w:numPr>
        <w:spacing w:line="360" w:lineRule="auto"/>
        <w:ind w:left="709" w:hanging="283"/>
        <w:jc w:val="both"/>
        <w:rPr>
          <w:rFonts w:ascii="Times New Roman" w:hAnsi="Times New Roman" w:cs="Times New Roman"/>
          <w:sz w:val="24"/>
          <w:szCs w:val="24"/>
        </w:rPr>
      </w:pPr>
      <w:r w:rsidRPr="00DC0805">
        <w:rPr>
          <w:rFonts w:ascii="Times New Roman" w:hAnsi="Times New Roman" w:cs="Times New Roman"/>
          <w:sz w:val="24"/>
          <w:szCs w:val="24"/>
        </w:rPr>
        <w:t>Normalize the pixel values using specific mean and standard deviation values. This process will help in model training, as it ensures that the input data is consistent and comparable to the data the model was originally trained on</w:t>
      </w:r>
      <w:r w:rsidR="00A423C4" w:rsidRPr="00DC0805">
        <w:rPr>
          <w:rFonts w:ascii="Times New Roman" w:hAnsi="Times New Roman" w:cs="Times New Roman"/>
          <w:sz w:val="24"/>
          <w:szCs w:val="24"/>
        </w:rPr>
        <w:t xml:space="preserve">. </w:t>
      </w:r>
    </w:p>
    <w:p w14:paraId="422051A1" w14:textId="77777777" w:rsidR="00FD3423" w:rsidRPr="00DC0805" w:rsidRDefault="00FD3423" w:rsidP="628E5271">
      <w:pPr>
        <w:pStyle w:val="Heading3"/>
        <w:numPr>
          <w:ilvl w:val="1"/>
          <w:numId w:val="21"/>
        </w:numPr>
        <w:spacing w:line="360" w:lineRule="auto"/>
        <w:ind w:left="360"/>
        <w:rPr>
          <w:rFonts w:cs="Times New Roman"/>
        </w:rPr>
      </w:pPr>
      <w:bookmarkStart w:id="27" w:name="_Toc463221280"/>
      <w:r w:rsidRPr="00DC0805">
        <w:rPr>
          <w:rFonts w:cs="Times New Roman"/>
        </w:rPr>
        <w:t>Data Splitting</w:t>
      </w:r>
      <w:bookmarkEnd w:id="27"/>
    </w:p>
    <w:p w14:paraId="02470EED" w14:textId="6E3CF1E3" w:rsidR="00D42D7B" w:rsidRPr="00DC0805" w:rsidRDefault="0023499C" w:rsidP="00DC0805">
      <w:pPr>
        <w:spacing w:line="360" w:lineRule="auto"/>
        <w:ind w:firstLine="360"/>
        <w:jc w:val="both"/>
        <w:rPr>
          <w:rFonts w:ascii="Times New Roman" w:hAnsi="Times New Roman" w:cs="Times New Roman"/>
          <w:sz w:val="24"/>
          <w:szCs w:val="24"/>
        </w:rPr>
      </w:pPr>
      <w:r w:rsidRPr="00DC0805">
        <w:rPr>
          <w:rFonts w:ascii="Times New Roman" w:hAnsi="Times New Roman" w:cs="Times New Roman"/>
          <w:sz w:val="24"/>
          <w:szCs w:val="24"/>
        </w:rPr>
        <w:t>After preprocessing, the training data will be split into a 70:30 ratio, allocating 70% for training and 30% for validation.</w:t>
      </w:r>
      <w:r w:rsidR="005355FE" w:rsidRPr="00DC0805">
        <w:rPr>
          <w:rFonts w:ascii="Times New Roman" w:hAnsi="Times New Roman" w:cs="Times New Roman"/>
          <w:sz w:val="24"/>
          <w:szCs w:val="24"/>
        </w:rPr>
        <w:t xml:space="preserve"> </w:t>
      </w:r>
      <w:r w:rsidR="00DC7E7C" w:rsidRPr="00DC0805">
        <w:rPr>
          <w:rFonts w:ascii="Times New Roman" w:hAnsi="Times New Roman" w:cs="Times New Roman"/>
          <w:sz w:val="24"/>
          <w:szCs w:val="24"/>
        </w:rPr>
        <w:t>The validation set is crucial for these complex models to fine-tune hyperparameters, prevent overfitting, and ensure better generalization</w:t>
      </w:r>
      <w:r w:rsidR="00013DD3" w:rsidRPr="00DC0805">
        <w:rPr>
          <w:rFonts w:ascii="Times New Roman" w:hAnsi="Times New Roman" w:cs="Times New Roman"/>
          <w:sz w:val="24"/>
          <w:szCs w:val="24"/>
        </w:rPr>
        <w:t xml:space="preserve"> (</w:t>
      </w:r>
      <w:r w:rsidR="001D142F" w:rsidRPr="00DC0805">
        <w:rPr>
          <w:rFonts w:ascii="Times New Roman" w:hAnsi="Times New Roman" w:cs="Times New Roman"/>
          <w:sz w:val="24"/>
          <w:szCs w:val="24"/>
        </w:rPr>
        <w:t xml:space="preserve">Vaswani </w:t>
      </w:r>
      <w:r w:rsidR="001570D0" w:rsidRPr="00DC0805">
        <w:rPr>
          <w:rFonts w:ascii="Times New Roman" w:hAnsi="Times New Roman" w:cs="Times New Roman"/>
          <w:sz w:val="24"/>
          <w:szCs w:val="24"/>
        </w:rPr>
        <w:t xml:space="preserve">et al., </w:t>
      </w:r>
      <w:r w:rsidR="00306393" w:rsidRPr="00DC0805">
        <w:rPr>
          <w:rFonts w:ascii="Times New Roman" w:hAnsi="Times New Roman" w:cs="Times New Roman"/>
          <w:sz w:val="24"/>
          <w:szCs w:val="24"/>
        </w:rPr>
        <w:t>2017</w:t>
      </w:r>
      <w:r w:rsidR="00786842" w:rsidRPr="00DC0805">
        <w:rPr>
          <w:rFonts w:ascii="Times New Roman" w:hAnsi="Times New Roman" w:cs="Times New Roman"/>
          <w:sz w:val="24"/>
          <w:szCs w:val="24"/>
        </w:rPr>
        <w:t>)</w:t>
      </w:r>
      <w:r w:rsidR="00DC7E7C" w:rsidRPr="00DC0805">
        <w:rPr>
          <w:rFonts w:ascii="Times New Roman" w:hAnsi="Times New Roman" w:cs="Times New Roman"/>
          <w:sz w:val="24"/>
          <w:szCs w:val="24"/>
        </w:rPr>
        <w:t xml:space="preserve">. </w:t>
      </w:r>
      <w:r w:rsidR="001A107F" w:rsidRPr="00DC0805">
        <w:rPr>
          <w:rFonts w:ascii="Times New Roman" w:hAnsi="Times New Roman" w:cs="Times New Roman"/>
          <w:sz w:val="24"/>
          <w:szCs w:val="24"/>
        </w:rPr>
        <w:t>Regarding the test data, it has been provided by RSNA, ensuring a standardized evaluation of the model's performance</w:t>
      </w:r>
      <w:r w:rsidR="00DC7E7C" w:rsidRPr="00DC0805">
        <w:rPr>
          <w:rFonts w:ascii="Times New Roman" w:eastAsia="Times New Roman" w:hAnsi="Times New Roman" w:cs="Times New Roman"/>
          <w:sz w:val="24"/>
          <w:szCs w:val="24"/>
        </w:rPr>
        <w:t>.</w:t>
      </w:r>
    </w:p>
    <w:p w14:paraId="6A6BA515" w14:textId="77777777" w:rsidR="00FD3423" w:rsidRPr="00DC0805" w:rsidRDefault="00FD3423" w:rsidP="628E5271">
      <w:pPr>
        <w:pStyle w:val="Heading3"/>
        <w:numPr>
          <w:ilvl w:val="1"/>
          <w:numId w:val="21"/>
        </w:numPr>
        <w:spacing w:line="360" w:lineRule="auto"/>
        <w:ind w:left="360"/>
        <w:rPr>
          <w:rFonts w:cs="Times New Roman"/>
        </w:rPr>
      </w:pPr>
      <w:bookmarkStart w:id="28" w:name="_Toc771487017"/>
      <w:r w:rsidRPr="00DC0805">
        <w:rPr>
          <w:rFonts w:cs="Times New Roman"/>
        </w:rPr>
        <w:t>Modelling</w:t>
      </w:r>
      <w:bookmarkEnd w:id="28"/>
    </w:p>
    <w:p w14:paraId="08E0CB75" w14:textId="2EE4CEA2" w:rsidR="00F71BAC" w:rsidRPr="00DC0805" w:rsidRDefault="00555799" w:rsidP="00C65D7F">
      <w:pPr>
        <w:spacing w:line="360" w:lineRule="auto"/>
        <w:jc w:val="both"/>
        <w:rPr>
          <w:rFonts w:ascii="Times New Roman" w:hAnsi="Times New Roman" w:cs="Times New Roman"/>
          <w:sz w:val="24"/>
          <w:szCs w:val="24"/>
          <w:lang w:val="en-US"/>
        </w:rPr>
      </w:pPr>
      <w:r w:rsidRPr="00DC0805">
        <w:rPr>
          <w:rFonts w:ascii="Times New Roman" w:hAnsi="Times New Roman" w:cs="Times New Roman"/>
          <w:sz w:val="24"/>
          <w:szCs w:val="24"/>
          <w:lang w:val="en-US"/>
        </w:rPr>
        <w:t xml:space="preserve">During the modelling phase, two types of models are trained: CNN-based models, which include architectures such as Inception-V4, </w:t>
      </w:r>
      <w:proofErr w:type="spellStart"/>
      <w:r w:rsidRPr="00DC0805">
        <w:rPr>
          <w:rFonts w:ascii="Times New Roman" w:hAnsi="Times New Roman" w:cs="Times New Roman"/>
          <w:sz w:val="24"/>
          <w:szCs w:val="24"/>
          <w:lang w:val="en-US"/>
        </w:rPr>
        <w:t>EfficientNet</w:t>
      </w:r>
      <w:proofErr w:type="spellEnd"/>
      <w:r w:rsidRPr="00DC0805">
        <w:rPr>
          <w:rFonts w:ascii="Times New Roman" w:hAnsi="Times New Roman" w:cs="Times New Roman"/>
          <w:sz w:val="24"/>
          <w:szCs w:val="24"/>
          <w:lang w:val="en-US"/>
        </w:rPr>
        <w:t>, and EfficientNetV2, and lightweight transformer models, specifically utilizing the Vision Transformer (</w:t>
      </w:r>
      <w:proofErr w:type="spellStart"/>
      <w:r w:rsidRPr="00DC0805">
        <w:rPr>
          <w:rFonts w:ascii="Times New Roman" w:hAnsi="Times New Roman" w:cs="Times New Roman"/>
          <w:sz w:val="24"/>
          <w:szCs w:val="24"/>
          <w:lang w:val="en-US"/>
        </w:rPr>
        <w:t>ViT</w:t>
      </w:r>
      <w:proofErr w:type="spellEnd"/>
      <w:r w:rsidRPr="00DC0805">
        <w:rPr>
          <w:rFonts w:ascii="Times New Roman" w:hAnsi="Times New Roman" w:cs="Times New Roman"/>
          <w:sz w:val="24"/>
          <w:szCs w:val="24"/>
          <w:lang w:val="en-US"/>
        </w:rPr>
        <w:t>) architecture. This dual approach allows for leveraging the strengths of both convolutional neural networks and transformer models to enhance performance in the classification of degenerative lumbar spine conditions.</w:t>
      </w:r>
    </w:p>
    <w:p w14:paraId="5140F0CE" w14:textId="77777777" w:rsidR="00402CF6" w:rsidRPr="00DC0805" w:rsidRDefault="00FD3423" w:rsidP="628E5271">
      <w:pPr>
        <w:pStyle w:val="Heading3"/>
        <w:numPr>
          <w:ilvl w:val="1"/>
          <w:numId w:val="21"/>
        </w:numPr>
        <w:spacing w:line="360" w:lineRule="auto"/>
        <w:ind w:left="360"/>
        <w:rPr>
          <w:rFonts w:cs="Times New Roman"/>
        </w:rPr>
      </w:pPr>
      <w:bookmarkStart w:id="29" w:name="_Toc1601909041"/>
      <w:r w:rsidRPr="00DC0805">
        <w:rPr>
          <w:rFonts w:cs="Times New Roman"/>
        </w:rPr>
        <w:t>Model Evaluation</w:t>
      </w:r>
      <w:bookmarkEnd w:id="29"/>
    </w:p>
    <w:p w14:paraId="71871B57" w14:textId="58FC5341" w:rsidR="00C6736C" w:rsidRPr="00DC0805" w:rsidRDefault="002E4261" w:rsidP="00786654">
      <w:pPr>
        <w:spacing w:line="360" w:lineRule="auto"/>
        <w:ind w:firstLine="360"/>
        <w:jc w:val="both"/>
        <w:rPr>
          <w:rFonts w:ascii="Times New Roman" w:hAnsi="Times New Roman" w:cs="Times New Roman"/>
          <w:sz w:val="24"/>
          <w:szCs w:val="24"/>
        </w:rPr>
      </w:pPr>
      <w:r w:rsidRPr="00DC0805">
        <w:rPr>
          <w:rFonts w:ascii="Times New Roman" w:hAnsi="Times New Roman" w:cs="Times New Roman"/>
          <w:sz w:val="24"/>
          <w:szCs w:val="24"/>
        </w:rPr>
        <w:t>After obtaining results from the testing stage, it is essential to evaluate the effectiveness of each model. Accuracy will serve as the primary metric for this evaluation process. To calculate accuracy, we need to determine the values of True Positive (TP), False Positive (FP), True Negative (TN), and False Negative (FN)</w:t>
      </w:r>
      <w:r w:rsidR="002E13C5" w:rsidRPr="00DC0805">
        <w:rPr>
          <w:rFonts w:ascii="Times New Roman" w:hAnsi="Times New Roman" w:cs="Times New Roman"/>
          <w:sz w:val="24"/>
          <w:szCs w:val="24"/>
        </w:rPr>
        <w:t xml:space="preserve"> (</w:t>
      </w:r>
      <w:proofErr w:type="spellStart"/>
      <w:r w:rsidR="002E13C5" w:rsidRPr="00DC0805">
        <w:rPr>
          <w:rFonts w:ascii="Times New Roman" w:hAnsi="Times New Roman" w:cs="Times New Roman"/>
          <w:sz w:val="24"/>
          <w:szCs w:val="24"/>
        </w:rPr>
        <w:t>Ichsan</w:t>
      </w:r>
      <w:proofErr w:type="spellEnd"/>
      <w:r w:rsidR="002E13C5" w:rsidRPr="00DC0805">
        <w:rPr>
          <w:rFonts w:ascii="Times New Roman" w:hAnsi="Times New Roman" w:cs="Times New Roman"/>
          <w:sz w:val="24"/>
          <w:szCs w:val="24"/>
        </w:rPr>
        <w:t xml:space="preserve"> et al., </w:t>
      </w:r>
      <w:r w:rsidR="004051D7" w:rsidRPr="00DC0805">
        <w:rPr>
          <w:rFonts w:ascii="Times New Roman" w:hAnsi="Times New Roman" w:cs="Times New Roman"/>
          <w:sz w:val="24"/>
          <w:szCs w:val="24"/>
        </w:rPr>
        <w:t>2022, p. 609)</w:t>
      </w:r>
      <w:r w:rsidRPr="00DC0805">
        <w:rPr>
          <w:rFonts w:ascii="Times New Roman" w:hAnsi="Times New Roman" w:cs="Times New Roman"/>
          <w:sz w:val="24"/>
          <w:szCs w:val="24"/>
        </w:rPr>
        <w:t>. Here, TP represents the number of data points correctly classified as positive, FP indicates the number of data points incorrectly classified as positive, TN refers to the number of data points accurately classified as negative, and FN denotes the number of data points inaccurately classified as negative</w:t>
      </w:r>
      <w:r w:rsidR="00CC063E" w:rsidRPr="00DC0805">
        <w:rPr>
          <w:rFonts w:ascii="Times New Roman" w:hAnsi="Times New Roman" w:cs="Times New Roman"/>
          <w:sz w:val="24"/>
          <w:szCs w:val="24"/>
        </w:rPr>
        <w:t>.</w:t>
      </w:r>
    </w:p>
    <w:p w14:paraId="58641014" w14:textId="3E243272" w:rsidR="00FC3E01" w:rsidRPr="00DC0805" w:rsidRDefault="00C6736C" w:rsidP="00C04A86">
      <w:pPr>
        <w:spacing w:line="360" w:lineRule="auto"/>
        <w:ind w:firstLine="360"/>
        <w:jc w:val="both"/>
        <w:rPr>
          <w:rFonts w:ascii="Times New Roman" w:hAnsi="Times New Roman" w:cs="Times New Roman"/>
          <w:sz w:val="24"/>
          <w:szCs w:val="24"/>
        </w:rPr>
      </w:pPr>
      <w:r w:rsidRPr="00DC0805">
        <w:rPr>
          <w:rFonts w:ascii="Times New Roman" w:hAnsi="Times New Roman" w:cs="Times New Roman"/>
          <w:sz w:val="24"/>
          <w:szCs w:val="24"/>
        </w:rPr>
        <w:t xml:space="preserve">Accuracy is an evaluation metric that assesses how well a classification model correctly predicts cases in a dataset. This metric indicates the model's overall ability to make accurate predictions. The following is the formula for calculating the accuracy score </w:t>
      </w:r>
      <w:r w:rsidR="00B063FD" w:rsidRPr="00DC0805">
        <w:rPr>
          <w:rFonts w:ascii="Times New Roman" w:hAnsi="Times New Roman" w:cs="Times New Roman"/>
          <w:sz w:val="24"/>
          <w:szCs w:val="24"/>
        </w:rPr>
        <w:t>(</w:t>
      </w:r>
      <w:proofErr w:type="spellStart"/>
      <w:r w:rsidR="00B063FD" w:rsidRPr="00DC0805">
        <w:rPr>
          <w:rFonts w:ascii="Times New Roman" w:hAnsi="Times New Roman" w:cs="Times New Roman"/>
          <w:sz w:val="24"/>
          <w:szCs w:val="24"/>
        </w:rPr>
        <w:t>Ichsan</w:t>
      </w:r>
      <w:proofErr w:type="spellEnd"/>
      <w:r w:rsidR="00B063FD" w:rsidRPr="00DC0805">
        <w:rPr>
          <w:rFonts w:ascii="Times New Roman" w:hAnsi="Times New Roman" w:cs="Times New Roman"/>
          <w:sz w:val="24"/>
          <w:szCs w:val="24"/>
        </w:rPr>
        <w:t xml:space="preserve"> et al., 2022, p. 609):</w:t>
      </w:r>
    </w:p>
    <w:tbl>
      <w:tblPr>
        <w:tblStyle w:val="PlainTable4"/>
        <w:tblW w:w="0" w:type="auto"/>
        <w:tblLook w:val="04A0" w:firstRow="1" w:lastRow="0" w:firstColumn="1" w:lastColumn="0" w:noHBand="0" w:noVBand="1"/>
      </w:tblPr>
      <w:tblGrid>
        <w:gridCol w:w="6374"/>
        <w:gridCol w:w="2642"/>
      </w:tblGrid>
      <w:tr w:rsidR="00FC3E01" w:rsidRPr="00DC0805" w14:paraId="3338C49E" w14:textId="77777777" w:rsidTr="00FC3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DC346B4" w14:textId="6AB41DFB" w:rsidR="00FC3E01" w:rsidRPr="00DC0805" w:rsidRDefault="00FC3E01" w:rsidP="004C256C">
            <w:pPr>
              <w:spacing w:line="360" w:lineRule="auto"/>
              <w:jc w:val="center"/>
              <w:rPr>
                <w:rFonts w:ascii="Times New Roman" w:eastAsia="Calibri" w:hAnsi="Times New Roman" w:cs="Times New Roman"/>
                <w:b w:val="0"/>
                <w:bCs w:val="0"/>
                <w:i/>
              </w:rPr>
            </w:pPr>
            <m:oMathPara>
              <m:oMathParaPr>
                <m:jc m:val="right"/>
              </m:oMathParaPr>
              <m:oMath>
                <m:r>
                  <m:rPr>
                    <m:sty m:val="bi"/>
                  </m:rPr>
                  <w:rPr>
                    <w:rFonts w:ascii="Cambria Math" w:hAnsi="Cambria Math" w:cs="Times New Roman"/>
                    <w:sz w:val="24"/>
                    <w:szCs w:val="24"/>
                  </w:rPr>
                  <m:t xml:space="preserve">Accuracy= </m:t>
                </m:r>
                <m:f>
                  <m:fPr>
                    <m:ctrlPr>
                      <w:rPr>
                        <w:rFonts w:ascii="Cambria Math" w:hAnsi="Cambria Math" w:cs="Times New Roman"/>
                        <w:b w:val="0"/>
                        <w:bCs w:val="0"/>
                        <w:i/>
                        <w:sz w:val="24"/>
                        <w:szCs w:val="24"/>
                      </w:rPr>
                    </m:ctrlPr>
                  </m:fPr>
                  <m:num>
                    <m:r>
                      <m:rPr>
                        <m:sty m:val="bi"/>
                      </m:rPr>
                      <w:rPr>
                        <w:rFonts w:ascii="Cambria Math" w:hAnsi="Cambria Math" w:cs="Times New Roman"/>
                        <w:sz w:val="24"/>
                        <w:szCs w:val="24"/>
                      </w:rPr>
                      <m:t>TP+TN</m:t>
                    </m:r>
                  </m:num>
                  <m:den>
                    <m:r>
                      <m:rPr>
                        <m:sty m:val="bi"/>
                      </m:rPr>
                      <w:rPr>
                        <w:rFonts w:ascii="Cambria Math" w:hAnsi="Cambria Math" w:cs="Times New Roman"/>
                        <w:sz w:val="24"/>
                        <w:szCs w:val="24"/>
                      </w:rPr>
                      <m:t>TP+TN+FP+FN</m:t>
                    </m:r>
                  </m:den>
                </m:f>
              </m:oMath>
            </m:oMathPara>
          </w:p>
        </w:tc>
        <w:tc>
          <w:tcPr>
            <w:tcW w:w="2642" w:type="dxa"/>
            <w:vAlign w:val="center"/>
          </w:tcPr>
          <w:p w14:paraId="377C3638" w14:textId="1AEA08BC" w:rsidR="00FC3E01" w:rsidRPr="00DC0805" w:rsidRDefault="00FC3E01" w:rsidP="00FC3E01">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rPr>
            </w:pPr>
            <w:r w:rsidRPr="00DC0805">
              <w:rPr>
                <w:rFonts w:ascii="Times New Roman" w:eastAsia="Calibri" w:hAnsi="Times New Roman" w:cs="Times New Roman"/>
                <w:b w:val="0"/>
                <w:bCs w:val="0"/>
              </w:rPr>
              <w:t>(1)</w:t>
            </w:r>
          </w:p>
        </w:tc>
      </w:tr>
    </w:tbl>
    <w:p w14:paraId="4E43DA75" w14:textId="6C782659" w:rsidR="003B316E" w:rsidRPr="00DC0805" w:rsidRDefault="00E93584" w:rsidP="004C256C">
      <w:pPr>
        <w:spacing w:line="360" w:lineRule="auto"/>
        <w:jc w:val="center"/>
        <w:rPr>
          <w:rFonts w:ascii="Times New Roman" w:hAnsi="Times New Roman" w:cs="Times New Roman"/>
        </w:rPr>
      </w:pPr>
      <m:oMathPara>
        <m:oMath>
          <m:r>
            <m:rPr>
              <m:sty m:val="p"/>
            </m:rPr>
            <w:rPr>
              <w:rFonts w:ascii="Cambria Math" w:hAnsi="Cambria Math" w:cs="Times New Roman"/>
            </w:rPr>
            <w:br/>
          </m:r>
        </m:oMath>
        <m:oMath>
          <m:r>
            <m:rPr>
              <m:sty m:val="p"/>
            </m:rPr>
            <w:rPr>
              <w:rFonts w:ascii="Cambria Math" w:hAnsi="Cambria Math" w:cs="Times New Roman"/>
            </w:rPr>
            <w:br/>
          </m:r>
        </m:oMath>
        <m:oMath>
          <m:r>
            <m:rPr>
              <m:sty m:val="p"/>
            </m:rPr>
            <w:rPr>
              <w:rFonts w:ascii="Cambria Math" w:hAnsi="Cambria Math" w:cs="Times New Roman"/>
            </w:rPr>
            <w:br/>
          </m:r>
        </m:oMath>
      </m:oMathPara>
    </w:p>
    <w:p w14:paraId="0FA7ABB7" w14:textId="77777777" w:rsidR="003B316E" w:rsidRPr="00DC0805" w:rsidRDefault="003B316E" w:rsidP="628E5271">
      <w:pPr>
        <w:spacing w:line="360" w:lineRule="auto"/>
        <w:rPr>
          <w:rFonts w:ascii="Times New Roman" w:hAnsi="Times New Roman" w:cs="Times New Roman"/>
        </w:rPr>
      </w:pPr>
      <w:r w:rsidRPr="00DC0805">
        <w:rPr>
          <w:rFonts w:ascii="Times New Roman" w:hAnsi="Times New Roman" w:cs="Times New Roman"/>
        </w:rPr>
        <w:br w:type="page"/>
      </w:r>
    </w:p>
    <w:p w14:paraId="250E0C0E" w14:textId="77777777" w:rsidR="00572726" w:rsidRPr="00DC0805" w:rsidRDefault="00572726" w:rsidP="004C256C">
      <w:pPr>
        <w:spacing w:line="360" w:lineRule="auto"/>
        <w:jc w:val="center"/>
        <w:rPr>
          <w:rFonts w:ascii="Times New Roman" w:hAnsi="Times New Roman" w:cs="Times New Roman"/>
        </w:rPr>
      </w:pPr>
    </w:p>
    <w:p w14:paraId="528BB618" w14:textId="572AE177" w:rsidR="00583D96" w:rsidRPr="00DC0805" w:rsidRDefault="00131B1D" w:rsidP="00DC0805">
      <w:pPr>
        <w:pStyle w:val="Heading1"/>
        <w:spacing w:line="360" w:lineRule="auto"/>
        <w:rPr>
          <w:rFonts w:cs="Times New Roman"/>
        </w:rPr>
      </w:pPr>
      <w:bookmarkStart w:id="30" w:name="_Toc575211755"/>
      <w:r w:rsidRPr="00DC0805">
        <w:rPr>
          <w:rFonts w:cs="Times New Roman"/>
        </w:rPr>
        <w:t>R</w:t>
      </w:r>
      <w:r w:rsidR="00480743" w:rsidRPr="00DC0805">
        <w:rPr>
          <w:rFonts w:cs="Times New Roman"/>
        </w:rPr>
        <w:t>EFERENCES</w:t>
      </w:r>
      <w:bookmarkEnd w:id="30"/>
    </w:p>
    <w:p w14:paraId="1CCC59BF"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Agarwal, D., </w:t>
      </w:r>
      <w:proofErr w:type="spellStart"/>
      <w:r w:rsidRPr="00C04A86">
        <w:rPr>
          <w:rFonts w:ascii="Times New Roman" w:hAnsi="Times New Roman" w:cs="Times New Roman"/>
          <w:sz w:val="24"/>
          <w:szCs w:val="24"/>
        </w:rPr>
        <w:t>Berbís</w:t>
      </w:r>
      <w:proofErr w:type="spellEnd"/>
      <w:r w:rsidRPr="00C04A86">
        <w:rPr>
          <w:rFonts w:ascii="Times New Roman" w:hAnsi="Times New Roman" w:cs="Times New Roman"/>
          <w:sz w:val="24"/>
          <w:szCs w:val="24"/>
        </w:rPr>
        <w:t>, M. Á., Luna, A., Lipari, V., Ballester, J. B., &amp; de la Torre-</w:t>
      </w:r>
      <w:proofErr w:type="spellStart"/>
      <w:r w:rsidRPr="00C04A86">
        <w:rPr>
          <w:rFonts w:ascii="Times New Roman" w:hAnsi="Times New Roman" w:cs="Times New Roman"/>
          <w:sz w:val="24"/>
          <w:szCs w:val="24"/>
        </w:rPr>
        <w:t>Díez</w:t>
      </w:r>
      <w:proofErr w:type="spellEnd"/>
      <w:r w:rsidRPr="00C04A86">
        <w:rPr>
          <w:rFonts w:ascii="Times New Roman" w:hAnsi="Times New Roman" w:cs="Times New Roman"/>
          <w:sz w:val="24"/>
          <w:szCs w:val="24"/>
        </w:rPr>
        <w:t xml:space="preserve">, I. (2023). Automated Medical Diagnosis of Alzheimer´s Disease Using an Efficient Net Convolutional Neural Network. </w:t>
      </w:r>
      <w:r w:rsidRPr="00C04A86">
        <w:rPr>
          <w:rFonts w:ascii="Times New Roman" w:hAnsi="Times New Roman" w:cs="Times New Roman"/>
          <w:i/>
          <w:iCs/>
          <w:sz w:val="24"/>
          <w:szCs w:val="24"/>
        </w:rPr>
        <w:t>Journal of Medical Systems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47</w:t>
      </w:r>
      <w:r w:rsidRPr="00C04A86">
        <w:rPr>
          <w:rFonts w:ascii="Times New Roman" w:hAnsi="Times New Roman" w:cs="Times New Roman"/>
          <w:sz w:val="24"/>
          <w:szCs w:val="24"/>
        </w:rPr>
        <w:t xml:space="preserve">(1), 57. </w:t>
      </w:r>
      <w:hyperlink r:id="rId13" w:history="1">
        <w:r w:rsidRPr="00C04A86">
          <w:rPr>
            <w:rStyle w:val="Hyperlink"/>
            <w:rFonts w:ascii="Times New Roman" w:hAnsi="Times New Roman" w:cs="Times New Roman"/>
            <w:sz w:val="24"/>
            <w:szCs w:val="24"/>
          </w:rPr>
          <w:t>https://doi.org/10.1007/s10916-023-01941-4</w:t>
        </w:r>
      </w:hyperlink>
    </w:p>
    <w:p w14:paraId="669BBFEA"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Akter, A., Nosheen, N., Ahmed, S., Hossain, M., Yousuf, M. A., </w:t>
      </w:r>
      <w:proofErr w:type="spellStart"/>
      <w:r w:rsidRPr="00C04A86">
        <w:rPr>
          <w:rFonts w:ascii="Times New Roman" w:hAnsi="Times New Roman" w:cs="Times New Roman"/>
          <w:sz w:val="24"/>
          <w:szCs w:val="24"/>
        </w:rPr>
        <w:t>Almoyad</w:t>
      </w:r>
      <w:proofErr w:type="spellEnd"/>
      <w:r w:rsidRPr="00C04A86">
        <w:rPr>
          <w:rFonts w:ascii="Times New Roman" w:hAnsi="Times New Roman" w:cs="Times New Roman"/>
          <w:sz w:val="24"/>
          <w:szCs w:val="24"/>
        </w:rPr>
        <w:t xml:space="preserve">, M. A. A., Hasan, K. F., &amp; Moni, M. A. (2024). Robust clinical applicable CNN and U-Net based algorithm for MRI classification and segmentation for brain </w:t>
      </w:r>
      <w:proofErr w:type="spellStart"/>
      <w:r w:rsidRPr="00C04A86">
        <w:rPr>
          <w:rFonts w:ascii="Times New Roman" w:hAnsi="Times New Roman" w:cs="Times New Roman"/>
          <w:sz w:val="24"/>
          <w:szCs w:val="24"/>
        </w:rPr>
        <w:t>tumor</w:t>
      </w:r>
      <w:proofErr w:type="spellEnd"/>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Expert Systems with Applications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238</w:t>
      </w:r>
      <w:r w:rsidRPr="00C04A86">
        <w:rPr>
          <w:rFonts w:ascii="Times New Roman" w:hAnsi="Times New Roman" w:cs="Times New Roman"/>
          <w:sz w:val="24"/>
          <w:szCs w:val="24"/>
        </w:rPr>
        <w:t xml:space="preserve">, 122347. </w:t>
      </w:r>
      <w:hyperlink r:id="rId14" w:history="1">
        <w:r w:rsidRPr="00C04A86">
          <w:rPr>
            <w:rStyle w:val="Hyperlink"/>
            <w:rFonts w:ascii="Times New Roman" w:hAnsi="Times New Roman" w:cs="Times New Roman"/>
            <w:sz w:val="24"/>
            <w:szCs w:val="24"/>
          </w:rPr>
          <w:t>https://doi.org/10.1016/j.eswa.2023.122347</w:t>
        </w:r>
      </w:hyperlink>
    </w:p>
    <w:p w14:paraId="001E5173"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Ali, E. H., Sadek, S., El </w:t>
      </w:r>
      <w:proofErr w:type="spellStart"/>
      <w:r w:rsidRPr="00C04A86">
        <w:rPr>
          <w:rFonts w:ascii="Times New Roman" w:hAnsi="Times New Roman" w:cs="Times New Roman"/>
          <w:sz w:val="24"/>
          <w:szCs w:val="24"/>
        </w:rPr>
        <w:t>Nashef</w:t>
      </w:r>
      <w:proofErr w:type="spellEnd"/>
      <w:r w:rsidRPr="00C04A86">
        <w:rPr>
          <w:rFonts w:ascii="Times New Roman" w:hAnsi="Times New Roman" w:cs="Times New Roman"/>
          <w:sz w:val="24"/>
          <w:szCs w:val="24"/>
        </w:rPr>
        <w:t xml:space="preserve">, G. Z., &amp; Makki, Z. F. (2024). Advanced Integration of Machine Learning Techniques for Accurate Segmentation and Detection of Alzheimer’s Disease. </w:t>
      </w:r>
      <w:r w:rsidRPr="00C04A86">
        <w:rPr>
          <w:rFonts w:ascii="Times New Roman" w:hAnsi="Times New Roman" w:cs="Times New Roman"/>
          <w:i/>
          <w:iCs/>
          <w:sz w:val="24"/>
          <w:szCs w:val="24"/>
        </w:rPr>
        <w:t>Algorithms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17</w:t>
      </w:r>
      <w:r w:rsidRPr="00C04A86">
        <w:rPr>
          <w:rFonts w:ascii="Times New Roman" w:hAnsi="Times New Roman" w:cs="Times New Roman"/>
          <w:sz w:val="24"/>
          <w:szCs w:val="24"/>
        </w:rPr>
        <w:t xml:space="preserve">(5), Article 5. </w:t>
      </w:r>
      <w:hyperlink r:id="rId15" w:history="1">
        <w:r w:rsidRPr="00C04A86">
          <w:rPr>
            <w:rStyle w:val="Hyperlink"/>
            <w:rFonts w:ascii="Times New Roman" w:hAnsi="Times New Roman" w:cs="Times New Roman"/>
            <w:sz w:val="24"/>
            <w:szCs w:val="24"/>
          </w:rPr>
          <w:t>https://doi.org/10.3390/a17050207</w:t>
        </w:r>
      </w:hyperlink>
    </w:p>
    <w:p w14:paraId="2627494C"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Bazi, Y., </w:t>
      </w:r>
      <w:proofErr w:type="spellStart"/>
      <w:r w:rsidRPr="00C04A86">
        <w:rPr>
          <w:rFonts w:ascii="Times New Roman" w:hAnsi="Times New Roman" w:cs="Times New Roman"/>
          <w:sz w:val="24"/>
          <w:szCs w:val="24"/>
        </w:rPr>
        <w:t>Bashmal</w:t>
      </w:r>
      <w:proofErr w:type="spellEnd"/>
      <w:r w:rsidRPr="00C04A86">
        <w:rPr>
          <w:rFonts w:ascii="Times New Roman" w:hAnsi="Times New Roman" w:cs="Times New Roman"/>
          <w:sz w:val="24"/>
          <w:szCs w:val="24"/>
        </w:rPr>
        <w:t xml:space="preserve">, L., Rahhal, M. M. A., </w:t>
      </w:r>
      <w:proofErr w:type="spellStart"/>
      <w:r w:rsidRPr="00C04A86">
        <w:rPr>
          <w:rFonts w:ascii="Times New Roman" w:hAnsi="Times New Roman" w:cs="Times New Roman"/>
          <w:sz w:val="24"/>
          <w:szCs w:val="24"/>
        </w:rPr>
        <w:t>Dayil</w:t>
      </w:r>
      <w:proofErr w:type="spellEnd"/>
      <w:r w:rsidRPr="00C04A86">
        <w:rPr>
          <w:rFonts w:ascii="Times New Roman" w:hAnsi="Times New Roman" w:cs="Times New Roman"/>
          <w:sz w:val="24"/>
          <w:szCs w:val="24"/>
        </w:rPr>
        <w:t xml:space="preserve">, R. A., &amp; Ajlan, N. A. (2021). Vision Transformers for Remote Sensing Image Classification. </w:t>
      </w:r>
      <w:r w:rsidRPr="00C04A86">
        <w:rPr>
          <w:rFonts w:ascii="Times New Roman" w:hAnsi="Times New Roman" w:cs="Times New Roman"/>
          <w:i/>
          <w:iCs/>
          <w:sz w:val="24"/>
          <w:szCs w:val="24"/>
        </w:rPr>
        <w:t>Remote Sensing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13</w:t>
      </w:r>
      <w:r w:rsidRPr="00C04A86">
        <w:rPr>
          <w:rFonts w:ascii="Times New Roman" w:hAnsi="Times New Roman" w:cs="Times New Roman"/>
          <w:sz w:val="24"/>
          <w:szCs w:val="24"/>
        </w:rPr>
        <w:t xml:space="preserve">(3), Article 3. </w:t>
      </w:r>
      <w:hyperlink r:id="rId16" w:history="1">
        <w:r w:rsidRPr="00C04A86">
          <w:rPr>
            <w:rStyle w:val="Hyperlink"/>
            <w:rFonts w:ascii="Times New Roman" w:hAnsi="Times New Roman" w:cs="Times New Roman"/>
            <w:sz w:val="24"/>
            <w:szCs w:val="24"/>
          </w:rPr>
          <w:t>https://doi.org/10.3390/rs13030516</w:t>
        </w:r>
      </w:hyperlink>
    </w:p>
    <w:p w14:paraId="4C33BC01"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Chen, J., He, Y., Frey, E. C., Li, Y., &amp; Du, Y. (2021). </w:t>
      </w:r>
      <w:proofErr w:type="spellStart"/>
      <w:r w:rsidRPr="00C04A86">
        <w:rPr>
          <w:rFonts w:ascii="Times New Roman" w:hAnsi="Times New Roman" w:cs="Times New Roman"/>
          <w:i/>
          <w:iCs/>
          <w:sz w:val="24"/>
          <w:szCs w:val="24"/>
        </w:rPr>
        <w:t>ViT</w:t>
      </w:r>
      <w:proofErr w:type="spellEnd"/>
      <w:r w:rsidRPr="00C04A86">
        <w:rPr>
          <w:rFonts w:ascii="Times New Roman" w:hAnsi="Times New Roman" w:cs="Times New Roman"/>
          <w:i/>
          <w:iCs/>
          <w:sz w:val="24"/>
          <w:szCs w:val="24"/>
        </w:rPr>
        <w:t>-V-Net: Vision Transformer for Unsupervised Volumetric Medical Image Registration</w:t>
      </w:r>
      <w:r w:rsidRPr="00C04A86">
        <w:rPr>
          <w:rFonts w:ascii="Times New Roman" w:hAnsi="Times New Roman" w:cs="Times New Roman"/>
          <w:sz w:val="24"/>
          <w:szCs w:val="24"/>
        </w:rPr>
        <w:t xml:space="preserve"> (No. arXiv:2104.06468).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17" w:history="1">
        <w:r w:rsidRPr="00C04A86">
          <w:rPr>
            <w:rStyle w:val="Hyperlink"/>
            <w:rFonts w:ascii="Times New Roman" w:hAnsi="Times New Roman" w:cs="Times New Roman"/>
            <w:sz w:val="24"/>
            <w:szCs w:val="24"/>
          </w:rPr>
          <w:t>http://arxiv.org/abs/2104.06468</w:t>
        </w:r>
      </w:hyperlink>
    </w:p>
    <w:p w14:paraId="77C060F4"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Chen, X., Wang, X., Zhang, K., Fung, K.-M., Thai, T. C., Moore, K., Mannel, R. S., Liu, H., Zheng, B., &amp; Qiu, Y. (2022). Recent Advances and Clinical Applications of Deep Learning in Medical Image Analysis. </w:t>
      </w:r>
      <w:r w:rsidRPr="00C04A86">
        <w:rPr>
          <w:rFonts w:ascii="Times New Roman" w:hAnsi="Times New Roman" w:cs="Times New Roman"/>
          <w:i/>
          <w:iCs/>
          <w:sz w:val="24"/>
          <w:szCs w:val="24"/>
        </w:rPr>
        <w:t>Medical Image Analysis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79</w:t>
      </w:r>
      <w:r w:rsidRPr="00C04A86">
        <w:rPr>
          <w:rFonts w:ascii="Times New Roman" w:hAnsi="Times New Roman" w:cs="Times New Roman"/>
          <w:sz w:val="24"/>
          <w:szCs w:val="24"/>
        </w:rPr>
        <w:t xml:space="preserve">, 102444. </w:t>
      </w:r>
      <w:hyperlink r:id="rId18" w:history="1">
        <w:r w:rsidRPr="00C04A86">
          <w:rPr>
            <w:rStyle w:val="Hyperlink"/>
            <w:rFonts w:ascii="Times New Roman" w:hAnsi="Times New Roman" w:cs="Times New Roman"/>
            <w:sz w:val="24"/>
            <w:szCs w:val="24"/>
          </w:rPr>
          <w:t>https://doi.org/10.1016/j.media.2022.102444</w:t>
        </w:r>
      </w:hyperlink>
    </w:p>
    <w:p w14:paraId="2A5474BE"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Dai, Y., Gao, Y., &amp; Liu, F. (2021). </w:t>
      </w:r>
      <w:proofErr w:type="spellStart"/>
      <w:r w:rsidRPr="00C04A86">
        <w:rPr>
          <w:rFonts w:ascii="Times New Roman" w:hAnsi="Times New Roman" w:cs="Times New Roman"/>
          <w:sz w:val="24"/>
          <w:szCs w:val="24"/>
        </w:rPr>
        <w:t>TransMed</w:t>
      </w:r>
      <w:proofErr w:type="spellEnd"/>
      <w:r w:rsidRPr="00C04A86">
        <w:rPr>
          <w:rFonts w:ascii="Times New Roman" w:hAnsi="Times New Roman" w:cs="Times New Roman"/>
          <w:sz w:val="24"/>
          <w:szCs w:val="24"/>
        </w:rPr>
        <w:t xml:space="preserve">: Transformers Advance Multi-Modal Medical Image Classification. </w:t>
      </w:r>
      <w:r w:rsidRPr="00C04A86">
        <w:rPr>
          <w:rFonts w:ascii="Times New Roman" w:hAnsi="Times New Roman" w:cs="Times New Roman"/>
          <w:i/>
          <w:iCs/>
          <w:sz w:val="24"/>
          <w:szCs w:val="24"/>
        </w:rPr>
        <w:t>Diagnostics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11</w:t>
      </w:r>
      <w:r w:rsidRPr="00C04A86">
        <w:rPr>
          <w:rFonts w:ascii="Times New Roman" w:hAnsi="Times New Roman" w:cs="Times New Roman"/>
          <w:sz w:val="24"/>
          <w:szCs w:val="24"/>
        </w:rPr>
        <w:t xml:space="preserve">(8), Article 8. </w:t>
      </w:r>
      <w:hyperlink r:id="rId19" w:history="1">
        <w:r w:rsidRPr="00C04A86">
          <w:rPr>
            <w:rStyle w:val="Hyperlink"/>
            <w:rFonts w:ascii="Times New Roman" w:hAnsi="Times New Roman" w:cs="Times New Roman"/>
            <w:sz w:val="24"/>
            <w:szCs w:val="24"/>
          </w:rPr>
          <w:t>https://doi.org/10.3390/diagnostics11081384</w:t>
        </w:r>
      </w:hyperlink>
    </w:p>
    <w:p w14:paraId="050F597F"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Dixon, J., Akinniyi, O., Abdelhamid, A., Saleh, G. A., Rahman, M. M., &amp; Khalifa, F. (2024). A Hybrid Learning-Architecture for Improved Brain </w:t>
      </w:r>
      <w:proofErr w:type="spellStart"/>
      <w:r w:rsidRPr="00C04A86">
        <w:rPr>
          <w:rFonts w:ascii="Times New Roman" w:hAnsi="Times New Roman" w:cs="Times New Roman"/>
          <w:sz w:val="24"/>
          <w:szCs w:val="24"/>
        </w:rPr>
        <w:t>Tumor</w:t>
      </w:r>
      <w:proofErr w:type="spellEnd"/>
      <w:r w:rsidRPr="00C04A86">
        <w:rPr>
          <w:rFonts w:ascii="Times New Roman" w:hAnsi="Times New Roman" w:cs="Times New Roman"/>
          <w:sz w:val="24"/>
          <w:szCs w:val="24"/>
        </w:rPr>
        <w:t xml:space="preserve"> Recognition. </w:t>
      </w:r>
      <w:r w:rsidRPr="00C04A86">
        <w:rPr>
          <w:rFonts w:ascii="Times New Roman" w:hAnsi="Times New Roman" w:cs="Times New Roman"/>
          <w:i/>
          <w:iCs/>
          <w:sz w:val="24"/>
          <w:szCs w:val="24"/>
        </w:rPr>
        <w:t>Algorithms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17</w:t>
      </w:r>
      <w:r w:rsidRPr="00C04A86">
        <w:rPr>
          <w:rFonts w:ascii="Times New Roman" w:hAnsi="Times New Roman" w:cs="Times New Roman"/>
          <w:sz w:val="24"/>
          <w:szCs w:val="24"/>
        </w:rPr>
        <w:t xml:space="preserve">(6), Article 6. </w:t>
      </w:r>
      <w:hyperlink r:id="rId20" w:history="1">
        <w:r w:rsidRPr="00C04A86">
          <w:rPr>
            <w:rStyle w:val="Hyperlink"/>
            <w:rFonts w:ascii="Times New Roman" w:hAnsi="Times New Roman" w:cs="Times New Roman"/>
            <w:sz w:val="24"/>
            <w:szCs w:val="24"/>
          </w:rPr>
          <w:t>https://doi.org/10.3390/a17060221</w:t>
        </w:r>
      </w:hyperlink>
    </w:p>
    <w:p w14:paraId="38E900A7"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Dosovitskiy</w:t>
      </w:r>
      <w:proofErr w:type="spellEnd"/>
      <w:r w:rsidRPr="00C04A86">
        <w:rPr>
          <w:rFonts w:ascii="Times New Roman" w:hAnsi="Times New Roman" w:cs="Times New Roman"/>
          <w:sz w:val="24"/>
          <w:szCs w:val="24"/>
        </w:rPr>
        <w:t xml:space="preserve">, A., Beyer, L., Kolesnikov, A., Weissenborn, D., Zhai, X., </w:t>
      </w:r>
      <w:proofErr w:type="spellStart"/>
      <w:r w:rsidRPr="00C04A86">
        <w:rPr>
          <w:rFonts w:ascii="Times New Roman" w:hAnsi="Times New Roman" w:cs="Times New Roman"/>
          <w:sz w:val="24"/>
          <w:szCs w:val="24"/>
        </w:rPr>
        <w:t>Unterthiner</w:t>
      </w:r>
      <w:proofErr w:type="spellEnd"/>
      <w:r w:rsidRPr="00C04A86">
        <w:rPr>
          <w:rFonts w:ascii="Times New Roman" w:hAnsi="Times New Roman" w:cs="Times New Roman"/>
          <w:sz w:val="24"/>
          <w:szCs w:val="24"/>
        </w:rPr>
        <w:t xml:space="preserve">, T., Dehghani, M., </w:t>
      </w:r>
      <w:proofErr w:type="spellStart"/>
      <w:r w:rsidRPr="00C04A86">
        <w:rPr>
          <w:rFonts w:ascii="Times New Roman" w:hAnsi="Times New Roman" w:cs="Times New Roman"/>
          <w:sz w:val="24"/>
          <w:szCs w:val="24"/>
        </w:rPr>
        <w:t>Minderer</w:t>
      </w:r>
      <w:proofErr w:type="spellEnd"/>
      <w:r w:rsidRPr="00C04A86">
        <w:rPr>
          <w:rFonts w:ascii="Times New Roman" w:hAnsi="Times New Roman" w:cs="Times New Roman"/>
          <w:sz w:val="24"/>
          <w:szCs w:val="24"/>
        </w:rPr>
        <w:t xml:space="preserve">, M., </w:t>
      </w:r>
      <w:proofErr w:type="spellStart"/>
      <w:r w:rsidRPr="00C04A86">
        <w:rPr>
          <w:rFonts w:ascii="Times New Roman" w:hAnsi="Times New Roman" w:cs="Times New Roman"/>
          <w:sz w:val="24"/>
          <w:szCs w:val="24"/>
        </w:rPr>
        <w:t>Heigold</w:t>
      </w:r>
      <w:proofErr w:type="spellEnd"/>
      <w:r w:rsidRPr="00C04A86">
        <w:rPr>
          <w:rFonts w:ascii="Times New Roman" w:hAnsi="Times New Roman" w:cs="Times New Roman"/>
          <w:sz w:val="24"/>
          <w:szCs w:val="24"/>
        </w:rPr>
        <w:t xml:space="preserve">, G., Gelly, S., </w:t>
      </w:r>
      <w:proofErr w:type="spellStart"/>
      <w:r w:rsidRPr="00C04A86">
        <w:rPr>
          <w:rFonts w:ascii="Times New Roman" w:hAnsi="Times New Roman" w:cs="Times New Roman"/>
          <w:sz w:val="24"/>
          <w:szCs w:val="24"/>
        </w:rPr>
        <w:t>Uszkoreit</w:t>
      </w:r>
      <w:proofErr w:type="spellEnd"/>
      <w:r w:rsidRPr="00C04A86">
        <w:rPr>
          <w:rFonts w:ascii="Times New Roman" w:hAnsi="Times New Roman" w:cs="Times New Roman"/>
          <w:sz w:val="24"/>
          <w:szCs w:val="24"/>
        </w:rPr>
        <w:t xml:space="preserve">, J., &amp; </w:t>
      </w:r>
      <w:proofErr w:type="spellStart"/>
      <w:r w:rsidRPr="00C04A86">
        <w:rPr>
          <w:rFonts w:ascii="Times New Roman" w:hAnsi="Times New Roman" w:cs="Times New Roman"/>
          <w:sz w:val="24"/>
          <w:szCs w:val="24"/>
        </w:rPr>
        <w:t>Houlsby</w:t>
      </w:r>
      <w:proofErr w:type="spellEnd"/>
      <w:r w:rsidRPr="00C04A86">
        <w:rPr>
          <w:rFonts w:ascii="Times New Roman" w:hAnsi="Times New Roman" w:cs="Times New Roman"/>
          <w:sz w:val="24"/>
          <w:szCs w:val="24"/>
        </w:rPr>
        <w:t xml:space="preserve">, N. (2021). </w:t>
      </w:r>
      <w:r w:rsidRPr="00C04A86">
        <w:rPr>
          <w:rFonts w:ascii="Times New Roman" w:hAnsi="Times New Roman" w:cs="Times New Roman"/>
          <w:i/>
          <w:iCs/>
          <w:sz w:val="24"/>
          <w:szCs w:val="24"/>
        </w:rPr>
        <w:t>An Image is Worth 16x16 Words: Transformers for Image Recognition at Scale</w:t>
      </w:r>
      <w:r w:rsidRPr="00C04A86">
        <w:rPr>
          <w:rFonts w:ascii="Times New Roman" w:hAnsi="Times New Roman" w:cs="Times New Roman"/>
          <w:sz w:val="24"/>
          <w:szCs w:val="24"/>
        </w:rPr>
        <w:t xml:space="preserve"> (No. arXiv:2010.11929).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21" w:history="1">
        <w:r w:rsidRPr="00C04A86">
          <w:rPr>
            <w:rStyle w:val="Hyperlink"/>
            <w:rFonts w:ascii="Times New Roman" w:hAnsi="Times New Roman" w:cs="Times New Roman"/>
            <w:sz w:val="24"/>
            <w:szCs w:val="24"/>
          </w:rPr>
          <w:t>http://arxiv.org/abs/2010.11929</w:t>
        </w:r>
      </w:hyperlink>
    </w:p>
    <w:p w14:paraId="5DCAE440"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Evwiekpaefe</w:t>
      </w:r>
      <w:proofErr w:type="spellEnd"/>
      <w:r w:rsidRPr="00C04A86">
        <w:rPr>
          <w:rFonts w:ascii="Times New Roman" w:hAnsi="Times New Roman" w:cs="Times New Roman"/>
          <w:sz w:val="24"/>
          <w:szCs w:val="24"/>
        </w:rPr>
        <w:t xml:space="preserve">, A. E., &amp; </w:t>
      </w:r>
      <w:proofErr w:type="spellStart"/>
      <w:r w:rsidRPr="00C04A86">
        <w:rPr>
          <w:rFonts w:ascii="Times New Roman" w:hAnsi="Times New Roman" w:cs="Times New Roman"/>
          <w:sz w:val="24"/>
          <w:szCs w:val="24"/>
        </w:rPr>
        <w:t>Amrevuawho</w:t>
      </w:r>
      <w:proofErr w:type="spellEnd"/>
      <w:r w:rsidRPr="00C04A86">
        <w:rPr>
          <w:rFonts w:ascii="Times New Roman" w:hAnsi="Times New Roman" w:cs="Times New Roman"/>
          <w:sz w:val="24"/>
          <w:szCs w:val="24"/>
        </w:rPr>
        <w:t xml:space="preserve">, O. F. (2023). CLASSIFICATION OF DERMATOLOGIC MANIFESTATIONS OF CARDIOVASCULAR DISEASE USING EFFICIENTNETV2 CNN MODEL. </w:t>
      </w:r>
      <w:r w:rsidRPr="00C04A86">
        <w:rPr>
          <w:rFonts w:ascii="Times New Roman" w:hAnsi="Times New Roman" w:cs="Times New Roman"/>
          <w:i/>
          <w:iCs/>
          <w:sz w:val="24"/>
          <w:szCs w:val="24"/>
        </w:rPr>
        <w:t>International Journal of Intelligent Computing and Information Sciences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23</w:t>
      </w:r>
      <w:r w:rsidRPr="00C04A86">
        <w:rPr>
          <w:rFonts w:ascii="Times New Roman" w:hAnsi="Times New Roman" w:cs="Times New Roman"/>
          <w:sz w:val="24"/>
          <w:szCs w:val="24"/>
        </w:rPr>
        <w:t xml:space="preserve">(1), 115–127. </w:t>
      </w:r>
      <w:hyperlink r:id="rId22" w:history="1">
        <w:r w:rsidRPr="00C04A86">
          <w:rPr>
            <w:rStyle w:val="Hyperlink"/>
            <w:rFonts w:ascii="Times New Roman" w:hAnsi="Times New Roman" w:cs="Times New Roman"/>
            <w:sz w:val="24"/>
            <w:szCs w:val="24"/>
          </w:rPr>
          <w:t>https://doi.org/10.21608/ijicis.2023.184311.1242</w:t>
        </w:r>
      </w:hyperlink>
    </w:p>
    <w:p w14:paraId="4BA3666F"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Gai, L., Xing, M., Chen, W., Zhang, Y., &amp; Qiao, X. (2023). Comparing CNN-based and transformer-based Models for Identifying Lung cancer: Which Is More effective? </w:t>
      </w:r>
      <w:r w:rsidRPr="00C04A86">
        <w:rPr>
          <w:rFonts w:ascii="Times New Roman" w:hAnsi="Times New Roman" w:cs="Times New Roman"/>
          <w:i/>
          <w:iCs/>
          <w:sz w:val="24"/>
          <w:szCs w:val="24"/>
        </w:rPr>
        <w:t>Multimedia Tools and Applications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83</w:t>
      </w:r>
      <w:r w:rsidRPr="00C04A86">
        <w:rPr>
          <w:rFonts w:ascii="Times New Roman" w:hAnsi="Times New Roman" w:cs="Times New Roman"/>
          <w:sz w:val="24"/>
          <w:szCs w:val="24"/>
        </w:rPr>
        <w:t xml:space="preserve">(20), 59253–59269. </w:t>
      </w:r>
      <w:hyperlink r:id="rId23" w:history="1">
        <w:r w:rsidRPr="00C04A86">
          <w:rPr>
            <w:rStyle w:val="Hyperlink"/>
            <w:rFonts w:ascii="Times New Roman" w:hAnsi="Times New Roman" w:cs="Times New Roman"/>
            <w:sz w:val="24"/>
            <w:szCs w:val="24"/>
          </w:rPr>
          <w:t>https://doi.org/10.1007/s11042-023-17644-4</w:t>
        </w:r>
      </w:hyperlink>
    </w:p>
    <w:p w14:paraId="569D7B7A"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Guan, X., Liu, Y., Lin, H., Lu, Y., He, B., Han, X., &amp; Sun, L. (2023). </w:t>
      </w:r>
      <w:r w:rsidRPr="00C04A86">
        <w:rPr>
          <w:rFonts w:ascii="Times New Roman" w:hAnsi="Times New Roman" w:cs="Times New Roman"/>
          <w:i/>
          <w:iCs/>
          <w:sz w:val="24"/>
          <w:szCs w:val="24"/>
        </w:rPr>
        <w:t>Mitigating Large Language Model Hallucinations via Autonomous Knowledge Graph-based Retrofitting</w:t>
      </w:r>
      <w:r w:rsidRPr="00C04A86">
        <w:rPr>
          <w:rFonts w:ascii="Times New Roman" w:hAnsi="Times New Roman" w:cs="Times New Roman"/>
          <w:sz w:val="24"/>
          <w:szCs w:val="24"/>
        </w:rPr>
        <w:t xml:space="preserve"> (No. arXiv:2311.13314).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24" w:history="1">
        <w:r w:rsidRPr="00C04A86">
          <w:rPr>
            <w:rStyle w:val="Hyperlink"/>
            <w:rFonts w:ascii="Times New Roman" w:hAnsi="Times New Roman" w:cs="Times New Roman"/>
            <w:sz w:val="24"/>
            <w:szCs w:val="24"/>
          </w:rPr>
          <w:t>http://arxiv.org/abs/2311.13314</w:t>
        </w:r>
      </w:hyperlink>
    </w:p>
    <w:p w14:paraId="7296D846"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Ichsan</w:t>
      </w:r>
      <w:proofErr w:type="spellEnd"/>
      <w:r w:rsidRPr="00C04A86">
        <w:rPr>
          <w:rFonts w:ascii="Times New Roman" w:hAnsi="Times New Roman" w:cs="Times New Roman"/>
          <w:sz w:val="24"/>
          <w:szCs w:val="24"/>
        </w:rPr>
        <w:t xml:space="preserve">, M. N., Armita, N., </w:t>
      </w:r>
      <w:proofErr w:type="spellStart"/>
      <w:r w:rsidRPr="00C04A86">
        <w:rPr>
          <w:rFonts w:ascii="Times New Roman" w:hAnsi="Times New Roman" w:cs="Times New Roman"/>
          <w:sz w:val="24"/>
          <w:szCs w:val="24"/>
        </w:rPr>
        <w:t>Minarno</w:t>
      </w:r>
      <w:proofErr w:type="spellEnd"/>
      <w:r w:rsidRPr="00C04A86">
        <w:rPr>
          <w:rFonts w:ascii="Times New Roman" w:hAnsi="Times New Roman" w:cs="Times New Roman"/>
          <w:sz w:val="24"/>
          <w:szCs w:val="24"/>
        </w:rPr>
        <w:t xml:space="preserve">, A. E., </w:t>
      </w:r>
      <w:proofErr w:type="spellStart"/>
      <w:r w:rsidRPr="00C04A86">
        <w:rPr>
          <w:rFonts w:ascii="Times New Roman" w:hAnsi="Times New Roman" w:cs="Times New Roman"/>
          <w:sz w:val="24"/>
          <w:szCs w:val="24"/>
        </w:rPr>
        <w:t>Sumadi</w:t>
      </w:r>
      <w:proofErr w:type="spellEnd"/>
      <w:r w:rsidRPr="00C04A86">
        <w:rPr>
          <w:rFonts w:ascii="Times New Roman" w:hAnsi="Times New Roman" w:cs="Times New Roman"/>
          <w:sz w:val="24"/>
          <w:szCs w:val="24"/>
        </w:rPr>
        <w:t xml:space="preserve">, F. D. S., &amp; </w:t>
      </w:r>
      <w:proofErr w:type="spellStart"/>
      <w:r w:rsidRPr="00C04A86">
        <w:rPr>
          <w:rFonts w:ascii="Times New Roman" w:hAnsi="Times New Roman" w:cs="Times New Roman"/>
          <w:sz w:val="24"/>
          <w:szCs w:val="24"/>
        </w:rPr>
        <w:t>Hariyady</w:t>
      </w:r>
      <w:proofErr w:type="spellEnd"/>
      <w:r w:rsidRPr="00C04A86">
        <w:rPr>
          <w:rFonts w:ascii="Times New Roman" w:hAnsi="Times New Roman" w:cs="Times New Roman"/>
          <w:sz w:val="24"/>
          <w:szCs w:val="24"/>
        </w:rPr>
        <w:t xml:space="preserve">. (2022). Increased Accuracy on Image Classification of Game Rock Paper Scissors using CNN. </w:t>
      </w:r>
      <w:proofErr w:type="spellStart"/>
      <w:r w:rsidRPr="00C04A86">
        <w:rPr>
          <w:rFonts w:ascii="Times New Roman" w:hAnsi="Times New Roman" w:cs="Times New Roman"/>
          <w:i/>
          <w:iCs/>
          <w:sz w:val="24"/>
          <w:szCs w:val="24"/>
        </w:rPr>
        <w:t>Jurnal</w:t>
      </w:r>
      <w:proofErr w:type="spellEnd"/>
      <w:r w:rsidRPr="00C04A86">
        <w:rPr>
          <w:rFonts w:ascii="Times New Roman" w:hAnsi="Times New Roman" w:cs="Times New Roman"/>
          <w:i/>
          <w:iCs/>
          <w:sz w:val="24"/>
          <w:szCs w:val="24"/>
        </w:rPr>
        <w:t xml:space="preserve"> RESTI (</w:t>
      </w:r>
      <w:proofErr w:type="spellStart"/>
      <w:r w:rsidRPr="00C04A86">
        <w:rPr>
          <w:rFonts w:ascii="Times New Roman" w:hAnsi="Times New Roman" w:cs="Times New Roman"/>
          <w:i/>
          <w:iCs/>
          <w:sz w:val="24"/>
          <w:szCs w:val="24"/>
        </w:rPr>
        <w:t>Rekayasa</w:t>
      </w:r>
      <w:proofErr w:type="spellEnd"/>
      <w:r w:rsidRPr="00C04A86">
        <w:rPr>
          <w:rFonts w:ascii="Times New Roman" w:hAnsi="Times New Roman" w:cs="Times New Roman"/>
          <w:i/>
          <w:iCs/>
          <w:sz w:val="24"/>
          <w:szCs w:val="24"/>
        </w:rPr>
        <w:t xml:space="preserve"> </w:t>
      </w:r>
      <w:proofErr w:type="spellStart"/>
      <w:r w:rsidRPr="00C04A86">
        <w:rPr>
          <w:rFonts w:ascii="Times New Roman" w:hAnsi="Times New Roman" w:cs="Times New Roman"/>
          <w:i/>
          <w:iCs/>
          <w:sz w:val="24"/>
          <w:szCs w:val="24"/>
        </w:rPr>
        <w:t>Sistem</w:t>
      </w:r>
      <w:proofErr w:type="spellEnd"/>
      <w:r w:rsidRPr="00C04A86">
        <w:rPr>
          <w:rFonts w:ascii="Times New Roman" w:hAnsi="Times New Roman" w:cs="Times New Roman"/>
          <w:i/>
          <w:iCs/>
          <w:sz w:val="24"/>
          <w:szCs w:val="24"/>
        </w:rPr>
        <w:t xml:space="preserve"> Dan </w:t>
      </w:r>
      <w:proofErr w:type="spellStart"/>
      <w:r w:rsidRPr="00C04A86">
        <w:rPr>
          <w:rFonts w:ascii="Times New Roman" w:hAnsi="Times New Roman" w:cs="Times New Roman"/>
          <w:i/>
          <w:iCs/>
          <w:sz w:val="24"/>
          <w:szCs w:val="24"/>
        </w:rPr>
        <w:t>Teknologi</w:t>
      </w:r>
      <w:proofErr w:type="spellEnd"/>
      <w:r w:rsidRPr="00C04A86">
        <w:rPr>
          <w:rFonts w:ascii="Times New Roman" w:hAnsi="Times New Roman" w:cs="Times New Roman"/>
          <w:i/>
          <w:iCs/>
          <w:sz w:val="24"/>
          <w:szCs w:val="24"/>
        </w:rPr>
        <w:t xml:space="preserve"> </w:t>
      </w:r>
      <w:proofErr w:type="spellStart"/>
      <w:r w:rsidRPr="00C04A86">
        <w:rPr>
          <w:rFonts w:ascii="Times New Roman" w:hAnsi="Times New Roman" w:cs="Times New Roman"/>
          <w:i/>
          <w:iCs/>
          <w:sz w:val="24"/>
          <w:szCs w:val="24"/>
        </w:rPr>
        <w:t>Informasi</w:t>
      </w:r>
      <w:proofErr w:type="spellEnd"/>
      <w:r w:rsidRPr="00C04A86">
        <w:rPr>
          <w:rFonts w:ascii="Times New Roman" w:hAnsi="Times New Roman" w:cs="Times New Roman"/>
          <w:i/>
          <w:iCs/>
          <w:sz w:val="24"/>
          <w:szCs w:val="24"/>
        </w:rPr>
        <w:t>)</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6</w:t>
      </w:r>
      <w:r w:rsidRPr="00C04A86">
        <w:rPr>
          <w:rFonts w:ascii="Times New Roman" w:hAnsi="Times New Roman" w:cs="Times New Roman"/>
          <w:sz w:val="24"/>
          <w:szCs w:val="24"/>
        </w:rPr>
        <w:t xml:space="preserve">(4), Article 4. </w:t>
      </w:r>
      <w:hyperlink r:id="rId25" w:history="1">
        <w:r w:rsidRPr="00C04A86">
          <w:rPr>
            <w:rStyle w:val="Hyperlink"/>
            <w:rFonts w:ascii="Times New Roman" w:hAnsi="Times New Roman" w:cs="Times New Roman"/>
            <w:sz w:val="24"/>
            <w:szCs w:val="24"/>
          </w:rPr>
          <w:t>https://doi.org/10.29207/resti.v6i4.4222</w:t>
        </w:r>
      </w:hyperlink>
    </w:p>
    <w:p w14:paraId="1FF3F748"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Krizhevsky</w:t>
      </w:r>
      <w:proofErr w:type="spellEnd"/>
      <w:r w:rsidRPr="00C04A86">
        <w:rPr>
          <w:rFonts w:ascii="Times New Roman" w:hAnsi="Times New Roman" w:cs="Times New Roman"/>
          <w:sz w:val="24"/>
          <w:szCs w:val="24"/>
        </w:rPr>
        <w:t xml:space="preserve">, A., </w:t>
      </w:r>
      <w:proofErr w:type="spellStart"/>
      <w:r w:rsidRPr="00C04A86">
        <w:rPr>
          <w:rFonts w:ascii="Times New Roman" w:hAnsi="Times New Roman" w:cs="Times New Roman"/>
          <w:sz w:val="24"/>
          <w:szCs w:val="24"/>
        </w:rPr>
        <w:t>Sutskever</w:t>
      </w:r>
      <w:proofErr w:type="spellEnd"/>
      <w:r w:rsidRPr="00C04A86">
        <w:rPr>
          <w:rFonts w:ascii="Times New Roman" w:hAnsi="Times New Roman" w:cs="Times New Roman"/>
          <w:sz w:val="24"/>
          <w:szCs w:val="24"/>
        </w:rPr>
        <w:t xml:space="preserve">, I., &amp; Hinton, G. E. (2017). ImageNet classification with deep convolutional neural networks. </w:t>
      </w:r>
      <w:r w:rsidRPr="00C04A86">
        <w:rPr>
          <w:rFonts w:ascii="Times New Roman" w:hAnsi="Times New Roman" w:cs="Times New Roman"/>
          <w:i/>
          <w:iCs/>
          <w:sz w:val="24"/>
          <w:szCs w:val="24"/>
        </w:rPr>
        <w:t>Communications of the ACM</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60</w:t>
      </w:r>
      <w:r w:rsidRPr="00C04A86">
        <w:rPr>
          <w:rFonts w:ascii="Times New Roman" w:hAnsi="Times New Roman" w:cs="Times New Roman"/>
          <w:sz w:val="24"/>
          <w:szCs w:val="24"/>
        </w:rPr>
        <w:t xml:space="preserve">(6), 84–90. </w:t>
      </w:r>
      <w:hyperlink r:id="rId26" w:history="1">
        <w:r w:rsidRPr="00C04A86">
          <w:rPr>
            <w:rStyle w:val="Hyperlink"/>
            <w:rFonts w:ascii="Times New Roman" w:hAnsi="Times New Roman" w:cs="Times New Roman"/>
            <w:sz w:val="24"/>
            <w:szCs w:val="24"/>
          </w:rPr>
          <w:t>https://doi.org/10.1145/3065386</w:t>
        </w:r>
      </w:hyperlink>
    </w:p>
    <w:p w14:paraId="6D6256C0"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Kushchayev</w:t>
      </w:r>
      <w:proofErr w:type="spellEnd"/>
      <w:r w:rsidRPr="00C04A86">
        <w:rPr>
          <w:rFonts w:ascii="Times New Roman" w:hAnsi="Times New Roman" w:cs="Times New Roman"/>
          <w:sz w:val="24"/>
          <w:szCs w:val="24"/>
        </w:rPr>
        <w:t xml:space="preserve">, S. V., Glushko, T., </w:t>
      </w:r>
      <w:proofErr w:type="spellStart"/>
      <w:r w:rsidRPr="00C04A86">
        <w:rPr>
          <w:rFonts w:ascii="Times New Roman" w:hAnsi="Times New Roman" w:cs="Times New Roman"/>
          <w:sz w:val="24"/>
          <w:szCs w:val="24"/>
        </w:rPr>
        <w:t>Jarraya</w:t>
      </w:r>
      <w:proofErr w:type="spellEnd"/>
      <w:r w:rsidRPr="00C04A86">
        <w:rPr>
          <w:rFonts w:ascii="Times New Roman" w:hAnsi="Times New Roman" w:cs="Times New Roman"/>
          <w:sz w:val="24"/>
          <w:szCs w:val="24"/>
        </w:rPr>
        <w:t xml:space="preserve">, M., </w:t>
      </w:r>
      <w:proofErr w:type="spellStart"/>
      <w:r w:rsidRPr="00C04A86">
        <w:rPr>
          <w:rFonts w:ascii="Times New Roman" w:hAnsi="Times New Roman" w:cs="Times New Roman"/>
          <w:sz w:val="24"/>
          <w:szCs w:val="24"/>
        </w:rPr>
        <w:t>Schuleri</w:t>
      </w:r>
      <w:proofErr w:type="spellEnd"/>
      <w:r w:rsidRPr="00C04A86">
        <w:rPr>
          <w:rFonts w:ascii="Times New Roman" w:hAnsi="Times New Roman" w:cs="Times New Roman"/>
          <w:sz w:val="24"/>
          <w:szCs w:val="24"/>
        </w:rPr>
        <w:t xml:space="preserve">, K. H., </w:t>
      </w:r>
      <w:proofErr w:type="spellStart"/>
      <w:r w:rsidRPr="00C04A86">
        <w:rPr>
          <w:rFonts w:ascii="Times New Roman" w:hAnsi="Times New Roman" w:cs="Times New Roman"/>
          <w:sz w:val="24"/>
          <w:szCs w:val="24"/>
        </w:rPr>
        <w:t>Preul</w:t>
      </w:r>
      <w:proofErr w:type="spellEnd"/>
      <w:r w:rsidRPr="00C04A86">
        <w:rPr>
          <w:rFonts w:ascii="Times New Roman" w:hAnsi="Times New Roman" w:cs="Times New Roman"/>
          <w:sz w:val="24"/>
          <w:szCs w:val="24"/>
        </w:rPr>
        <w:t xml:space="preserve">, M. C., Brooks, M. L., &amp; </w:t>
      </w:r>
      <w:proofErr w:type="spellStart"/>
      <w:r w:rsidRPr="00C04A86">
        <w:rPr>
          <w:rFonts w:ascii="Times New Roman" w:hAnsi="Times New Roman" w:cs="Times New Roman"/>
          <w:sz w:val="24"/>
          <w:szCs w:val="24"/>
        </w:rPr>
        <w:t>Teytelboym</w:t>
      </w:r>
      <w:proofErr w:type="spellEnd"/>
      <w:r w:rsidRPr="00C04A86">
        <w:rPr>
          <w:rFonts w:ascii="Times New Roman" w:hAnsi="Times New Roman" w:cs="Times New Roman"/>
          <w:sz w:val="24"/>
          <w:szCs w:val="24"/>
        </w:rPr>
        <w:t xml:space="preserve">, O. M. (2018). ABCs of the degenerative spine. </w:t>
      </w:r>
      <w:r w:rsidRPr="00C04A86">
        <w:rPr>
          <w:rFonts w:ascii="Times New Roman" w:hAnsi="Times New Roman" w:cs="Times New Roman"/>
          <w:i/>
          <w:iCs/>
          <w:sz w:val="24"/>
          <w:szCs w:val="24"/>
        </w:rPr>
        <w:t>Insights into Imaging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9</w:t>
      </w:r>
      <w:r w:rsidRPr="00C04A86">
        <w:rPr>
          <w:rFonts w:ascii="Times New Roman" w:hAnsi="Times New Roman" w:cs="Times New Roman"/>
          <w:sz w:val="24"/>
          <w:szCs w:val="24"/>
        </w:rPr>
        <w:t xml:space="preserve">(2), 253–274. </w:t>
      </w:r>
      <w:hyperlink r:id="rId27" w:history="1">
        <w:r w:rsidRPr="00C04A86">
          <w:rPr>
            <w:rStyle w:val="Hyperlink"/>
            <w:rFonts w:ascii="Times New Roman" w:hAnsi="Times New Roman" w:cs="Times New Roman"/>
            <w:sz w:val="24"/>
            <w:szCs w:val="24"/>
          </w:rPr>
          <w:t>https://doi.org/10.1007/s13244-017-0584-z</w:t>
        </w:r>
      </w:hyperlink>
    </w:p>
    <w:p w14:paraId="70A6FC88"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Li, S., Qu, H., Dong, X., Dang, B., Zang, H., &amp; Gong, Y. (2024). </w:t>
      </w:r>
      <w:r w:rsidRPr="00C04A86">
        <w:rPr>
          <w:rFonts w:ascii="Times New Roman" w:hAnsi="Times New Roman" w:cs="Times New Roman"/>
          <w:i/>
          <w:iCs/>
          <w:sz w:val="24"/>
          <w:szCs w:val="24"/>
        </w:rPr>
        <w:t xml:space="preserve">Leveraging Deep Learning and </w:t>
      </w:r>
      <w:proofErr w:type="spellStart"/>
      <w:r w:rsidRPr="00C04A86">
        <w:rPr>
          <w:rFonts w:ascii="Times New Roman" w:hAnsi="Times New Roman" w:cs="Times New Roman"/>
          <w:i/>
          <w:iCs/>
          <w:sz w:val="24"/>
          <w:szCs w:val="24"/>
        </w:rPr>
        <w:t>Xception</w:t>
      </w:r>
      <w:proofErr w:type="spellEnd"/>
      <w:r w:rsidRPr="00C04A86">
        <w:rPr>
          <w:rFonts w:ascii="Times New Roman" w:hAnsi="Times New Roman" w:cs="Times New Roman"/>
          <w:i/>
          <w:iCs/>
          <w:sz w:val="24"/>
          <w:szCs w:val="24"/>
        </w:rPr>
        <w:t xml:space="preserve"> Architecture for High-Accuracy MRI Classification in Alzheimer Diagnosis</w:t>
      </w:r>
      <w:r w:rsidRPr="00C04A86">
        <w:rPr>
          <w:rFonts w:ascii="Times New Roman" w:hAnsi="Times New Roman" w:cs="Times New Roman"/>
          <w:sz w:val="24"/>
          <w:szCs w:val="24"/>
        </w:rPr>
        <w:t xml:space="preserve"> (No. arXiv:2403.16212).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28" w:history="1">
        <w:r w:rsidRPr="00C04A86">
          <w:rPr>
            <w:rStyle w:val="Hyperlink"/>
            <w:rFonts w:ascii="Times New Roman" w:hAnsi="Times New Roman" w:cs="Times New Roman"/>
            <w:sz w:val="24"/>
            <w:szCs w:val="24"/>
          </w:rPr>
          <w:t>http://arxiv.org/abs/2403.16212</w:t>
        </w:r>
      </w:hyperlink>
    </w:p>
    <w:p w14:paraId="5132E61D"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Liu, C., &amp; Sun, C. (2024). A Fusion Deep Learning Model of </w:t>
      </w:r>
      <w:proofErr w:type="spellStart"/>
      <w:r w:rsidRPr="00C04A86">
        <w:rPr>
          <w:rFonts w:ascii="Times New Roman" w:hAnsi="Times New Roman" w:cs="Times New Roman"/>
          <w:sz w:val="24"/>
          <w:szCs w:val="24"/>
        </w:rPr>
        <w:t>ResNet</w:t>
      </w:r>
      <w:proofErr w:type="spellEnd"/>
      <w:r w:rsidRPr="00C04A86">
        <w:rPr>
          <w:rFonts w:ascii="Times New Roman" w:hAnsi="Times New Roman" w:cs="Times New Roman"/>
          <w:sz w:val="24"/>
          <w:szCs w:val="24"/>
        </w:rPr>
        <w:t xml:space="preserve"> and Vision Transformer for 3D CT Images. </w:t>
      </w:r>
      <w:r w:rsidRPr="00C04A86">
        <w:rPr>
          <w:rFonts w:ascii="Times New Roman" w:hAnsi="Times New Roman" w:cs="Times New Roman"/>
          <w:i/>
          <w:iCs/>
          <w:sz w:val="24"/>
          <w:szCs w:val="24"/>
        </w:rPr>
        <w:t>IEEE Access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12</w:t>
      </w:r>
      <w:r w:rsidRPr="00C04A86">
        <w:rPr>
          <w:rFonts w:ascii="Times New Roman" w:hAnsi="Times New Roman" w:cs="Times New Roman"/>
          <w:sz w:val="24"/>
          <w:szCs w:val="24"/>
        </w:rPr>
        <w:t xml:space="preserve">, 93389–93397. IEEE Access. </w:t>
      </w:r>
      <w:hyperlink r:id="rId29" w:history="1">
        <w:r w:rsidRPr="00C04A86">
          <w:rPr>
            <w:rStyle w:val="Hyperlink"/>
            <w:rFonts w:ascii="Times New Roman" w:hAnsi="Times New Roman" w:cs="Times New Roman"/>
            <w:sz w:val="24"/>
            <w:szCs w:val="24"/>
          </w:rPr>
          <w:t>https://doi.org/10.1109/ACCESS.2024.3423689</w:t>
        </w:r>
      </w:hyperlink>
    </w:p>
    <w:p w14:paraId="28B2D85A"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Lu, S.-Y., Zhu, Z., Tang, Y., Zhang, X., &amp; Liu, X. (2025). </w:t>
      </w:r>
      <w:proofErr w:type="spellStart"/>
      <w:r w:rsidRPr="00C04A86">
        <w:rPr>
          <w:rFonts w:ascii="Times New Roman" w:hAnsi="Times New Roman" w:cs="Times New Roman"/>
          <w:sz w:val="24"/>
          <w:szCs w:val="24"/>
        </w:rPr>
        <w:t>CTBViT</w:t>
      </w:r>
      <w:proofErr w:type="spellEnd"/>
      <w:r w:rsidRPr="00C04A86">
        <w:rPr>
          <w:rFonts w:ascii="Times New Roman" w:hAnsi="Times New Roman" w:cs="Times New Roman"/>
          <w:sz w:val="24"/>
          <w:szCs w:val="24"/>
        </w:rPr>
        <w:t xml:space="preserve">: A novel </w:t>
      </w:r>
      <w:proofErr w:type="spellStart"/>
      <w:r w:rsidRPr="00C04A86">
        <w:rPr>
          <w:rFonts w:ascii="Times New Roman" w:hAnsi="Times New Roman" w:cs="Times New Roman"/>
          <w:sz w:val="24"/>
          <w:szCs w:val="24"/>
        </w:rPr>
        <w:t>ViT</w:t>
      </w:r>
      <w:proofErr w:type="spellEnd"/>
      <w:r w:rsidRPr="00C04A86">
        <w:rPr>
          <w:rFonts w:ascii="Times New Roman" w:hAnsi="Times New Roman" w:cs="Times New Roman"/>
          <w:sz w:val="24"/>
          <w:szCs w:val="24"/>
        </w:rPr>
        <w:t xml:space="preserve"> for tuberculosis classification with efficient block and randomized classifier. </w:t>
      </w:r>
      <w:r w:rsidRPr="00C04A86">
        <w:rPr>
          <w:rFonts w:ascii="Times New Roman" w:hAnsi="Times New Roman" w:cs="Times New Roman"/>
          <w:i/>
          <w:iCs/>
          <w:sz w:val="24"/>
          <w:szCs w:val="24"/>
        </w:rPr>
        <w:t>Biomedical Signal Processing and Control</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100</w:t>
      </w:r>
      <w:r w:rsidRPr="00C04A86">
        <w:rPr>
          <w:rFonts w:ascii="Times New Roman" w:hAnsi="Times New Roman" w:cs="Times New Roman"/>
          <w:sz w:val="24"/>
          <w:szCs w:val="24"/>
        </w:rPr>
        <w:t xml:space="preserve">, 106981. </w:t>
      </w:r>
      <w:hyperlink r:id="rId30" w:history="1">
        <w:r w:rsidRPr="00C04A86">
          <w:rPr>
            <w:rStyle w:val="Hyperlink"/>
            <w:rFonts w:ascii="Times New Roman" w:hAnsi="Times New Roman" w:cs="Times New Roman"/>
            <w:sz w:val="24"/>
            <w:szCs w:val="24"/>
          </w:rPr>
          <w:t>https://doi.org/10.1016/j.bspc.2024.106981</w:t>
        </w:r>
      </w:hyperlink>
    </w:p>
    <w:p w14:paraId="7022CB29"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MAGAYANE, D. A. (2021). </w:t>
      </w:r>
      <w:r w:rsidRPr="00C04A86">
        <w:rPr>
          <w:rFonts w:ascii="Times New Roman" w:hAnsi="Times New Roman" w:cs="Times New Roman"/>
          <w:i/>
          <w:iCs/>
          <w:sz w:val="24"/>
          <w:szCs w:val="24"/>
        </w:rPr>
        <w:t xml:space="preserve">Clinical Classification and Risk of </w:t>
      </w:r>
      <w:proofErr w:type="spellStart"/>
      <w:r w:rsidRPr="00C04A86">
        <w:rPr>
          <w:rFonts w:ascii="Times New Roman" w:hAnsi="Times New Roman" w:cs="Times New Roman"/>
          <w:i/>
          <w:iCs/>
          <w:sz w:val="24"/>
          <w:szCs w:val="24"/>
        </w:rPr>
        <w:t>Chronification</w:t>
      </w:r>
      <w:proofErr w:type="spellEnd"/>
      <w:r w:rsidRPr="00C04A86">
        <w:rPr>
          <w:rFonts w:ascii="Times New Roman" w:hAnsi="Times New Roman" w:cs="Times New Roman"/>
          <w:i/>
          <w:iCs/>
          <w:sz w:val="24"/>
          <w:szCs w:val="24"/>
        </w:rPr>
        <w:t xml:space="preserve"> among Patients Presenting with Low Back Pain at Tertiary Care Level in Tanzania</w:t>
      </w:r>
      <w:r w:rsidRPr="00C04A86">
        <w:rPr>
          <w:rFonts w:ascii="Times New Roman" w:hAnsi="Times New Roman" w:cs="Times New Roman"/>
          <w:sz w:val="24"/>
          <w:szCs w:val="24"/>
        </w:rPr>
        <w:t xml:space="preserve">. </w:t>
      </w:r>
      <w:hyperlink r:id="rId31" w:history="1">
        <w:r w:rsidRPr="00C04A86">
          <w:rPr>
            <w:rStyle w:val="Hyperlink"/>
            <w:rFonts w:ascii="Times New Roman" w:hAnsi="Times New Roman" w:cs="Times New Roman"/>
            <w:sz w:val="24"/>
            <w:szCs w:val="24"/>
          </w:rPr>
          <w:t>http://ir.jkuat.ac.ke/handle/123456789/5559</w:t>
        </w:r>
      </w:hyperlink>
    </w:p>
    <w:p w14:paraId="01D8D544"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Manzari, O. N., </w:t>
      </w:r>
      <w:proofErr w:type="spellStart"/>
      <w:r w:rsidRPr="00C04A86">
        <w:rPr>
          <w:rFonts w:ascii="Times New Roman" w:hAnsi="Times New Roman" w:cs="Times New Roman"/>
          <w:sz w:val="24"/>
          <w:szCs w:val="24"/>
        </w:rPr>
        <w:t>Ahmadabadi</w:t>
      </w:r>
      <w:proofErr w:type="spellEnd"/>
      <w:r w:rsidRPr="00C04A86">
        <w:rPr>
          <w:rFonts w:ascii="Times New Roman" w:hAnsi="Times New Roman" w:cs="Times New Roman"/>
          <w:sz w:val="24"/>
          <w:szCs w:val="24"/>
        </w:rPr>
        <w:t xml:space="preserve">, H., </w:t>
      </w:r>
      <w:proofErr w:type="spellStart"/>
      <w:r w:rsidRPr="00C04A86">
        <w:rPr>
          <w:rFonts w:ascii="Times New Roman" w:hAnsi="Times New Roman" w:cs="Times New Roman"/>
          <w:sz w:val="24"/>
          <w:szCs w:val="24"/>
        </w:rPr>
        <w:t>Kashiani</w:t>
      </w:r>
      <w:proofErr w:type="spellEnd"/>
      <w:r w:rsidRPr="00C04A86">
        <w:rPr>
          <w:rFonts w:ascii="Times New Roman" w:hAnsi="Times New Roman" w:cs="Times New Roman"/>
          <w:sz w:val="24"/>
          <w:szCs w:val="24"/>
        </w:rPr>
        <w:t xml:space="preserve">, H., Shokouhi, S. B., &amp; </w:t>
      </w:r>
      <w:proofErr w:type="spellStart"/>
      <w:r w:rsidRPr="00C04A86">
        <w:rPr>
          <w:rFonts w:ascii="Times New Roman" w:hAnsi="Times New Roman" w:cs="Times New Roman"/>
          <w:sz w:val="24"/>
          <w:szCs w:val="24"/>
        </w:rPr>
        <w:t>Ayatollahi</w:t>
      </w:r>
      <w:proofErr w:type="spellEnd"/>
      <w:r w:rsidRPr="00C04A86">
        <w:rPr>
          <w:rFonts w:ascii="Times New Roman" w:hAnsi="Times New Roman" w:cs="Times New Roman"/>
          <w:sz w:val="24"/>
          <w:szCs w:val="24"/>
        </w:rPr>
        <w:t xml:space="preserve">, A. (2023). </w:t>
      </w:r>
      <w:proofErr w:type="spellStart"/>
      <w:r w:rsidRPr="00C04A86">
        <w:rPr>
          <w:rFonts w:ascii="Times New Roman" w:hAnsi="Times New Roman" w:cs="Times New Roman"/>
          <w:sz w:val="24"/>
          <w:szCs w:val="24"/>
        </w:rPr>
        <w:t>MedViT</w:t>
      </w:r>
      <w:proofErr w:type="spellEnd"/>
      <w:r w:rsidRPr="00C04A86">
        <w:rPr>
          <w:rFonts w:ascii="Times New Roman" w:hAnsi="Times New Roman" w:cs="Times New Roman"/>
          <w:sz w:val="24"/>
          <w:szCs w:val="24"/>
        </w:rPr>
        <w:t xml:space="preserve">: A robust vision transformer for generalized medical image classification. </w:t>
      </w:r>
      <w:r w:rsidRPr="00C04A86">
        <w:rPr>
          <w:rFonts w:ascii="Times New Roman" w:hAnsi="Times New Roman" w:cs="Times New Roman"/>
          <w:i/>
          <w:iCs/>
          <w:sz w:val="24"/>
          <w:szCs w:val="24"/>
        </w:rPr>
        <w:t>Computers in Biology and Medicine</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157</w:t>
      </w:r>
      <w:r w:rsidRPr="00C04A86">
        <w:rPr>
          <w:rFonts w:ascii="Times New Roman" w:hAnsi="Times New Roman" w:cs="Times New Roman"/>
          <w:sz w:val="24"/>
          <w:szCs w:val="24"/>
        </w:rPr>
        <w:t xml:space="preserve">, 106791. </w:t>
      </w:r>
      <w:hyperlink r:id="rId32" w:history="1">
        <w:r w:rsidRPr="00C04A86">
          <w:rPr>
            <w:rStyle w:val="Hyperlink"/>
            <w:rFonts w:ascii="Times New Roman" w:hAnsi="Times New Roman" w:cs="Times New Roman"/>
            <w:sz w:val="24"/>
            <w:szCs w:val="24"/>
          </w:rPr>
          <w:t>https://doi.org/10.1016/j.compbiomed.2023.106791</w:t>
        </w:r>
      </w:hyperlink>
    </w:p>
    <w:p w14:paraId="767A3E6F"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Marcellino, C., </w:t>
      </w:r>
      <w:proofErr w:type="spellStart"/>
      <w:r w:rsidRPr="00C04A86">
        <w:rPr>
          <w:rFonts w:ascii="Times New Roman" w:hAnsi="Times New Roman" w:cs="Times New Roman"/>
          <w:sz w:val="24"/>
          <w:szCs w:val="24"/>
        </w:rPr>
        <w:t>Rabinstein</w:t>
      </w:r>
      <w:proofErr w:type="spellEnd"/>
      <w:r w:rsidRPr="00C04A86">
        <w:rPr>
          <w:rFonts w:ascii="Times New Roman" w:hAnsi="Times New Roman" w:cs="Times New Roman"/>
          <w:sz w:val="24"/>
          <w:szCs w:val="24"/>
        </w:rPr>
        <w:t xml:space="preserve">, A. A., </w:t>
      </w:r>
      <w:proofErr w:type="spellStart"/>
      <w:r w:rsidRPr="00C04A86">
        <w:rPr>
          <w:rFonts w:ascii="Times New Roman" w:hAnsi="Times New Roman" w:cs="Times New Roman"/>
          <w:sz w:val="24"/>
          <w:szCs w:val="24"/>
        </w:rPr>
        <w:t>Liebo</w:t>
      </w:r>
      <w:proofErr w:type="spellEnd"/>
      <w:r w:rsidRPr="00C04A86">
        <w:rPr>
          <w:rFonts w:ascii="Times New Roman" w:hAnsi="Times New Roman" w:cs="Times New Roman"/>
          <w:sz w:val="24"/>
          <w:szCs w:val="24"/>
        </w:rPr>
        <w:t xml:space="preserve">, G. B., Maus, T. P., &amp; Bartleson, J. D. (2021). </w:t>
      </w:r>
      <w:r w:rsidRPr="00C04A86">
        <w:rPr>
          <w:rFonts w:ascii="Times New Roman" w:hAnsi="Times New Roman" w:cs="Times New Roman"/>
          <w:i/>
          <w:iCs/>
          <w:sz w:val="24"/>
          <w:szCs w:val="24"/>
        </w:rPr>
        <w:t>Low Back Pain Emergencies</w:t>
      </w:r>
      <w:r w:rsidRPr="00C04A86">
        <w:rPr>
          <w:rFonts w:ascii="Times New Roman" w:hAnsi="Times New Roman" w:cs="Times New Roman"/>
          <w:sz w:val="24"/>
          <w:szCs w:val="24"/>
        </w:rPr>
        <w:t xml:space="preserve"> (2nd ed., p. 73). Springer, Cham. </w:t>
      </w:r>
      <w:hyperlink r:id="rId33" w:history="1">
        <w:r w:rsidRPr="00C04A86">
          <w:rPr>
            <w:rStyle w:val="Hyperlink"/>
            <w:rFonts w:ascii="Times New Roman" w:hAnsi="Times New Roman" w:cs="Times New Roman"/>
            <w:sz w:val="24"/>
            <w:szCs w:val="24"/>
          </w:rPr>
          <w:t>https://doi.org/10.1007/978-3-030-75778-6_2</w:t>
        </w:r>
      </w:hyperlink>
    </w:p>
    <w:p w14:paraId="4ABA1306"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Marques, G., Agarwal, D., &amp; de la Torre </w:t>
      </w:r>
      <w:proofErr w:type="spellStart"/>
      <w:r w:rsidRPr="00C04A86">
        <w:rPr>
          <w:rFonts w:ascii="Times New Roman" w:hAnsi="Times New Roman" w:cs="Times New Roman"/>
          <w:sz w:val="24"/>
          <w:szCs w:val="24"/>
        </w:rPr>
        <w:t>Díez</w:t>
      </w:r>
      <w:proofErr w:type="spellEnd"/>
      <w:r w:rsidRPr="00C04A86">
        <w:rPr>
          <w:rFonts w:ascii="Times New Roman" w:hAnsi="Times New Roman" w:cs="Times New Roman"/>
          <w:sz w:val="24"/>
          <w:szCs w:val="24"/>
        </w:rPr>
        <w:t xml:space="preserve">, I. (2020). Automated medical diagnosis of COVID-19 through </w:t>
      </w:r>
      <w:proofErr w:type="spellStart"/>
      <w:r w:rsidRPr="00C04A86">
        <w:rPr>
          <w:rFonts w:ascii="Times New Roman" w:hAnsi="Times New Roman" w:cs="Times New Roman"/>
          <w:sz w:val="24"/>
          <w:szCs w:val="24"/>
        </w:rPr>
        <w:t>EfficientNet</w:t>
      </w:r>
      <w:proofErr w:type="spellEnd"/>
      <w:r w:rsidRPr="00C04A86">
        <w:rPr>
          <w:rFonts w:ascii="Times New Roman" w:hAnsi="Times New Roman" w:cs="Times New Roman"/>
          <w:sz w:val="24"/>
          <w:szCs w:val="24"/>
        </w:rPr>
        <w:t xml:space="preserve"> convolutional neural network. </w:t>
      </w:r>
      <w:r w:rsidRPr="00C04A86">
        <w:rPr>
          <w:rFonts w:ascii="Times New Roman" w:hAnsi="Times New Roman" w:cs="Times New Roman"/>
          <w:i/>
          <w:iCs/>
          <w:sz w:val="24"/>
          <w:szCs w:val="24"/>
        </w:rPr>
        <w:t>Applied Soft Computing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96</w:t>
      </w:r>
      <w:r w:rsidRPr="00C04A86">
        <w:rPr>
          <w:rFonts w:ascii="Times New Roman" w:hAnsi="Times New Roman" w:cs="Times New Roman"/>
          <w:sz w:val="24"/>
          <w:szCs w:val="24"/>
        </w:rPr>
        <w:t xml:space="preserve">, 106691. </w:t>
      </w:r>
      <w:hyperlink r:id="rId34" w:history="1">
        <w:r w:rsidRPr="00C04A86">
          <w:rPr>
            <w:rStyle w:val="Hyperlink"/>
            <w:rFonts w:ascii="Times New Roman" w:hAnsi="Times New Roman" w:cs="Times New Roman"/>
            <w:sz w:val="24"/>
            <w:szCs w:val="24"/>
          </w:rPr>
          <w:t>https://doi.org/10.1016/j.asoc.2020.106691</w:t>
        </w:r>
      </w:hyperlink>
    </w:p>
    <w:p w14:paraId="5F78B0E8"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Moldovanu, S., </w:t>
      </w:r>
      <w:proofErr w:type="spellStart"/>
      <w:r w:rsidRPr="00C04A86">
        <w:rPr>
          <w:rFonts w:ascii="Times New Roman" w:hAnsi="Times New Roman" w:cs="Times New Roman"/>
          <w:sz w:val="24"/>
          <w:szCs w:val="24"/>
        </w:rPr>
        <w:t>Tăbăcaru</w:t>
      </w:r>
      <w:proofErr w:type="spellEnd"/>
      <w:r w:rsidRPr="00C04A86">
        <w:rPr>
          <w:rFonts w:ascii="Times New Roman" w:hAnsi="Times New Roman" w:cs="Times New Roman"/>
          <w:sz w:val="24"/>
          <w:szCs w:val="24"/>
        </w:rPr>
        <w:t xml:space="preserve">, G., &amp; Barbu, M. (2024). Convolutional Neural Network–Machine Learning Model: Hybrid Model for Meningioma Tumour and Healthy Brain Classification. </w:t>
      </w:r>
      <w:r w:rsidRPr="00C04A86">
        <w:rPr>
          <w:rFonts w:ascii="Times New Roman" w:hAnsi="Times New Roman" w:cs="Times New Roman"/>
          <w:i/>
          <w:iCs/>
          <w:sz w:val="24"/>
          <w:szCs w:val="24"/>
        </w:rPr>
        <w:t>Journal of Imaging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10</w:t>
      </w:r>
      <w:r w:rsidRPr="00C04A86">
        <w:rPr>
          <w:rFonts w:ascii="Times New Roman" w:hAnsi="Times New Roman" w:cs="Times New Roman"/>
          <w:sz w:val="24"/>
          <w:szCs w:val="24"/>
        </w:rPr>
        <w:t xml:space="preserve">(9), Article 9. </w:t>
      </w:r>
      <w:hyperlink r:id="rId35" w:history="1">
        <w:r w:rsidRPr="00C04A86">
          <w:rPr>
            <w:rStyle w:val="Hyperlink"/>
            <w:rFonts w:ascii="Times New Roman" w:hAnsi="Times New Roman" w:cs="Times New Roman"/>
            <w:sz w:val="24"/>
            <w:szCs w:val="24"/>
          </w:rPr>
          <w:t>https://doi.org/10.3390/jimaging10090235</w:t>
        </w:r>
      </w:hyperlink>
    </w:p>
    <w:p w14:paraId="3427AB6B"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Musthafa</w:t>
      </w:r>
      <w:proofErr w:type="spellEnd"/>
      <w:r w:rsidRPr="00C04A86">
        <w:rPr>
          <w:rFonts w:ascii="Times New Roman" w:hAnsi="Times New Roman" w:cs="Times New Roman"/>
          <w:sz w:val="24"/>
          <w:szCs w:val="24"/>
        </w:rPr>
        <w:t xml:space="preserve">, M. M., Manimozhi, I., Mahesh, T. R., &amp; </w:t>
      </w:r>
      <w:proofErr w:type="spellStart"/>
      <w:r w:rsidRPr="00C04A86">
        <w:rPr>
          <w:rFonts w:ascii="Times New Roman" w:hAnsi="Times New Roman" w:cs="Times New Roman"/>
          <w:sz w:val="24"/>
          <w:szCs w:val="24"/>
        </w:rPr>
        <w:t>Guluwadi</w:t>
      </w:r>
      <w:proofErr w:type="spellEnd"/>
      <w:r w:rsidRPr="00C04A86">
        <w:rPr>
          <w:rFonts w:ascii="Times New Roman" w:hAnsi="Times New Roman" w:cs="Times New Roman"/>
          <w:sz w:val="24"/>
          <w:szCs w:val="24"/>
        </w:rPr>
        <w:t xml:space="preserve">, S. (2024). Optimizing double-layered convolutional neural networks for efficient lung cancer classification through hyperparameter optimization and advanced image pre-processing techniques. </w:t>
      </w:r>
      <w:r w:rsidRPr="00C04A86">
        <w:rPr>
          <w:rFonts w:ascii="Times New Roman" w:hAnsi="Times New Roman" w:cs="Times New Roman"/>
          <w:i/>
          <w:iCs/>
          <w:sz w:val="24"/>
          <w:szCs w:val="24"/>
        </w:rPr>
        <w:t>BMC Medical Informatics and Decision Making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24</w:t>
      </w:r>
      <w:r w:rsidRPr="00C04A86">
        <w:rPr>
          <w:rFonts w:ascii="Times New Roman" w:hAnsi="Times New Roman" w:cs="Times New Roman"/>
          <w:sz w:val="24"/>
          <w:szCs w:val="24"/>
        </w:rPr>
        <w:t xml:space="preserve">(1), 142. </w:t>
      </w:r>
      <w:hyperlink r:id="rId36" w:history="1">
        <w:r w:rsidRPr="00C04A86">
          <w:rPr>
            <w:rStyle w:val="Hyperlink"/>
            <w:rFonts w:ascii="Times New Roman" w:hAnsi="Times New Roman" w:cs="Times New Roman"/>
            <w:sz w:val="24"/>
            <w:szCs w:val="24"/>
          </w:rPr>
          <w:t>https://doi.org/10.1186/s12911-024-02553-9</w:t>
        </w:r>
      </w:hyperlink>
    </w:p>
    <w:p w14:paraId="70E7FA5D"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Nazir, M. S., Khan, U. G., </w:t>
      </w:r>
      <w:proofErr w:type="spellStart"/>
      <w:r w:rsidRPr="00C04A86">
        <w:rPr>
          <w:rFonts w:ascii="Times New Roman" w:hAnsi="Times New Roman" w:cs="Times New Roman"/>
          <w:sz w:val="24"/>
          <w:szCs w:val="24"/>
        </w:rPr>
        <w:t>Mohiyuddin</w:t>
      </w:r>
      <w:proofErr w:type="spellEnd"/>
      <w:r w:rsidRPr="00C04A86">
        <w:rPr>
          <w:rFonts w:ascii="Times New Roman" w:hAnsi="Times New Roman" w:cs="Times New Roman"/>
          <w:sz w:val="24"/>
          <w:szCs w:val="24"/>
        </w:rPr>
        <w:t xml:space="preserve">, A., Al </w:t>
      </w:r>
      <w:proofErr w:type="spellStart"/>
      <w:r w:rsidRPr="00C04A86">
        <w:rPr>
          <w:rFonts w:ascii="Times New Roman" w:hAnsi="Times New Roman" w:cs="Times New Roman"/>
          <w:sz w:val="24"/>
          <w:szCs w:val="24"/>
        </w:rPr>
        <w:t>Reshan</w:t>
      </w:r>
      <w:proofErr w:type="spellEnd"/>
      <w:r w:rsidRPr="00C04A86">
        <w:rPr>
          <w:rFonts w:ascii="Times New Roman" w:hAnsi="Times New Roman" w:cs="Times New Roman"/>
          <w:sz w:val="24"/>
          <w:szCs w:val="24"/>
        </w:rPr>
        <w:t xml:space="preserve">, M. S., Shaikh, A., Rizwan, M., &amp; </w:t>
      </w:r>
      <w:proofErr w:type="spellStart"/>
      <w:r w:rsidRPr="00C04A86">
        <w:rPr>
          <w:rFonts w:ascii="Times New Roman" w:hAnsi="Times New Roman" w:cs="Times New Roman"/>
          <w:sz w:val="24"/>
          <w:szCs w:val="24"/>
        </w:rPr>
        <w:t>Davidekova</w:t>
      </w:r>
      <w:proofErr w:type="spellEnd"/>
      <w:r w:rsidRPr="00C04A86">
        <w:rPr>
          <w:rFonts w:ascii="Times New Roman" w:hAnsi="Times New Roman" w:cs="Times New Roman"/>
          <w:sz w:val="24"/>
          <w:szCs w:val="24"/>
        </w:rPr>
        <w:t xml:space="preserve">, M. (2022). A Novel CNN-Inception-V4-Based Hybrid Approach for Classification of Breast Cancer in Mammogram Images. </w:t>
      </w:r>
      <w:r w:rsidRPr="00C04A86">
        <w:rPr>
          <w:rFonts w:ascii="Times New Roman" w:hAnsi="Times New Roman" w:cs="Times New Roman"/>
          <w:i/>
          <w:iCs/>
          <w:sz w:val="24"/>
          <w:szCs w:val="24"/>
        </w:rPr>
        <w:t>Wireless Communications and Mobile Computing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2022</w:t>
      </w:r>
      <w:r w:rsidRPr="00C04A86">
        <w:rPr>
          <w:rFonts w:ascii="Times New Roman" w:hAnsi="Times New Roman" w:cs="Times New Roman"/>
          <w:sz w:val="24"/>
          <w:szCs w:val="24"/>
        </w:rPr>
        <w:t xml:space="preserve">(1), 5089078. </w:t>
      </w:r>
      <w:hyperlink r:id="rId37" w:history="1">
        <w:r w:rsidRPr="00C04A86">
          <w:rPr>
            <w:rStyle w:val="Hyperlink"/>
            <w:rFonts w:ascii="Times New Roman" w:hAnsi="Times New Roman" w:cs="Times New Roman"/>
            <w:sz w:val="24"/>
            <w:szCs w:val="24"/>
          </w:rPr>
          <w:t>https://doi.org/10.1155/2022/5089078</w:t>
        </w:r>
      </w:hyperlink>
    </w:p>
    <w:p w14:paraId="0E7CC177"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Okolo, G. I., Katsigiannis, S., &amp; Ramzan, N. (2022). </w:t>
      </w:r>
      <w:proofErr w:type="spellStart"/>
      <w:r w:rsidRPr="00C04A86">
        <w:rPr>
          <w:rFonts w:ascii="Times New Roman" w:hAnsi="Times New Roman" w:cs="Times New Roman"/>
          <w:sz w:val="24"/>
          <w:szCs w:val="24"/>
        </w:rPr>
        <w:t>IEViT</w:t>
      </w:r>
      <w:proofErr w:type="spellEnd"/>
      <w:r w:rsidRPr="00C04A86">
        <w:rPr>
          <w:rFonts w:ascii="Times New Roman" w:hAnsi="Times New Roman" w:cs="Times New Roman"/>
          <w:sz w:val="24"/>
          <w:szCs w:val="24"/>
        </w:rPr>
        <w:t xml:space="preserve">: An enhanced vision transformer architecture for chest X-ray image classification. </w:t>
      </w:r>
      <w:r w:rsidRPr="00C04A86">
        <w:rPr>
          <w:rFonts w:ascii="Times New Roman" w:hAnsi="Times New Roman" w:cs="Times New Roman"/>
          <w:i/>
          <w:iCs/>
          <w:sz w:val="24"/>
          <w:szCs w:val="24"/>
        </w:rPr>
        <w:t>Computer Methods and Programs in Biomedicine</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226</w:t>
      </w:r>
      <w:r w:rsidRPr="00C04A86">
        <w:rPr>
          <w:rFonts w:ascii="Times New Roman" w:hAnsi="Times New Roman" w:cs="Times New Roman"/>
          <w:sz w:val="24"/>
          <w:szCs w:val="24"/>
        </w:rPr>
        <w:t xml:space="preserve">, 107141. </w:t>
      </w:r>
      <w:hyperlink r:id="rId38" w:history="1">
        <w:r w:rsidRPr="00C04A86">
          <w:rPr>
            <w:rStyle w:val="Hyperlink"/>
            <w:rFonts w:ascii="Times New Roman" w:hAnsi="Times New Roman" w:cs="Times New Roman"/>
            <w:sz w:val="24"/>
            <w:szCs w:val="24"/>
          </w:rPr>
          <w:t>https://doi.org/10.1016/j.cmpb.2022.107141</w:t>
        </w:r>
      </w:hyperlink>
    </w:p>
    <w:p w14:paraId="6316B97C"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O’shea</w:t>
      </w:r>
      <w:proofErr w:type="spellEnd"/>
      <w:r w:rsidRPr="00C04A86">
        <w:rPr>
          <w:rFonts w:ascii="Times New Roman" w:hAnsi="Times New Roman" w:cs="Times New Roman"/>
          <w:sz w:val="24"/>
          <w:szCs w:val="24"/>
        </w:rPr>
        <w:t xml:space="preserve">, K., &amp; Nash, R. (2015). </w:t>
      </w:r>
      <w:r w:rsidRPr="00C04A86">
        <w:rPr>
          <w:rFonts w:ascii="Times New Roman" w:hAnsi="Times New Roman" w:cs="Times New Roman"/>
          <w:i/>
          <w:iCs/>
          <w:sz w:val="24"/>
          <w:szCs w:val="24"/>
        </w:rPr>
        <w:t>An Introduction to Convolutional Neural Networks</w:t>
      </w:r>
      <w:r w:rsidRPr="00C04A86">
        <w:rPr>
          <w:rFonts w:ascii="Times New Roman" w:hAnsi="Times New Roman" w:cs="Times New Roman"/>
          <w:sz w:val="24"/>
          <w:szCs w:val="24"/>
        </w:rPr>
        <w:t xml:space="preserve">. </w:t>
      </w:r>
      <w:hyperlink r:id="rId39" w:history="1">
        <w:r w:rsidRPr="00C04A86">
          <w:rPr>
            <w:rStyle w:val="Hyperlink"/>
            <w:rFonts w:ascii="Times New Roman" w:hAnsi="Times New Roman" w:cs="Times New Roman"/>
            <w:sz w:val="24"/>
            <w:szCs w:val="24"/>
          </w:rPr>
          <w:t>https://arxiv.org/pdf/1511.08458</w:t>
        </w:r>
      </w:hyperlink>
    </w:p>
    <w:p w14:paraId="79D6C048"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Park, C.-H., Min, K.-B., Min, J.-Y., Kim, D. H., Seo, K. M., &amp; Kim, D.-K. (2021). Strong Association of Type 2 Diabetes with Degenerative Lumbar Spine Disorders. </w:t>
      </w:r>
      <w:r w:rsidRPr="00C04A86">
        <w:rPr>
          <w:rFonts w:ascii="Times New Roman" w:hAnsi="Times New Roman" w:cs="Times New Roman"/>
          <w:i/>
          <w:iCs/>
          <w:sz w:val="24"/>
          <w:szCs w:val="24"/>
        </w:rPr>
        <w:t>Scientific Reports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11</w:t>
      </w:r>
      <w:r w:rsidRPr="00C04A86">
        <w:rPr>
          <w:rFonts w:ascii="Times New Roman" w:hAnsi="Times New Roman" w:cs="Times New Roman"/>
          <w:sz w:val="24"/>
          <w:szCs w:val="24"/>
        </w:rPr>
        <w:t xml:space="preserve">(1). </w:t>
      </w:r>
      <w:hyperlink r:id="rId40" w:history="1">
        <w:r w:rsidRPr="00C04A86">
          <w:rPr>
            <w:rStyle w:val="Hyperlink"/>
            <w:rFonts w:ascii="Times New Roman" w:hAnsi="Times New Roman" w:cs="Times New Roman"/>
            <w:sz w:val="24"/>
            <w:szCs w:val="24"/>
          </w:rPr>
          <w:t>https://doi.org/10.1038/s41598-021-95626-y</w:t>
        </w:r>
      </w:hyperlink>
    </w:p>
    <w:p w14:paraId="3E9B7C1F"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Patil, S., &amp; </w:t>
      </w:r>
      <w:proofErr w:type="spellStart"/>
      <w:r w:rsidRPr="00C04A86">
        <w:rPr>
          <w:rFonts w:ascii="Times New Roman" w:hAnsi="Times New Roman" w:cs="Times New Roman"/>
          <w:sz w:val="24"/>
          <w:szCs w:val="24"/>
        </w:rPr>
        <w:t>Gondhali</w:t>
      </w:r>
      <w:proofErr w:type="spellEnd"/>
      <w:r w:rsidRPr="00C04A86">
        <w:rPr>
          <w:rFonts w:ascii="Times New Roman" w:hAnsi="Times New Roman" w:cs="Times New Roman"/>
          <w:sz w:val="24"/>
          <w:szCs w:val="24"/>
        </w:rPr>
        <w:t xml:space="preserve">, G. (2021). COVID-19 Pneumonia with Pulmonary Tuberculosis: Double Trouble. </w:t>
      </w:r>
      <w:r w:rsidRPr="00C04A86">
        <w:rPr>
          <w:rFonts w:ascii="Times New Roman" w:hAnsi="Times New Roman" w:cs="Times New Roman"/>
          <w:i/>
          <w:iCs/>
          <w:sz w:val="24"/>
          <w:szCs w:val="24"/>
        </w:rPr>
        <w:t>The International Journal of Mycobacteriology</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10</w:t>
      </w:r>
      <w:r w:rsidRPr="00C04A86">
        <w:rPr>
          <w:rFonts w:ascii="Times New Roman" w:hAnsi="Times New Roman" w:cs="Times New Roman"/>
          <w:sz w:val="24"/>
          <w:szCs w:val="24"/>
        </w:rPr>
        <w:t xml:space="preserve">(2), 206. </w:t>
      </w:r>
      <w:hyperlink r:id="rId41" w:history="1">
        <w:r w:rsidRPr="00C04A86">
          <w:rPr>
            <w:rStyle w:val="Hyperlink"/>
            <w:rFonts w:ascii="Times New Roman" w:hAnsi="Times New Roman" w:cs="Times New Roman"/>
            <w:sz w:val="24"/>
            <w:szCs w:val="24"/>
          </w:rPr>
          <w:t>https://doi.org/10.4103/ijmy.ijmy_51_21</w:t>
        </w:r>
      </w:hyperlink>
    </w:p>
    <w:p w14:paraId="6DF595BD"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Peng, B., Narayanan, S., &amp; Papadimitriou, C. (2024). </w:t>
      </w:r>
      <w:r w:rsidRPr="00C04A86">
        <w:rPr>
          <w:rFonts w:ascii="Times New Roman" w:hAnsi="Times New Roman" w:cs="Times New Roman"/>
          <w:i/>
          <w:iCs/>
          <w:sz w:val="24"/>
          <w:szCs w:val="24"/>
        </w:rPr>
        <w:t>On Limitations of the Transformer Architecture</w:t>
      </w:r>
      <w:r w:rsidRPr="00C04A86">
        <w:rPr>
          <w:rFonts w:ascii="Times New Roman" w:hAnsi="Times New Roman" w:cs="Times New Roman"/>
          <w:sz w:val="24"/>
          <w:szCs w:val="24"/>
        </w:rPr>
        <w:t xml:space="preserve"> (No. arXiv:2402.08164).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42" w:history="1">
        <w:r w:rsidRPr="00C04A86">
          <w:rPr>
            <w:rStyle w:val="Hyperlink"/>
            <w:rFonts w:ascii="Times New Roman" w:hAnsi="Times New Roman" w:cs="Times New Roman"/>
            <w:sz w:val="24"/>
            <w:szCs w:val="24"/>
          </w:rPr>
          <w:t>http://arxiv.org/abs/2402.08164</w:t>
        </w:r>
      </w:hyperlink>
    </w:p>
    <w:p w14:paraId="017E63C2" w14:textId="1F35ABB5"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Preetha, R., Priyadarsini, M. J. P., &amp; Nisha, J. S. (2024). Automated Brain </w:t>
      </w:r>
      <w:proofErr w:type="spellStart"/>
      <w:r w:rsidRPr="00C04A86">
        <w:rPr>
          <w:rFonts w:ascii="Times New Roman" w:hAnsi="Times New Roman" w:cs="Times New Roman"/>
          <w:sz w:val="24"/>
          <w:szCs w:val="24"/>
        </w:rPr>
        <w:t>Tumor</w:t>
      </w:r>
      <w:proofErr w:type="spellEnd"/>
      <w:r w:rsidRPr="00C04A86">
        <w:rPr>
          <w:rFonts w:ascii="Times New Roman" w:hAnsi="Times New Roman" w:cs="Times New Roman"/>
          <w:sz w:val="24"/>
          <w:szCs w:val="24"/>
        </w:rPr>
        <w:t xml:space="preserve"> Detection </w:t>
      </w:r>
      <w:r w:rsidR="0B8B1BF4" w:rsidRPr="07AA9A98">
        <w:rPr>
          <w:rFonts w:ascii="Times New Roman" w:hAnsi="Times New Roman" w:cs="Times New Roman"/>
          <w:sz w:val="24"/>
          <w:szCs w:val="24"/>
        </w:rPr>
        <w:t>from</w:t>
      </w:r>
      <w:r w:rsidRPr="00C04A86">
        <w:rPr>
          <w:rFonts w:ascii="Times New Roman" w:hAnsi="Times New Roman" w:cs="Times New Roman"/>
          <w:sz w:val="24"/>
          <w:szCs w:val="24"/>
        </w:rPr>
        <w:t xml:space="preserve"> Magnetic Resonance Images Using Fine-Tuned EfficientNet-B4 Convolutional Neural Network. </w:t>
      </w:r>
      <w:r w:rsidRPr="00C04A86">
        <w:rPr>
          <w:rFonts w:ascii="Times New Roman" w:hAnsi="Times New Roman" w:cs="Times New Roman"/>
          <w:i/>
          <w:iCs/>
          <w:sz w:val="24"/>
          <w:szCs w:val="24"/>
        </w:rPr>
        <w:t>IEEE Access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12</w:t>
      </w:r>
      <w:r w:rsidRPr="00C04A86">
        <w:rPr>
          <w:rFonts w:ascii="Times New Roman" w:hAnsi="Times New Roman" w:cs="Times New Roman"/>
          <w:sz w:val="24"/>
          <w:szCs w:val="24"/>
        </w:rPr>
        <w:t xml:space="preserve">, 112181–112195. IEEE Access. </w:t>
      </w:r>
      <w:hyperlink r:id="rId43">
        <w:r w:rsidR="2CBBECC9" w:rsidRPr="07AA9A98">
          <w:rPr>
            <w:rStyle w:val="Hyperlink"/>
            <w:rFonts w:ascii="Times New Roman" w:hAnsi="Times New Roman" w:cs="Times New Roman"/>
            <w:sz w:val="24"/>
            <w:szCs w:val="24"/>
          </w:rPr>
          <w:t>https://doi.org/10.1109/ACCESS.2024.3442979</w:t>
        </w:r>
      </w:hyperlink>
    </w:p>
    <w:p w14:paraId="68C5B2C3"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Radford, A., Narasimhan, K., </w:t>
      </w:r>
      <w:proofErr w:type="spellStart"/>
      <w:r w:rsidRPr="00C04A86">
        <w:rPr>
          <w:rFonts w:ascii="Times New Roman" w:hAnsi="Times New Roman" w:cs="Times New Roman"/>
          <w:sz w:val="24"/>
          <w:szCs w:val="24"/>
        </w:rPr>
        <w:t>Salimans</w:t>
      </w:r>
      <w:proofErr w:type="spellEnd"/>
      <w:r w:rsidRPr="00C04A86">
        <w:rPr>
          <w:rFonts w:ascii="Times New Roman" w:hAnsi="Times New Roman" w:cs="Times New Roman"/>
          <w:sz w:val="24"/>
          <w:szCs w:val="24"/>
        </w:rPr>
        <w:t xml:space="preserve">, T., &amp; </w:t>
      </w:r>
      <w:proofErr w:type="spellStart"/>
      <w:r w:rsidRPr="00C04A86">
        <w:rPr>
          <w:rFonts w:ascii="Times New Roman" w:hAnsi="Times New Roman" w:cs="Times New Roman"/>
          <w:sz w:val="24"/>
          <w:szCs w:val="24"/>
        </w:rPr>
        <w:t>Sutskever</w:t>
      </w:r>
      <w:proofErr w:type="spellEnd"/>
      <w:r w:rsidRPr="00C04A86">
        <w:rPr>
          <w:rFonts w:ascii="Times New Roman" w:hAnsi="Times New Roman" w:cs="Times New Roman"/>
          <w:sz w:val="24"/>
          <w:szCs w:val="24"/>
        </w:rPr>
        <w:t xml:space="preserve">, I. (2018). </w:t>
      </w:r>
      <w:r w:rsidRPr="00C04A86">
        <w:rPr>
          <w:rFonts w:ascii="Times New Roman" w:hAnsi="Times New Roman" w:cs="Times New Roman"/>
          <w:i/>
          <w:iCs/>
          <w:sz w:val="24"/>
          <w:szCs w:val="24"/>
        </w:rPr>
        <w:t>Improving Language Understanding by Generative Pre-Training</w:t>
      </w:r>
      <w:r w:rsidRPr="00C04A86">
        <w:rPr>
          <w:rFonts w:ascii="Times New Roman" w:hAnsi="Times New Roman" w:cs="Times New Roman"/>
          <w:sz w:val="24"/>
          <w:szCs w:val="24"/>
        </w:rPr>
        <w:t xml:space="preserve">. </w:t>
      </w:r>
      <w:hyperlink r:id="rId44" w:history="1">
        <w:r w:rsidRPr="00C04A86">
          <w:rPr>
            <w:rStyle w:val="Hyperlink"/>
            <w:rFonts w:ascii="Times New Roman" w:hAnsi="Times New Roman" w:cs="Times New Roman"/>
            <w:sz w:val="24"/>
            <w:szCs w:val="24"/>
          </w:rPr>
          <w:t>https://cdn.openai.com/research-covers/language-unsupervised/language_understanding_paper.pdf</w:t>
        </w:r>
      </w:hyperlink>
    </w:p>
    <w:p w14:paraId="0367BFE8"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Rahman, M., Masum, M., Hasib, K., </w:t>
      </w:r>
      <w:proofErr w:type="spellStart"/>
      <w:r w:rsidRPr="00C04A86">
        <w:rPr>
          <w:rFonts w:ascii="Times New Roman" w:hAnsi="Times New Roman" w:cs="Times New Roman"/>
          <w:sz w:val="24"/>
          <w:szCs w:val="24"/>
        </w:rPr>
        <w:t>Mridha</w:t>
      </w:r>
      <w:proofErr w:type="spellEnd"/>
      <w:r w:rsidRPr="00C04A86">
        <w:rPr>
          <w:rFonts w:ascii="Times New Roman" w:hAnsi="Times New Roman" w:cs="Times New Roman"/>
          <w:sz w:val="24"/>
          <w:szCs w:val="24"/>
        </w:rPr>
        <w:t xml:space="preserve">, M., </w:t>
      </w:r>
      <w:proofErr w:type="spellStart"/>
      <w:r w:rsidRPr="00C04A86">
        <w:rPr>
          <w:rFonts w:ascii="Times New Roman" w:hAnsi="Times New Roman" w:cs="Times New Roman"/>
          <w:sz w:val="24"/>
          <w:szCs w:val="24"/>
        </w:rPr>
        <w:t>Alfarhood</w:t>
      </w:r>
      <w:proofErr w:type="spellEnd"/>
      <w:r w:rsidRPr="00C04A86">
        <w:rPr>
          <w:rFonts w:ascii="Times New Roman" w:hAnsi="Times New Roman" w:cs="Times New Roman"/>
          <w:sz w:val="24"/>
          <w:szCs w:val="24"/>
        </w:rPr>
        <w:t xml:space="preserve">, S., Safran, M., &amp; Che, D. (2024). </w:t>
      </w:r>
      <w:proofErr w:type="spellStart"/>
      <w:r w:rsidRPr="00C04A86">
        <w:rPr>
          <w:rFonts w:ascii="Times New Roman" w:hAnsi="Times New Roman" w:cs="Times New Roman"/>
          <w:sz w:val="24"/>
          <w:szCs w:val="24"/>
        </w:rPr>
        <w:t>GliomaCNN</w:t>
      </w:r>
      <w:proofErr w:type="spellEnd"/>
      <w:r w:rsidRPr="00C04A86">
        <w:rPr>
          <w:rFonts w:ascii="Times New Roman" w:hAnsi="Times New Roman" w:cs="Times New Roman"/>
          <w:sz w:val="24"/>
          <w:szCs w:val="24"/>
        </w:rPr>
        <w:t xml:space="preserve">: An Effective Lightweight CNN Model in Assessment of Classifying Brain </w:t>
      </w:r>
      <w:proofErr w:type="spellStart"/>
      <w:r w:rsidRPr="00C04A86">
        <w:rPr>
          <w:rFonts w:ascii="Times New Roman" w:hAnsi="Times New Roman" w:cs="Times New Roman"/>
          <w:sz w:val="24"/>
          <w:szCs w:val="24"/>
        </w:rPr>
        <w:t>Tumor</w:t>
      </w:r>
      <w:proofErr w:type="spellEnd"/>
      <w:r w:rsidRPr="00C04A86">
        <w:rPr>
          <w:rFonts w:ascii="Times New Roman" w:hAnsi="Times New Roman" w:cs="Times New Roman"/>
          <w:sz w:val="24"/>
          <w:szCs w:val="24"/>
        </w:rPr>
        <w:t xml:space="preserve"> from Magnetic Resonance Images Using Explainable AI. </w:t>
      </w:r>
      <w:r w:rsidRPr="00C04A86">
        <w:rPr>
          <w:rFonts w:ascii="Times New Roman" w:hAnsi="Times New Roman" w:cs="Times New Roman"/>
          <w:i/>
          <w:iCs/>
          <w:sz w:val="24"/>
          <w:szCs w:val="24"/>
        </w:rPr>
        <w:t xml:space="preserve">Computer </w:t>
      </w:r>
      <w:proofErr w:type="spellStart"/>
      <w:r w:rsidRPr="00C04A86">
        <w:rPr>
          <w:rFonts w:ascii="Times New Roman" w:hAnsi="Times New Roman" w:cs="Times New Roman"/>
          <w:i/>
          <w:iCs/>
          <w:sz w:val="24"/>
          <w:szCs w:val="24"/>
        </w:rPr>
        <w:t>Modeling</w:t>
      </w:r>
      <w:proofErr w:type="spellEnd"/>
      <w:r w:rsidRPr="00C04A86">
        <w:rPr>
          <w:rFonts w:ascii="Times New Roman" w:hAnsi="Times New Roman" w:cs="Times New Roman"/>
          <w:i/>
          <w:iCs/>
          <w:sz w:val="24"/>
          <w:szCs w:val="24"/>
        </w:rPr>
        <w:t xml:space="preserve"> in Engineering &amp; Sciences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140</w:t>
      </w:r>
      <w:r w:rsidRPr="00C04A86">
        <w:rPr>
          <w:rFonts w:ascii="Times New Roman" w:hAnsi="Times New Roman" w:cs="Times New Roman"/>
          <w:sz w:val="24"/>
          <w:szCs w:val="24"/>
        </w:rPr>
        <w:t xml:space="preserve">(3), 2425–2448. </w:t>
      </w:r>
      <w:hyperlink r:id="rId45" w:history="1">
        <w:r w:rsidRPr="00C04A86">
          <w:rPr>
            <w:rStyle w:val="Hyperlink"/>
            <w:rFonts w:ascii="Times New Roman" w:hAnsi="Times New Roman" w:cs="Times New Roman"/>
            <w:sz w:val="24"/>
            <w:szCs w:val="24"/>
          </w:rPr>
          <w:t>https://doi.org/10.32604/cmes.2024.050760</w:t>
        </w:r>
      </w:hyperlink>
    </w:p>
    <w:p w14:paraId="3E39D6C9"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Rangel, G., Cuevas-Tello, J. C., Nunez-Varela, J., Puente, C., &amp; Silva-Trujillo, A. G. (2024). A Survey on Convolutional Neural Networks and Their Performance Limitations in Image Recognition Tasks. </w:t>
      </w:r>
      <w:r w:rsidRPr="00C04A86">
        <w:rPr>
          <w:rFonts w:ascii="Times New Roman" w:hAnsi="Times New Roman" w:cs="Times New Roman"/>
          <w:i/>
          <w:iCs/>
          <w:sz w:val="24"/>
          <w:szCs w:val="24"/>
        </w:rPr>
        <w:t>Journal of Sensors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2024</w:t>
      </w:r>
      <w:r w:rsidRPr="00C04A86">
        <w:rPr>
          <w:rFonts w:ascii="Times New Roman" w:hAnsi="Times New Roman" w:cs="Times New Roman"/>
          <w:sz w:val="24"/>
          <w:szCs w:val="24"/>
        </w:rPr>
        <w:t xml:space="preserve">(1). </w:t>
      </w:r>
      <w:hyperlink r:id="rId46" w:history="1">
        <w:r w:rsidRPr="00C04A86">
          <w:rPr>
            <w:rStyle w:val="Hyperlink"/>
            <w:rFonts w:ascii="Times New Roman" w:hAnsi="Times New Roman" w:cs="Times New Roman"/>
            <w:sz w:val="24"/>
            <w:szCs w:val="24"/>
          </w:rPr>
          <w:t>https://doi.org/10.1155/2024/2797320</w:t>
        </w:r>
      </w:hyperlink>
    </w:p>
    <w:p w14:paraId="4BF1BD01" w14:textId="77777777" w:rsidR="00C04A86" w:rsidRDefault="00C04A86" w:rsidP="00C04A86">
      <w:pPr>
        <w:ind w:left="568" w:hanging="284"/>
        <w:jc w:val="both"/>
        <w:rPr>
          <w:rStyle w:val="Hyperlink"/>
          <w:rFonts w:ascii="Times New Roman" w:hAnsi="Times New Roman" w:cs="Times New Roman"/>
          <w:sz w:val="24"/>
          <w:szCs w:val="24"/>
        </w:rPr>
      </w:pPr>
      <w:r w:rsidRPr="00C04A86">
        <w:rPr>
          <w:rFonts w:ascii="Times New Roman" w:hAnsi="Times New Roman" w:cs="Times New Roman"/>
          <w:sz w:val="24"/>
          <w:szCs w:val="24"/>
        </w:rPr>
        <w:t xml:space="preserve">Ravindra, V. M., </w:t>
      </w:r>
      <w:proofErr w:type="spellStart"/>
      <w:r w:rsidRPr="00C04A86">
        <w:rPr>
          <w:rFonts w:ascii="Times New Roman" w:hAnsi="Times New Roman" w:cs="Times New Roman"/>
          <w:sz w:val="24"/>
          <w:szCs w:val="24"/>
        </w:rPr>
        <w:t>Senglaub</w:t>
      </w:r>
      <w:proofErr w:type="spellEnd"/>
      <w:r w:rsidRPr="00C04A86">
        <w:rPr>
          <w:rFonts w:ascii="Times New Roman" w:hAnsi="Times New Roman" w:cs="Times New Roman"/>
          <w:sz w:val="24"/>
          <w:szCs w:val="24"/>
        </w:rPr>
        <w:t xml:space="preserve">, S. S., </w:t>
      </w:r>
      <w:proofErr w:type="spellStart"/>
      <w:r w:rsidRPr="00C04A86">
        <w:rPr>
          <w:rFonts w:ascii="Times New Roman" w:hAnsi="Times New Roman" w:cs="Times New Roman"/>
          <w:sz w:val="24"/>
          <w:szCs w:val="24"/>
        </w:rPr>
        <w:t>Rattani</w:t>
      </w:r>
      <w:proofErr w:type="spellEnd"/>
      <w:r w:rsidRPr="00C04A86">
        <w:rPr>
          <w:rFonts w:ascii="Times New Roman" w:hAnsi="Times New Roman" w:cs="Times New Roman"/>
          <w:sz w:val="24"/>
          <w:szCs w:val="24"/>
        </w:rPr>
        <w:t xml:space="preserve">, A., Dewan, M. C., </w:t>
      </w:r>
      <w:proofErr w:type="spellStart"/>
      <w:r w:rsidRPr="00C04A86">
        <w:rPr>
          <w:rFonts w:ascii="Times New Roman" w:hAnsi="Times New Roman" w:cs="Times New Roman"/>
          <w:sz w:val="24"/>
          <w:szCs w:val="24"/>
        </w:rPr>
        <w:t>Härtl</w:t>
      </w:r>
      <w:proofErr w:type="spellEnd"/>
      <w:r w:rsidRPr="00C04A86">
        <w:rPr>
          <w:rFonts w:ascii="Times New Roman" w:hAnsi="Times New Roman" w:cs="Times New Roman"/>
          <w:sz w:val="24"/>
          <w:szCs w:val="24"/>
        </w:rPr>
        <w:t xml:space="preserve">, R., Bisson, E., Park, K. B., &amp; </w:t>
      </w:r>
      <w:proofErr w:type="spellStart"/>
      <w:r w:rsidRPr="00C04A86">
        <w:rPr>
          <w:rFonts w:ascii="Times New Roman" w:hAnsi="Times New Roman" w:cs="Times New Roman"/>
          <w:sz w:val="24"/>
          <w:szCs w:val="24"/>
        </w:rPr>
        <w:t>Shrime</w:t>
      </w:r>
      <w:proofErr w:type="spellEnd"/>
      <w:r w:rsidRPr="00C04A86">
        <w:rPr>
          <w:rFonts w:ascii="Times New Roman" w:hAnsi="Times New Roman" w:cs="Times New Roman"/>
          <w:sz w:val="24"/>
          <w:szCs w:val="24"/>
        </w:rPr>
        <w:t xml:space="preserve">, M. G. (2018). Degenerative Lumbar Spine Disease: Estimating Global Incidence and Worldwide Volume. </w:t>
      </w:r>
      <w:r w:rsidRPr="00C04A86">
        <w:rPr>
          <w:rFonts w:ascii="Times New Roman" w:hAnsi="Times New Roman" w:cs="Times New Roman"/>
          <w:i/>
          <w:iCs/>
          <w:sz w:val="24"/>
          <w:szCs w:val="24"/>
        </w:rPr>
        <w:t>Global Spine Journal</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8</w:t>
      </w:r>
      <w:r w:rsidRPr="00C04A86">
        <w:rPr>
          <w:rFonts w:ascii="Times New Roman" w:hAnsi="Times New Roman" w:cs="Times New Roman"/>
          <w:sz w:val="24"/>
          <w:szCs w:val="24"/>
        </w:rPr>
        <w:t xml:space="preserve">(8), 784–794. </w:t>
      </w:r>
      <w:hyperlink r:id="rId47" w:history="1">
        <w:r w:rsidRPr="00C04A86">
          <w:rPr>
            <w:rStyle w:val="Hyperlink"/>
            <w:rFonts w:ascii="Times New Roman" w:hAnsi="Times New Roman" w:cs="Times New Roman"/>
            <w:sz w:val="24"/>
            <w:szCs w:val="24"/>
          </w:rPr>
          <w:t>https://doi.org/10.1177/2192568218770769</w:t>
        </w:r>
      </w:hyperlink>
    </w:p>
    <w:p w14:paraId="00F20892" w14:textId="18F6CEDC" w:rsidR="00501776" w:rsidRPr="00C04A86" w:rsidRDefault="00501776" w:rsidP="00501776">
      <w:pPr>
        <w:ind w:left="568" w:hanging="284"/>
        <w:jc w:val="both"/>
        <w:rPr>
          <w:rFonts w:ascii="Times New Roman" w:hAnsi="Times New Roman" w:cs="Times New Roman"/>
          <w:sz w:val="24"/>
          <w:szCs w:val="24"/>
        </w:rPr>
      </w:pPr>
      <w:r w:rsidRPr="00501776">
        <w:rPr>
          <w:rFonts w:ascii="Times New Roman" w:hAnsi="Times New Roman" w:cs="Times New Roman"/>
          <w:sz w:val="24"/>
          <w:szCs w:val="24"/>
        </w:rPr>
        <w:t xml:space="preserve">Reddy, L. C. S., Elangovan, M., Vamsikrishna, M., &amp; Ravindra, C. (2024). Brain </w:t>
      </w:r>
      <w:proofErr w:type="spellStart"/>
      <w:r w:rsidRPr="00501776">
        <w:rPr>
          <w:rFonts w:ascii="Times New Roman" w:hAnsi="Times New Roman" w:cs="Times New Roman"/>
          <w:sz w:val="24"/>
          <w:szCs w:val="24"/>
        </w:rPr>
        <w:t>Tumor</w:t>
      </w:r>
      <w:proofErr w:type="spellEnd"/>
      <w:r w:rsidRPr="00501776">
        <w:rPr>
          <w:rFonts w:ascii="Times New Roman" w:hAnsi="Times New Roman" w:cs="Times New Roman"/>
          <w:sz w:val="24"/>
          <w:szCs w:val="24"/>
        </w:rPr>
        <w:t xml:space="preserve"> Detection and Classification Using Deep Learning Models on MRI Scans. </w:t>
      </w:r>
      <w:r w:rsidRPr="00501776">
        <w:rPr>
          <w:rFonts w:ascii="Times New Roman" w:hAnsi="Times New Roman" w:cs="Times New Roman"/>
          <w:i/>
          <w:iCs/>
          <w:sz w:val="24"/>
          <w:szCs w:val="24"/>
        </w:rPr>
        <w:t>EAI Endorsed Transactions on Pervasive Health and Technology</w:t>
      </w:r>
      <w:r w:rsidRPr="00501776">
        <w:rPr>
          <w:rFonts w:ascii="Times New Roman" w:hAnsi="Times New Roman" w:cs="Times New Roman"/>
          <w:sz w:val="24"/>
          <w:szCs w:val="24"/>
        </w:rPr>
        <w:t xml:space="preserve">, </w:t>
      </w:r>
      <w:r w:rsidRPr="00501776">
        <w:rPr>
          <w:rFonts w:ascii="Times New Roman" w:hAnsi="Times New Roman" w:cs="Times New Roman"/>
          <w:i/>
          <w:iCs/>
          <w:sz w:val="24"/>
          <w:szCs w:val="24"/>
        </w:rPr>
        <w:t>10</w:t>
      </w:r>
      <w:r w:rsidRPr="00501776">
        <w:rPr>
          <w:rFonts w:ascii="Times New Roman" w:hAnsi="Times New Roman" w:cs="Times New Roman"/>
          <w:sz w:val="24"/>
          <w:szCs w:val="24"/>
        </w:rPr>
        <w:t xml:space="preserve">. </w:t>
      </w:r>
      <w:hyperlink r:id="rId48" w:history="1">
        <w:r w:rsidRPr="00501776">
          <w:rPr>
            <w:rStyle w:val="Hyperlink"/>
            <w:rFonts w:ascii="Times New Roman" w:hAnsi="Times New Roman" w:cs="Times New Roman"/>
            <w:sz w:val="24"/>
            <w:szCs w:val="24"/>
          </w:rPr>
          <w:t>https://doi.org/10.4108/eetpht.10.5553</w:t>
        </w:r>
      </w:hyperlink>
    </w:p>
    <w:p w14:paraId="13EC9CFE"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Ren, K., Hong, G., Chen, X., &amp; Wang, Z. (2023). A COVID-19 medical image classification algorithm based on Transformer. </w:t>
      </w:r>
      <w:r w:rsidRPr="00C04A86">
        <w:rPr>
          <w:rFonts w:ascii="Times New Roman" w:hAnsi="Times New Roman" w:cs="Times New Roman"/>
          <w:i/>
          <w:iCs/>
          <w:sz w:val="24"/>
          <w:szCs w:val="24"/>
        </w:rPr>
        <w:t>Scientific Reports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13</w:t>
      </w:r>
      <w:r w:rsidRPr="00C04A86">
        <w:rPr>
          <w:rFonts w:ascii="Times New Roman" w:hAnsi="Times New Roman" w:cs="Times New Roman"/>
          <w:sz w:val="24"/>
          <w:szCs w:val="24"/>
        </w:rPr>
        <w:t xml:space="preserve">(1), 5359. </w:t>
      </w:r>
      <w:hyperlink r:id="rId49" w:history="1">
        <w:r w:rsidRPr="00C04A86">
          <w:rPr>
            <w:rStyle w:val="Hyperlink"/>
            <w:rFonts w:ascii="Times New Roman" w:hAnsi="Times New Roman" w:cs="Times New Roman"/>
            <w:sz w:val="24"/>
            <w:szCs w:val="24"/>
          </w:rPr>
          <w:t>https://doi.org/10.1038/s41598-023-32462-2</w:t>
        </w:r>
      </w:hyperlink>
    </w:p>
    <w:p w14:paraId="774F76A4"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Saha, S., Kumar, A., &amp; Nandi, D. (2024). </w:t>
      </w:r>
      <w:proofErr w:type="spellStart"/>
      <w:r w:rsidRPr="00C04A86">
        <w:rPr>
          <w:rFonts w:ascii="Times New Roman" w:hAnsi="Times New Roman" w:cs="Times New Roman"/>
          <w:sz w:val="24"/>
          <w:szCs w:val="24"/>
        </w:rPr>
        <w:t>ViT</w:t>
      </w:r>
      <w:proofErr w:type="spellEnd"/>
      <w:r w:rsidRPr="00C04A86">
        <w:rPr>
          <w:rFonts w:ascii="Times New Roman" w:hAnsi="Times New Roman" w:cs="Times New Roman"/>
          <w:sz w:val="24"/>
          <w:szCs w:val="24"/>
        </w:rPr>
        <w:t xml:space="preserve">-ILD: A Vision Transformer-based Neural Network for Detection of Interstitial Lung Disease from CT Images. </w:t>
      </w:r>
      <w:r w:rsidRPr="00C04A86">
        <w:rPr>
          <w:rFonts w:ascii="Times New Roman" w:hAnsi="Times New Roman" w:cs="Times New Roman"/>
          <w:i/>
          <w:iCs/>
          <w:sz w:val="24"/>
          <w:szCs w:val="24"/>
        </w:rPr>
        <w:t>Procedia Computer Science</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235</w:t>
      </w:r>
      <w:r w:rsidRPr="00C04A86">
        <w:rPr>
          <w:rFonts w:ascii="Times New Roman" w:hAnsi="Times New Roman" w:cs="Times New Roman"/>
          <w:sz w:val="24"/>
          <w:szCs w:val="24"/>
        </w:rPr>
        <w:t xml:space="preserve">, 779–788. </w:t>
      </w:r>
      <w:hyperlink r:id="rId50" w:history="1">
        <w:r w:rsidRPr="00C04A86">
          <w:rPr>
            <w:rStyle w:val="Hyperlink"/>
            <w:rFonts w:ascii="Times New Roman" w:hAnsi="Times New Roman" w:cs="Times New Roman"/>
            <w:sz w:val="24"/>
            <w:szCs w:val="24"/>
          </w:rPr>
          <w:t>https://doi.org/10.1016/j.procs.2024.04.074</w:t>
        </w:r>
      </w:hyperlink>
    </w:p>
    <w:p w14:paraId="3E875E86"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Santana, I. N., Oliveira, R. S., &amp; Nascimento, E. G. S. (2022). Text Classification of News Using Transformer-based Models for Portuguese. </w:t>
      </w:r>
      <w:r w:rsidRPr="00C04A86">
        <w:rPr>
          <w:rFonts w:ascii="Times New Roman" w:hAnsi="Times New Roman" w:cs="Times New Roman"/>
          <w:i/>
          <w:iCs/>
          <w:sz w:val="24"/>
          <w:szCs w:val="24"/>
        </w:rPr>
        <w:t>Journal of Systemics, Cybernetics and Informatics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20</w:t>
      </w:r>
      <w:r w:rsidRPr="00C04A86">
        <w:rPr>
          <w:rFonts w:ascii="Times New Roman" w:hAnsi="Times New Roman" w:cs="Times New Roman"/>
          <w:sz w:val="24"/>
          <w:szCs w:val="24"/>
        </w:rPr>
        <w:t xml:space="preserve">(5), 33–59. </w:t>
      </w:r>
      <w:hyperlink r:id="rId51" w:history="1">
        <w:r w:rsidRPr="00C04A86">
          <w:rPr>
            <w:rStyle w:val="Hyperlink"/>
            <w:rFonts w:ascii="Times New Roman" w:hAnsi="Times New Roman" w:cs="Times New Roman"/>
            <w:sz w:val="24"/>
            <w:szCs w:val="24"/>
          </w:rPr>
          <w:t>https://doi.org/10.54808/JSCI.20.05.33</w:t>
        </w:r>
      </w:hyperlink>
    </w:p>
    <w:p w14:paraId="6A4218B6"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Sarki, R., Ahmed, K., Wang, H., Zhang, Y., Ma, J., &amp; Wang, K. (2021). Image Preprocessing in Classification and Identification of Diabetic Eye Diseases. </w:t>
      </w:r>
      <w:r w:rsidRPr="00C04A86">
        <w:rPr>
          <w:rFonts w:ascii="Times New Roman" w:hAnsi="Times New Roman" w:cs="Times New Roman"/>
          <w:i/>
          <w:iCs/>
          <w:sz w:val="24"/>
          <w:szCs w:val="24"/>
        </w:rPr>
        <w:t>Data Science and Engineering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6</w:t>
      </w:r>
      <w:r w:rsidRPr="00C04A86">
        <w:rPr>
          <w:rFonts w:ascii="Times New Roman" w:hAnsi="Times New Roman" w:cs="Times New Roman"/>
          <w:sz w:val="24"/>
          <w:szCs w:val="24"/>
        </w:rPr>
        <w:t xml:space="preserve">(4), 455–471. </w:t>
      </w:r>
      <w:hyperlink r:id="rId52" w:history="1">
        <w:r w:rsidRPr="00C04A86">
          <w:rPr>
            <w:rStyle w:val="Hyperlink"/>
            <w:rFonts w:ascii="Times New Roman" w:hAnsi="Times New Roman" w:cs="Times New Roman"/>
            <w:sz w:val="24"/>
            <w:szCs w:val="24"/>
          </w:rPr>
          <w:t>https://doi.org/10.1007/s41019-021-00167-z</w:t>
        </w:r>
      </w:hyperlink>
    </w:p>
    <w:p w14:paraId="04BAFCC0"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Shouman, M., </w:t>
      </w:r>
      <w:proofErr w:type="spellStart"/>
      <w:r w:rsidRPr="00C04A86">
        <w:rPr>
          <w:rFonts w:ascii="Times New Roman" w:hAnsi="Times New Roman" w:cs="Times New Roman"/>
          <w:sz w:val="24"/>
          <w:szCs w:val="24"/>
        </w:rPr>
        <w:t>Rahouma</w:t>
      </w:r>
      <w:proofErr w:type="spellEnd"/>
      <w:r w:rsidRPr="00C04A86">
        <w:rPr>
          <w:rFonts w:ascii="Times New Roman" w:hAnsi="Times New Roman" w:cs="Times New Roman"/>
          <w:sz w:val="24"/>
          <w:szCs w:val="24"/>
        </w:rPr>
        <w:t xml:space="preserve">, K. H., &amp; Hamed, H. F. A. (2024). A deep learning-based system for accurate diagnosis of pelvic bone </w:t>
      </w:r>
      <w:proofErr w:type="spellStart"/>
      <w:r w:rsidRPr="00C04A86">
        <w:rPr>
          <w:rFonts w:ascii="Times New Roman" w:hAnsi="Times New Roman" w:cs="Times New Roman"/>
          <w:sz w:val="24"/>
          <w:szCs w:val="24"/>
        </w:rPr>
        <w:t>tumors</w:t>
      </w:r>
      <w:proofErr w:type="spellEnd"/>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Bulletin of Electrical Engineering and Informatics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13</w:t>
      </w:r>
      <w:r w:rsidRPr="00C04A86">
        <w:rPr>
          <w:rFonts w:ascii="Times New Roman" w:hAnsi="Times New Roman" w:cs="Times New Roman"/>
          <w:sz w:val="24"/>
          <w:szCs w:val="24"/>
        </w:rPr>
        <w:t xml:space="preserve">(3), Article 3. </w:t>
      </w:r>
      <w:hyperlink r:id="rId53" w:history="1">
        <w:r w:rsidRPr="00C04A86">
          <w:rPr>
            <w:rStyle w:val="Hyperlink"/>
            <w:rFonts w:ascii="Times New Roman" w:hAnsi="Times New Roman" w:cs="Times New Roman"/>
            <w:sz w:val="24"/>
            <w:szCs w:val="24"/>
          </w:rPr>
          <w:t>https://doi.org/10.11591/eei.v13i3.6861</w:t>
        </w:r>
      </w:hyperlink>
    </w:p>
    <w:p w14:paraId="147F042E"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Simonyan, K., &amp; Zisserman, A. (2015). </w:t>
      </w:r>
      <w:r w:rsidRPr="00C04A86">
        <w:rPr>
          <w:rFonts w:ascii="Times New Roman" w:hAnsi="Times New Roman" w:cs="Times New Roman"/>
          <w:i/>
          <w:iCs/>
          <w:sz w:val="24"/>
          <w:szCs w:val="24"/>
        </w:rPr>
        <w:t>Very Deep Convolutional Networks for Large-Scale Image Recognition</w:t>
      </w:r>
      <w:r w:rsidRPr="00C04A86">
        <w:rPr>
          <w:rFonts w:ascii="Times New Roman" w:hAnsi="Times New Roman" w:cs="Times New Roman"/>
          <w:sz w:val="24"/>
          <w:szCs w:val="24"/>
        </w:rPr>
        <w:t xml:space="preserve"> (No. arXiv:1409.1556).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54" w:history="1">
        <w:r w:rsidRPr="00C04A86">
          <w:rPr>
            <w:rStyle w:val="Hyperlink"/>
            <w:rFonts w:ascii="Times New Roman" w:hAnsi="Times New Roman" w:cs="Times New Roman"/>
            <w:sz w:val="24"/>
            <w:szCs w:val="24"/>
          </w:rPr>
          <w:t>http://arxiv.org/abs/1409.1556</w:t>
        </w:r>
      </w:hyperlink>
    </w:p>
    <w:p w14:paraId="67D0158D"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Suganyadevi</w:t>
      </w:r>
      <w:proofErr w:type="spellEnd"/>
      <w:r w:rsidRPr="00C04A86">
        <w:rPr>
          <w:rFonts w:ascii="Times New Roman" w:hAnsi="Times New Roman" w:cs="Times New Roman"/>
          <w:sz w:val="24"/>
          <w:szCs w:val="24"/>
        </w:rPr>
        <w:t xml:space="preserve">, S., Seethalakshmi, V., &amp; </w:t>
      </w:r>
      <w:proofErr w:type="spellStart"/>
      <w:r w:rsidRPr="00C04A86">
        <w:rPr>
          <w:rFonts w:ascii="Times New Roman" w:hAnsi="Times New Roman" w:cs="Times New Roman"/>
          <w:sz w:val="24"/>
          <w:szCs w:val="24"/>
        </w:rPr>
        <w:t>Balasamy</w:t>
      </w:r>
      <w:proofErr w:type="spellEnd"/>
      <w:r w:rsidRPr="00C04A86">
        <w:rPr>
          <w:rFonts w:ascii="Times New Roman" w:hAnsi="Times New Roman" w:cs="Times New Roman"/>
          <w:sz w:val="24"/>
          <w:szCs w:val="24"/>
        </w:rPr>
        <w:t xml:space="preserve">, K. (2021). A Review on Deep Learning in Medical Image Analysis. </w:t>
      </w:r>
      <w:r w:rsidRPr="00C04A86">
        <w:rPr>
          <w:rFonts w:ascii="Times New Roman" w:hAnsi="Times New Roman" w:cs="Times New Roman"/>
          <w:i/>
          <w:iCs/>
          <w:sz w:val="24"/>
          <w:szCs w:val="24"/>
        </w:rPr>
        <w:t>International Journal of Multimedia Information Retrieval</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11</w:t>
      </w:r>
      <w:r w:rsidRPr="00C04A86">
        <w:rPr>
          <w:rFonts w:ascii="Times New Roman" w:hAnsi="Times New Roman" w:cs="Times New Roman"/>
          <w:sz w:val="24"/>
          <w:szCs w:val="24"/>
        </w:rPr>
        <w:t xml:space="preserve">(1), 19–38. </w:t>
      </w:r>
      <w:hyperlink r:id="rId55" w:history="1">
        <w:r w:rsidRPr="00C04A86">
          <w:rPr>
            <w:rStyle w:val="Hyperlink"/>
            <w:rFonts w:ascii="Times New Roman" w:hAnsi="Times New Roman" w:cs="Times New Roman"/>
            <w:sz w:val="24"/>
            <w:szCs w:val="24"/>
          </w:rPr>
          <w:t>https://doi.org/10.1007/s13735-021-00218-1</w:t>
        </w:r>
      </w:hyperlink>
    </w:p>
    <w:p w14:paraId="34D7AEF2"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Szegedy, C., Ioffe, S., </w:t>
      </w:r>
      <w:proofErr w:type="spellStart"/>
      <w:r w:rsidRPr="00C04A86">
        <w:rPr>
          <w:rFonts w:ascii="Times New Roman" w:hAnsi="Times New Roman" w:cs="Times New Roman"/>
          <w:sz w:val="24"/>
          <w:szCs w:val="24"/>
        </w:rPr>
        <w:t>Vanhoucke</w:t>
      </w:r>
      <w:proofErr w:type="spellEnd"/>
      <w:r w:rsidRPr="00C04A86">
        <w:rPr>
          <w:rFonts w:ascii="Times New Roman" w:hAnsi="Times New Roman" w:cs="Times New Roman"/>
          <w:sz w:val="24"/>
          <w:szCs w:val="24"/>
        </w:rPr>
        <w:t xml:space="preserve">, V., &amp; Alemi, A. (2016). </w:t>
      </w:r>
      <w:r w:rsidRPr="00C04A86">
        <w:rPr>
          <w:rFonts w:ascii="Times New Roman" w:hAnsi="Times New Roman" w:cs="Times New Roman"/>
          <w:i/>
          <w:iCs/>
          <w:sz w:val="24"/>
          <w:szCs w:val="24"/>
        </w:rPr>
        <w:t>Inception-v4, Inception-</w:t>
      </w:r>
      <w:proofErr w:type="spellStart"/>
      <w:r w:rsidRPr="00C04A86">
        <w:rPr>
          <w:rFonts w:ascii="Times New Roman" w:hAnsi="Times New Roman" w:cs="Times New Roman"/>
          <w:i/>
          <w:iCs/>
          <w:sz w:val="24"/>
          <w:szCs w:val="24"/>
        </w:rPr>
        <w:t>ResNet</w:t>
      </w:r>
      <w:proofErr w:type="spellEnd"/>
      <w:r w:rsidRPr="00C04A86">
        <w:rPr>
          <w:rFonts w:ascii="Times New Roman" w:hAnsi="Times New Roman" w:cs="Times New Roman"/>
          <w:i/>
          <w:iCs/>
          <w:sz w:val="24"/>
          <w:szCs w:val="24"/>
        </w:rPr>
        <w:t xml:space="preserve"> and the Impact of Residual Connections on Learning</w:t>
      </w:r>
      <w:r w:rsidRPr="00C04A86">
        <w:rPr>
          <w:rFonts w:ascii="Times New Roman" w:hAnsi="Times New Roman" w:cs="Times New Roman"/>
          <w:sz w:val="24"/>
          <w:szCs w:val="24"/>
        </w:rPr>
        <w:t xml:space="preserve"> (No. arXiv:1602.07261).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56" w:history="1">
        <w:r w:rsidRPr="00C04A86">
          <w:rPr>
            <w:rStyle w:val="Hyperlink"/>
            <w:rFonts w:ascii="Times New Roman" w:hAnsi="Times New Roman" w:cs="Times New Roman"/>
            <w:sz w:val="24"/>
            <w:szCs w:val="24"/>
          </w:rPr>
          <w:t>http://arxiv.org/abs/1602.07261</w:t>
        </w:r>
      </w:hyperlink>
    </w:p>
    <w:p w14:paraId="515F42E5"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Szegedy, C., Liu, W., Jia, Y., </w:t>
      </w:r>
      <w:proofErr w:type="spellStart"/>
      <w:r w:rsidRPr="00C04A86">
        <w:rPr>
          <w:rFonts w:ascii="Times New Roman" w:hAnsi="Times New Roman" w:cs="Times New Roman"/>
          <w:sz w:val="24"/>
          <w:szCs w:val="24"/>
        </w:rPr>
        <w:t>Sermanet</w:t>
      </w:r>
      <w:proofErr w:type="spellEnd"/>
      <w:r w:rsidRPr="00C04A86">
        <w:rPr>
          <w:rFonts w:ascii="Times New Roman" w:hAnsi="Times New Roman" w:cs="Times New Roman"/>
          <w:sz w:val="24"/>
          <w:szCs w:val="24"/>
        </w:rPr>
        <w:t xml:space="preserve">, P., Reed, S., Anguelov, D., Erhan, D., </w:t>
      </w:r>
      <w:proofErr w:type="spellStart"/>
      <w:r w:rsidRPr="00C04A86">
        <w:rPr>
          <w:rFonts w:ascii="Times New Roman" w:hAnsi="Times New Roman" w:cs="Times New Roman"/>
          <w:sz w:val="24"/>
          <w:szCs w:val="24"/>
        </w:rPr>
        <w:t>Vanhoucke</w:t>
      </w:r>
      <w:proofErr w:type="spellEnd"/>
      <w:r w:rsidRPr="00C04A86">
        <w:rPr>
          <w:rFonts w:ascii="Times New Roman" w:hAnsi="Times New Roman" w:cs="Times New Roman"/>
          <w:sz w:val="24"/>
          <w:szCs w:val="24"/>
        </w:rPr>
        <w:t xml:space="preserve">, V., &amp; Rabinovich, A. (2014). </w:t>
      </w:r>
      <w:r w:rsidRPr="00C04A86">
        <w:rPr>
          <w:rFonts w:ascii="Times New Roman" w:hAnsi="Times New Roman" w:cs="Times New Roman"/>
          <w:i/>
          <w:iCs/>
          <w:sz w:val="24"/>
          <w:szCs w:val="24"/>
        </w:rPr>
        <w:t>Going Deeper with Convolutions</w:t>
      </w:r>
      <w:r w:rsidRPr="00C04A86">
        <w:rPr>
          <w:rFonts w:ascii="Times New Roman" w:hAnsi="Times New Roman" w:cs="Times New Roman"/>
          <w:sz w:val="24"/>
          <w:szCs w:val="24"/>
        </w:rPr>
        <w:t xml:space="preserve"> (No. arXiv:1409.4842).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57" w:history="1">
        <w:r w:rsidRPr="00C04A86">
          <w:rPr>
            <w:rStyle w:val="Hyperlink"/>
            <w:rFonts w:ascii="Times New Roman" w:hAnsi="Times New Roman" w:cs="Times New Roman"/>
            <w:sz w:val="24"/>
            <w:szCs w:val="24"/>
          </w:rPr>
          <w:t>http://arxiv.org/abs/1409.4842</w:t>
        </w:r>
      </w:hyperlink>
    </w:p>
    <w:p w14:paraId="4E9621E2"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Tan, M., &amp; Le, Q. V. (2020). </w:t>
      </w:r>
      <w:proofErr w:type="spellStart"/>
      <w:r w:rsidRPr="00C04A86">
        <w:rPr>
          <w:rFonts w:ascii="Times New Roman" w:hAnsi="Times New Roman" w:cs="Times New Roman"/>
          <w:i/>
          <w:iCs/>
          <w:sz w:val="24"/>
          <w:szCs w:val="24"/>
        </w:rPr>
        <w:t>EfficientNet</w:t>
      </w:r>
      <w:proofErr w:type="spellEnd"/>
      <w:r w:rsidRPr="00C04A86">
        <w:rPr>
          <w:rFonts w:ascii="Times New Roman" w:hAnsi="Times New Roman" w:cs="Times New Roman"/>
          <w:i/>
          <w:iCs/>
          <w:sz w:val="24"/>
          <w:szCs w:val="24"/>
        </w:rPr>
        <w:t>: Rethinking Model Scaling for Convolutional Neural Networks</w:t>
      </w:r>
      <w:r w:rsidRPr="00C04A86">
        <w:rPr>
          <w:rFonts w:ascii="Times New Roman" w:hAnsi="Times New Roman" w:cs="Times New Roman"/>
          <w:sz w:val="24"/>
          <w:szCs w:val="24"/>
        </w:rPr>
        <w:t xml:space="preserve"> (No. arXiv:1905.11946).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58" w:history="1">
        <w:r w:rsidRPr="00C04A86">
          <w:rPr>
            <w:rStyle w:val="Hyperlink"/>
            <w:rFonts w:ascii="Times New Roman" w:hAnsi="Times New Roman" w:cs="Times New Roman"/>
            <w:sz w:val="24"/>
            <w:szCs w:val="24"/>
          </w:rPr>
          <w:t>https://doi.org/10.48550/arXiv.1905.11946</w:t>
        </w:r>
      </w:hyperlink>
    </w:p>
    <w:p w14:paraId="709EBB02"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Tan, M., &amp; Le, Q. V. (2021). </w:t>
      </w:r>
      <w:r w:rsidRPr="00C04A86">
        <w:rPr>
          <w:rFonts w:ascii="Times New Roman" w:hAnsi="Times New Roman" w:cs="Times New Roman"/>
          <w:i/>
          <w:iCs/>
          <w:sz w:val="24"/>
          <w:szCs w:val="24"/>
        </w:rPr>
        <w:t>EfficientNetV2: Smaller Models and Faster Training</w:t>
      </w:r>
      <w:r w:rsidRPr="00C04A86">
        <w:rPr>
          <w:rFonts w:ascii="Times New Roman" w:hAnsi="Times New Roman" w:cs="Times New Roman"/>
          <w:sz w:val="24"/>
          <w:szCs w:val="24"/>
        </w:rPr>
        <w:t xml:space="preserve"> (No. arXiv:2104.00298).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59" w:history="1">
        <w:r w:rsidRPr="00C04A86">
          <w:rPr>
            <w:rStyle w:val="Hyperlink"/>
            <w:rFonts w:ascii="Times New Roman" w:hAnsi="Times New Roman" w:cs="Times New Roman"/>
            <w:sz w:val="24"/>
            <w:szCs w:val="24"/>
          </w:rPr>
          <w:t>https://doi.org/10.48550/arXiv.2104.00298</w:t>
        </w:r>
      </w:hyperlink>
    </w:p>
    <w:p w14:paraId="147928C0" w14:textId="77777777" w:rsidR="00C04A86" w:rsidRPr="00C04A86" w:rsidRDefault="00C04A86" w:rsidP="00C04A86">
      <w:pPr>
        <w:ind w:left="568" w:hanging="284"/>
        <w:jc w:val="both"/>
        <w:rPr>
          <w:rFonts w:ascii="Times New Roman" w:hAnsi="Times New Roman" w:cs="Times New Roman"/>
          <w:sz w:val="24"/>
          <w:szCs w:val="24"/>
        </w:rPr>
      </w:pPr>
      <w:proofErr w:type="spellStart"/>
      <w:r w:rsidRPr="00C04A86">
        <w:rPr>
          <w:rFonts w:ascii="Times New Roman" w:hAnsi="Times New Roman" w:cs="Times New Roman"/>
          <w:sz w:val="24"/>
          <w:szCs w:val="24"/>
        </w:rPr>
        <w:t>Usuzaki</w:t>
      </w:r>
      <w:proofErr w:type="spellEnd"/>
      <w:r w:rsidRPr="00C04A86">
        <w:rPr>
          <w:rFonts w:ascii="Times New Roman" w:hAnsi="Times New Roman" w:cs="Times New Roman"/>
          <w:sz w:val="24"/>
          <w:szCs w:val="24"/>
        </w:rPr>
        <w:t xml:space="preserve">, T., Takahashi, K., Inamori, R., Morishita, Y., Takagi, H., </w:t>
      </w:r>
      <w:proofErr w:type="spellStart"/>
      <w:r w:rsidRPr="00C04A86">
        <w:rPr>
          <w:rFonts w:ascii="Times New Roman" w:hAnsi="Times New Roman" w:cs="Times New Roman"/>
          <w:sz w:val="24"/>
          <w:szCs w:val="24"/>
        </w:rPr>
        <w:t>Shizukuishi</w:t>
      </w:r>
      <w:proofErr w:type="spellEnd"/>
      <w:r w:rsidRPr="00C04A86">
        <w:rPr>
          <w:rFonts w:ascii="Times New Roman" w:hAnsi="Times New Roman" w:cs="Times New Roman"/>
          <w:sz w:val="24"/>
          <w:szCs w:val="24"/>
        </w:rPr>
        <w:t xml:space="preserve">, T., Toyama, Y., Abe, M., </w:t>
      </w:r>
      <w:proofErr w:type="spellStart"/>
      <w:r w:rsidRPr="00C04A86">
        <w:rPr>
          <w:rFonts w:ascii="Times New Roman" w:hAnsi="Times New Roman" w:cs="Times New Roman"/>
          <w:sz w:val="24"/>
          <w:szCs w:val="24"/>
        </w:rPr>
        <w:t>Ishikuro</w:t>
      </w:r>
      <w:proofErr w:type="spellEnd"/>
      <w:r w:rsidRPr="00C04A86">
        <w:rPr>
          <w:rFonts w:ascii="Times New Roman" w:hAnsi="Times New Roman" w:cs="Times New Roman"/>
          <w:sz w:val="24"/>
          <w:szCs w:val="24"/>
        </w:rPr>
        <w:t>, M., Obara, T., Majima, K., &amp; Takase, K. (2024). Grading diffuse glioma based on 2021 WHO grade using self-attention-base deep learning architecture: Variable Vision Transformer (</w:t>
      </w:r>
      <w:proofErr w:type="spellStart"/>
      <w:r w:rsidRPr="00C04A86">
        <w:rPr>
          <w:rFonts w:ascii="Times New Roman" w:hAnsi="Times New Roman" w:cs="Times New Roman"/>
          <w:sz w:val="24"/>
          <w:szCs w:val="24"/>
        </w:rPr>
        <w:t>vViT</w:t>
      </w:r>
      <w:proofErr w:type="spellEnd"/>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Biomedical Signal Processing and Control</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91</w:t>
      </w:r>
      <w:r w:rsidRPr="00C04A86">
        <w:rPr>
          <w:rFonts w:ascii="Times New Roman" w:hAnsi="Times New Roman" w:cs="Times New Roman"/>
          <w:sz w:val="24"/>
          <w:szCs w:val="24"/>
        </w:rPr>
        <w:t xml:space="preserve">, 106001. </w:t>
      </w:r>
      <w:hyperlink r:id="rId60" w:history="1">
        <w:r w:rsidRPr="00C04A86">
          <w:rPr>
            <w:rStyle w:val="Hyperlink"/>
            <w:rFonts w:ascii="Times New Roman" w:hAnsi="Times New Roman" w:cs="Times New Roman"/>
            <w:sz w:val="24"/>
            <w:szCs w:val="24"/>
          </w:rPr>
          <w:t>https://doi.org/10.1016/j.bspc.2024.106001</w:t>
        </w:r>
      </w:hyperlink>
    </w:p>
    <w:p w14:paraId="071D0C52"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Vaswani, A., </w:t>
      </w:r>
      <w:proofErr w:type="spellStart"/>
      <w:r w:rsidRPr="00C04A86">
        <w:rPr>
          <w:rFonts w:ascii="Times New Roman" w:hAnsi="Times New Roman" w:cs="Times New Roman"/>
          <w:sz w:val="24"/>
          <w:szCs w:val="24"/>
        </w:rPr>
        <w:t>Shazeer</w:t>
      </w:r>
      <w:proofErr w:type="spellEnd"/>
      <w:r w:rsidRPr="00C04A86">
        <w:rPr>
          <w:rFonts w:ascii="Times New Roman" w:hAnsi="Times New Roman" w:cs="Times New Roman"/>
          <w:sz w:val="24"/>
          <w:szCs w:val="24"/>
        </w:rPr>
        <w:t xml:space="preserve">, N., Parmar, N., </w:t>
      </w:r>
      <w:proofErr w:type="spellStart"/>
      <w:r w:rsidRPr="00C04A86">
        <w:rPr>
          <w:rFonts w:ascii="Times New Roman" w:hAnsi="Times New Roman" w:cs="Times New Roman"/>
          <w:sz w:val="24"/>
          <w:szCs w:val="24"/>
        </w:rPr>
        <w:t>Uszkoreit</w:t>
      </w:r>
      <w:proofErr w:type="spellEnd"/>
      <w:r w:rsidRPr="00C04A86">
        <w:rPr>
          <w:rFonts w:ascii="Times New Roman" w:hAnsi="Times New Roman" w:cs="Times New Roman"/>
          <w:sz w:val="24"/>
          <w:szCs w:val="24"/>
        </w:rPr>
        <w:t xml:space="preserve">, J., Jones, L., Gomez, A. N., Kaiser, Ł., &amp; </w:t>
      </w:r>
      <w:proofErr w:type="spellStart"/>
      <w:r w:rsidRPr="00C04A86">
        <w:rPr>
          <w:rFonts w:ascii="Times New Roman" w:hAnsi="Times New Roman" w:cs="Times New Roman"/>
          <w:sz w:val="24"/>
          <w:szCs w:val="24"/>
        </w:rPr>
        <w:t>Polosukhin</w:t>
      </w:r>
      <w:proofErr w:type="spellEnd"/>
      <w:r w:rsidRPr="00C04A86">
        <w:rPr>
          <w:rFonts w:ascii="Times New Roman" w:hAnsi="Times New Roman" w:cs="Times New Roman"/>
          <w:sz w:val="24"/>
          <w:szCs w:val="24"/>
        </w:rPr>
        <w:t xml:space="preserve">, I. (2017). Attention is All you Need. </w:t>
      </w:r>
      <w:r w:rsidRPr="00C04A86">
        <w:rPr>
          <w:rFonts w:ascii="Times New Roman" w:hAnsi="Times New Roman" w:cs="Times New Roman"/>
          <w:i/>
          <w:iCs/>
          <w:sz w:val="24"/>
          <w:szCs w:val="24"/>
        </w:rPr>
        <w:t>Advances in Neural Information Processing Systems</w:t>
      </w:r>
      <w:r w:rsidRPr="00C04A86">
        <w:rPr>
          <w:rFonts w:ascii="Times New Roman" w:hAnsi="Times New Roman" w:cs="Times New Roman"/>
          <w:sz w:val="24"/>
          <w:szCs w:val="24"/>
        </w:rPr>
        <w:t xml:space="preserve">. </w:t>
      </w:r>
      <w:hyperlink r:id="rId61">
        <w:r w:rsidRPr="316E6CD7">
          <w:rPr>
            <w:rStyle w:val="Hyperlink"/>
            <w:rFonts w:ascii="Times New Roman" w:hAnsi="Times New Roman" w:cs="Times New Roman"/>
            <w:sz w:val="24"/>
            <w:szCs w:val="24"/>
          </w:rPr>
          <w:t>https://dl.acm.org/doi/pdf/10.5555/3295222.3295349</w:t>
        </w:r>
      </w:hyperlink>
    </w:p>
    <w:p w14:paraId="227D8D3C"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Wang, J., Lu, S.-Y., Wang, S.-H., &amp; Zhang, Y.-D. (2024). </w:t>
      </w:r>
      <w:proofErr w:type="spellStart"/>
      <w:r w:rsidRPr="00C04A86">
        <w:rPr>
          <w:rFonts w:ascii="Times New Roman" w:hAnsi="Times New Roman" w:cs="Times New Roman"/>
          <w:sz w:val="24"/>
          <w:szCs w:val="24"/>
        </w:rPr>
        <w:t>RanMerFormer</w:t>
      </w:r>
      <w:proofErr w:type="spellEnd"/>
      <w:r w:rsidRPr="00C04A86">
        <w:rPr>
          <w:rFonts w:ascii="Times New Roman" w:hAnsi="Times New Roman" w:cs="Times New Roman"/>
          <w:sz w:val="24"/>
          <w:szCs w:val="24"/>
        </w:rPr>
        <w:t xml:space="preserve">: Randomized vision transformer with token merging for brain </w:t>
      </w:r>
      <w:proofErr w:type="spellStart"/>
      <w:r w:rsidRPr="00C04A86">
        <w:rPr>
          <w:rFonts w:ascii="Times New Roman" w:hAnsi="Times New Roman" w:cs="Times New Roman"/>
          <w:sz w:val="24"/>
          <w:szCs w:val="24"/>
        </w:rPr>
        <w:t>tumor</w:t>
      </w:r>
      <w:proofErr w:type="spellEnd"/>
      <w:r w:rsidRPr="00C04A86">
        <w:rPr>
          <w:rFonts w:ascii="Times New Roman" w:hAnsi="Times New Roman" w:cs="Times New Roman"/>
          <w:sz w:val="24"/>
          <w:szCs w:val="24"/>
        </w:rPr>
        <w:t xml:space="preserve"> classification. </w:t>
      </w:r>
      <w:r w:rsidRPr="00C04A86">
        <w:rPr>
          <w:rFonts w:ascii="Times New Roman" w:hAnsi="Times New Roman" w:cs="Times New Roman"/>
          <w:i/>
          <w:iCs/>
          <w:sz w:val="24"/>
          <w:szCs w:val="24"/>
        </w:rPr>
        <w:t>Neurocomputing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573</w:t>
      </w:r>
      <w:r w:rsidRPr="00C04A86">
        <w:rPr>
          <w:rFonts w:ascii="Times New Roman" w:hAnsi="Times New Roman" w:cs="Times New Roman"/>
          <w:sz w:val="24"/>
          <w:szCs w:val="24"/>
        </w:rPr>
        <w:t xml:space="preserve">, 127216. </w:t>
      </w:r>
      <w:hyperlink r:id="rId62" w:history="1">
        <w:r w:rsidRPr="00C04A86">
          <w:rPr>
            <w:rStyle w:val="Hyperlink"/>
            <w:rFonts w:ascii="Times New Roman" w:hAnsi="Times New Roman" w:cs="Times New Roman"/>
            <w:sz w:val="24"/>
            <w:szCs w:val="24"/>
          </w:rPr>
          <w:t>https://doi.org/10.1016/j.neucom.2023.127216</w:t>
        </w:r>
      </w:hyperlink>
    </w:p>
    <w:p w14:paraId="459FEFBE"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Xu, Y., &amp; Meng, Z. (2024). Interpretable vision transformer based on prototype parts for COVID-19 detection. </w:t>
      </w:r>
      <w:r w:rsidRPr="00C04A86">
        <w:rPr>
          <w:rFonts w:ascii="Times New Roman" w:hAnsi="Times New Roman" w:cs="Times New Roman"/>
          <w:i/>
          <w:iCs/>
          <w:sz w:val="24"/>
          <w:szCs w:val="24"/>
        </w:rPr>
        <w:t>IET Image Processing</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18</w:t>
      </w:r>
      <w:r w:rsidRPr="00C04A86">
        <w:rPr>
          <w:rFonts w:ascii="Times New Roman" w:hAnsi="Times New Roman" w:cs="Times New Roman"/>
          <w:sz w:val="24"/>
          <w:szCs w:val="24"/>
        </w:rPr>
        <w:t xml:space="preserve">(7), 1927–1937. </w:t>
      </w:r>
      <w:hyperlink r:id="rId63" w:history="1">
        <w:r w:rsidRPr="00C04A86">
          <w:rPr>
            <w:rStyle w:val="Hyperlink"/>
            <w:rFonts w:ascii="Times New Roman" w:hAnsi="Times New Roman" w:cs="Times New Roman"/>
            <w:sz w:val="24"/>
            <w:szCs w:val="24"/>
          </w:rPr>
          <w:t>https://doi.org/10.1049/ipr2.13074</w:t>
        </w:r>
      </w:hyperlink>
    </w:p>
    <w:p w14:paraId="23BD332A"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Yadav, S. S., &amp; Jadhav, S. M. (2019). Deep Convolutional Neural Network Based Medical Image Classification for Disease Diagnosis. </w:t>
      </w:r>
      <w:r w:rsidRPr="00C04A86">
        <w:rPr>
          <w:rFonts w:ascii="Times New Roman" w:hAnsi="Times New Roman" w:cs="Times New Roman"/>
          <w:i/>
          <w:iCs/>
          <w:sz w:val="24"/>
          <w:szCs w:val="24"/>
        </w:rPr>
        <w:t>Journal of Big Data</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6</w:t>
      </w:r>
      <w:r w:rsidRPr="00C04A86">
        <w:rPr>
          <w:rFonts w:ascii="Times New Roman" w:hAnsi="Times New Roman" w:cs="Times New Roman"/>
          <w:sz w:val="24"/>
          <w:szCs w:val="24"/>
        </w:rPr>
        <w:t xml:space="preserve">(1). </w:t>
      </w:r>
      <w:hyperlink r:id="rId64" w:history="1">
        <w:r w:rsidRPr="00C04A86">
          <w:rPr>
            <w:rStyle w:val="Hyperlink"/>
            <w:rFonts w:ascii="Times New Roman" w:hAnsi="Times New Roman" w:cs="Times New Roman"/>
            <w:sz w:val="24"/>
            <w:szCs w:val="24"/>
          </w:rPr>
          <w:t>https://doi.org/10.1186/s40537-019-0276-2</w:t>
        </w:r>
      </w:hyperlink>
    </w:p>
    <w:p w14:paraId="2C609A0A"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Yue, Y., &amp; Li, Z. (2024). </w:t>
      </w:r>
      <w:proofErr w:type="spellStart"/>
      <w:r w:rsidRPr="00C04A86">
        <w:rPr>
          <w:rFonts w:ascii="Times New Roman" w:hAnsi="Times New Roman" w:cs="Times New Roman"/>
          <w:i/>
          <w:iCs/>
          <w:sz w:val="24"/>
          <w:szCs w:val="24"/>
        </w:rPr>
        <w:t>MedMamba</w:t>
      </w:r>
      <w:proofErr w:type="spellEnd"/>
      <w:r w:rsidRPr="00C04A86">
        <w:rPr>
          <w:rFonts w:ascii="Times New Roman" w:hAnsi="Times New Roman" w:cs="Times New Roman"/>
          <w:i/>
          <w:iCs/>
          <w:sz w:val="24"/>
          <w:szCs w:val="24"/>
        </w:rPr>
        <w:t>: Vision Mamba for Medical Image Classification</w:t>
      </w:r>
      <w:r w:rsidRPr="00C04A86">
        <w:rPr>
          <w:rFonts w:ascii="Times New Roman" w:hAnsi="Times New Roman" w:cs="Times New Roman"/>
          <w:sz w:val="24"/>
          <w:szCs w:val="24"/>
        </w:rPr>
        <w:t xml:space="preserve"> (No. arXiv:2403.03849).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65" w:history="1">
        <w:r w:rsidRPr="00C04A86">
          <w:rPr>
            <w:rStyle w:val="Hyperlink"/>
            <w:rFonts w:ascii="Times New Roman" w:hAnsi="Times New Roman" w:cs="Times New Roman"/>
            <w:sz w:val="24"/>
            <w:szCs w:val="24"/>
          </w:rPr>
          <w:t>http://arxiv.org/abs/2403.03849</w:t>
        </w:r>
      </w:hyperlink>
    </w:p>
    <w:p w14:paraId="11024BED"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Zhao, W., Chen, W., Li, G., Lei, D., Yang, J., Chen, Y., Jiang, Y., Wu, J., Ni, B., Sun, Y., Wang, S., Sun, Y., Li, M., &amp; Liu, J. (2024). GMILT: A Novel Transformer Network That Can Noninvasively Predict EGFR Mutation Status. </w:t>
      </w:r>
      <w:r w:rsidRPr="00C04A86">
        <w:rPr>
          <w:rFonts w:ascii="Times New Roman" w:hAnsi="Times New Roman" w:cs="Times New Roman"/>
          <w:i/>
          <w:iCs/>
          <w:sz w:val="24"/>
          <w:szCs w:val="24"/>
        </w:rPr>
        <w:t>IEEE Transactions on Neural Networks and Learning Systems</w:t>
      </w:r>
      <w:r w:rsidRPr="00C04A86">
        <w:rPr>
          <w:rFonts w:ascii="Times New Roman" w:hAnsi="Times New Roman" w:cs="Times New Roman"/>
          <w:sz w:val="24"/>
          <w:szCs w:val="24"/>
        </w:rPr>
        <w:t xml:space="preserve">, </w:t>
      </w:r>
      <w:r w:rsidRPr="00C04A86">
        <w:rPr>
          <w:rFonts w:ascii="Times New Roman" w:hAnsi="Times New Roman" w:cs="Times New Roman"/>
          <w:i/>
          <w:iCs/>
          <w:sz w:val="24"/>
          <w:szCs w:val="24"/>
        </w:rPr>
        <w:t>35</w:t>
      </w:r>
      <w:r w:rsidRPr="00C04A86">
        <w:rPr>
          <w:rFonts w:ascii="Times New Roman" w:hAnsi="Times New Roman" w:cs="Times New Roman"/>
          <w:sz w:val="24"/>
          <w:szCs w:val="24"/>
        </w:rPr>
        <w:t xml:space="preserve">(6), 7324–7338. IEEE Transactions on Neural Networks and Learning Systems. </w:t>
      </w:r>
      <w:hyperlink r:id="rId66" w:history="1">
        <w:r w:rsidRPr="00C04A86">
          <w:rPr>
            <w:rStyle w:val="Hyperlink"/>
            <w:rFonts w:ascii="Times New Roman" w:hAnsi="Times New Roman" w:cs="Times New Roman"/>
            <w:sz w:val="24"/>
            <w:szCs w:val="24"/>
          </w:rPr>
          <w:t>https://doi.org/10.1109/TNNLS.2022.3190671</w:t>
        </w:r>
      </w:hyperlink>
    </w:p>
    <w:p w14:paraId="202771DB"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Zheng, S., Lu, J., Zhao, H., Zhu, X., Luo, Z., Wang, Y., Fu, Y., Feng, J., Xiang, T., Torr, P. H. S., &amp; Zhang, L. (2021). Rethinking Semantic Segmentation from a Sequence-to-Sequence Perspective with Transformers. </w:t>
      </w:r>
      <w:r w:rsidRPr="00C04A86">
        <w:rPr>
          <w:rFonts w:ascii="Times New Roman" w:hAnsi="Times New Roman" w:cs="Times New Roman"/>
          <w:i/>
          <w:iCs/>
          <w:sz w:val="24"/>
          <w:szCs w:val="24"/>
        </w:rPr>
        <w:t>2021 IEEE/CVF Conference on Computer Vision and Pattern Recognition (CVPR)</w:t>
      </w:r>
      <w:r w:rsidRPr="00C04A86">
        <w:rPr>
          <w:rFonts w:ascii="Times New Roman" w:hAnsi="Times New Roman" w:cs="Times New Roman"/>
          <w:sz w:val="24"/>
          <w:szCs w:val="24"/>
        </w:rPr>
        <w:t xml:space="preserve">, 6877–6886. </w:t>
      </w:r>
      <w:hyperlink r:id="rId67" w:history="1">
        <w:r w:rsidRPr="00C04A86">
          <w:rPr>
            <w:rStyle w:val="Hyperlink"/>
            <w:rFonts w:ascii="Times New Roman" w:hAnsi="Times New Roman" w:cs="Times New Roman"/>
            <w:sz w:val="24"/>
            <w:szCs w:val="24"/>
          </w:rPr>
          <w:t>https://doi.org/10.1109/CVPR46437.2021.00681</w:t>
        </w:r>
      </w:hyperlink>
    </w:p>
    <w:p w14:paraId="24479F39" w14:textId="77777777" w:rsidR="00C04A86" w:rsidRPr="00C04A86" w:rsidRDefault="00C04A86" w:rsidP="00C04A86">
      <w:pPr>
        <w:ind w:left="568" w:hanging="284"/>
        <w:jc w:val="both"/>
        <w:rPr>
          <w:rFonts w:ascii="Times New Roman" w:hAnsi="Times New Roman" w:cs="Times New Roman"/>
          <w:sz w:val="24"/>
          <w:szCs w:val="24"/>
        </w:rPr>
      </w:pPr>
      <w:r w:rsidRPr="00C04A86">
        <w:rPr>
          <w:rFonts w:ascii="Times New Roman" w:hAnsi="Times New Roman" w:cs="Times New Roman"/>
          <w:sz w:val="24"/>
          <w:szCs w:val="24"/>
        </w:rPr>
        <w:t xml:space="preserve">Zhu, X., Su, W., Lu, L., Li, B., Wang, X., &amp; Dai, J. (2021). </w:t>
      </w:r>
      <w:r w:rsidRPr="00C04A86">
        <w:rPr>
          <w:rFonts w:ascii="Times New Roman" w:hAnsi="Times New Roman" w:cs="Times New Roman"/>
          <w:i/>
          <w:iCs/>
          <w:sz w:val="24"/>
          <w:szCs w:val="24"/>
        </w:rPr>
        <w:t>Deformable DETR: Deformable Transformers for End-to-End Object Detection</w:t>
      </w:r>
      <w:r w:rsidRPr="00C04A86">
        <w:rPr>
          <w:rFonts w:ascii="Times New Roman" w:hAnsi="Times New Roman" w:cs="Times New Roman"/>
          <w:sz w:val="24"/>
          <w:szCs w:val="24"/>
        </w:rPr>
        <w:t xml:space="preserve"> (No. arXiv:2010.04159).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68" w:history="1">
        <w:r w:rsidRPr="00C04A86">
          <w:rPr>
            <w:rStyle w:val="Hyperlink"/>
            <w:rFonts w:ascii="Times New Roman" w:hAnsi="Times New Roman" w:cs="Times New Roman"/>
            <w:sz w:val="24"/>
            <w:szCs w:val="24"/>
          </w:rPr>
          <w:t>http://arxiv.org/abs/2010.04159</w:t>
        </w:r>
      </w:hyperlink>
    </w:p>
    <w:p w14:paraId="61B65B4D" w14:textId="14F742DE" w:rsidR="00131B1D" w:rsidRPr="00DC0805" w:rsidRDefault="00C04A86" w:rsidP="00911A63">
      <w:pPr>
        <w:ind w:left="568" w:hanging="284"/>
        <w:jc w:val="both"/>
        <w:rPr>
          <w:rFonts w:ascii="Times New Roman" w:hAnsi="Times New Roman" w:cs="Times New Roman"/>
        </w:rPr>
      </w:pPr>
      <w:proofErr w:type="spellStart"/>
      <w:r w:rsidRPr="00C04A86">
        <w:rPr>
          <w:rFonts w:ascii="Times New Roman" w:hAnsi="Times New Roman" w:cs="Times New Roman"/>
          <w:sz w:val="24"/>
          <w:szCs w:val="24"/>
        </w:rPr>
        <w:t>Zoph</w:t>
      </w:r>
      <w:proofErr w:type="spellEnd"/>
      <w:r w:rsidRPr="00C04A86">
        <w:rPr>
          <w:rFonts w:ascii="Times New Roman" w:hAnsi="Times New Roman" w:cs="Times New Roman"/>
          <w:sz w:val="24"/>
          <w:szCs w:val="24"/>
        </w:rPr>
        <w:t xml:space="preserve">, B., &amp; Le, Q. V. (2017). </w:t>
      </w:r>
      <w:r w:rsidRPr="00C04A86">
        <w:rPr>
          <w:rFonts w:ascii="Times New Roman" w:hAnsi="Times New Roman" w:cs="Times New Roman"/>
          <w:i/>
          <w:iCs/>
          <w:sz w:val="24"/>
          <w:szCs w:val="24"/>
        </w:rPr>
        <w:t>Neural Architecture Search with Reinforcement Learning</w:t>
      </w:r>
      <w:r w:rsidRPr="00C04A86">
        <w:rPr>
          <w:rFonts w:ascii="Times New Roman" w:hAnsi="Times New Roman" w:cs="Times New Roman"/>
          <w:sz w:val="24"/>
          <w:szCs w:val="24"/>
        </w:rPr>
        <w:t xml:space="preserve"> (No. arXiv:1611.01578). </w:t>
      </w:r>
      <w:proofErr w:type="spellStart"/>
      <w:r w:rsidRPr="00C04A86">
        <w:rPr>
          <w:rFonts w:ascii="Times New Roman" w:hAnsi="Times New Roman" w:cs="Times New Roman"/>
          <w:sz w:val="24"/>
          <w:szCs w:val="24"/>
        </w:rPr>
        <w:t>arXiv</w:t>
      </w:r>
      <w:proofErr w:type="spellEnd"/>
      <w:r w:rsidRPr="00C04A86">
        <w:rPr>
          <w:rFonts w:ascii="Times New Roman" w:hAnsi="Times New Roman" w:cs="Times New Roman"/>
          <w:sz w:val="24"/>
          <w:szCs w:val="24"/>
        </w:rPr>
        <w:t xml:space="preserve">. </w:t>
      </w:r>
      <w:hyperlink r:id="rId69" w:history="1">
        <w:r w:rsidRPr="00C04A86">
          <w:rPr>
            <w:rStyle w:val="Hyperlink"/>
            <w:rFonts w:ascii="Times New Roman" w:hAnsi="Times New Roman" w:cs="Times New Roman"/>
            <w:sz w:val="24"/>
            <w:szCs w:val="24"/>
          </w:rPr>
          <w:t>https://doi.org/10.48550/arXiv.1611.01578</w:t>
        </w:r>
      </w:hyperlink>
    </w:p>
    <w:p w14:paraId="19FAF9F7" w14:textId="02533082" w:rsidR="00E62528" w:rsidRPr="00DC0805" w:rsidRDefault="00E62528" w:rsidP="628E5271">
      <w:pPr>
        <w:spacing w:line="360" w:lineRule="auto"/>
        <w:rPr>
          <w:rFonts w:ascii="Times New Roman" w:eastAsia="Times New Roman" w:hAnsi="Times New Roman" w:cs="Times New Roman"/>
          <w:sz w:val="24"/>
          <w:szCs w:val="24"/>
          <w:lang w:eastAsia="en-ID"/>
        </w:rPr>
      </w:pPr>
    </w:p>
    <w:sectPr w:rsidR="00E62528" w:rsidRPr="00DC0805" w:rsidSect="00DB7E52">
      <w:footerReference w:type="default" r:id="rId7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9EF86" w14:textId="77777777" w:rsidR="00520A58" w:rsidRDefault="00520A58" w:rsidP="008D17EF">
      <w:pPr>
        <w:spacing w:after="0" w:line="240" w:lineRule="auto"/>
      </w:pPr>
      <w:r>
        <w:separator/>
      </w:r>
    </w:p>
  </w:endnote>
  <w:endnote w:type="continuationSeparator" w:id="0">
    <w:p w14:paraId="3A9CC41A" w14:textId="77777777" w:rsidR="00520A58" w:rsidRDefault="00520A58" w:rsidP="008D17EF">
      <w:pPr>
        <w:spacing w:after="0" w:line="240" w:lineRule="auto"/>
      </w:pPr>
      <w:r>
        <w:continuationSeparator/>
      </w:r>
    </w:p>
  </w:endnote>
  <w:endnote w:type="continuationNotice" w:id="1">
    <w:p w14:paraId="69B8B00B" w14:textId="77777777" w:rsidR="00520A58" w:rsidRDefault="00520A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4269674"/>
      <w:docPartObj>
        <w:docPartGallery w:val="Page Numbers (Bottom of Page)"/>
        <w:docPartUnique/>
      </w:docPartObj>
    </w:sdtPr>
    <w:sdtEndPr>
      <w:rPr>
        <w:noProof/>
      </w:rPr>
    </w:sdtEndPr>
    <w:sdtContent>
      <w:p w14:paraId="343A4FC5" w14:textId="6CBC1645" w:rsidR="00131B1D" w:rsidRDefault="00131B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3DE2F" w14:textId="77777777" w:rsidR="008D17EF" w:rsidRDefault="008D1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D02C1" w14:textId="77777777" w:rsidR="00520A58" w:rsidRDefault="00520A58" w:rsidP="008D17EF">
      <w:pPr>
        <w:spacing w:after="0" w:line="240" w:lineRule="auto"/>
      </w:pPr>
      <w:r>
        <w:separator/>
      </w:r>
    </w:p>
  </w:footnote>
  <w:footnote w:type="continuationSeparator" w:id="0">
    <w:p w14:paraId="1A716301" w14:textId="77777777" w:rsidR="00520A58" w:rsidRDefault="00520A58" w:rsidP="008D17EF">
      <w:pPr>
        <w:spacing w:after="0" w:line="240" w:lineRule="auto"/>
      </w:pPr>
      <w:r>
        <w:continuationSeparator/>
      </w:r>
    </w:p>
  </w:footnote>
  <w:footnote w:type="continuationNotice" w:id="1">
    <w:p w14:paraId="2E7BEAA6" w14:textId="77777777" w:rsidR="00520A58" w:rsidRDefault="00520A5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su6l7QzsEuFh9y" int2:id="0WqCZGx2">
      <int2:state int2:value="Rejected" int2:type="AugLoop_Text_Critique"/>
    </int2:textHash>
    <int2:textHash int2:hashCode="qRK6zxudL0kRfp" int2:id="10nLSxXf">
      <int2:state int2:value="Rejected" int2:type="AugLoop_Text_Critique"/>
    </int2:textHash>
    <int2:textHash int2:hashCode="1GnC/kQrOJ5sEA" int2:id="2KnlkHby">
      <int2:state int2:value="Rejected" int2:type="AugLoop_Text_Critique"/>
    </int2:textHash>
    <int2:textHash int2:hashCode="NLkD1wQwRAyN9+" int2:id="2bDbQBrf">
      <int2:state int2:value="Rejected" int2:type="AugLoop_Text_Critique"/>
    </int2:textHash>
    <int2:textHash int2:hashCode="4jU6zR4DkZfTcg" int2:id="40lKPpQz">
      <int2:state int2:value="Rejected" int2:type="AugLoop_Text_Critique"/>
    </int2:textHash>
    <int2:textHash int2:hashCode="Xw9WqUhaejl4a1" int2:id="6JpVVDQn">
      <int2:state int2:value="Rejected" int2:type="AugLoop_Text_Critique"/>
    </int2:textHash>
    <int2:textHash int2:hashCode="0+yw2JA2jXZZ7l" int2:id="CZt6mm5K">
      <int2:state int2:value="Rejected" int2:type="AugLoop_Text_Critique"/>
    </int2:textHash>
    <int2:textHash int2:hashCode="nXQUSS/kILXD+5" int2:id="EFIC7Tn6">
      <int2:state int2:value="Rejected" int2:type="AugLoop_Text_Critique"/>
    </int2:textHash>
    <int2:textHash int2:hashCode="jErGMRM/kGSUDq" int2:id="EKlf8Fre">
      <int2:state int2:value="Rejected" int2:type="AugLoop_Text_Critique"/>
    </int2:textHash>
    <int2:textHash int2:hashCode="HQu0/6aL5FENSO" int2:id="ErRZzLGm">
      <int2:state int2:value="Rejected" int2:type="AugLoop_Text_Critique"/>
    </int2:textHash>
    <int2:textHash int2:hashCode="vK1XBRsra6oJaG" int2:id="FK1Lb23x">
      <int2:state int2:value="Rejected" int2:type="AugLoop_Text_Critique"/>
    </int2:textHash>
    <int2:textHash int2:hashCode="irlp7hEavGGmOd" int2:id="FXOBOqSd">
      <int2:state int2:value="Rejected" int2:type="AugLoop_Text_Critique"/>
    </int2:textHash>
    <int2:textHash int2:hashCode="nTMYRUIpXr/ba4" int2:id="HjuS5hZr">
      <int2:state int2:value="Rejected" int2:type="AugLoop_Text_Critique"/>
    </int2:textHash>
    <int2:textHash int2:hashCode="3DloYojnh96X5Z" int2:id="JIorFxnS">
      <int2:state int2:value="Rejected" int2:type="AugLoop_Text_Critique"/>
    </int2:textHash>
    <int2:textHash int2:hashCode="gqvNk1hgglhxkc" int2:id="K4ze8xrG">
      <int2:state int2:value="Rejected" int2:type="AugLoop_Text_Critique"/>
    </int2:textHash>
    <int2:textHash int2:hashCode="Zazban3yvDMPoQ" int2:id="LZju1ep6">
      <int2:state int2:value="Rejected" int2:type="AugLoop_Text_Critique"/>
    </int2:textHash>
    <int2:textHash int2:hashCode="o458HsKrcZQBm9" int2:id="NZufPs6J">
      <int2:state int2:value="Rejected" int2:type="AugLoop_Text_Critique"/>
    </int2:textHash>
    <int2:textHash int2:hashCode="h7XTKKir0fVmto" int2:id="OEvwa7sP">
      <int2:state int2:value="Rejected" int2:type="AugLoop_Text_Critique"/>
    </int2:textHash>
    <int2:textHash int2:hashCode="LS8w472YrhELz1" int2:id="PoZuUhq9">
      <int2:state int2:value="Rejected" int2:type="AugLoop_Text_Critique"/>
    </int2:textHash>
    <int2:textHash int2:hashCode="iNY32+WHm6vUzQ" int2:id="SaBH21Rg">
      <int2:state int2:value="Rejected" int2:type="AugLoop_Text_Critique"/>
    </int2:textHash>
    <int2:textHash int2:hashCode="6p/7brSl8Wf2op" int2:id="T7USIAYg">
      <int2:state int2:value="Rejected" int2:type="AugLoop_Text_Critique"/>
    </int2:textHash>
    <int2:textHash int2:hashCode="CkjW4IAhltnUWP" int2:id="TOjmE1Kr">
      <int2:state int2:value="Rejected" int2:type="AugLoop_Text_Critique"/>
    </int2:textHash>
    <int2:textHash int2:hashCode="cKZ5iiPxUTr63S" int2:id="V8myXLtI">
      <int2:state int2:value="Rejected" int2:type="AugLoop_Text_Critique"/>
    </int2:textHash>
    <int2:textHash int2:hashCode="+od5oZhpKkwipl" int2:id="X02eB4CZ">
      <int2:state int2:value="Rejected" int2:type="AugLoop_Text_Critique"/>
    </int2:textHash>
    <int2:textHash int2:hashCode="t1ulw3T2NThgE5" int2:id="ZaoCVsVF">
      <int2:state int2:value="Rejected" int2:type="AugLoop_Text_Critique"/>
    </int2:textHash>
    <int2:textHash int2:hashCode="CxowUVxe7fxHR4" int2:id="aeQlPzYZ">
      <int2:state int2:value="Rejected" int2:type="AugLoop_Text_Critique"/>
    </int2:textHash>
    <int2:textHash int2:hashCode="JnNCeFTqs7wn9B" int2:id="cEdJTSSu">
      <int2:state int2:value="Rejected" int2:type="AugLoop_Text_Critique"/>
    </int2:textHash>
    <int2:textHash int2:hashCode="j5OTvmP3Nh2sfp" int2:id="eqMA80Ws">
      <int2:state int2:value="Rejected" int2:type="AugLoop_Text_Critique"/>
    </int2:textHash>
    <int2:textHash int2:hashCode="dKJBDqBKyUtLIR" int2:id="f6FfczMq">
      <int2:state int2:value="Rejected" int2:type="AugLoop_Text_Critique"/>
    </int2:textHash>
    <int2:textHash int2:hashCode="lBciVrFoEVS38q" int2:id="fomQATnf">
      <int2:state int2:value="Rejected" int2:type="AugLoop_Text_Critique"/>
    </int2:textHash>
    <int2:textHash int2:hashCode="sCBO/JHfQzRx5b" int2:id="ggnOwKjY">
      <int2:state int2:value="Rejected" int2:type="AugLoop_Text_Critique"/>
    </int2:textHash>
    <int2:textHash int2:hashCode="KuLJpn5Cj6RWub" int2:id="l2Oefi5q">
      <int2:state int2:value="Rejected" int2:type="AugLoop_Text_Critique"/>
    </int2:textHash>
    <int2:textHash int2:hashCode="gXDAiu7dhtPGAo" int2:id="lahz8iOu">
      <int2:state int2:value="Rejected" int2:type="AugLoop_Text_Critique"/>
    </int2:textHash>
    <int2:textHash int2:hashCode="W9zTwNTSSuPnGz" int2:id="p7rPUHiu">
      <int2:state int2:value="Rejected" int2:type="AugLoop_Text_Critique"/>
    </int2:textHash>
    <int2:textHash int2:hashCode="pBWrXMF8jAk8AV" int2:id="q3mgb23c">
      <int2:state int2:value="Rejected" int2:type="AugLoop_Text_Critique"/>
    </int2:textHash>
    <int2:textHash int2:hashCode="eBfFKyVge+Z86T" int2:id="uzsfnOs6">
      <int2:state int2:value="Rejected" int2:type="AugLoop_Text_Critique"/>
    </int2:textHash>
    <int2:textHash int2:hashCode="pDqrC2tGPIg23c" int2:id="vISkK9GS">
      <int2:state int2:value="Rejected" int2:type="AugLoop_Text_Critique"/>
    </int2:textHash>
    <int2:bookmark int2:bookmarkName="_Int_v5WvroRC" int2:invalidationBookmarkName="" int2:hashCode="qDG0cBNleV0vlD" int2:id="MGnbM5mG">
      <int2:state int2:value="Rejected" int2:type="AugLoop_Text_Critique"/>
    </int2:bookmark>
    <int2:bookmark int2:bookmarkName="_Int_wxDAPdei" int2:invalidationBookmarkName="" int2:hashCode="xV3Nom7sHN5XJ/" int2:id="WqorGmR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F2486"/>
    <w:multiLevelType w:val="hybridMultilevel"/>
    <w:tmpl w:val="94424D2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0F5930"/>
    <w:multiLevelType w:val="multilevel"/>
    <w:tmpl w:val="C1DA59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1D0885"/>
    <w:multiLevelType w:val="hybridMultilevel"/>
    <w:tmpl w:val="1DD244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641042"/>
    <w:multiLevelType w:val="hybridMultilevel"/>
    <w:tmpl w:val="1D8A8A84"/>
    <w:lvl w:ilvl="0" w:tplc="38090015">
      <w:start w:val="1"/>
      <w:numFmt w:val="upperLetter"/>
      <w:lvlText w:val="%1."/>
      <w:lvlJc w:val="left"/>
      <w:pPr>
        <w:ind w:left="1069" w:hanging="360"/>
      </w:p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6715B09"/>
    <w:multiLevelType w:val="hybridMultilevel"/>
    <w:tmpl w:val="981E4CA2"/>
    <w:lvl w:ilvl="0" w:tplc="59F0D78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D23671"/>
    <w:multiLevelType w:val="hybridMultilevel"/>
    <w:tmpl w:val="F65CAEC6"/>
    <w:lvl w:ilvl="0" w:tplc="39561D56">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F3B7CF6"/>
    <w:multiLevelType w:val="multilevel"/>
    <w:tmpl w:val="9CCA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B1AB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876B6E"/>
    <w:multiLevelType w:val="hybridMultilevel"/>
    <w:tmpl w:val="90C0AEF2"/>
    <w:lvl w:ilvl="0" w:tplc="D428A3E0">
      <w:start w:val="1"/>
      <w:numFmt w:val="decimal"/>
      <w:lvlText w:val="3.%1"/>
      <w:lvlJc w:val="left"/>
      <w:pPr>
        <w:ind w:left="360" w:hanging="360"/>
      </w:pPr>
      <w:rPr>
        <w:rFonts w:hint="default"/>
      </w:rPr>
    </w:lvl>
    <w:lvl w:ilvl="1" w:tplc="AB566D3A">
      <w:start w:val="1"/>
      <w:numFmt w:val="decimal"/>
      <w:lvlText w:val="3.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AB1BD7"/>
    <w:multiLevelType w:val="multilevel"/>
    <w:tmpl w:val="81C4A43A"/>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56D2679"/>
    <w:multiLevelType w:val="hybridMultilevel"/>
    <w:tmpl w:val="7358786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62671EF"/>
    <w:multiLevelType w:val="hybridMultilevel"/>
    <w:tmpl w:val="1D8A8A84"/>
    <w:lvl w:ilvl="0" w:tplc="38090015">
      <w:start w:val="1"/>
      <w:numFmt w:val="upperLetter"/>
      <w:lvlText w:val="%1."/>
      <w:lvlJc w:val="left"/>
      <w:pPr>
        <w:ind w:left="1069" w:hanging="360"/>
      </w:p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2" w15:restartNumberingAfterBreak="0">
    <w:nsid w:val="1B471E1C"/>
    <w:multiLevelType w:val="hybridMultilevel"/>
    <w:tmpl w:val="849E1228"/>
    <w:lvl w:ilvl="0" w:tplc="59F0D784">
      <w:start w:val="1"/>
      <w:numFmt w:val="decimal"/>
      <w:lvlText w:val="%1."/>
      <w:lvlJc w:val="left"/>
      <w:pPr>
        <w:ind w:left="720" w:hanging="360"/>
      </w:pPr>
      <w:rPr>
        <w:rFonts w:hint="default"/>
      </w:rPr>
    </w:lvl>
    <w:lvl w:ilvl="1" w:tplc="38090015">
      <w:start w:val="1"/>
      <w:numFmt w:val="upperLetter"/>
      <w:lvlText w:val="%2."/>
      <w:lvlJc w:val="left"/>
      <w:pPr>
        <w:ind w:left="1069"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074283D"/>
    <w:multiLevelType w:val="hybridMultilevel"/>
    <w:tmpl w:val="B9C2F79A"/>
    <w:lvl w:ilvl="0" w:tplc="59F0D784">
      <w:start w:val="1"/>
      <w:numFmt w:val="decimal"/>
      <w:lvlText w:val="%1."/>
      <w:lvlJc w:val="left"/>
      <w:pPr>
        <w:ind w:left="720" w:hanging="360"/>
      </w:pPr>
      <w:rPr>
        <w:rFonts w:hint="default"/>
      </w:rPr>
    </w:lvl>
    <w:lvl w:ilvl="1" w:tplc="38090015">
      <w:start w:val="1"/>
      <w:numFmt w:val="upperLetter"/>
      <w:lvlText w:val="%2."/>
      <w:lvlJc w:val="left"/>
      <w:pPr>
        <w:ind w:left="1069" w:hanging="360"/>
      </w:pPr>
    </w:lvl>
    <w:lvl w:ilvl="2" w:tplc="5284F230">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86396A"/>
    <w:multiLevelType w:val="hybridMultilevel"/>
    <w:tmpl w:val="C730F3BC"/>
    <w:lvl w:ilvl="0" w:tplc="38090015">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22E559E5"/>
    <w:multiLevelType w:val="hybridMultilevel"/>
    <w:tmpl w:val="5316D3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3F40D0"/>
    <w:multiLevelType w:val="hybridMultilevel"/>
    <w:tmpl w:val="0FB6F65E"/>
    <w:lvl w:ilvl="0" w:tplc="5FA8251E">
      <w:start w:val="1"/>
      <w:numFmt w:val="decimal"/>
      <w:lvlText w:val="2.%1"/>
      <w:lvlJc w:val="left"/>
      <w:pPr>
        <w:ind w:left="360"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115AD0"/>
    <w:multiLevelType w:val="hybridMultilevel"/>
    <w:tmpl w:val="60643D52"/>
    <w:lvl w:ilvl="0" w:tplc="1000000F">
      <w:start w:val="1"/>
      <w:numFmt w:val="decimal"/>
      <w:lvlText w:val="%1."/>
      <w:lvlJc w:val="left"/>
      <w:pPr>
        <w:ind w:left="720" w:hanging="360"/>
      </w:pPr>
      <w:rPr>
        <w:rFonts w:hint="default"/>
      </w:rPr>
    </w:lvl>
    <w:lvl w:ilvl="1" w:tplc="1000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384596"/>
    <w:multiLevelType w:val="multilevel"/>
    <w:tmpl w:val="2FBCB2B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DC238D"/>
    <w:multiLevelType w:val="hybridMultilevel"/>
    <w:tmpl w:val="16DAF904"/>
    <w:lvl w:ilvl="0" w:tplc="53A20628">
      <w:start w:val="3"/>
      <w:numFmt w:val="decimal"/>
      <w:lvlText w:val="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5F1F21"/>
    <w:multiLevelType w:val="hybridMultilevel"/>
    <w:tmpl w:val="DC0C693C"/>
    <w:lvl w:ilvl="0" w:tplc="38090015">
      <w:start w:val="1"/>
      <w:numFmt w:val="upperLetter"/>
      <w:lvlText w:val="%1."/>
      <w:lvlJc w:val="left"/>
      <w:pPr>
        <w:ind w:left="1069" w:hanging="360"/>
      </w:pPr>
    </w:lvl>
    <w:lvl w:ilvl="1" w:tplc="38090015">
      <w:start w:val="1"/>
      <w:numFmt w:val="upperLetter"/>
      <w:lvlText w:val="%2."/>
      <w:lvlJc w:val="left"/>
      <w:pPr>
        <w:ind w:left="106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42C96340"/>
    <w:multiLevelType w:val="multilevel"/>
    <w:tmpl w:val="6590B5BA"/>
    <w:lvl w:ilvl="0">
      <w:start w:val="1"/>
      <w:numFmt w:val="decimal"/>
      <w:lvlText w:val="%1."/>
      <w:lvlJc w:val="left"/>
      <w:pPr>
        <w:ind w:left="720" w:hanging="360"/>
      </w:p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4329ED"/>
    <w:multiLevelType w:val="hybridMultilevel"/>
    <w:tmpl w:val="6D20E08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7E72186"/>
    <w:multiLevelType w:val="hybridMultilevel"/>
    <w:tmpl w:val="7940153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4836E9F"/>
    <w:multiLevelType w:val="hybridMultilevel"/>
    <w:tmpl w:val="2FA41660"/>
    <w:lvl w:ilvl="0" w:tplc="D428A3E0">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C0B6C23"/>
    <w:multiLevelType w:val="multilevel"/>
    <w:tmpl w:val="AC4C958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F3D0338"/>
    <w:multiLevelType w:val="hybridMultilevel"/>
    <w:tmpl w:val="1A98811A"/>
    <w:lvl w:ilvl="0" w:tplc="21C8444C">
      <w:start w:val="1"/>
      <w:numFmt w:val="decimal"/>
      <w:lvlText w:val="2.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4E2EED"/>
    <w:multiLevelType w:val="hybridMultilevel"/>
    <w:tmpl w:val="D55A78A0"/>
    <w:lvl w:ilvl="0" w:tplc="5FA8251E">
      <w:start w:val="1"/>
      <w:numFmt w:val="decimal"/>
      <w:lvlText w:val="2.%1"/>
      <w:lvlJc w:val="left"/>
      <w:pPr>
        <w:ind w:left="36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465AF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CC7CB7"/>
    <w:multiLevelType w:val="hybridMultilevel"/>
    <w:tmpl w:val="981E4CA2"/>
    <w:lvl w:ilvl="0" w:tplc="59F0D78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61D2CD7"/>
    <w:multiLevelType w:val="hybridMultilevel"/>
    <w:tmpl w:val="ABB0EA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66A3BE8"/>
    <w:multiLevelType w:val="hybridMultilevel"/>
    <w:tmpl w:val="0B10C024"/>
    <w:lvl w:ilvl="0" w:tplc="5FA8251E">
      <w:start w:val="1"/>
      <w:numFmt w:val="decimal"/>
      <w:lvlText w:val="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CD8711B"/>
    <w:multiLevelType w:val="multilevel"/>
    <w:tmpl w:val="2FBCB2B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2B747B"/>
    <w:multiLevelType w:val="hybridMultilevel"/>
    <w:tmpl w:val="AB94BD9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DE9361F"/>
    <w:multiLevelType w:val="hybridMultilevel"/>
    <w:tmpl w:val="4C5A7C26"/>
    <w:lvl w:ilvl="0" w:tplc="FFFFFFFF">
      <w:start w:val="1"/>
      <w:numFmt w:val="decimal"/>
      <w:lvlText w:val="2.%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51270395">
    <w:abstractNumId w:val="5"/>
  </w:num>
  <w:num w:numId="2" w16cid:durableId="48650282">
    <w:abstractNumId w:val="28"/>
  </w:num>
  <w:num w:numId="3" w16cid:durableId="1291865507">
    <w:abstractNumId w:val="7"/>
  </w:num>
  <w:num w:numId="4" w16cid:durableId="959609310">
    <w:abstractNumId w:val="10"/>
  </w:num>
  <w:num w:numId="5" w16cid:durableId="1810703015">
    <w:abstractNumId w:val="30"/>
  </w:num>
  <w:num w:numId="6" w16cid:durableId="1493376200">
    <w:abstractNumId w:val="22"/>
  </w:num>
  <w:num w:numId="7" w16cid:durableId="1350987241">
    <w:abstractNumId w:val="23"/>
  </w:num>
  <w:num w:numId="8" w16cid:durableId="1131896611">
    <w:abstractNumId w:val="0"/>
  </w:num>
  <w:num w:numId="9" w16cid:durableId="678703705">
    <w:abstractNumId w:val="3"/>
  </w:num>
  <w:num w:numId="10" w16cid:durableId="766002587">
    <w:abstractNumId w:val="17"/>
  </w:num>
  <w:num w:numId="11" w16cid:durableId="1022827808">
    <w:abstractNumId w:val="2"/>
  </w:num>
  <w:num w:numId="12" w16cid:durableId="939753254">
    <w:abstractNumId w:val="4"/>
  </w:num>
  <w:num w:numId="13" w16cid:durableId="1953510061">
    <w:abstractNumId w:val="11"/>
  </w:num>
  <w:num w:numId="14" w16cid:durableId="1905480712">
    <w:abstractNumId w:val="15"/>
  </w:num>
  <w:num w:numId="15" w16cid:durableId="387605555">
    <w:abstractNumId w:val="20"/>
  </w:num>
  <w:num w:numId="16" w16cid:durableId="165174733">
    <w:abstractNumId w:val="29"/>
  </w:num>
  <w:num w:numId="17" w16cid:durableId="414398921">
    <w:abstractNumId w:val="14"/>
  </w:num>
  <w:num w:numId="18" w16cid:durableId="2004694771">
    <w:abstractNumId w:val="12"/>
  </w:num>
  <w:num w:numId="19" w16cid:durableId="1910461912">
    <w:abstractNumId w:val="33"/>
  </w:num>
  <w:num w:numId="20" w16cid:durableId="184027784">
    <w:abstractNumId w:val="13"/>
  </w:num>
  <w:num w:numId="21" w16cid:durableId="943803929">
    <w:abstractNumId w:val="8"/>
  </w:num>
  <w:num w:numId="22" w16cid:durableId="1818758677">
    <w:abstractNumId w:val="24"/>
  </w:num>
  <w:num w:numId="23" w16cid:durableId="2026202183">
    <w:abstractNumId w:val="27"/>
  </w:num>
  <w:num w:numId="24" w16cid:durableId="382213051">
    <w:abstractNumId w:val="31"/>
  </w:num>
  <w:num w:numId="25" w16cid:durableId="2022077679">
    <w:abstractNumId w:val="21"/>
  </w:num>
  <w:num w:numId="26" w16cid:durableId="116265291">
    <w:abstractNumId w:val="16"/>
  </w:num>
  <w:num w:numId="27" w16cid:durableId="1635329450">
    <w:abstractNumId w:val="9"/>
  </w:num>
  <w:num w:numId="28" w16cid:durableId="13385689">
    <w:abstractNumId w:val="34"/>
  </w:num>
  <w:num w:numId="29" w16cid:durableId="184634997">
    <w:abstractNumId w:val="32"/>
  </w:num>
  <w:num w:numId="30" w16cid:durableId="1769933810">
    <w:abstractNumId w:val="25"/>
  </w:num>
  <w:num w:numId="31" w16cid:durableId="856425089">
    <w:abstractNumId w:val="19"/>
  </w:num>
  <w:num w:numId="32" w16cid:durableId="1385720376">
    <w:abstractNumId w:val="18"/>
  </w:num>
  <w:num w:numId="33" w16cid:durableId="416174457">
    <w:abstractNumId w:val="26"/>
  </w:num>
  <w:num w:numId="34" w16cid:durableId="1097822603">
    <w:abstractNumId w:val="6"/>
  </w:num>
  <w:num w:numId="35" w16cid:durableId="14524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63"/>
    <w:rsid w:val="00000231"/>
    <w:rsid w:val="0000055E"/>
    <w:rsid w:val="000007B1"/>
    <w:rsid w:val="0000090E"/>
    <w:rsid w:val="00000F88"/>
    <w:rsid w:val="00001033"/>
    <w:rsid w:val="00001368"/>
    <w:rsid w:val="00002884"/>
    <w:rsid w:val="00002B1A"/>
    <w:rsid w:val="00002F83"/>
    <w:rsid w:val="000040CB"/>
    <w:rsid w:val="000042AC"/>
    <w:rsid w:val="00006468"/>
    <w:rsid w:val="000068B8"/>
    <w:rsid w:val="00006E22"/>
    <w:rsid w:val="00007D9C"/>
    <w:rsid w:val="00007FBC"/>
    <w:rsid w:val="000100BE"/>
    <w:rsid w:val="0001036E"/>
    <w:rsid w:val="00010948"/>
    <w:rsid w:val="00010CBB"/>
    <w:rsid w:val="00010CDE"/>
    <w:rsid w:val="00011037"/>
    <w:rsid w:val="00011209"/>
    <w:rsid w:val="000118C7"/>
    <w:rsid w:val="00012100"/>
    <w:rsid w:val="00012129"/>
    <w:rsid w:val="00012EE3"/>
    <w:rsid w:val="00013DD3"/>
    <w:rsid w:val="0001436C"/>
    <w:rsid w:val="00014736"/>
    <w:rsid w:val="00014A4F"/>
    <w:rsid w:val="00014C0E"/>
    <w:rsid w:val="000159E3"/>
    <w:rsid w:val="00015C60"/>
    <w:rsid w:val="00016815"/>
    <w:rsid w:val="00016A23"/>
    <w:rsid w:val="000207AB"/>
    <w:rsid w:val="0002182B"/>
    <w:rsid w:val="00021DA7"/>
    <w:rsid w:val="00021EE3"/>
    <w:rsid w:val="000243C0"/>
    <w:rsid w:val="00025D12"/>
    <w:rsid w:val="00025D33"/>
    <w:rsid w:val="00025D4E"/>
    <w:rsid w:val="00025E7E"/>
    <w:rsid w:val="00026039"/>
    <w:rsid w:val="000264CC"/>
    <w:rsid w:val="0002677A"/>
    <w:rsid w:val="00026903"/>
    <w:rsid w:val="00027A21"/>
    <w:rsid w:val="00027FCF"/>
    <w:rsid w:val="00031BDA"/>
    <w:rsid w:val="000343AD"/>
    <w:rsid w:val="000344FB"/>
    <w:rsid w:val="00035172"/>
    <w:rsid w:val="00035457"/>
    <w:rsid w:val="0003596E"/>
    <w:rsid w:val="00036B9E"/>
    <w:rsid w:val="000370CE"/>
    <w:rsid w:val="00037270"/>
    <w:rsid w:val="00037E49"/>
    <w:rsid w:val="000406C6"/>
    <w:rsid w:val="000408CB"/>
    <w:rsid w:val="00041CE6"/>
    <w:rsid w:val="0004211F"/>
    <w:rsid w:val="000423A5"/>
    <w:rsid w:val="0004263B"/>
    <w:rsid w:val="000433A6"/>
    <w:rsid w:val="00043709"/>
    <w:rsid w:val="000437F5"/>
    <w:rsid w:val="00043AA9"/>
    <w:rsid w:val="0004433F"/>
    <w:rsid w:val="0004446F"/>
    <w:rsid w:val="00044702"/>
    <w:rsid w:val="00044DF1"/>
    <w:rsid w:val="00044EFE"/>
    <w:rsid w:val="000450B1"/>
    <w:rsid w:val="00047A37"/>
    <w:rsid w:val="00047F63"/>
    <w:rsid w:val="00050231"/>
    <w:rsid w:val="00051224"/>
    <w:rsid w:val="000516A4"/>
    <w:rsid w:val="0005289B"/>
    <w:rsid w:val="000530DC"/>
    <w:rsid w:val="000531FC"/>
    <w:rsid w:val="00053E88"/>
    <w:rsid w:val="00054718"/>
    <w:rsid w:val="00054E6A"/>
    <w:rsid w:val="00055911"/>
    <w:rsid w:val="000559F6"/>
    <w:rsid w:val="000573EF"/>
    <w:rsid w:val="0005787A"/>
    <w:rsid w:val="00057902"/>
    <w:rsid w:val="00057BA2"/>
    <w:rsid w:val="00060A29"/>
    <w:rsid w:val="000612B8"/>
    <w:rsid w:val="0006193A"/>
    <w:rsid w:val="00062EED"/>
    <w:rsid w:val="00065019"/>
    <w:rsid w:val="0006545F"/>
    <w:rsid w:val="00065A85"/>
    <w:rsid w:val="00066CA6"/>
    <w:rsid w:val="00067477"/>
    <w:rsid w:val="00070C45"/>
    <w:rsid w:val="00071546"/>
    <w:rsid w:val="00072073"/>
    <w:rsid w:val="00073AB2"/>
    <w:rsid w:val="00074427"/>
    <w:rsid w:val="00074907"/>
    <w:rsid w:val="0007642A"/>
    <w:rsid w:val="00076607"/>
    <w:rsid w:val="00076985"/>
    <w:rsid w:val="000773E7"/>
    <w:rsid w:val="00077469"/>
    <w:rsid w:val="0007799A"/>
    <w:rsid w:val="0008037A"/>
    <w:rsid w:val="000817DC"/>
    <w:rsid w:val="00081BB3"/>
    <w:rsid w:val="000824E0"/>
    <w:rsid w:val="000826E0"/>
    <w:rsid w:val="000827B8"/>
    <w:rsid w:val="00083521"/>
    <w:rsid w:val="0008356B"/>
    <w:rsid w:val="00083929"/>
    <w:rsid w:val="00083B8E"/>
    <w:rsid w:val="00084791"/>
    <w:rsid w:val="00084E36"/>
    <w:rsid w:val="0008514C"/>
    <w:rsid w:val="00085748"/>
    <w:rsid w:val="000857E0"/>
    <w:rsid w:val="000869F6"/>
    <w:rsid w:val="00087848"/>
    <w:rsid w:val="00087D2C"/>
    <w:rsid w:val="00087FFE"/>
    <w:rsid w:val="000901D6"/>
    <w:rsid w:val="00090559"/>
    <w:rsid w:val="000905A3"/>
    <w:rsid w:val="0009130C"/>
    <w:rsid w:val="000915C5"/>
    <w:rsid w:val="000916FD"/>
    <w:rsid w:val="00091840"/>
    <w:rsid w:val="00092689"/>
    <w:rsid w:val="00092B10"/>
    <w:rsid w:val="00093F7B"/>
    <w:rsid w:val="000949D6"/>
    <w:rsid w:val="00094EEE"/>
    <w:rsid w:val="0009698C"/>
    <w:rsid w:val="00096D55"/>
    <w:rsid w:val="000A079B"/>
    <w:rsid w:val="000A2418"/>
    <w:rsid w:val="000A2F03"/>
    <w:rsid w:val="000A38F8"/>
    <w:rsid w:val="000A392E"/>
    <w:rsid w:val="000A3F95"/>
    <w:rsid w:val="000A40B2"/>
    <w:rsid w:val="000A4420"/>
    <w:rsid w:val="000A455D"/>
    <w:rsid w:val="000A50FF"/>
    <w:rsid w:val="000A53B4"/>
    <w:rsid w:val="000A5BC9"/>
    <w:rsid w:val="000A5D00"/>
    <w:rsid w:val="000A6119"/>
    <w:rsid w:val="000A794C"/>
    <w:rsid w:val="000A7A18"/>
    <w:rsid w:val="000A7F01"/>
    <w:rsid w:val="000B08F2"/>
    <w:rsid w:val="000B0F33"/>
    <w:rsid w:val="000B14F0"/>
    <w:rsid w:val="000B231D"/>
    <w:rsid w:val="000B24D5"/>
    <w:rsid w:val="000B25AD"/>
    <w:rsid w:val="000B2A3C"/>
    <w:rsid w:val="000B2BCF"/>
    <w:rsid w:val="000B2DB4"/>
    <w:rsid w:val="000B2F57"/>
    <w:rsid w:val="000B2FBE"/>
    <w:rsid w:val="000B45A8"/>
    <w:rsid w:val="000B47EE"/>
    <w:rsid w:val="000B4925"/>
    <w:rsid w:val="000B4B13"/>
    <w:rsid w:val="000B517E"/>
    <w:rsid w:val="000B5F1A"/>
    <w:rsid w:val="000B62DF"/>
    <w:rsid w:val="000B62F8"/>
    <w:rsid w:val="000B68B1"/>
    <w:rsid w:val="000B74C5"/>
    <w:rsid w:val="000B7FDC"/>
    <w:rsid w:val="000C0F03"/>
    <w:rsid w:val="000C10A1"/>
    <w:rsid w:val="000C1339"/>
    <w:rsid w:val="000C13F4"/>
    <w:rsid w:val="000C172E"/>
    <w:rsid w:val="000C18B1"/>
    <w:rsid w:val="000C19F8"/>
    <w:rsid w:val="000C2E9B"/>
    <w:rsid w:val="000C393A"/>
    <w:rsid w:val="000C3E8B"/>
    <w:rsid w:val="000C4A89"/>
    <w:rsid w:val="000C4FF6"/>
    <w:rsid w:val="000C528D"/>
    <w:rsid w:val="000C53C4"/>
    <w:rsid w:val="000C542E"/>
    <w:rsid w:val="000C5DA0"/>
    <w:rsid w:val="000C633D"/>
    <w:rsid w:val="000C6411"/>
    <w:rsid w:val="000C6C1C"/>
    <w:rsid w:val="000C6F10"/>
    <w:rsid w:val="000C7284"/>
    <w:rsid w:val="000C7D35"/>
    <w:rsid w:val="000D198D"/>
    <w:rsid w:val="000D1D72"/>
    <w:rsid w:val="000D315F"/>
    <w:rsid w:val="000D336C"/>
    <w:rsid w:val="000D4000"/>
    <w:rsid w:val="000D401F"/>
    <w:rsid w:val="000D49AF"/>
    <w:rsid w:val="000D4A25"/>
    <w:rsid w:val="000D5AD5"/>
    <w:rsid w:val="000D6A39"/>
    <w:rsid w:val="000D6B05"/>
    <w:rsid w:val="000D6C41"/>
    <w:rsid w:val="000D6E4D"/>
    <w:rsid w:val="000D7008"/>
    <w:rsid w:val="000D70E0"/>
    <w:rsid w:val="000D756A"/>
    <w:rsid w:val="000D7B20"/>
    <w:rsid w:val="000D7C81"/>
    <w:rsid w:val="000E0474"/>
    <w:rsid w:val="000E122B"/>
    <w:rsid w:val="000E15A8"/>
    <w:rsid w:val="000E1B11"/>
    <w:rsid w:val="000E2346"/>
    <w:rsid w:val="000E2751"/>
    <w:rsid w:val="000E36BF"/>
    <w:rsid w:val="000E47D6"/>
    <w:rsid w:val="000E4CCB"/>
    <w:rsid w:val="000E521A"/>
    <w:rsid w:val="000E5269"/>
    <w:rsid w:val="000E53C3"/>
    <w:rsid w:val="000E5B82"/>
    <w:rsid w:val="000E5CC0"/>
    <w:rsid w:val="000E6561"/>
    <w:rsid w:val="000E65AD"/>
    <w:rsid w:val="000E684D"/>
    <w:rsid w:val="000E7CA1"/>
    <w:rsid w:val="000E7F80"/>
    <w:rsid w:val="000F053D"/>
    <w:rsid w:val="000F0B86"/>
    <w:rsid w:val="000F0C22"/>
    <w:rsid w:val="000F113F"/>
    <w:rsid w:val="000F12A6"/>
    <w:rsid w:val="000F205A"/>
    <w:rsid w:val="000F2137"/>
    <w:rsid w:val="000F22ED"/>
    <w:rsid w:val="000F26A4"/>
    <w:rsid w:val="000F316B"/>
    <w:rsid w:val="000F453F"/>
    <w:rsid w:val="000F4937"/>
    <w:rsid w:val="000F4ABC"/>
    <w:rsid w:val="000F4F35"/>
    <w:rsid w:val="000F5186"/>
    <w:rsid w:val="000F54E1"/>
    <w:rsid w:val="000F58E0"/>
    <w:rsid w:val="000F59AB"/>
    <w:rsid w:val="000F5B57"/>
    <w:rsid w:val="000F66C1"/>
    <w:rsid w:val="000F6EEF"/>
    <w:rsid w:val="000F7E36"/>
    <w:rsid w:val="00100B66"/>
    <w:rsid w:val="00100C48"/>
    <w:rsid w:val="00100DEF"/>
    <w:rsid w:val="00100FAD"/>
    <w:rsid w:val="0010122B"/>
    <w:rsid w:val="001012E6"/>
    <w:rsid w:val="00101B78"/>
    <w:rsid w:val="00102238"/>
    <w:rsid w:val="00102260"/>
    <w:rsid w:val="001022E4"/>
    <w:rsid w:val="00103361"/>
    <w:rsid w:val="0010398A"/>
    <w:rsid w:val="001048FA"/>
    <w:rsid w:val="001049EE"/>
    <w:rsid w:val="001059B0"/>
    <w:rsid w:val="00105EB5"/>
    <w:rsid w:val="001066A9"/>
    <w:rsid w:val="00106772"/>
    <w:rsid w:val="00106780"/>
    <w:rsid w:val="00107052"/>
    <w:rsid w:val="00107528"/>
    <w:rsid w:val="00107703"/>
    <w:rsid w:val="00110027"/>
    <w:rsid w:val="00110652"/>
    <w:rsid w:val="001109A6"/>
    <w:rsid w:val="001109C3"/>
    <w:rsid w:val="0011167A"/>
    <w:rsid w:val="00111779"/>
    <w:rsid w:val="00111FA6"/>
    <w:rsid w:val="001120C0"/>
    <w:rsid w:val="001128A8"/>
    <w:rsid w:val="001130AE"/>
    <w:rsid w:val="00113ED6"/>
    <w:rsid w:val="00114097"/>
    <w:rsid w:val="00114648"/>
    <w:rsid w:val="0011464D"/>
    <w:rsid w:val="001146EF"/>
    <w:rsid w:val="00115826"/>
    <w:rsid w:val="00115DD8"/>
    <w:rsid w:val="00115FA0"/>
    <w:rsid w:val="001170E8"/>
    <w:rsid w:val="0011750B"/>
    <w:rsid w:val="0011759A"/>
    <w:rsid w:val="00117DBC"/>
    <w:rsid w:val="0012002B"/>
    <w:rsid w:val="00122BD9"/>
    <w:rsid w:val="00123033"/>
    <w:rsid w:val="001231C2"/>
    <w:rsid w:val="00123331"/>
    <w:rsid w:val="001235A4"/>
    <w:rsid w:val="00123D4A"/>
    <w:rsid w:val="00124264"/>
    <w:rsid w:val="001245D0"/>
    <w:rsid w:val="001248CB"/>
    <w:rsid w:val="00125E15"/>
    <w:rsid w:val="001276ED"/>
    <w:rsid w:val="00127847"/>
    <w:rsid w:val="001279F8"/>
    <w:rsid w:val="00127A35"/>
    <w:rsid w:val="00131012"/>
    <w:rsid w:val="00131B1D"/>
    <w:rsid w:val="00131E3A"/>
    <w:rsid w:val="00132A9A"/>
    <w:rsid w:val="00132CE3"/>
    <w:rsid w:val="00133383"/>
    <w:rsid w:val="0013353B"/>
    <w:rsid w:val="00134854"/>
    <w:rsid w:val="001348FE"/>
    <w:rsid w:val="00134FB8"/>
    <w:rsid w:val="00135E08"/>
    <w:rsid w:val="001374E8"/>
    <w:rsid w:val="0013750E"/>
    <w:rsid w:val="0013771D"/>
    <w:rsid w:val="001379D1"/>
    <w:rsid w:val="00140039"/>
    <w:rsid w:val="00140113"/>
    <w:rsid w:val="00140714"/>
    <w:rsid w:val="00140D21"/>
    <w:rsid w:val="00140DDE"/>
    <w:rsid w:val="00141AEB"/>
    <w:rsid w:val="00143848"/>
    <w:rsid w:val="00143EBD"/>
    <w:rsid w:val="00143FF0"/>
    <w:rsid w:val="001440B0"/>
    <w:rsid w:val="00144413"/>
    <w:rsid w:val="001446DF"/>
    <w:rsid w:val="001447FB"/>
    <w:rsid w:val="00144E52"/>
    <w:rsid w:val="0014577F"/>
    <w:rsid w:val="00146227"/>
    <w:rsid w:val="00146253"/>
    <w:rsid w:val="00146680"/>
    <w:rsid w:val="00146B50"/>
    <w:rsid w:val="00150366"/>
    <w:rsid w:val="001522A4"/>
    <w:rsid w:val="00152A41"/>
    <w:rsid w:val="00154D42"/>
    <w:rsid w:val="0015502D"/>
    <w:rsid w:val="00155147"/>
    <w:rsid w:val="0015555E"/>
    <w:rsid w:val="001558CD"/>
    <w:rsid w:val="00156326"/>
    <w:rsid w:val="00156453"/>
    <w:rsid w:val="00157091"/>
    <w:rsid w:val="001570D0"/>
    <w:rsid w:val="0015737A"/>
    <w:rsid w:val="001579DC"/>
    <w:rsid w:val="00157D5D"/>
    <w:rsid w:val="001605C8"/>
    <w:rsid w:val="001607FB"/>
    <w:rsid w:val="00161053"/>
    <w:rsid w:val="00161CE6"/>
    <w:rsid w:val="0016250D"/>
    <w:rsid w:val="001625F5"/>
    <w:rsid w:val="00162FDC"/>
    <w:rsid w:val="00165025"/>
    <w:rsid w:val="00166080"/>
    <w:rsid w:val="001669A6"/>
    <w:rsid w:val="0016701A"/>
    <w:rsid w:val="00167023"/>
    <w:rsid w:val="00170904"/>
    <w:rsid w:val="00171D98"/>
    <w:rsid w:val="00172367"/>
    <w:rsid w:val="001727AA"/>
    <w:rsid w:val="00173799"/>
    <w:rsid w:val="0017382A"/>
    <w:rsid w:val="00174443"/>
    <w:rsid w:val="00174CCD"/>
    <w:rsid w:val="00175EB0"/>
    <w:rsid w:val="001760B0"/>
    <w:rsid w:val="0017621C"/>
    <w:rsid w:val="0017654B"/>
    <w:rsid w:val="001771E6"/>
    <w:rsid w:val="001779D4"/>
    <w:rsid w:val="00177A55"/>
    <w:rsid w:val="001804D0"/>
    <w:rsid w:val="001807EB"/>
    <w:rsid w:val="001815B1"/>
    <w:rsid w:val="00181DAF"/>
    <w:rsid w:val="00182169"/>
    <w:rsid w:val="00182316"/>
    <w:rsid w:val="00182382"/>
    <w:rsid w:val="00182C6D"/>
    <w:rsid w:val="001839E6"/>
    <w:rsid w:val="0018494C"/>
    <w:rsid w:val="00184A3E"/>
    <w:rsid w:val="00184D2A"/>
    <w:rsid w:val="00184F2E"/>
    <w:rsid w:val="0018563E"/>
    <w:rsid w:val="00186109"/>
    <w:rsid w:val="00186D2F"/>
    <w:rsid w:val="00190502"/>
    <w:rsid w:val="0019137B"/>
    <w:rsid w:val="00192057"/>
    <w:rsid w:val="00194630"/>
    <w:rsid w:val="00196BD8"/>
    <w:rsid w:val="001A02DF"/>
    <w:rsid w:val="001A06DA"/>
    <w:rsid w:val="001A0741"/>
    <w:rsid w:val="001A0A66"/>
    <w:rsid w:val="001A107F"/>
    <w:rsid w:val="001A11C1"/>
    <w:rsid w:val="001A12CF"/>
    <w:rsid w:val="001A1D0A"/>
    <w:rsid w:val="001A2E8C"/>
    <w:rsid w:val="001A34D6"/>
    <w:rsid w:val="001A3B6C"/>
    <w:rsid w:val="001A3E03"/>
    <w:rsid w:val="001A3F6E"/>
    <w:rsid w:val="001A4BAF"/>
    <w:rsid w:val="001A5A22"/>
    <w:rsid w:val="001A636A"/>
    <w:rsid w:val="001A751C"/>
    <w:rsid w:val="001A7D5B"/>
    <w:rsid w:val="001B034F"/>
    <w:rsid w:val="001B0504"/>
    <w:rsid w:val="001B09EF"/>
    <w:rsid w:val="001B0C56"/>
    <w:rsid w:val="001B10AB"/>
    <w:rsid w:val="001B30FE"/>
    <w:rsid w:val="001B359B"/>
    <w:rsid w:val="001B391D"/>
    <w:rsid w:val="001B39F4"/>
    <w:rsid w:val="001B4C7C"/>
    <w:rsid w:val="001B5BA4"/>
    <w:rsid w:val="001B67C3"/>
    <w:rsid w:val="001B6C95"/>
    <w:rsid w:val="001B7383"/>
    <w:rsid w:val="001B79E3"/>
    <w:rsid w:val="001B7B66"/>
    <w:rsid w:val="001B7FEF"/>
    <w:rsid w:val="001C009E"/>
    <w:rsid w:val="001C0152"/>
    <w:rsid w:val="001C08A8"/>
    <w:rsid w:val="001C124A"/>
    <w:rsid w:val="001C1868"/>
    <w:rsid w:val="001C1EF5"/>
    <w:rsid w:val="001C205D"/>
    <w:rsid w:val="001C2577"/>
    <w:rsid w:val="001C3146"/>
    <w:rsid w:val="001C3443"/>
    <w:rsid w:val="001C39B6"/>
    <w:rsid w:val="001C42C3"/>
    <w:rsid w:val="001C52D9"/>
    <w:rsid w:val="001C5C83"/>
    <w:rsid w:val="001C5F65"/>
    <w:rsid w:val="001D00B8"/>
    <w:rsid w:val="001D142F"/>
    <w:rsid w:val="001D1903"/>
    <w:rsid w:val="001D1D83"/>
    <w:rsid w:val="001D205C"/>
    <w:rsid w:val="001D2B93"/>
    <w:rsid w:val="001D3556"/>
    <w:rsid w:val="001D50EF"/>
    <w:rsid w:val="001D55D3"/>
    <w:rsid w:val="001D6236"/>
    <w:rsid w:val="001D6F7A"/>
    <w:rsid w:val="001D7A3D"/>
    <w:rsid w:val="001E05D7"/>
    <w:rsid w:val="001E0E60"/>
    <w:rsid w:val="001E0EA1"/>
    <w:rsid w:val="001E195B"/>
    <w:rsid w:val="001E1A2F"/>
    <w:rsid w:val="001E2816"/>
    <w:rsid w:val="001E28AE"/>
    <w:rsid w:val="001E2A1A"/>
    <w:rsid w:val="001E2A68"/>
    <w:rsid w:val="001E330A"/>
    <w:rsid w:val="001E34AF"/>
    <w:rsid w:val="001E39E0"/>
    <w:rsid w:val="001E414E"/>
    <w:rsid w:val="001E4D94"/>
    <w:rsid w:val="001E5BA4"/>
    <w:rsid w:val="001E7484"/>
    <w:rsid w:val="001F0FD1"/>
    <w:rsid w:val="001F1360"/>
    <w:rsid w:val="001F1747"/>
    <w:rsid w:val="001F2028"/>
    <w:rsid w:val="001F21B6"/>
    <w:rsid w:val="001F27DC"/>
    <w:rsid w:val="001F2A83"/>
    <w:rsid w:val="001F2D96"/>
    <w:rsid w:val="001F2F6A"/>
    <w:rsid w:val="001F3AF8"/>
    <w:rsid w:val="001F523A"/>
    <w:rsid w:val="001F5687"/>
    <w:rsid w:val="001F5853"/>
    <w:rsid w:val="001F5888"/>
    <w:rsid w:val="001F61E0"/>
    <w:rsid w:val="001F6AC5"/>
    <w:rsid w:val="001F6B55"/>
    <w:rsid w:val="001F7B1A"/>
    <w:rsid w:val="002007FA"/>
    <w:rsid w:val="002008E5"/>
    <w:rsid w:val="00200FEC"/>
    <w:rsid w:val="00201243"/>
    <w:rsid w:val="002014BC"/>
    <w:rsid w:val="0020168E"/>
    <w:rsid w:val="00201707"/>
    <w:rsid w:val="00201F31"/>
    <w:rsid w:val="00202105"/>
    <w:rsid w:val="00202AE1"/>
    <w:rsid w:val="00203A5B"/>
    <w:rsid w:val="00203DA5"/>
    <w:rsid w:val="00203FCC"/>
    <w:rsid w:val="00204702"/>
    <w:rsid w:val="002048BE"/>
    <w:rsid w:val="00204AFC"/>
    <w:rsid w:val="00204E7E"/>
    <w:rsid w:val="00205581"/>
    <w:rsid w:val="0020558A"/>
    <w:rsid w:val="00205747"/>
    <w:rsid w:val="00206330"/>
    <w:rsid w:val="00206963"/>
    <w:rsid w:val="00206FA5"/>
    <w:rsid w:val="0020726F"/>
    <w:rsid w:val="00207BD6"/>
    <w:rsid w:val="00210E21"/>
    <w:rsid w:val="002112C4"/>
    <w:rsid w:val="0021265A"/>
    <w:rsid w:val="002139C1"/>
    <w:rsid w:val="002144E9"/>
    <w:rsid w:val="0021498D"/>
    <w:rsid w:val="00214FA2"/>
    <w:rsid w:val="0021581E"/>
    <w:rsid w:val="002165C9"/>
    <w:rsid w:val="00216A19"/>
    <w:rsid w:val="00216BE4"/>
    <w:rsid w:val="00216E73"/>
    <w:rsid w:val="00216EA6"/>
    <w:rsid w:val="002174AC"/>
    <w:rsid w:val="002179D7"/>
    <w:rsid w:val="0022056A"/>
    <w:rsid w:val="002208A8"/>
    <w:rsid w:val="00220A3B"/>
    <w:rsid w:val="00220C7D"/>
    <w:rsid w:val="00221C59"/>
    <w:rsid w:val="002226D1"/>
    <w:rsid w:val="002228E8"/>
    <w:rsid w:val="002231C2"/>
    <w:rsid w:val="00223298"/>
    <w:rsid w:val="00223A66"/>
    <w:rsid w:val="0022400C"/>
    <w:rsid w:val="0022429F"/>
    <w:rsid w:val="00224447"/>
    <w:rsid w:val="002245FB"/>
    <w:rsid w:val="002253E1"/>
    <w:rsid w:val="00225AB1"/>
    <w:rsid w:val="00225BC1"/>
    <w:rsid w:val="0022610D"/>
    <w:rsid w:val="00226F04"/>
    <w:rsid w:val="00227364"/>
    <w:rsid w:val="0023122E"/>
    <w:rsid w:val="00232021"/>
    <w:rsid w:val="002320E1"/>
    <w:rsid w:val="0023233B"/>
    <w:rsid w:val="002324A0"/>
    <w:rsid w:val="00232655"/>
    <w:rsid w:val="00232BB1"/>
    <w:rsid w:val="0023362E"/>
    <w:rsid w:val="002341B4"/>
    <w:rsid w:val="00234539"/>
    <w:rsid w:val="00234782"/>
    <w:rsid w:val="0023499C"/>
    <w:rsid w:val="00234B04"/>
    <w:rsid w:val="00234FD7"/>
    <w:rsid w:val="002353B2"/>
    <w:rsid w:val="00235EC9"/>
    <w:rsid w:val="00236BFB"/>
    <w:rsid w:val="00237AAC"/>
    <w:rsid w:val="00237B98"/>
    <w:rsid w:val="00237FCC"/>
    <w:rsid w:val="0024058C"/>
    <w:rsid w:val="0024063B"/>
    <w:rsid w:val="00240F75"/>
    <w:rsid w:val="002418CC"/>
    <w:rsid w:val="00241C28"/>
    <w:rsid w:val="00241C38"/>
    <w:rsid w:val="00241EB6"/>
    <w:rsid w:val="00242262"/>
    <w:rsid w:val="00243441"/>
    <w:rsid w:val="00243670"/>
    <w:rsid w:val="00243A26"/>
    <w:rsid w:val="00244844"/>
    <w:rsid w:val="00245376"/>
    <w:rsid w:val="002457AF"/>
    <w:rsid w:val="002459C1"/>
    <w:rsid w:val="002469B0"/>
    <w:rsid w:val="00246C3D"/>
    <w:rsid w:val="00247290"/>
    <w:rsid w:val="0024792B"/>
    <w:rsid w:val="00247F4F"/>
    <w:rsid w:val="00250509"/>
    <w:rsid w:val="002505A7"/>
    <w:rsid w:val="00250C4C"/>
    <w:rsid w:val="00250C7F"/>
    <w:rsid w:val="00251650"/>
    <w:rsid w:val="00251EAD"/>
    <w:rsid w:val="002522F5"/>
    <w:rsid w:val="00252BBF"/>
    <w:rsid w:val="00252CE5"/>
    <w:rsid w:val="002535C4"/>
    <w:rsid w:val="00254B43"/>
    <w:rsid w:val="00255294"/>
    <w:rsid w:val="00255D76"/>
    <w:rsid w:val="0025607C"/>
    <w:rsid w:val="0025705E"/>
    <w:rsid w:val="00257BB2"/>
    <w:rsid w:val="00257D8E"/>
    <w:rsid w:val="00257FC3"/>
    <w:rsid w:val="0026111D"/>
    <w:rsid w:val="00261640"/>
    <w:rsid w:val="00261737"/>
    <w:rsid w:val="00261C1D"/>
    <w:rsid w:val="002621D4"/>
    <w:rsid w:val="00262560"/>
    <w:rsid w:val="00263727"/>
    <w:rsid w:val="002638B0"/>
    <w:rsid w:val="00263A55"/>
    <w:rsid w:val="00263D00"/>
    <w:rsid w:val="00263D13"/>
    <w:rsid w:val="00264231"/>
    <w:rsid w:val="0026475E"/>
    <w:rsid w:val="00264E97"/>
    <w:rsid w:val="002652A2"/>
    <w:rsid w:val="00265490"/>
    <w:rsid w:val="00265CF8"/>
    <w:rsid w:val="00265D10"/>
    <w:rsid w:val="00265DF9"/>
    <w:rsid w:val="0026717C"/>
    <w:rsid w:val="00267493"/>
    <w:rsid w:val="00267638"/>
    <w:rsid w:val="00267FA8"/>
    <w:rsid w:val="00270482"/>
    <w:rsid w:val="002716D8"/>
    <w:rsid w:val="002719FB"/>
    <w:rsid w:val="0027233D"/>
    <w:rsid w:val="002730B4"/>
    <w:rsid w:val="002739D1"/>
    <w:rsid w:val="002758D5"/>
    <w:rsid w:val="00275926"/>
    <w:rsid w:val="00276484"/>
    <w:rsid w:val="0027671B"/>
    <w:rsid w:val="00276BEB"/>
    <w:rsid w:val="00277585"/>
    <w:rsid w:val="0027761D"/>
    <w:rsid w:val="00277993"/>
    <w:rsid w:val="00277A4A"/>
    <w:rsid w:val="00277C10"/>
    <w:rsid w:val="00277CDA"/>
    <w:rsid w:val="002806D0"/>
    <w:rsid w:val="00280B45"/>
    <w:rsid w:val="00280DA5"/>
    <w:rsid w:val="00280E1A"/>
    <w:rsid w:val="00281C6B"/>
    <w:rsid w:val="00281EF1"/>
    <w:rsid w:val="00282CFC"/>
    <w:rsid w:val="00282EBB"/>
    <w:rsid w:val="002830A2"/>
    <w:rsid w:val="00283502"/>
    <w:rsid w:val="00284712"/>
    <w:rsid w:val="00285325"/>
    <w:rsid w:val="0028592E"/>
    <w:rsid w:val="00286EA8"/>
    <w:rsid w:val="00286EC8"/>
    <w:rsid w:val="00287156"/>
    <w:rsid w:val="0029000A"/>
    <w:rsid w:val="00290579"/>
    <w:rsid w:val="00290BB7"/>
    <w:rsid w:val="00290C23"/>
    <w:rsid w:val="00291126"/>
    <w:rsid w:val="00291D7D"/>
    <w:rsid w:val="0029277F"/>
    <w:rsid w:val="00292E78"/>
    <w:rsid w:val="00293C11"/>
    <w:rsid w:val="00293FE7"/>
    <w:rsid w:val="0029577B"/>
    <w:rsid w:val="00295ACD"/>
    <w:rsid w:val="0029677F"/>
    <w:rsid w:val="00297963"/>
    <w:rsid w:val="002A0DBF"/>
    <w:rsid w:val="002A10E7"/>
    <w:rsid w:val="002A18FD"/>
    <w:rsid w:val="002A2125"/>
    <w:rsid w:val="002A25D6"/>
    <w:rsid w:val="002A2651"/>
    <w:rsid w:val="002A28F4"/>
    <w:rsid w:val="002A3392"/>
    <w:rsid w:val="002A379D"/>
    <w:rsid w:val="002A3B9E"/>
    <w:rsid w:val="002A407B"/>
    <w:rsid w:val="002A48B2"/>
    <w:rsid w:val="002A5C84"/>
    <w:rsid w:val="002A5D97"/>
    <w:rsid w:val="002A5DBF"/>
    <w:rsid w:val="002A6607"/>
    <w:rsid w:val="002A6730"/>
    <w:rsid w:val="002A6A5F"/>
    <w:rsid w:val="002A6BA2"/>
    <w:rsid w:val="002A8B35"/>
    <w:rsid w:val="002B0A70"/>
    <w:rsid w:val="002B1221"/>
    <w:rsid w:val="002B13C9"/>
    <w:rsid w:val="002B162F"/>
    <w:rsid w:val="002B258E"/>
    <w:rsid w:val="002B3662"/>
    <w:rsid w:val="002B40A8"/>
    <w:rsid w:val="002B41F5"/>
    <w:rsid w:val="002B42D9"/>
    <w:rsid w:val="002B5306"/>
    <w:rsid w:val="002B54F7"/>
    <w:rsid w:val="002B59E0"/>
    <w:rsid w:val="002B66B2"/>
    <w:rsid w:val="002B6A12"/>
    <w:rsid w:val="002B7C14"/>
    <w:rsid w:val="002C0A98"/>
    <w:rsid w:val="002C0B13"/>
    <w:rsid w:val="002C13F4"/>
    <w:rsid w:val="002C1C29"/>
    <w:rsid w:val="002C1E31"/>
    <w:rsid w:val="002C25E2"/>
    <w:rsid w:val="002C2B67"/>
    <w:rsid w:val="002C46B8"/>
    <w:rsid w:val="002C48F7"/>
    <w:rsid w:val="002C5488"/>
    <w:rsid w:val="002C6C11"/>
    <w:rsid w:val="002C6ED6"/>
    <w:rsid w:val="002D0A2C"/>
    <w:rsid w:val="002D0CB9"/>
    <w:rsid w:val="002D0DBC"/>
    <w:rsid w:val="002D1804"/>
    <w:rsid w:val="002D1BCD"/>
    <w:rsid w:val="002D1E99"/>
    <w:rsid w:val="002D283C"/>
    <w:rsid w:val="002D2965"/>
    <w:rsid w:val="002D2C94"/>
    <w:rsid w:val="002D3024"/>
    <w:rsid w:val="002D3295"/>
    <w:rsid w:val="002D3F2A"/>
    <w:rsid w:val="002D4B96"/>
    <w:rsid w:val="002D4C53"/>
    <w:rsid w:val="002D5C14"/>
    <w:rsid w:val="002D67B4"/>
    <w:rsid w:val="002D6C87"/>
    <w:rsid w:val="002D7324"/>
    <w:rsid w:val="002E0CF3"/>
    <w:rsid w:val="002E13C5"/>
    <w:rsid w:val="002E1723"/>
    <w:rsid w:val="002E249D"/>
    <w:rsid w:val="002E37E1"/>
    <w:rsid w:val="002E4261"/>
    <w:rsid w:val="002E4FE4"/>
    <w:rsid w:val="002E6F4B"/>
    <w:rsid w:val="002F00EA"/>
    <w:rsid w:val="002F0242"/>
    <w:rsid w:val="002F0DD4"/>
    <w:rsid w:val="002F1475"/>
    <w:rsid w:val="002F1BDB"/>
    <w:rsid w:val="002F2278"/>
    <w:rsid w:val="002F25EF"/>
    <w:rsid w:val="002F30B6"/>
    <w:rsid w:val="002F4140"/>
    <w:rsid w:val="002F427A"/>
    <w:rsid w:val="002F43E2"/>
    <w:rsid w:val="002F62EE"/>
    <w:rsid w:val="002F6668"/>
    <w:rsid w:val="002F7893"/>
    <w:rsid w:val="002F78D1"/>
    <w:rsid w:val="003000F9"/>
    <w:rsid w:val="003009D9"/>
    <w:rsid w:val="00301435"/>
    <w:rsid w:val="0030217A"/>
    <w:rsid w:val="00302E13"/>
    <w:rsid w:val="00303AE8"/>
    <w:rsid w:val="00303C5B"/>
    <w:rsid w:val="00304160"/>
    <w:rsid w:val="003044BE"/>
    <w:rsid w:val="00304C5F"/>
    <w:rsid w:val="0030507B"/>
    <w:rsid w:val="0030515C"/>
    <w:rsid w:val="003052D1"/>
    <w:rsid w:val="00305332"/>
    <w:rsid w:val="00305A20"/>
    <w:rsid w:val="00305CF2"/>
    <w:rsid w:val="00306393"/>
    <w:rsid w:val="00306612"/>
    <w:rsid w:val="003077FB"/>
    <w:rsid w:val="00307983"/>
    <w:rsid w:val="00307A24"/>
    <w:rsid w:val="0031004D"/>
    <w:rsid w:val="0031028B"/>
    <w:rsid w:val="00310AD6"/>
    <w:rsid w:val="003110E7"/>
    <w:rsid w:val="00311DBD"/>
    <w:rsid w:val="00311E26"/>
    <w:rsid w:val="00312D1E"/>
    <w:rsid w:val="0031337C"/>
    <w:rsid w:val="0031461B"/>
    <w:rsid w:val="0031468E"/>
    <w:rsid w:val="0031576E"/>
    <w:rsid w:val="003157D1"/>
    <w:rsid w:val="0031583F"/>
    <w:rsid w:val="00315C92"/>
    <w:rsid w:val="0031752F"/>
    <w:rsid w:val="0031778F"/>
    <w:rsid w:val="00320C98"/>
    <w:rsid w:val="003213C4"/>
    <w:rsid w:val="00321E7F"/>
    <w:rsid w:val="00323741"/>
    <w:rsid w:val="003242D8"/>
    <w:rsid w:val="00324B51"/>
    <w:rsid w:val="00324F05"/>
    <w:rsid w:val="0032628C"/>
    <w:rsid w:val="00326F2D"/>
    <w:rsid w:val="0032762D"/>
    <w:rsid w:val="00327D4A"/>
    <w:rsid w:val="00330ED3"/>
    <w:rsid w:val="00331B8B"/>
    <w:rsid w:val="0033295A"/>
    <w:rsid w:val="00333A09"/>
    <w:rsid w:val="003350F0"/>
    <w:rsid w:val="00335AF7"/>
    <w:rsid w:val="0033784A"/>
    <w:rsid w:val="00337D63"/>
    <w:rsid w:val="00337EEA"/>
    <w:rsid w:val="0034079F"/>
    <w:rsid w:val="00340AEC"/>
    <w:rsid w:val="003419CB"/>
    <w:rsid w:val="00341D59"/>
    <w:rsid w:val="00341EF0"/>
    <w:rsid w:val="00341F1D"/>
    <w:rsid w:val="0034298A"/>
    <w:rsid w:val="0034356B"/>
    <w:rsid w:val="00343618"/>
    <w:rsid w:val="00343AC4"/>
    <w:rsid w:val="00344570"/>
    <w:rsid w:val="0034585F"/>
    <w:rsid w:val="00345CAC"/>
    <w:rsid w:val="00345E22"/>
    <w:rsid w:val="00345F20"/>
    <w:rsid w:val="0034615F"/>
    <w:rsid w:val="00346790"/>
    <w:rsid w:val="003471D9"/>
    <w:rsid w:val="00347BBB"/>
    <w:rsid w:val="003503C7"/>
    <w:rsid w:val="00350B9E"/>
    <w:rsid w:val="00350C72"/>
    <w:rsid w:val="0035149A"/>
    <w:rsid w:val="0035158F"/>
    <w:rsid w:val="0035215C"/>
    <w:rsid w:val="00352588"/>
    <w:rsid w:val="003527E6"/>
    <w:rsid w:val="00353326"/>
    <w:rsid w:val="0035370A"/>
    <w:rsid w:val="00353809"/>
    <w:rsid w:val="00353B87"/>
    <w:rsid w:val="00354417"/>
    <w:rsid w:val="00354513"/>
    <w:rsid w:val="003545AF"/>
    <w:rsid w:val="00354F79"/>
    <w:rsid w:val="00355BBA"/>
    <w:rsid w:val="00356179"/>
    <w:rsid w:val="003568C7"/>
    <w:rsid w:val="00357538"/>
    <w:rsid w:val="00357628"/>
    <w:rsid w:val="00357879"/>
    <w:rsid w:val="003600EF"/>
    <w:rsid w:val="00360C31"/>
    <w:rsid w:val="00360D43"/>
    <w:rsid w:val="003610C8"/>
    <w:rsid w:val="00361512"/>
    <w:rsid w:val="00363915"/>
    <w:rsid w:val="0036439F"/>
    <w:rsid w:val="00364712"/>
    <w:rsid w:val="0036591A"/>
    <w:rsid w:val="00365CB5"/>
    <w:rsid w:val="00367742"/>
    <w:rsid w:val="00370637"/>
    <w:rsid w:val="00370F2F"/>
    <w:rsid w:val="003721DC"/>
    <w:rsid w:val="0037317E"/>
    <w:rsid w:val="003734EC"/>
    <w:rsid w:val="00373E09"/>
    <w:rsid w:val="003749D0"/>
    <w:rsid w:val="00374AAD"/>
    <w:rsid w:val="00374EF6"/>
    <w:rsid w:val="00374F3B"/>
    <w:rsid w:val="0037599A"/>
    <w:rsid w:val="003765D9"/>
    <w:rsid w:val="00376645"/>
    <w:rsid w:val="00376B6B"/>
    <w:rsid w:val="00376E0C"/>
    <w:rsid w:val="00376EE2"/>
    <w:rsid w:val="003770D4"/>
    <w:rsid w:val="003778A2"/>
    <w:rsid w:val="00377933"/>
    <w:rsid w:val="00377EDB"/>
    <w:rsid w:val="003804E5"/>
    <w:rsid w:val="00380661"/>
    <w:rsid w:val="00380AAC"/>
    <w:rsid w:val="00382F53"/>
    <w:rsid w:val="003830BE"/>
    <w:rsid w:val="003834C1"/>
    <w:rsid w:val="00383B5B"/>
    <w:rsid w:val="00383F2F"/>
    <w:rsid w:val="003843A8"/>
    <w:rsid w:val="00384461"/>
    <w:rsid w:val="003864A5"/>
    <w:rsid w:val="00386C04"/>
    <w:rsid w:val="003870D8"/>
    <w:rsid w:val="0038746E"/>
    <w:rsid w:val="00387767"/>
    <w:rsid w:val="003878A4"/>
    <w:rsid w:val="0039061D"/>
    <w:rsid w:val="00390BA0"/>
    <w:rsid w:val="0039119B"/>
    <w:rsid w:val="00391BEE"/>
    <w:rsid w:val="00392921"/>
    <w:rsid w:val="00393F0C"/>
    <w:rsid w:val="00394283"/>
    <w:rsid w:val="00394725"/>
    <w:rsid w:val="00394923"/>
    <w:rsid w:val="003954CE"/>
    <w:rsid w:val="003955B8"/>
    <w:rsid w:val="00395AE3"/>
    <w:rsid w:val="00395F59"/>
    <w:rsid w:val="00396178"/>
    <w:rsid w:val="0039642E"/>
    <w:rsid w:val="003967E7"/>
    <w:rsid w:val="00396979"/>
    <w:rsid w:val="003974A8"/>
    <w:rsid w:val="00397E72"/>
    <w:rsid w:val="00397FF7"/>
    <w:rsid w:val="003A0E26"/>
    <w:rsid w:val="003A160C"/>
    <w:rsid w:val="003A1BFC"/>
    <w:rsid w:val="003A1FBC"/>
    <w:rsid w:val="003A1FD3"/>
    <w:rsid w:val="003A21AC"/>
    <w:rsid w:val="003A21FA"/>
    <w:rsid w:val="003A2561"/>
    <w:rsid w:val="003A2ADF"/>
    <w:rsid w:val="003A2D40"/>
    <w:rsid w:val="003A403B"/>
    <w:rsid w:val="003A4045"/>
    <w:rsid w:val="003A42D9"/>
    <w:rsid w:val="003A43CD"/>
    <w:rsid w:val="003A49DB"/>
    <w:rsid w:val="003A4A75"/>
    <w:rsid w:val="003A4D16"/>
    <w:rsid w:val="003A4F64"/>
    <w:rsid w:val="003A53AF"/>
    <w:rsid w:val="003A60A9"/>
    <w:rsid w:val="003A6577"/>
    <w:rsid w:val="003A6B1B"/>
    <w:rsid w:val="003A7D1B"/>
    <w:rsid w:val="003B013F"/>
    <w:rsid w:val="003B0E16"/>
    <w:rsid w:val="003B0FED"/>
    <w:rsid w:val="003B10A6"/>
    <w:rsid w:val="003B16A1"/>
    <w:rsid w:val="003B1709"/>
    <w:rsid w:val="003B19F9"/>
    <w:rsid w:val="003B1AFD"/>
    <w:rsid w:val="003B310A"/>
    <w:rsid w:val="003B316E"/>
    <w:rsid w:val="003B3805"/>
    <w:rsid w:val="003B3C9E"/>
    <w:rsid w:val="003B3EC2"/>
    <w:rsid w:val="003B46B6"/>
    <w:rsid w:val="003B479D"/>
    <w:rsid w:val="003B4C94"/>
    <w:rsid w:val="003B4EEB"/>
    <w:rsid w:val="003B566F"/>
    <w:rsid w:val="003B5984"/>
    <w:rsid w:val="003B5E1E"/>
    <w:rsid w:val="003B7381"/>
    <w:rsid w:val="003B74CE"/>
    <w:rsid w:val="003B7B52"/>
    <w:rsid w:val="003B7C98"/>
    <w:rsid w:val="003C0345"/>
    <w:rsid w:val="003C03B7"/>
    <w:rsid w:val="003C126E"/>
    <w:rsid w:val="003C20EC"/>
    <w:rsid w:val="003C24E7"/>
    <w:rsid w:val="003C350C"/>
    <w:rsid w:val="003C36D3"/>
    <w:rsid w:val="003C44BC"/>
    <w:rsid w:val="003C472F"/>
    <w:rsid w:val="003C542D"/>
    <w:rsid w:val="003C5EBC"/>
    <w:rsid w:val="003C63A2"/>
    <w:rsid w:val="003C6E74"/>
    <w:rsid w:val="003D0746"/>
    <w:rsid w:val="003D0805"/>
    <w:rsid w:val="003D09B0"/>
    <w:rsid w:val="003D19C6"/>
    <w:rsid w:val="003D1A71"/>
    <w:rsid w:val="003D26D0"/>
    <w:rsid w:val="003D26E1"/>
    <w:rsid w:val="003D28D7"/>
    <w:rsid w:val="003D2BD5"/>
    <w:rsid w:val="003D43B3"/>
    <w:rsid w:val="003D4CA2"/>
    <w:rsid w:val="003D5ABC"/>
    <w:rsid w:val="003D5B57"/>
    <w:rsid w:val="003D5DB3"/>
    <w:rsid w:val="003D6D87"/>
    <w:rsid w:val="003D74F7"/>
    <w:rsid w:val="003E066C"/>
    <w:rsid w:val="003E2063"/>
    <w:rsid w:val="003E20A2"/>
    <w:rsid w:val="003E2342"/>
    <w:rsid w:val="003E245D"/>
    <w:rsid w:val="003E24E2"/>
    <w:rsid w:val="003E25BF"/>
    <w:rsid w:val="003E273C"/>
    <w:rsid w:val="003E366C"/>
    <w:rsid w:val="003E37EC"/>
    <w:rsid w:val="003E40FC"/>
    <w:rsid w:val="003E4D1D"/>
    <w:rsid w:val="003E4D84"/>
    <w:rsid w:val="003E567E"/>
    <w:rsid w:val="003E583F"/>
    <w:rsid w:val="003E63CB"/>
    <w:rsid w:val="003E68A5"/>
    <w:rsid w:val="003E6BD0"/>
    <w:rsid w:val="003E714D"/>
    <w:rsid w:val="003E7263"/>
    <w:rsid w:val="003E77FD"/>
    <w:rsid w:val="003F0FBE"/>
    <w:rsid w:val="003F1072"/>
    <w:rsid w:val="003F17A3"/>
    <w:rsid w:val="003F2386"/>
    <w:rsid w:val="003F2D7B"/>
    <w:rsid w:val="003F31D1"/>
    <w:rsid w:val="003F3A33"/>
    <w:rsid w:val="003F43DC"/>
    <w:rsid w:val="003F53B8"/>
    <w:rsid w:val="003F6508"/>
    <w:rsid w:val="003F7390"/>
    <w:rsid w:val="003F75B0"/>
    <w:rsid w:val="004001B5"/>
    <w:rsid w:val="0040032D"/>
    <w:rsid w:val="00400347"/>
    <w:rsid w:val="00400841"/>
    <w:rsid w:val="004017C9"/>
    <w:rsid w:val="00401BDE"/>
    <w:rsid w:val="004024BF"/>
    <w:rsid w:val="004027E6"/>
    <w:rsid w:val="00402CF6"/>
    <w:rsid w:val="00403268"/>
    <w:rsid w:val="00403ED2"/>
    <w:rsid w:val="004051D7"/>
    <w:rsid w:val="00405230"/>
    <w:rsid w:val="00405E9B"/>
    <w:rsid w:val="0040661F"/>
    <w:rsid w:val="00406D44"/>
    <w:rsid w:val="004072D3"/>
    <w:rsid w:val="00407687"/>
    <w:rsid w:val="00410945"/>
    <w:rsid w:val="00410BED"/>
    <w:rsid w:val="0041131C"/>
    <w:rsid w:val="00411448"/>
    <w:rsid w:val="00411730"/>
    <w:rsid w:val="00411C7E"/>
    <w:rsid w:val="00412122"/>
    <w:rsid w:val="004126FF"/>
    <w:rsid w:val="00412E37"/>
    <w:rsid w:val="0041313D"/>
    <w:rsid w:val="00413268"/>
    <w:rsid w:val="00413B30"/>
    <w:rsid w:val="004142A9"/>
    <w:rsid w:val="00414301"/>
    <w:rsid w:val="004145D5"/>
    <w:rsid w:val="004149D6"/>
    <w:rsid w:val="00416CD2"/>
    <w:rsid w:val="004208BF"/>
    <w:rsid w:val="00421475"/>
    <w:rsid w:val="004219CA"/>
    <w:rsid w:val="00421C38"/>
    <w:rsid w:val="00422AFF"/>
    <w:rsid w:val="00423F56"/>
    <w:rsid w:val="004249E3"/>
    <w:rsid w:val="00425013"/>
    <w:rsid w:val="0042511C"/>
    <w:rsid w:val="0042574B"/>
    <w:rsid w:val="00425EF6"/>
    <w:rsid w:val="004268CB"/>
    <w:rsid w:val="0042700E"/>
    <w:rsid w:val="00427E8E"/>
    <w:rsid w:val="00430830"/>
    <w:rsid w:val="004322C9"/>
    <w:rsid w:val="004328F4"/>
    <w:rsid w:val="00432A87"/>
    <w:rsid w:val="00432C2C"/>
    <w:rsid w:val="00433C0A"/>
    <w:rsid w:val="00433CE0"/>
    <w:rsid w:val="00434129"/>
    <w:rsid w:val="004341F9"/>
    <w:rsid w:val="004346DC"/>
    <w:rsid w:val="00434B30"/>
    <w:rsid w:val="0043620A"/>
    <w:rsid w:val="00436618"/>
    <w:rsid w:val="00436DC1"/>
    <w:rsid w:val="00437A3D"/>
    <w:rsid w:val="00437C53"/>
    <w:rsid w:val="004405CC"/>
    <w:rsid w:val="00440FF7"/>
    <w:rsid w:val="0044149E"/>
    <w:rsid w:val="00442411"/>
    <w:rsid w:val="00442436"/>
    <w:rsid w:val="00444267"/>
    <w:rsid w:val="004447D4"/>
    <w:rsid w:val="004449D2"/>
    <w:rsid w:val="00444C1A"/>
    <w:rsid w:val="004453AB"/>
    <w:rsid w:val="004454AA"/>
    <w:rsid w:val="00445715"/>
    <w:rsid w:val="00445A36"/>
    <w:rsid w:val="00445ABD"/>
    <w:rsid w:val="00447337"/>
    <w:rsid w:val="004478CA"/>
    <w:rsid w:val="004503BA"/>
    <w:rsid w:val="0045076C"/>
    <w:rsid w:val="004509B7"/>
    <w:rsid w:val="00450D4B"/>
    <w:rsid w:val="00450E69"/>
    <w:rsid w:val="00451651"/>
    <w:rsid w:val="00451874"/>
    <w:rsid w:val="00452F5B"/>
    <w:rsid w:val="004531C9"/>
    <w:rsid w:val="004537D6"/>
    <w:rsid w:val="004540B1"/>
    <w:rsid w:val="00454619"/>
    <w:rsid w:val="0045470C"/>
    <w:rsid w:val="00454E8A"/>
    <w:rsid w:val="00455A81"/>
    <w:rsid w:val="00455D5A"/>
    <w:rsid w:val="0045655B"/>
    <w:rsid w:val="00457B81"/>
    <w:rsid w:val="00457D07"/>
    <w:rsid w:val="00457DAB"/>
    <w:rsid w:val="004602F1"/>
    <w:rsid w:val="00461294"/>
    <w:rsid w:val="00463B0E"/>
    <w:rsid w:val="00463DAC"/>
    <w:rsid w:val="00464917"/>
    <w:rsid w:val="00464FF6"/>
    <w:rsid w:val="004652AB"/>
    <w:rsid w:val="00465D69"/>
    <w:rsid w:val="004662D0"/>
    <w:rsid w:val="0046754B"/>
    <w:rsid w:val="004676B5"/>
    <w:rsid w:val="00470EB9"/>
    <w:rsid w:val="00470FC6"/>
    <w:rsid w:val="00471542"/>
    <w:rsid w:val="00471915"/>
    <w:rsid w:val="004721F4"/>
    <w:rsid w:val="00472577"/>
    <w:rsid w:val="00472964"/>
    <w:rsid w:val="004729A0"/>
    <w:rsid w:val="00473116"/>
    <w:rsid w:val="00473765"/>
    <w:rsid w:val="00474221"/>
    <w:rsid w:val="00474D66"/>
    <w:rsid w:val="00474DE5"/>
    <w:rsid w:val="004757E7"/>
    <w:rsid w:val="00475F77"/>
    <w:rsid w:val="004769F9"/>
    <w:rsid w:val="00476AC2"/>
    <w:rsid w:val="004772CC"/>
    <w:rsid w:val="00477B24"/>
    <w:rsid w:val="00477D8D"/>
    <w:rsid w:val="00480743"/>
    <w:rsid w:val="00480AE3"/>
    <w:rsid w:val="00480C19"/>
    <w:rsid w:val="004812D1"/>
    <w:rsid w:val="0048180C"/>
    <w:rsid w:val="00481C81"/>
    <w:rsid w:val="004825AC"/>
    <w:rsid w:val="004826FE"/>
    <w:rsid w:val="00483D45"/>
    <w:rsid w:val="00483E80"/>
    <w:rsid w:val="004845A3"/>
    <w:rsid w:val="004850EC"/>
    <w:rsid w:val="00485AD1"/>
    <w:rsid w:val="00486BC5"/>
    <w:rsid w:val="00486C05"/>
    <w:rsid w:val="00490E35"/>
    <w:rsid w:val="0049181B"/>
    <w:rsid w:val="004919B2"/>
    <w:rsid w:val="00491CAB"/>
    <w:rsid w:val="00491EB3"/>
    <w:rsid w:val="00492302"/>
    <w:rsid w:val="0049241A"/>
    <w:rsid w:val="004924ED"/>
    <w:rsid w:val="004935E5"/>
    <w:rsid w:val="00493622"/>
    <w:rsid w:val="00493F43"/>
    <w:rsid w:val="004945F9"/>
    <w:rsid w:val="0049511A"/>
    <w:rsid w:val="00495DDB"/>
    <w:rsid w:val="00495F8B"/>
    <w:rsid w:val="0049657C"/>
    <w:rsid w:val="00496AB2"/>
    <w:rsid w:val="00496EC9"/>
    <w:rsid w:val="00497073"/>
    <w:rsid w:val="004A113E"/>
    <w:rsid w:val="004A12BE"/>
    <w:rsid w:val="004A19BF"/>
    <w:rsid w:val="004A1BF3"/>
    <w:rsid w:val="004A261D"/>
    <w:rsid w:val="004A342E"/>
    <w:rsid w:val="004A358C"/>
    <w:rsid w:val="004A3C48"/>
    <w:rsid w:val="004A4C91"/>
    <w:rsid w:val="004A4F45"/>
    <w:rsid w:val="004A5276"/>
    <w:rsid w:val="004A635A"/>
    <w:rsid w:val="004A6363"/>
    <w:rsid w:val="004A68DF"/>
    <w:rsid w:val="004A6E4D"/>
    <w:rsid w:val="004A6FCA"/>
    <w:rsid w:val="004A7471"/>
    <w:rsid w:val="004B02A9"/>
    <w:rsid w:val="004B0801"/>
    <w:rsid w:val="004B3720"/>
    <w:rsid w:val="004B3E24"/>
    <w:rsid w:val="004B505D"/>
    <w:rsid w:val="004B53A7"/>
    <w:rsid w:val="004B5EC3"/>
    <w:rsid w:val="004B6209"/>
    <w:rsid w:val="004B627B"/>
    <w:rsid w:val="004B6503"/>
    <w:rsid w:val="004B6BB3"/>
    <w:rsid w:val="004B6F51"/>
    <w:rsid w:val="004B7387"/>
    <w:rsid w:val="004C05BE"/>
    <w:rsid w:val="004C15C7"/>
    <w:rsid w:val="004C1D92"/>
    <w:rsid w:val="004C2486"/>
    <w:rsid w:val="004C256C"/>
    <w:rsid w:val="004C29AC"/>
    <w:rsid w:val="004C2C29"/>
    <w:rsid w:val="004C2CBC"/>
    <w:rsid w:val="004C323D"/>
    <w:rsid w:val="004C443D"/>
    <w:rsid w:val="004C4855"/>
    <w:rsid w:val="004C49B0"/>
    <w:rsid w:val="004C61AF"/>
    <w:rsid w:val="004C6717"/>
    <w:rsid w:val="004C6D3A"/>
    <w:rsid w:val="004C6D9C"/>
    <w:rsid w:val="004D0B32"/>
    <w:rsid w:val="004D1601"/>
    <w:rsid w:val="004D1999"/>
    <w:rsid w:val="004D1B98"/>
    <w:rsid w:val="004D258B"/>
    <w:rsid w:val="004D29AE"/>
    <w:rsid w:val="004D3550"/>
    <w:rsid w:val="004D46C7"/>
    <w:rsid w:val="004D47C5"/>
    <w:rsid w:val="004D4BA7"/>
    <w:rsid w:val="004D586F"/>
    <w:rsid w:val="004D5955"/>
    <w:rsid w:val="004D598A"/>
    <w:rsid w:val="004D6809"/>
    <w:rsid w:val="004D6D11"/>
    <w:rsid w:val="004D72F0"/>
    <w:rsid w:val="004D747F"/>
    <w:rsid w:val="004D78C7"/>
    <w:rsid w:val="004D78D8"/>
    <w:rsid w:val="004D794B"/>
    <w:rsid w:val="004E0180"/>
    <w:rsid w:val="004E01AC"/>
    <w:rsid w:val="004E058A"/>
    <w:rsid w:val="004E2215"/>
    <w:rsid w:val="004E283C"/>
    <w:rsid w:val="004E2947"/>
    <w:rsid w:val="004E2E6B"/>
    <w:rsid w:val="004E48CA"/>
    <w:rsid w:val="004E4F1D"/>
    <w:rsid w:val="004E6C4B"/>
    <w:rsid w:val="004E73BD"/>
    <w:rsid w:val="004E753F"/>
    <w:rsid w:val="004E76E2"/>
    <w:rsid w:val="004F00BE"/>
    <w:rsid w:val="004F0681"/>
    <w:rsid w:val="004F0855"/>
    <w:rsid w:val="004F0F9C"/>
    <w:rsid w:val="004F0FC2"/>
    <w:rsid w:val="004F1443"/>
    <w:rsid w:val="004F144D"/>
    <w:rsid w:val="004F1595"/>
    <w:rsid w:val="004F1A37"/>
    <w:rsid w:val="004F26B5"/>
    <w:rsid w:val="004F2F3E"/>
    <w:rsid w:val="004F3E56"/>
    <w:rsid w:val="004F41DD"/>
    <w:rsid w:val="004F4BB5"/>
    <w:rsid w:val="004F53F1"/>
    <w:rsid w:val="004F5AC4"/>
    <w:rsid w:val="004F5E91"/>
    <w:rsid w:val="004F67DA"/>
    <w:rsid w:val="004F7284"/>
    <w:rsid w:val="004F776E"/>
    <w:rsid w:val="00501059"/>
    <w:rsid w:val="005010F0"/>
    <w:rsid w:val="00501776"/>
    <w:rsid w:val="005017AA"/>
    <w:rsid w:val="00501A27"/>
    <w:rsid w:val="005024D7"/>
    <w:rsid w:val="00503043"/>
    <w:rsid w:val="0050440B"/>
    <w:rsid w:val="0050465F"/>
    <w:rsid w:val="0050467D"/>
    <w:rsid w:val="00505129"/>
    <w:rsid w:val="0050634B"/>
    <w:rsid w:val="00506AE8"/>
    <w:rsid w:val="00506BBC"/>
    <w:rsid w:val="00507A49"/>
    <w:rsid w:val="00507C98"/>
    <w:rsid w:val="00510A17"/>
    <w:rsid w:val="00510FC5"/>
    <w:rsid w:val="005118BC"/>
    <w:rsid w:val="0051286E"/>
    <w:rsid w:val="00512EE8"/>
    <w:rsid w:val="00513137"/>
    <w:rsid w:val="005133AB"/>
    <w:rsid w:val="00513EF0"/>
    <w:rsid w:val="00513F70"/>
    <w:rsid w:val="00514778"/>
    <w:rsid w:val="00514B90"/>
    <w:rsid w:val="005151C4"/>
    <w:rsid w:val="005155A7"/>
    <w:rsid w:val="005161C0"/>
    <w:rsid w:val="0051646A"/>
    <w:rsid w:val="00516492"/>
    <w:rsid w:val="0051676B"/>
    <w:rsid w:val="005167B2"/>
    <w:rsid w:val="00517058"/>
    <w:rsid w:val="00517284"/>
    <w:rsid w:val="0052051C"/>
    <w:rsid w:val="00520A58"/>
    <w:rsid w:val="00524F1E"/>
    <w:rsid w:val="005255F7"/>
    <w:rsid w:val="005257E6"/>
    <w:rsid w:val="005263F9"/>
    <w:rsid w:val="00526B78"/>
    <w:rsid w:val="0052747E"/>
    <w:rsid w:val="0052754C"/>
    <w:rsid w:val="005276C2"/>
    <w:rsid w:val="00527BC2"/>
    <w:rsid w:val="005301B2"/>
    <w:rsid w:val="005304D2"/>
    <w:rsid w:val="00530C0B"/>
    <w:rsid w:val="00530ECF"/>
    <w:rsid w:val="00531090"/>
    <w:rsid w:val="00531337"/>
    <w:rsid w:val="00531971"/>
    <w:rsid w:val="005327BA"/>
    <w:rsid w:val="00533791"/>
    <w:rsid w:val="00533E89"/>
    <w:rsid w:val="005340AB"/>
    <w:rsid w:val="005343DB"/>
    <w:rsid w:val="005355FE"/>
    <w:rsid w:val="00535BD3"/>
    <w:rsid w:val="0053625A"/>
    <w:rsid w:val="00536732"/>
    <w:rsid w:val="0053765E"/>
    <w:rsid w:val="00537AD1"/>
    <w:rsid w:val="005400BB"/>
    <w:rsid w:val="005400D9"/>
    <w:rsid w:val="005404B6"/>
    <w:rsid w:val="00540A87"/>
    <w:rsid w:val="00541E5D"/>
    <w:rsid w:val="00541EE0"/>
    <w:rsid w:val="00542582"/>
    <w:rsid w:val="00542C4D"/>
    <w:rsid w:val="00544079"/>
    <w:rsid w:val="005455B5"/>
    <w:rsid w:val="00545945"/>
    <w:rsid w:val="00545C8A"/>
    <w:rsid w:val="00546564"/>
    <w:rsid w:val="00546791"/>
    <w:rsid w:val="005472DF"/>
    <w:rsid w:val="00547422"/>
    <w:rsid w:val="0054784F"/>
    <w:rsid w:val="005479E1"/>
    <w:rsid w:val="00547B1C"/>
    <w:rsid w:val="00550008"/>
    <w:rsid w:val="00553245"/>
    <w:rsid w:val="005537F3"/>
    <w:rsid w:val="0055449F"/>
    <w:rsid w:val="005546D9"/>
    <w:rsid w:val="00554A0E"/>
    <w:rsid w:val="0055502A"/>
    <w:rsid w:val="00555489"/>
    <w:rsid w:val="005554FB"/>
    <w:rsid w:val="00555799"/>
    <w:rsid w:val="00556479"/>
    <w:rsid w:val="00557DAE"/>
    <w:rsid w:val="00557EBA"/>
    <w:rsid w:val="00557ED3"/>
    <w:rsid w:val="005602AF"/>
    <w:rsid w:val="005617F4"/>
    <w:rsid w:val="00561954"/>
    <w:rsid w:val="00561E50"/>
    <w:rsid w:val="00562191"/>
    <w:rsid w:val="0056255D"/>
    <w:rsid w:val="00562FD4"/>
    <w:rsid w:val="0056303D"/>
    <w:rsid w:val="00563AD6"/>
    <w:rsid w:val="005642F7"/>
    <w:rsid w:val="0056454F"/>
    <w:rsid w:val="00564AE8"/>
    <w:rsid w:val="00564E38"/>
    <w:rsid w:val="00564F78"/>
    <w:rsid w:val="00565FCC"/>
    <w:rsid w:val="00567197"/>
    <w:rsid w:val="00567553"/>
    <w:rsid w:val="00567761"/>
    <w:rsid w:val="00570030"/>
    <w:rsid w:val="0057019C"/>
    <w:rsid w:val="00570B4F"/>
    <w:rsid w:val="00570DED"/>
    <w:rsid w:val="005713BF"/>
    <w:rsid w:val="00571B5E"/>
    <w:rsid w:val="005724C7"/>
    <w:rsid w:val="00572726"/>
    <w:rsid w:val="00572FA1"/>
    <w:rsid w:val="0057328A"/>
    <w:rsid w:val="005737C7"/>
    <w:rsid w:val="00574156"/>
    <w:rsid w:val="00574DDA"/>
    <w:rsid w:val="00575805"/>
    <w:rsid w:val="00575ED9"/>
    <w:rsid w:val="0057654B"/>
    <w:rsid w:val="00576AD4"/>
    <w:rsid w:val="00577142"/>
    <w:rsid w:val="00577202"/>
    <w:rsid w:val="00577A9C"/>
    <w:rsid w:val="00577E5C"/>
    <w:rsid w:val="005802A5"/>
    <w:rsid w:val="005802E2"/>
    <w:rsid w:val="0058070B"/>
    <w:rsid w:val="00580846"/>
    <w:rsid w:val="00580C8D"/>
    <w:rsid w:val="005810E3"/>
    <w:rsid w:val="00581AFA"/>
    <w:rsid w:val="0058275B"/>
    <w:rsid w:val="00582782"/>
    <w:rsid w:val="00582884"/>
    <w:rsid w:val="00582F31"/>
    <w:rsid w:val="00583C71"/>
    <w:rsid w:val="00583D96"/>
    <w:rsid w:val="0058435A"/>
    <w:rsid w:val="0058449C"/>
    <w:rsid w:val="00584519"/>
    <w:rsid w:val="00585565"/>
    <w:rsid w:val="005856FD"/>
    <w:rsid w:val="00585BAC"/>
    <w:rsid w:val="00585FCE"/>
    <w:rsid w:val="005868EE"/>
    <w:rsid w:val="00587129"/>
    <w:rsid w:val="00587694"/>
    <w:rsid w:val="0058783E"/>
    <w:rsid w:val="005879F5"/>
    <w:rsid w:val="00587FBC"/>
    <w:rsid w:val="00590EE9"/>
    <w:rsid w:val="005913A4"/>
    <w:rsid w:val="00591856"/>
    <w:rsid w:val="0059253A"/>
    <w:rsid w:val="005926E0"/>
    <w:rsid w:val="00593EFC"/>
    <w:rsid w:val="0059475A"/>
    <w:rsid w:val="0059493C"/>
    <w:rsid w:val="0059534E"/>
    <w:rsid w:val="005956D0"/>
    <w:rsid w:val="00595F87"/>
    <w:rsid w:val="00596216"/>
    <w:rsid w:val="00596E2D"/>
    <w:rsid w:val="005973A5"/>
    <w:rsid w:val="005A0161"/>
    <w:rsid w:val="005A093D"/>
    <w:rsid w:val="005A1007"/>
    <w:rsid w:val="005A32CC"/>
    <w:rsid w:val="005A3542"/>
    <w:rsid w:val="005A45F7"/>
    <w:rsid w:val="005A4F21"/>
    <w:rsid w:val="005A5712"/>
    <w:rsid w:val="005A57D2"/>
    <w:rsid w:val="005A5895"/>
    <w:rsid w:val="005A5D0E"/>
    <w:rsid w:val="005A5E14"/>
    <w:rsid w:val="005A63F4"/>
    <w:rsid w:val="005A6C33"/>
    <w:rsid w:val="005A6FBD"/>
    <w:rsid w:val="005B0189"/>
    <w:rsid w:val="005B035B"/>
    <w:rsid w:val="005B062E"/>
    <w:rsid w:val="005B0969"/>
    <w:rsid w:val="005B2229"/>
    <w:rsid w:val="005B29FF"/>
    <w:rsid w:val="005B2BA4"/>
    <w:rsid w:val="005B2CCD"/>
    <w:rsid w:val="005B2D88"/>
    <w:rsid w:val="005B2EB6"/>
    <w:rsid w:val="005B317B"/>
    <w:rsid w:val="005B3253"/>
    <w:rsid w:val="005B42AE"/>
    <w:rsid w:val="005B44EA"/>
    <w:rsid w:val="005B4755"/>
    <w:rsid w:val="005B4C82"/>
    <w:rsid w:val="005B5B89"/>
    <w:rsid w:val="005B69DD"/>
    <w:rsid w:val="005B69F0"/>
    <w:rsid w:val="005B6A38"/>
    <w:rsid w:val="005B6F06"/>
    <w:rsid w:val="005B7557"/>
    <w:rsid w:val="005C0102"/>
    <w:rsid w:val="005C05E5"/>
    <w:rsid w:val="005C0CBF"/>
    <w:rsid w:val="005C0FB0"/>
    <w:rsid w:val="005C127E"/>
    <w:rsid w:val="005C12AE"/>
    <w:rsid w:val="005C1BE3"/>
    <w:rsid w:val="005C1C90"/>
    <w:rsid w:val="005C1DFD"/>
    <w:rsid w:val="005C1E5D"/>
    <w:rsid w:val="005C25D7"/>
    <w:rsid w:val="005C26B3"/>
    <w:rsid w:val="005C2F14"/>
    <w:rsid w:val="005C2F33"/>
    <w:rsid w:val="005C3155"/>
    <w:rsid w:val="005C3480"/>
    <w:rsid w:val="005C3948"/>
    <w:rsid w:val="005C446C"/>
    <w:rsid w:val="005C45C5"/>
    <w:rsid w:val="005C5CD1"/>
    <w:rsid w:val="005C5F02"/>
    <w:rsid w:val="005C62EF"/>
    <w:rsid w:val="005C6943"/>
    <w:rsid w:val="005C7A30"/>
    <w:rsid w:val="005D09B4"/>
    <w:rsid w:val="005D1754"/>
    <w:rsid w:val="005D1D73"/>
    <w:rsid w:val="005D27E2"/>
    <w:rsid w:val="005D36C8"/>
    <w:rsid w:val="005D3D40"/>
    <w:rsid w:val="005D4E83"/>
    <w:rsid w:val="005D4FE6"/>
    <w:rsid w:val="005D6032"/>
    <w:rsid w:val="005D6DEF"/>
    <w:rsid w:val="005D7E4B"/>
    <w:rsid w:val="005E0F85"/>
    <w:rsid w:val="005E13D3"/>
    <w:rsid w:val="005E1A5A"/>
    <w:rsid w:val="005E3422"/>
    <w:rsid w:val="005E39E4"/>
    <w:rsid w:val="005E3FA3"/>
    <w:rsid w:val="005E4356"/>
    <w:rsid w:val="005E49B7"/>
    <w:rsid w:val="005E49DA"/>
    <w:rsid w:val="005E4B46"/>
    <w:rsid w:val="005E4BE8"/>
    <w:rsid w:val="005E5C77"/>
    <w:rsid w:val="005E5D9C"/>
    <w:rsid w:val="005E61A6"/>
    <w:rsid w:val="005E6B6C"/>
    <w:rsid w:val="005E7F50"/>
    <w:rsid w:val="005F024C"/>
    <w:rsid w:val="005F0273"/>
    <w:rsid w:val="005F0AB9"/>
    <w:rsid w:val="005F1D96"/>
    <w:rsid w:val="005F21CD"/>
    <w:rsid w:val="005F256E"/>
    <w:rsid w:val="005F42EB"/>
    <w:rsid w:val="005F56CD"/>
    <w:rsid w:val="005F608D"/>
    <w:rsid w:val="005F61C9"/>
    <w:rsid w:val="005F653B"/>
    <w:rsid w:val="005F6933"/>
    <w:rsid w:val="005F79D0"/>
    <w:rsid w:val="00600281"/>
    <w:rsid w:val="006008BC"/>
    <w:rsid w:val="006009AB"/>
    <w:rsid w:val="00601530"/>
    <w:rsid w:val="00601B23"/>
    <w:rsid w:val="006022FB"/>
    <w:rsid w:val="0060382D"/>
    <w:rsid w:val="00603A34"/>
    <w:rsid w:val="00604506"/>
    <w:rsid w:val="0060580B"/>
    <w:rsid w:val="00606F99"/>
    <w:rsid w:val="00610847"/>
    <w:rsid w:val="00611092"/>
    <w:rsid w:val="006117BC"/>
    <w:rsid w:val="00611F4E"/>
    <w:rsid w:val="006128EB"/>
    <w:rsid w:val="00612DA9"/>
    <w:rsid w:val="0061306C"/>
    <w:rsid w:val="00613152"/>
    <w:rsid w:val="0061318A"/>
    <w:rsid w:val="0061393F"/>
    <w:rsid w:val="006139A5"/>
    <w:rsid w:val="00613DF2"/>
    <w:rsid w:val="0061428A"/>
    <w:rsid w:val="00614753"/>
    <w:rsid w:val="006156BC"/>
    <w:rsid w:val="00615941"/>
    <w:rsid w:val="00615DB8"/>
    <w:rsid w:val="00616301"/>
    <w:rsid w:val="006169B1"/>
    <w:rsid w:val="00616B4F"/>
    <w:rsid w:val="006179AD"/>
    <w:rsid w:val="00617B5C"/>
    <w:rsid w:val="006205F6"/>
    <w:rsid w:val="0062060F"/>
    <w:rsid w:val="00622366"/>
    <w:rsid w:val="00622940"/>
    <w:rsid w:val="00623A24"/>
    <w:rsid w:val="00623FE8"/>
    <w:rsid w:val="00624B8A"/>
    <w:rsid w:val="00626339"/>
    <w:rsid w:val="006267E9"/>
    <w:rsid w:val="006277CF"/>
    <w:rsid w:val="00627F06"/>
    <w:rsid w:val="0063012F"/>
    <w:rsid w:val="0063060F"/>
    <w:rsid w:val="00631524"/>
    <w:rsid w:val="00631536"/>
    <w:rsid w:val="00632A49"/>
    <w:rsid w:val="00632CD3"/>
    <w:rsid w:val="00632DF4"/>
    <w:rsid w:val="00633DDD"/>
    <w:rsid w:val="0063447A"/>
    <w:rsid w:val="00635110"/>
    <w:rsid w:val="00635A0A"/>
    <w:rsid w:val="00635A40"/>
    <w:rsid w:val="006378D8"/>
    <w:rsid w:val="00637EB5"/>
    <w:rsid w:val="006413FE"/>
    <w:rsid w:val="00641419"/>
    <w:rsid w:val="00641BA6"/>
    <w:rsid w:val="00641F8A"/>
    <w:rsid w:val="006423DC"/>
    <w:rsid w:val="006426E0"/>
    <w:rsid w:val="00643283"/>
    <w:rsid w:val="006437AE"/>
    <w:rsid w:val="00643CFD"/>
    <w:rsid w:val="0064434E"/>
    <w:rsid w:val="00645360"/>
    <w:rsid w:val="00645F91"/>
    <w:rsid w:val="0064602F"/>
    <w:rsid w:val="0064651E"/>
    <w:rsid w:val="00646B7C"/>
    <w:rsid w:val="006473B8"/>
    <w:rsid w:val="0065038D"/>
    <w:rsid w:val="00650673"/>
    <w:rsid w:val="00651EB4"/>
    <w:rsid w:val="00651F5C"/>
    <w:rsid w:val="00652731"/>
    <w:rsid w:val="00652B33"/>
    <w:rsid w:val="00652B89"/>
    <w:rsid w:val="00653279"/>
    <w:rsid w:val="00653763"/>
    <w:rsid w:val="00653B9E"/>
    <w:rsid w:val="00653E9B"/>
    <w:rsid w:val="006540F2"/>
    <w:rsid w:val="00654188"/>
    <w:rsid w:val="00654269"/>
    <w:rsid w:val="006545AD"/>
    <w:rsid w:val="006554A3"/>
    <w:rsid w:val="006559FE"/>
    <w:rsid w:val="00655CB7"/>
    <w:rsid w:val="00655D20"/>
    <w:rsid w:val="00656026"/>
    <w:rsid w:val="0065614B"/>
    <w:rsid w:val="00656952"/>
    <w:rsid w:val="006578EC"/>
    <w:rsid w:val="0065F7C4"/>
    <w:rsid w:val="00660814"/>
    <w:rsid w:val="00661666"/>
    <w:rsid w:val="006618C4"/>
    <w:rsid w:val="00661A12"/>
    <w:rsid w:val="00661B6D"/>
    <w:rsid w:val="00661D60"/>
    <w:rsid w:val="006622B4"/>
    <w:rsid w:val="0066253A"/>
    <w:rsid w:val="00663C3B"/>
    <w:rsid w:val="0066408B"/>
    <w:rsid w:val="00664754"/>
    <w:rsid w:val="00664AE9"/>
    <w:rsid w:val="00665027"/>
    <w:rsid w:val="00665218"/>
    <w:rsid w:val="0066684E"/>
    <w:rsid w:val="00667394"/>
    <w:rsid w:val="00667DB1"/>
    <w:rsid w:val="00667F98"/>
    <w:rsid w:val="006700CE"/>
    <w:rsid w:val="00670C90"/>
    <w:rsid w:val="00671262"/>
    <w:rsid w:val="00671486"/>
    <w:rsid w:val="006718C2"/>
    <w:rsid w:val="00671B80"/>
    <w:rsid w:val="00671EE9"/>
    <w:rsid w:val="00671F19"/>
    <w:rsid w:val="00672058"/>
    <w:rsid w:val="0067248E"/>
    <w:rsid w:val="006728E1"/>
    <w:rsid w:val="00673446"/>
    <w:rsid w:val="0067379F"/>
    <w:rsid w:val="006737DB"/>
    <w:rsid w:val="00673C85"/>
    <w:rsid w:val="0067496C"/>
    <w:rsid w:val="00675A62"/>
    <w:rsid w:val="00675E2B"/>
    <w:rsid w:val="00675E4B"/>
    <w:rsid w:val="00676114"/>
    <w:rsid w:val="00676663"/>
    <w:rsid w:val="00677A55"/>
    <w:rsid w:val="00677E36"/>
    <w:rsid w:val="0068019C"/>
    <w:rsid w:val="0068062E"/>
    <w:rsid w:val="00680D62"/>
    <w:rsid w:val="00680EE2"/>
    <w:rsid w:val="006812CF"/>
    <w:rsid w:val="0068132B"/>
    <w:rsid w:val="00681840"/>
    <w:rsid w:val="0068189C"/>
    <w:rsid w:val="00681963"/>
    <w:rsid w:val="006822BD"/>
    <w:rsid w:val="00682ED7"/>
    <w:rsid w:val="0068410C"/>
    <w:rsid w:val="006841A7"/>
    <w:rsid w:val="00684586"/>
    <w:rsid w:val="00684650"/>
    <w:rsid w:val="006848FA"/>
    <w:rsid w:val="006850FF"/>
    <w:rsid w:val="00685790"/>
    <w:rsid w:val="00686479"/>
    <w:rsid w:val="00686B29"/>
    <w:rsid w:val="00687D07"/>
    <w:rsid w:val="00687EBC"/>
    <w:rsid w:val="006919C2"/>
    <w:rsid w:val="00691A34"/>
    <w:rsid w:val="0069227C"/>
    <w:rsid w:val="0069292D"/>
    <w:rsid w:val="00693121"/>
    <w:rsid w:val="00693710"/>
    <w:rsid w:val="00694BDD"/>
    <w:rsid w:val="006955C9"/>
    <w:rsid w:val="00695A50"/>
    <w:rsid w:val="00695B4A"/>
    <w:rsid w:val="006960AD"/>
    <w:rsid w:val="00696420"/>
    <w:rsid w:val="0069654C"/>
    <w:rsid w:val="006968E1"/>
    <w:rsid w:val="006969A8"/>
    <w:rsid w:val="00696D3A"/>
    <w:rsid w:val="00697EC7"/>
    <w:rsid w:val="006A05D5"/>
    <w:rsid w:val="006A0F81"/>
    <w:rsid w:val="006A0FF7"/>
    <w:rsid w:val="006A16CD"/>
    <w:rsid w:val="006A2405"/>
    <w:rsid w:val="006A29A0"/>
    <w:rsid w:val="006A470C"/>
    <w:rsid w:val="006A4811"/>
    <w:rsid w:val="006A4EF5"/>
    <w:rsid w:val="006A55D6"/>
    <w:rsid w:val="006A5BDC"/>
    <w:rsid w:val="006A6774"/>
    <w:rsid w:val="006A67EB"/>
    <w:rsid w:val="006A6E44"/>
    <w:rsid w:val="006A6F17"/>
    <w:rsid w:val="006B0870"/>
    <w:rsid w:val="006B09E6"/>
    <w:rsid w:val="006B11CD"/>
    <w:rsid w:val="006B1433"/>
    <w:rsid w:val="006B1841"/>
    <w:rsid w:val="006B2838"/>
    <w:rsid w:val="006B2BDC"/>
    <w:rsid w:val="006B2F34"/>
    <w:rsid w:val="006B32D9"/>
    <w:rsid w:val="006B3471"/>
    <w:rsid w:val="006B3ADE"/>
    <w:rsid w:val="006B3AE3"/>
    <w:rsid w:val="006B4B45"/>
    <w:rsid w:val="006B4F1F"/>
    <w:rsid w:val="006B5972"/>
    <w:rsid w:val="006B59CA"/>
    <w:rsid w:val="006B6670"/>
    <w:rsid w:val="006B6B19"/>
    <w:rsid w:val="006B6E60"/>
    <w:rsid w:val="006C00CB"/>
    <w:rsid w:val="006C0F6F"/>
    <w:rsid w:val="006C1B3F"/>
    <w:rsid w:val="006C1BDD"/>
    <w:rsid w:val="006C1D06"/>
    <w:rsid w:val="006C2342"/>
    <w:rsid w:val="006C248B"/>
    <w:rsid w:val="006C2D06"/>
    <w:rsid w:val="006C37CA"/>
    <w:rsid w:val="006C3978"/>
    <w:rsid w:val="006C4632"/>
    <w:rsid w:val="006C46C4"/>
    <w:rsid w:val="006C46C9"/>
    <w:rsid w:val="006C50A0"/>
    <w:rsid w:val="006C5506"/>
    <w:rsid w:val="006C57E3"/>
    <w:rsid w:val="006C5CB8"/>
    <w:rsid w:val="006C722E"/>
    <w:rsid w:val="006C7767"/>
    <w:rsid w:val="006D0966"/>
    <w:rsid w:val="006D1438"/>
    <w:rsid w:val="006D2134"/>
    <w:rsid w:val="006D2EB8"/>
    <w:rsid w:val="006D342C"/>
    <w:rsid w:val="006D3533"/>
    <w:rsid w:val="006D3E32"/>
    <w:rsid w:val="006D4C54"/>
    <w:rsid w:val="006D6E40"/>
    <w:rsid w:val="006D6E62"/>
    <w:rsid w:val="006D77D9"/>
    <w:rsid w:val="006D79FA"/>
    <w:rsid w:val="006E0448"/>
    <w:rsid w:val="006E1979"/>
    <w:rsid w:val="006E19E2"/>
    <w:rsid w:val="006E1BFD"/>
    <w:rsid w:val="006E1DF2"/>
    <w:rsid w:val="006E1FF0"/>
    <w:rsid w:val="006E2364"/>
    <w:rsid w:val="006E28B8"/>
    <w:rsid w:val="006E297D"/>
    <w:rsid w:val="006E2C49"/>
    <w:rsid w:val="006E34E1"/>
    <w:rsid w:val="006E3560"/>
    <w:rsid w:val="006E3CEE"/>
    <w:rsid w:val="006E517A"/>
    <w:rsid w:val="006E5332"/>
    <w:rsid w:val="006E5500"/>
    <w:rsid w:val="006E647A"/>
    <w:rsid w:val="006E6859"/>
    <w:rsid w:val="006E6AAC"/>
    <w:rsid w:val="006E6E65"/>
    <w:rsid w:val="006E7136"/>
    <w:rsid w:val="006E7CF1"/>
    <w:rsid w:val="006F01F8"/>
    <w:rsid w:val="006F05AD"/>
    <w:rsid w:val="006F05D4"/>
    <w:rsid w:val="006F0630"/>
    <w:rsid w:val="006F0EB3"/>
    <w:rsid w:val="006F1605"/>
    <w:rsid w:val="006F22AF"/>
    <w:rsid w:val="006F31C6"/>
    <w:rsid w:val="006F3942"/>
    <w:rsid w:val="006F3C07"/>
    <w:rsid w:val="006F4607"/>
    <w:rsid w:val="006F4CD8"/>
    <w:rsid w:val="006F518F"/>
    <w:rsid w:val="006F5C59"/>
    <w:rsid w:val="006F727F"/>
    <w:rsid w:val="006F733E"/>
    <w:rsid w:val="006F76B1"/>
    <w:rsid w:val="006F76D8"/>
    <w:rsid w:val="006F7B17"/>
    <w:rsid w:val="006F7D88"/>
    <w:rsid w:val="00700560"/>
    <w:rsid w:val="00701221"/>
    <w:rsid w:val="007013BC"/>
    <w:rsid w:val="00702984"/>
    <w:rsid w:val="007029E7"/>
    <w:rsid w:val="00702D73"/>
    <w:rsid w:val="0070302A"/>
    <w:rsid w:val="00703DB1"/>
    <w:rsid w:val="0070463C"/>
    <w:rsid w:val="00705A92"/>
    <w:rsid w:val="00705B33"/>
    <w:rsid w:val="00705BC2"/>
    <w:rsid w:val="007062DE"/>
    <w:rsid w:val="0070692F"/>
    <w:rsid w:val="00707622"/>
    <w:rsid w:val="00710C51"/>
    <w:rsid w:val="007110C2"/>
    <w:rsid w:val="00711E38"/>
    <w:rsid w:val="007120FD"/>
    <w:rsid w:val="007129E6"/>
    <w:rsid w:val="0071305C"/>
    <w:rsid w:val="00713E94"/>
    <w:rsid w:val="007150A0"/>
    <w:rsid w:val="00715753"/>
    <w:rsid w:val="00716007"/>
    <w:rsid w:val="00716349"/>
    <w:rsid w:val="00716822"/>
    <w:rsid w:val="007169D3"/>
    <w:rsid w:val="00716A30"/>
    <w:rsid w:val="0071755C"/>
    <w:rsid w:val="007209F2"/>
    <w:rsid w:val="00720A22"/>
    <w:rsid w:val="00720AE6"/>
    <w:rsid w:val="00721E95"/>
    <w:rsid w:val="007229B6"/>
    <w:rsid w:val="00722CE9"/>
    <w:rsid w:val="00722EA9"/>
    <w:rsid w:val="00722EE0"/>
    <w:rsid w:val="0072351A"/>
    <w:rsid w:val="007237F5"/>
    <w:rsid w:val="00723CF6"/>
    <w:rsid w:val="0072436C"/>
    <w:rsid w:val="00724496"/>
    <w:rsid w:val="00724C41"/>
    <w:rsid w:val="00725862"/>
    <w:rsid w:val="00725CD5"/>
    <w:rsid w:val="007262A9"/>
    <w:rsid w:val="007263EB"/>
    <w:rsid w:val="00726EE2"/>
    <w:rsid w:val="00727A55"/>
    <w:rsid w:val="00730074"/>
    <w:rsid w:val="007305A9"/>
    <w:rsid w:val="007307F5"/>
    <w:rsid w:val="00730B54"/>
    <w:rsid w:val="0073192B"/>
    <w:rsid w:val="00731EE5"/>
    <w:rsid w:val="00732E29"/>
    <w:rsid w:val="00733095"/>
    <w:rsid w:val="00733536"/>
    <w:rsid w:val="007336DF"/>
    <w:rsid w:val="0073378B"/>
    <w:rsid w:val="007338C8"/>
    <w:rsid w:val="00734B06"/>
    <w:rsid w:val="00734B3B"/>
    <w:rsid w:val="00734D6A"/>
    <w:rsid w:val="00735034"/>
    <w:rsid w:val="007353FA"/>
    <w:rsid w:val="007355A8"/>
    <w:rsid w:val="00735944"/>
    <w:rsid w:val="00735A56"/>
    <w:rsid w:val="00735AC5"/>
    <w:rsid w:val="00736384"/>
    <w:rsid w:val="007369AB"/>
    <w:rsid w:val="007369CE"/>
    <w:rsid w:val="00736E9C"/>
    <w:rsid w:val="00737308"/>
    <w:rsid w:val="00737B33"/>
    <w:rsid w:val="00737B8B"/>
    <w:rsid w:val="00737BB5"/>
    <w:rsid w:val="0074069B"/>
    <w:rsid w:val="00740856"/>
    <w:rsid w:val="00742192"/>
    <w:rsid w:val="0074241F"/>
    <w:rsid w:val="00742A74"/>
    <w:rsid w:val="00742CB7"/>
    <w:rsid w:val="00742D81"/>
    <w:rsid w:val="007434CE"/>
    <w:rsid w:val="007436BD"/>
    <w:rsid w:val="00744937"/>
    <w:rsid w:val="00744EE1"/>
    <w:rsid w:val="0074511F"/>
    <w:rsid w:val="00745552"/>
    <w:rsid w:val="00745BDC"/>
    <w:rsid w:val="00745CFC"/>
    <w:rsid w:val="00746687"/>
    <w:rsid w:val="00746AD7"/>
    <w:rsid w:val="00746C42"/>
    <w:rsid w:val="00746F71"/>
    <w:rsid w:val="00750F11"/>
    <w:rsid w:val="00752484"/>
    <w:rsid w:val="00752CF9"/>
    <w:rsid w:val="0075345B"/>
    <w:rsid w:val="00753970"/>
    <w:rsid w:val="00753C6D"/>
    <w:rsid w:val="00754094"/>
    <w:rsid w:val="0075485F"/>
    <w:rsid w:val="00755A18"/>
    <w:rsid w:val="007565C0"/>
    <w:rsid w:val="007574A8"/>
    <w:rsid w:val="00757503"/>
    <w:rsid w:val="00757D16"/>
    <w:rsid w:val="00757E62"/>
    <w:rsid w:val="00760B31"/>
    <w:rsid w:val="0076152D"/>
    <w:rsid w:val="00761682"/>
    <w:rsid w:val="007617CC"/>
    <w:rsid w:val="00762A0B"/>
    <w:rsid w:val="007634D1"/>
    <w:rsid w:val="00764495"/>
    <w:rsid w:val="00764F6F"/>
    <w:rsid w:val="007653A4"/>
    <w:rsid w:val="0076598C"/>
    <w:rsid w:val="00765B9F"/>
    <w:rsid w:val="0076601D"/>
    <w:rsid w:val="007669AE"/>
    <w:rsid w:val="00766EED"/>
    <w:rsid w:val="00766F60"/>
    <w:rsid w:val="0076768D"/>
    <w:rsid w:val="00767719"/>
    <w:rsid w:val="00767C08"/>
    <w:rsid w:val="007709AA"/>
    <w:rsid w:val="00770AAB"/>
    <w:rsid w:val="00771B7B"/>
    <w:rsid w:val="0077246E"/>
    <w:rsid w:val="00772923"/>
    <w:rsid w:val="00772D0E"/>
    <w:rsid w:val="0077308A"/>
    <w:rsid w:val="00773D05"/>
    <w:rsid w:val="00773F9B"/>
    <w:rsid w:val="00773FFD"/>
    <w:rsid w:val="00775735"/>
    <w:rsid w:val="007772B8"/>
    <w:rsid w:val="007775F5"/>
    <w:rsid w:val="00777833"/>
    <w:rsid w:val="007778EB"/>
    <w:rsid w:val="00780AFD"/>
    <w:rsid w:val="00780D77"/>
    <w:rsid w:val="00781F5F"/>
    <w:rsid w:val="00782897"/>
    <w:rsid w:val="00782BAD"/>
    <w:rsid w:val="00782D29"/>
    <w:rsid w:val="00783A08"/>
    <w:rsid w:val="00783CA8"/>
    <w:rsid w:val="00784895"/>
    <w:rsid w:val="00784907"/>
    <w:rsid w:val="007849B3"/>
    <w:rsid w:val="00785D8D"/>
    <w:rsid w:val="0078600D"/>
    <w:rsid w:val="007860A9"/>
    <w:rsid w:val="00786654"/>
    <w:rsid w:val="00786842"/>
    <w:rsid w:val="007869C8"/>
    <w:rsid w:val="00786D1E"/>
    <w:rsid w:val="007878D4"/>
    <w:rsid w:val="00787EE0"/>
    <w:rsid w:val="0079046D"/>
    <w:rsid w:val="0079058A"/>
    <w:rsid w:val="00790EA8"/>
    <w:rsid w:val="00791276"/>
    <w:rsid w:val="00791B9B"/>
    <w:rsid w:val="00792C45"/>
    <w:rsid w:val="00792C67"/>
    <w:rsid w:val="00794BB8"/>
    <w:rsid w:val="00794DC2"/>
    <w:rsid w:val="00795006"/>
    <w:rsid w:val="00795265"/>
    <w:rsid w:val="00795802"/>
    <w:rsid w:val="00795A16"/>
    <w:rsid w:val="007961E0"/>
    <w:rsid w:val="007976B6"/>
    <w:rsid w:val="00797736"/>
    <w:rsid w:val="007977F7"/>
    <w:rsid w:val="00797FF1"/>
    <w:rsid w:val="007A0525"/>
    <w:rsid w:val="007A0747"/>
    <w:rsid w:val="007A11B1"/>
    <w:rsid w:val="007A216C"/>
    <w:rsid w:val="007A3179"/>
    <w:rsid w:val="007A319B"/>
    <w:rsid w:val="007A3A73"/>
    <w:rsid w:val="007A3FE4"/>
    <w:rsid w:val="007A424B"/>
    <w:rsid w:val="007A46B0"/>
    <w:rsid w:val="007A4890"/>
    <w:rsid w:val="007A4894"/>
    <w:rsid w:val="007A5401"/>
    <w:rsid w:val="007B04F1"/>
    <w:rsid w:val="007B06E6"/>
    <w:rsid w:val="007B127E"/>
    <w:rsid w:val="007B1760"/>
    <w:rsid w:val="007B2038"/>
    <w:rsid w:val="007B22C6"/>
    <w:rsid w:val="007B268A"/>
    <w:rsid w:val="007B2763"/>
    <w:rsid w:val="007B29CD"/>
    <w:rsid w:val="007B2BE3"/>
    <w:rsid w:val="007B38B4"/>
    <w:rsid w:val="007B3A5B"/>
    <w:rsid w:val="007B4869"/>
    <w:rsid w:val="007B51EC"/>
    <w:rsid w:val="007B552B"/>
    <w:rsid w:val="007B5E51"/>
    <w:rsid w:val="007B5EBA"/>
    <w:rsid w:val="007B64B8"/>
    <w:rsid w:val="007B7772"/>
    <w:rsid w:val="007B7ABC"/>
    <w:rsid w:val="007B7D5E"/>
    <w:rsid w:val="007C0230"/>
    <w:rsid w:val="007C0C66"/>
    <w:rsid w:val="007C10B3"/>
    <w:rsid w:val="007C1774"/>
    <w:rsid w:val="007C2AF6"/>
    <w:rsid w:val="007C3233"/>
    <w:rsid w:val="007C3B4A"/>
    <w:rsid w:val="007C5D6D"/>
    <w:rsid w:val="007C648A"/>
    <w:rsid w:val="007C6517"/>
    <w:rsid w:val="007C6F12"/>
    <w:rsid w:val="007C7432"/>
    <w:rsid w:val="007C7490"/>
    <w:rsid w:val="007C7B40"/>
    <w:rsid w:val="007D05CA"/>
    <w:rsid w:val="007D1362"/>
    <w:rsid w:val="007D153C"/>
    <w:rsid w:val="007D197C"/>
    <w:rsid w:val="007D1BA7"/>
    <w:rsid w:val="007D1F41"/>
    <w:rsid w:val="007D418D"/>
    <w:rsid w:val="007D4249"/>
    <w:rsid w:val="007D445C"/>
    <w:rsid w:val="007D4CFF"/>
    <w:rsid w:val="007D4F10"/>
    <w:rsid w:val="007D616E"/>
    <w:rsid w:val="007D6A1F"/>
    <w:rsid w:val="007D6ABA"/>
    <w:rsid w:val="007D6E26"/>
    <w:rsid w:val="007D7740"/>
    <w:rsid w:val="007D7BBD"/>
    <w:rsid w:val="007E035E"/>
    <w:rsid w:val="007E0A24"/>
    <w:rsid w:val="007E0B1B"/>
    <w:rsid w:val="007E1ADE"/>
    <w:rsid w:val="007E1F5F"/>
    <w:rsid w:val="007E2411"/>
    <w:rsid w:val="007E25AC"/>
    <w:rsid w:val="007E3A4B"/>
    <w:rsid w:val="007E3B20"/>
    <w:rsid w:val="007E438B"/>
    <w:rsid w:val="007E48B2"/>
    <w:rsid w:val="007E521C"/>
    <w:rsid w:val="007E6F37"/>
    <w:rsid w:val="007E72E5"/>
    <w:rsid w:val="007E74D0"/>
    <w:rsid w:val="007F077D"/>
    <w:rsid w:val="007F0A82"/>
    <w:rsid w:val="007F12E9"/>
    <w:rsid w:val="007F1E5E"/>
    <w:rsid w:val="007F224A"/>
    <w:rsid w:val="007F2D92"/>
    <w:rsid w:val="007F34B1"/>
    <w:rsid w:val="007F3806"/>
    <w:rsid w:val="007F3CF1"/>
    <w:rsid w:val="007F3E1C"/>
    <w:rsid w:val="007F4401"/>
    <w:rsid w:val="007F4438"/>
    <w:rsid w:val="007F4D57"/>
    <w:rsid w:val="007F4DB2"/>
    <w:rsid w:val="007F5038"/>
    <w:rsid w:val="007F520C"/>
    <w:rsid w:val="007F5CE3"/>
    <w:rsid w:val="007F64FB"/>
    <w:rsid w:val="007F6542"/>
    <w:rsid w:val="007F733F"/>
    <w:rsid w:val="007F7A1E"/>
    <w:rsid w:val="00801990"/>
    <w:rsid w:val="00801A4B"/>
    <w:rsid w:val="008036CE"/>
    <w:rsid w:val="00803AC5"/>
    <w:rsid w:val="0080460C"/>
    <w:rsid w:val="00804674"/>
    <w:rsid w:val="008047DA"/>
    <w:rsid w:val="00805757"/>
    <w:rsid w:val="008059CB"/>
    <w:rsid w:val="00805DB9"/>
    <w:rsid w:val="00805F32"/>
    <w:rsid w:val="00806EBE"/>
    <w:rsid w:val="00807800"/>
    <w:rsid w:val="00807889"/>
    <w:rsid w:val="00807EE8"/>
    <w:rsid w:val="00810D49"/>
    <w:rsid w:val="00811D41"/>
    <w:rsid w:val="00812102"/>
    <w:rsid w:val="008124D1"/>
    <w:rsid w:val="00813180"/>
    <w:rsid w:val="008135D9"/>
    <w:rsid w:val="008141C0"/>
    <w:rsid w:val="00814728"/>
    <w:rsid w:val="00814869"/>
    <w:rsid w:val="00816001"/>
    <w:rsid w:val="00816E15"/>
    <w:rsid w:val="00817471"/>
    <w:rsid w:val="0081754D"/>
    <w:rsid w:val="00817BC0"/>
    <w:rsid w:val="00817E11"/>
    <w:rsid w:val="00820D86"/>
    <w:rsid w:val="00821AD0"/>
    <w:rsid w:val="00821DEF"/>
    <w:rsid w:val="00821F5F"/>
    <w:rsid w:val="00823019"/>
    <w:rsid w:val="00823D3E"/>
    <w:rsid w:val="008242FB"/>
    <w:rsid w:val="0082490A"/>
    <w:rsid w:val="00825185"/>
    <w:rsid w:val="00825547"/>
    <w:rsid w:val="0082728F"/>
    <w:rsid w:val="00827CD4"/>
    <w:rsid w:val="008304C8"/>
    <w:rsid w:val="00831096"/>
    <w:rsid w:val="008321BF"/>
    <w:rsid w:val="0083285A"/>
    <w:rsid w:val="00833831"/>
    <w:rsid w:val="00834465"/>
    <w:rsid w:val="00834BD0"/>
    <w:rsid w:val="0083507E"/>
    <w:rsid w:val="008357B5"/>
    <w:rsid w:val="008364C5"/>
    <w:rsid w:val="008367BB"/>
    <w:rsid w:val="00836FE1"/>
    <w:rsid w:val="00840147"/>
    <w:rsid w:val="00840DF9"/>
    <w:rsid w:val="00840F46"/>
    <w:rsid w:val="0084139E"/>
    <w:rsid w:val="0084271D"/>
    <w:rsid w:val="00842C67"/>
    <w:rsid w:val="00842F70"/>
    <w:rsid w:val="008440BE"/>
    <w:rsid w:val="008447CB"/>
    <w:rsid w:val="008464FA"/>
    <w:rsid w:val="00846A98"/>
    <w:rsid w:val="00846D02"/>
    <w:rsid w:val="008475ED"/>
    <w:rsid w:val="00847769"/>
    <w:rsid w:val="00847DFB"/>
    <w:rsid w:val="008502F3"/>
    <w:rsid w:val="00850EB7"/>
    <w:rsid w:val="00851454"/>
    <w:rsid w:val="00851BDA"/>
    <w:rsid w:val="00852228"/>
    <w:rsid w:val="00853E64"/>
    <w:rsid w:val="008541AF"/>
    <w:rsid w:val="00855DDC"/>
    <w:rsid w:val="00855F9C"/>
    <w:rsid w:val="00856074"/>
    <w:rsid w:val="008560DB"/>
    <w:rsid w:val="00856117"/>
    <w:rsid w:val="008568DC"/>
    <w:rsid w:val="0085707B"/>
    <w:rsid w:val="008574E4"/>
    <w:rsid w:val="008578F3"/>
    <w:rsid w:val="00857FFB"/>
    <w:rsid w:val="008600AD"/>
    <w:rsid w:val="00860638"/>
    <w:rsid w:val="008613FC"/>
    <w:rsid w:val="0086156A"/>
    <w:rsid w:val="0086188A"/>
    <w:rsid w:val="008619C7"/>
    <w:rsid w:val="00861A5A"/>
    <w:rsid w:val="00861E79"/>
    <w:rsid w:val="00861F47"/>
    <w:rsid w:val="008634DF"/>
    <w:rsid w:val="00863884"/>
    <w:rsid w:val="00863CB9"/>
    <w:rsid w:val="008647EA"/>
    <w:rsid w:val="00864845"/>
    <w:rsid w:val="008649CE"/>
    <w:rsid w:val="008651D4"/>
    <w:rsid w:val="00865488"/>
    <w:rsid w:val="0086564E"/>
    <w:rsid w:val="008658FE"/>
    <w:rsid w:val="00865DC6"/>
    <w:rsid w:val="00865F62"/>
    <w:rsid w:val="00866015"/>
    <w:rsid w:val="008660B0"/>
    <w:rsid w:val="00866431"/>
    <w:rsid w:val="00866D1A"/>
    <w:rsid w:val="0086792C"/>
    <w:rsid w:val="00867F2A"/>
    <w:rsid w:val="008709ED"/>
    <w:rsid w:val="0087127F"/>
    <w:rsid w:val="0087247E"/>
    <w:rsid w:val="00873BA8"/>
    <w:rsid w:val="00873C3B"/>
    <w:rsid w:val="00873D38"/>
    <w:rsid w:val="00874623"/>
    <w:rsid w:val="0087497E"/>
    <w:rsid w:val="008761C8"/>
    <w:rsid w:val="0087689E"/>
    <w:rsid w:val="00876BB8"/>
    <w:rsid w:val="008774FE"/>
    <w:rsid w:val="008779E4"/>
    <w:rsid w:val="00877A7F"/>
    <w:rsid w:val="00877E08"/>
    <w:rsid w:val="00877E0D"/>
    <w:rsid w:val="00880383"/>
    <w:rsid w:val="008812C5"/>
    <w:rsid w:val="0088177E"/>
    <w:rsid w:val="00881918"/>
    <w:rsid w:val="00882458"/>
    <w:rsid w:val="00882605"/>
    <w:rsid w:val="008830F5"/>
    <w:rsid w:val="008833C9"/>
    <w:rsid w:val="008837EC"/>
    <w:rsid w:val="00883B9F"/>
    <w:rsid w:val="00884281"/>
    <w:rsid w:val="0088478B"/>
    <w:rsid w:val="008848B8"/>
    <w:rsid w:val="0088498A"/>
    <w:rsid w:val="008849BB"/>
    <w:rsid w:val="00884AF6"/>
    <w:rsid w:val="00884E87"/>
    <w:rsid w:val="00885D8A"/>
    <w:rsid w:val="0088612B"/>
    <w:rsid w:val="00886309"/>
    <w:rsid w:val="008866B5"/>
    <w:rsid w:val="00886C5A"/>
    <w:rsid w:val="00886DAD"/>
    <w:rsid w:val="008878D2"/>
    <w:rsid w:val="00887A71"/>
    <w:rsid w:val="008902C5"/>
    <w:rsid w:val="00890B43"/>
    <w:rsid w:val="00890E8D"/>
    <w:rsid w:val="0089136F"/>
    <w:rsid w:val="0089145C"/>
    <w:rsid w:val="00891BCB"/>
    <w:rsid w:val="00892A3B"/>
    <w:rsid w:val="00892BC5"/>
    <w:rsid w:val="00893109"/>
    <w:rsid w:val="00894D12"/>
    <w:rsid w:val="008953DA"/>
    <w:rsid w:val="00895A70"/>
    <w:rsid w:val="00896408"/>
    <w:rsid w:val="008966F1"/>
    <w:rsid w:val="008971FB"/>
    <w:rsid w:val="00897782"/>
    <w:rsid w:val="00897925"/>
    <w:rsid w:val="00897C29"/>
    <w:rsid w:val="00897F58"/>
    <w:rsid w:val="008A137E"/>
    <w:rsid w:val="008A2111"/>
    <w:rsid w:val="008A3944"/>
    <w:rsid w:val="008A3AEA"/>
    <w:rsid w:val="008A4149"/>
    <w:rsid w:val="008A586B"/>
    <w:rsid w:val="008A6394"/>
    <w:rsid w:val="008A79DD"/>
    <w:rsid w:val="008B09B6"/>
    <w:rsid w:val="008B0BD8"/>
    <w:rsid w:val="008B19C4"/>
    <w:rsid w:val="008B250B"/>
    <w:rsid w:val="008B2B8C"/>
    <w:rsid w:val="008B3B1D"/>
    <w:rsid w:val="008B5A23"/>
    <w:rsid w:val="008B5CB3"/>
    <w:rsid w:val="008B5D8B"/>
    <w:rsid w:val="008B7259"/>
    <w:rsid w:val="008B778A"/>
    <w:rsid w:val="008B7AE1"/>
    <w:rsid w:val="008C0234"/>
    <w:rsid w:val="008C03B0"/>
    <w:rsid w:val="008C0CCF"/>
    <w:rsid w:val="008C140A"/>
    <w:rsid w:val="008C17E6"/>
    <w:rsid w:val="008C2341"/>
    <w:rsid w:val="008C256B"/>
    <w:rsid w:val="008C3370"/>
    <w:rsid w:val="008C33BB"/>
    <w:rsid w:val="008C3B42"/>
    <w:rsid w:val="008C5971"/>
    <w:rsid w:val="008C61CE"/>
    <w:rsid w:val="008C7206"/>
    <w:rsid w:val="008C786C"/>
    <w:rsid w:val="008D01C7"/>
    <w:rsid w:val="008D146C"/>
    <w:rsid w:val="008D17EF"/>
    <w:rsid w:val="008D1B53"/>
    <w:rsid w:val="008D238E"/>
    <w:rsid w:val="008D28E6"/>
    <w:rsid w:val="008D3446"/>
    <w:rsid w:val="008D5573"/>
    <w:rsid w:val="008D594F"/>
    <w:rsid w:val="008D66BF"/>
    <w:rsid w:val="008D7154"/>
    <w:rsid w:val="008E01C7"/>
    <w:rsid w:val="008E109C"/>
    <w:rsid w:val="008E1DE6"/>
    <w:rsid w:val="008E1FC3"/>
    <w:rsid w:val="008E2475"/>
    <w:rsid w:val="008E2601"/>
    <w:rsid w:val="008E2793"/>
    <w:rsid w:val="008E281E"/>
    <w:rsid w:val="008E2BC4"/>
    <w:rsid w:val="008E2CA0"/>
    <w:rsid w:val="008E3C9F"/>
    <w:rsid w:val="008E3E88"/>
    <w:rsid w:val="008E448F"/>
    <w:rsid w:val="008E4ED8"/>
    <w:rsid w:val="008E60FB"/>
    <w:rsid w:val="008E7D97"/>
    <w:rsid w:val="008F01B0"/>
    <w:rsid w:val="008F0EE2"/>
    <w:rsid w:val="008F1448"/>
    <w:rsid w:val="008F15C4"/>
    <w:rsid w:val="008F15C6"/>
    <w:rsid w:val="008F1C8C"/>
    <w:rsid w:val="008F1D84"/>
    <w:rsid w:val="008F2A96"/>
    <w:rsid w:val="008F2E14"/>
    <w:rsid w:val="008F33AA"/>
    <w:rsid w:val="008F383C"/>
    <w:rsid w:val="008F48F1"/>
    <w:rsid w:val="008F4C7D"/>
    <w:rsid w:val="008F4EEB"/>
    <w:rsid w:val="008F5452"/>
    <w:rsid w:val="008F5ADC"/>
    <w:rsid w:val="008F5E56"/>
    <w:rsid w:val="008F6AD0"/>
    <w:rsid w:val="008F6ED2"/>
    <w:rsid w:val="008F72F3"/>
    <w:rsid w:val="008F78AA"/>
    <w:rsid w:val="00900A6D"/>
    <w:rsid w:val="00900B2E"/>
    <w:rsid w:val="009010CA"/>
    <w:rsid w:val="009017C9"/>
    <w:rsid w:val="009018DB"/>
    <w:rsid w:val="00901A78"/>
    <w:rsid w:val="00901E27"/>
    <w:rsid w:val="0090214F"/>
    <w:rsid w:val="0090220A"/>
    <w:rsid w:val="009024B6"/>
    <w:rsid w:val="0090398F"/>
    <w:rsid w:val="00904569"/>
    <w:rsid w:val="00905939"/>
    <w:rsid w:val="00905C00"/>
    <w:rsid w:val="009061BD"/>
    <w:rsid w:val="00906510"/>
    <w:rsid w:val="00906910"/>
    <w:rsid w:val="00907BCD"/>
    <w:rsid w:val="009102F7"/>
    <w:rsid w:val="00910ECA"/>
    <w:rsid w:val="00910F2F"/>
    <w:rsid w:val="0091101C"/>
    <w:rsid w:val="009112EC"/>
    <w:rsid w:val="00911A63"/>
    <w:rsid w:val="00912B5F"/>
    <w:rsid w:val="00913613"/>
    <w:rsid w:val="00913A51"/>
    <w:rsid w:val="009140F1"/>
    <w:rsid w:val="009141BB"/>
    <w:rsid w:val="00914643"/>
    <w:rsid w:val="00914705"/>
    <w:rsid w:val="00914990"/>
    <w:rsid w:val="009149CE"/>
    <w:rsid w:val="00915805"/>
    <w:rsid w:val="00916438"/>
    <w:rsid w:val="009164AB"/>
    <w:rsid w:val="00917415"/>
    <w:rsid w:val="00917526"/>
    <w:rsid w:val="0092028F"/>
    <w:rsid w:val="00920BF5"/>
    <w:rsid w:val="009214C1"/>
    <w:rsid w:val="00921501"/>
    <w:rsid w:val="00921B7A"/>
    <w:rsid w:val="00921B87"/>
    <w:rsid w:val="0092297A"/>
    <w:rsid w:val="00923285"/>
    <w:rsid w:val="0092479E"/>
    <w:rsid w:val="0092487F"/>
    <w:rsid w:val="00924E40"/>
    <w:rsid w:val="00926111"/>
    <w:rsid w:val="00926621"/>
    <w:rsid w:val="009272EA"/>
    <w:rsid w:val="0092751A"/>
    <w:rsid w:val="00927BC8"/>
    <w:rsid w:val="0093175F"/>
    <w:rsid w:val="00931C87"/>
    <w:rsid w:val="00932211"/>
    <w:rsid w:val="0093248B"/>
    <w:rsid w:val="00932558"/>
    <w:rsid w:val="00932A08"/>
    <w:rsid w:val="0093371A"/>
    <w:rsid w:val="00933B42"/>
    <w:rsid w:val="009342F7"/>
    <w:rsid w:val="00934A73"/>
    <w:rsid w:val="00934FE5"/>
    <w:rsid w:val="00935697"/>
    <w:rsid w:val="009359A3"/>
    <w:rsid w:val="00935C0A"/>
    <w:rsid w:val="009367BE"/>
    <w:rsid w:val="0093719F"/>
    <w:rsid w:val="00937508"/>
    <w:rsid w:val="00937EDD"/>
    <w:rsid w:val="0094069F"/>
    <w:rsid w:val="00941144"/>
    <w:rsid w:val="009413A2"/>
    <w:rsid w:val="00943025"/>
    <w:rsid w:val="0094341B"/>
    <w:rsid w:val="00943D14"/>
    <w:rsid w:val="00944D0E"/>
    <w:rsid w:val="009453DC"/>
    <w:rsid w:val="009461AE"/>
    <w:rsid w:val="0094715D"/>
    <w:rsid w:val="00947181"/>
    <w:rsid w:val="0094724C"/>
    <w:rsid w:val="00947F40"/>
    <w:rsid w:val="00950244"/>
    <w:rsid w:val="0095071E"/>
    <w:rsid w:val="0095074C"/>
    <w:rsid w:val="00950DD6"/>
    <w:rsid w:val="00951D28"/>
    <w:rsid w:val="00952071"/>
    <w:rsid w:val="00952273"/>
    <w:rsid w:val="00952300"/>
    <w:rsid w:val="009530D3"/>
    <w:rsid w:val="00953BBA"/>
    <w:rsid w:val="00953EA9"/>
    <w:rsid w:val="00954D72"/>
    <w:rsid w:val="00955E74"/>
    <w:rsid w:val="00955F0B"/>
    <w:rsid w:val="00955F60"/>
    <w:rsid w:val="0095699E"/>
    <w:rsid w:val="00956C9F"/>
    <w:rsid w:val="00956CD1"/>
    <w:rsid w:val="00956E4E"/>
    <w:rsid w:val="00957B40"/>
    <w:rsid w:val="00957C16"/>
    <w:rsid w:val="00957D5F"/>
    <w:rsid w:val="0096025A"/>
    <w:rsid w:val="00961D66"/>
    <w:rsid w:val="009622B7"/>
    <w:rsid w:val="0096241E"/>
    <w:rsid w:val="00962929"/>
    <w:rsid w:val="00963538"/>
    <w:rsid w:val="00963CE1"/>
    <w:rsid w:val="00964729"/>
    <w:rsid w:val="009649EF"/>
    <w:rsid w:val="00966413"/>
    <w:rsid w:val="0096725B"/>
    <w:rsid w:val="009674E0"/>
    <w:rsid w:val="009708FB"/>
    <w:rsid w:val="00972A49"/>
    <w:rsid w:val="009743D3"/>
    <w:rsid w:val="00974859"/>
    <w:rsid w:val="00974A49"/>
    <w:rsid w:val="00974C30"/>
    <w:rsid w:val="0097507F"/>
    <w:rsid w:val="00975098"/>
    <w:rsid w:val="0097560E"/>
    <w:rsid w:val="00975CB0"/>
    <w:rsid w:val="00975EA4"/>
    <w:rsid w:val="0097635A"/>
    <w:rsid w:val="009766CB"/>
    <w:rsid w:val="00976AE9"/>
    <w:rsid w:val="00977480"/>
    <w:rsid w:val="00977952"/>
    <w:rsid w:val="00980FDA"/>
    <w:rsid w:val="009814B2"/>
    <w:rsid w:val="00981B7F"/>
    <w:rsid w:val="009825A0"/>
    <w:rsid w:val="009825CA"/>
    <w:rsid w:val="009825CC"/>
    <w:rsid w:val="00982D81"/>
    <w:rsid w:val="00982E85"/>
    <w:rsid w:val="009832D4"/>
    <w:rsid w:val="00983B79"/>
    <w:rsid w:val="00983D67"/>
    <w:rsid w:val="009842C2"/>
    <w:rsid w:val="00984CB6"/>
    <w:rsid w:val="009862A3"/>
    <w:rsid w:val="0098667A"/>
    <w:rsid w:val="00987E9E"/>
    <w:rsid w:val="00990EEB"/>
    <w:rsid w:val="00991EF6"/>
    <w:rsid w:val="009927DE"/>
    <w:rsid w:val="00992E92"/>
    <w:rsid w:val="009931D9"/>
    <w:rsid w:val="0099441B"/>
    <w:rsid w:val="009956E6"/>
    <w:rsid w:val="00995746"/>
    <w:rsid w:val="00997C73"/>
    <w:rsid w:val="009A0421"/>
    <w:rsid w:val="009A1035"/>
    <w:rsid w:val="009A134F"/>
    <w:rsid w:val="009A155D"/>
    <w:rsid w:val="009A17E8"/>
    <w:rsid w:val="009A3817"/>
    <w:rsid w:val="009A3C68"/>
    <w:rsid w:val="009A4E6F"/>
    <w:rsid w:val="009A56CF"/>
    <w:rsid w:val="009A586B"/>
    <w:rsid w:val="009A5F6A"/>
    <w:rsid w:val="009A6294"/>
    <w:rsid w:val="009A6463"/>
    <w:rsid w:val="009A6806"/>
    <w:rsid w:val="009A6852"/>
    <w:rsid w:val="009A6948"/>
    <w:rsid w:val="009A6BB9"/>
    <w:rsid w:val="009A6EEB"/>
    <w:rsid w:val="009A7663"/>
    <w:rsid w:val="009A7819"/>
    <w:rsid w:val="009A782B"/>
    <w:rsid w:val="009B1872"/>
    <w:rsid w:val="009B1CB6"/>
    <w:rsid w:val="009B1D07"/>
    <w:rsid w:val="009B2873"/>
    <w:rsid w:val="009B2B5E"/>
    <w:rsid w:val="009B30E0"/>
    <w:rsid w:val="009B313F"/>
    <w:rsid w:val="009B3641"/>
    <w:rsid w:val="009B3D8A"/>
    <w:rsid w:val="009B4411"/>
    <w:rsid w:val="009B447A"/>
    <w:rsid w:val="009B665F"/>
    <w:rsid w:val="009B69CF"/>
    <w:rsid w:val="009B6B0E"/>
    <w:rsid w:val="009B6B19"/>
    <w:rsid w:val="009B6CB4"/>
    <w:rsid w:val="009B7088"/>
    <w:rsid w:val="009B71F5"/>
    <w:rsid w:val="009B7821"/>
    <w:rsid w:val="009B78A3"/>
    <w:rsid w:val="009C02F7"/>
    <w:rsid w:val="009C0AE0"/>
    <w:rsid w:val="009C0F51"/>
    <w:rsid w:val="009C10C1"/>
    <w:rsid w:val="009C27AF"/>
    <w:rsid w:val="009C2CD7"/>
    <w:rsid w:val="009C32F2"/>
    <w:rsid w:val="009C4300"/>
    <w:rsid w:val="009C4907"/>
    <w:rsid w:val="009C4C5F"/>
    <w:rsid w:val="009C4DB4"/>
    <w:rsid w:val="009C5246"/>
    <w:rsid w:val="009C5A74"/>
    <w:rsid w:val="009C75F2"/>
    <w:rsid w:val="009C7613"/>
    <w:rsid w:val="009C79AA"/>
    <w:rsid w:val="009C7D7B"/>
    <w:rsid w:val="009C7D98"/>
    <w:rsid w:val="009D0CF5"/>
    <w:rsid w:val="009D0EA5"/>
    <w:rsid w:val="009D1A29"/>
    <w:rsid w:val="009D1ED6"/>
    <w:rsid w:val="009D213E"/>
    <w:rsid w:val="009D2525"/>
    <w:rsid w:val="009D260B"/>
    <w:rsid w:val="009D28A1"/>
    <w:rsid w:val="009D29F5"/>
    <w:rsid w:val="009D2BDB"/>
    <w:rsid w:val="009D31E1"/>
    <w:rsid w:val="009D3514"/>
    <w:rsid w:val="009D527D"/>
    <w:rsid w:val="009D6351"/>
    <w:rsid w:val="009D6A1B"/>
    <w:rsid w:val="009D7B6D"/>
    <w:rsid w:val="009E055A"/>
    <w:rsid w:val="009E09F4"/>
    <w:rsid w:val="009E12EC"/>
    <w:rsid w:val="009E3977"/>
    <w:rsid w:val="009E4028"/>
    <w:rsid w:val="009E47DC"/>
    <w:rsid w:val="009E4886"/>
    <w:rsid w:val="009E491E"/>
    <w:rsid w:val="009E4E6C"/>
    <w:rsid w:val="009E563F"/>
    <w:rsid w:val="009E5C79"/>
    <w:rsid w:val="009E60AC"/>
    <w:rsid w:val="009E6EF0"/>
    <w:rsid w:val="009E6F14"/>
    <w:rsid w:val="009F05F3"/>
    <w:rsid w:val="009F1042"/>
    <w:rsid w:val="009F1191"/>
    <w:rsid w:val="009F1380"/>
    <w:rsid w:val="009F19F6"/>
    <w:rsid w:val="009F1BEA"/>
    <w:rsid w:val="009F2221"/>
    <w:rsid w:val="009F27A7"/>
    <w:rsid w:val="009F2890"/>
    <w:rsid w:val="009F292C"/>
    <w:rsid w:val="009F2C00"/>
    <w:rsid w:val="009F2C43"/>
    <w:rsid w:val="009F33D6"/>
    <w:rsid w:val="009F3D16"/>
    <w:rsid w:val="009F3E9B"/>
    <w:rsid w:val="009F4331"/>
    <w:rsid w:val="009F45BC"/>
    <w:rsid w:val="009F4CF4"/>
    <w:rsid w:val="009F4FA4"/>
    <w:rsid w:val="009F59FE"/>
    <w:rsid w:val="009F5EF3"/>
    <w:rsid w:val="009F5FBA"/>
    <w:rsid w:val="009F619C"/>
    <w:rsid w:val="009F63B9"/>
    <w:rsid w:val="009F6F6C"/>
    <w:rsid w:val="009F7004"/>
    <w:rsid w:val="009F706D"/>
    <w:rsid w:val="00A00899"/>
    <w:rsid w:val="00A03313"/>
    <w:rsid w:val="00A03C9A"/>
    <w:rsid w:val="00A044C3"/>
    <w:rsid w:val="00A0535C"/>
    <w:rsid w:val="00A07E2C"/>
    <w:rsid w:val="00A100A9"/>
    <w:rsid w:val="00A1032E"/>
    <w:rsid w:val="00A105FA"/>
    <w:rsid w:val="00A11367"/>
    <w:rsid w:val="00A1178F"/>
    <w:rsid w:val="00A11A02"/>
    <w:rsid w:val="00A12867"/>
    <w:rsid w:val="00A12956"/>
    <w:rsid w:val="00A12DD3"/>
    <w:rsid w:val="00A12F0C"/>
    <w:rsid w:val="00A13010"/>
    <w:rsid w:val="00A13678"/>
    <w:rsid w:val="00A13902"/>
    <w:rsid w:val="00A13AC5"/>
    <w:rsid w:val="00A13B74"/>
    <w:rsid w:val="00A14EE8"/>
    <w:rsid w:val="00A151BC"/>
    <w:rsid w:val="00A169C7"/>
    <w:rsid w:val="00A17237"/>
    <w:rsid w:val="00A17717"/>
    <w:rsid w:val="00A17FE7"/>
    <w:rsid w:val="00A20368"/>
    <w:rsid w:val="00A212EA"/>
    <w:rsid w:val="00A2130D"/>
    <w:rsid w:val="00A21C47"/>
    <w:rsid w:val="00A22430"/>
    <w:rsid w:val="00A22699"/>
    <w:rsid w:val="00A22A14"/>
    <w:rsid w:val="00A234CD"/>
    <w:rsid w:val="00A237F0"/>
    <w:rsid w:val="00A23824"/>
    <w:rsid w:val="00A23E86"/>
    <w:rsid w:val="00A248D9"/>
    <w:rsid w:val="00A24CE2"/>
    <w:rsid w:val="00A26522"/>
    <w:rsid w:val="00A271DB"/>
    <w:rsid w:val="00A274E8"/>
    <w:rsid w:val="00A27986"/>
    <w:rsid w:val="00A30024"/>
    <w:rsid w:val="00A30800"/>
    <w:rsid w:val="00A31147"/>
    <w:rsid w:val="00A311A3"/>
    <w:rsid w:val="00A31220"/>
    <w:rsid w:val="00A31256"/>
    <w:rsid w:val="00A3189E"/>
    <w:rsid w:val="00A31BBD"/>
    <w:rsid w:val="00A31C49"/>
    <w:rsid w:val="00A32345"/>
    <w:rsid w:val="00A3252D"/>
    <w:rsid w:val="00A3257B"/>
    <w:rsid w:val="00A32797"/>
    <w:rsid w:val="00A32851"/>
    <w:rsid w:val="00A33A7D"/>
    <w:rsid w:val="00A33CA9"/>
    <w:rsid w:val="00A33D6E"/>
    <w:rsid w:val="00A33E6D"/>
    <w:rsid w:val="00A34029"/>
    <w:rsid w:val="00A34782"/>
    <w:rsid w:val="00A34EAB"/>
    <w:rsid w:val="00A3554E"/>
    <w:rsid w:val="00A3589A"/>
    <w:rsid w:val="00A35D02"/>
    <w:rsid w:val="00A35FAD"/>
    <w:rsid w:val="00A36756"/>
    <w:rsid w:val="00A36E78"/>
    <w:rsid w:val="00A3704B"/>
    <w:rsid w:val="00A375FA"/>
    <w:rsid w:val="00A400CC"/>
    <w:rsid w:val="00A402F1"/>
    <w:rsid w:val="00A40353"/>
    <w:rsid w:val="00A409D4"/>
    <w:rsid w:val="00A41172"/>
    <w:rsid w:val="00A41E06"/>
    <w:rsid w:val="00A42061"/>
    <w:rsid w:val="00A423C4"/>
    <w:rsid w:val="00A4261A"/>
    <w:rsid w:val="00A4352B"/>
    <w:rsid w:val="00A44A1B"/>
    <w:rsid w:val="00A44FF1"/>
    <w:rsid w:val="00A4533D"/>
    <w:rsid w:val="00A45E09"/>
    <w:rsid w:val="00A46474"/>
    <w:rsid w:val="00A466D2"/>
    <w:rsid w:val="00A46AF3"/>
    <w:rsid w:val="00A47681"/>
    <w:rsid w:val="00A50073"/>
    <w:rsid w:val="00A5027E"/>
    <w:rsid w:val="00A50280"/>
    <w:rsid w:val="00A506E6"/>
    <w:rsid w:val="00A52C49"/>
    <w:rsid w:val="00A533EA"/>
    <w:rsid w:val="00A53691"/>
    <w:rsid w:val="00A5486A"/>
    <w:rsid w:val="00A5704A"/>
    <w:rsid w:val="00A579F2"/>
    <w:rsid w:val="00A61775"/>
    <w:rsid w:val="00A6225B"/>
    <w:rsid w:val="00A62EB8"/>
    <w:rsid w:val="00A62ED2"/>
    <w:rsid w:val="00A63468"/>
    <w:rsid w:val="00A634A4"/>
    <w:rsid w:val="00A634E6"/>
    <w:rsid w:val="00A6354B"/>
    <w:rsid w:val="00A63619"/>
    <w:rsid w:val="00A63727"/>
    <w:rsid w:val="00A63E58"/>
    <w:rsid w:val="00A64268"/>
    <w:rsid w:val="00A64797"/>
    <w:rsid w:val="00A64EA6"/>
    <w:rsid w:val="00A65760"/>
    <w:rsid w:val="00A65904"/>
    <w:rsid w:val="00A6626C"/>
    <w:rsid w:val="00A66F6C"/>
    <w:rsid w:val="00A678AF"/>
    <w:rsid w:val="00A70A54"/>
    <w:rsid w:val="00A70D76"/>
    <w:rsid w:val="00A70EDD"/>
    <w:rsid w:val="00A70F99"/>
    <w:rsid w:val="00A71609"/>
    <w:rsid w:val="00A7268D"/>
    <w:rsid w:val="00A729F4"/>
    <w:rsid w:val="00A72D4E"/>
    <w:rsid w:val="00A7348B"/>
    <w:rsid w:val="00A7368A"/>
    <w:rsid w:val="00A73936"/>
    <w:rsid w:val="00A75370"/>
    <w:rsid w:val="00A76B72"/>
    <w:rsid w:val="00A76D19"/>
    <w:rsid w:val="00A77CC6"/>
    <w:rsid w:val="00A77EAE"/>
    <w:rsid w:val="00A77EDB"/>
    <w:rsid w:val="00A800F5"/>
    <w:rsid w:val="00A803D4"/>
    <w:rsid w:val="00A81305"/>
    <w:rsid w:val="00A81371"/>
    <w:rsid w:val="00A818D9"/>
    <w:rsid w:val="00A81A7C"/>
    <w:rsid w:val="00A825E5"/>
    <w:rsid w:val="00A82FFD"/>
    <w:rsid w:val="00A83071"/>
    <w:rsid w:val="00A85380"/>
    <w:rsid w:val="00A860AC"/>
    <w:rsid w:val="00A862D9"/>
    <w:rsid w:val="00A86577"/>
    <w:rsid w:val="00A865FD"/>
    <w:rsid w:val="00A86BF9"/>
    <w:rsid w:val="00A906D0"/>
    <w:rsid w:val="00A9093F"/>
    <w:rsid w:val="00A90EE6"/>
    <w:rsid w:val="00A911C9"/>
    <w:rsid w:val="00A913A5"/>
    <w:rsid w:val="00A92AF5"/>
    <w:rsid w:val="00A92EF5"/>
    <w:rsid w:val="00A93A30"/>
    <w:rsid w:val="00A93FD8"/>
    <w:rsid w:val="00A94234"/>
    <w:rsid w:val="00A94356"/>
    <w:rsid w:val="00A944CD"/>
    <w:rsid w:val="00A94630"/>
    <w:rsid w:val="00A95083"/>
    <w:rsid w:val="00A95231"/>
    <w:rsid w:val="00A958F7"/>
    <w:rsid w:val="00A95AEE"/>
    <w:rsid w:val="00A96B57"/>
    <w:rsid w:val="00A96CF8"/>
    <w:rsid w:val="00A96DD2"/>
    <w:rsid w:val="00A970CD"/>
    <w:rsid w:val="00A9746D"/>
    <w:rsid w:val="00A97D28"/>
    <w:rsid w:val="00A97D34"/>
    <w:rsid w:val="00AA1450"/>
    <w:rsid w:val="00AA230F"/>
    <w:rsid w:val="00AA30D4"/>
    <w:rsid w:val="00AA40FB"/>
    <w:rsid w:val="00AA412C"/>
    <w:rsid w:val="00AA447C"/>
    <w:rsid w:val="00AA563E"/>
    <w:rsid w:val="00AA599E"/>
    <w:rsid w:val="00AA5BAE"/>
    <w:rsid w:val="00AA69C7"/>
    <w:rsid w:val="00AA6A12"/>
    <w:rsid w:val="00AA732C"/>
    <w:rsid w:val="00AA7A04"/>
    <w:rsid w:val="00AA7EAC"/>
    <w:rsid w:val="00AB059B"/>
    <w:rsid w:val="00AB09AD"/>
    <w:rsid w:val="00AB0CDC"/>
    <w:rsid w:val="00AB1462"/>
    <w:rsid w:val="00AB1696"/>
    <w:rsid w:val="00AB2E41"/>
    <w:rsid w:val="00AB3015"/>
    <w:rsid w:val="00AB3352"/>
    <w:rsid w:val="00AB3FC8"/>
    <w:rsid w:val="00AB4407"/>
    <w:rsid w:val="00AB4C7D"/>
    <w:rsid w:val="00AB519C"/>
    <w:rsid w:val="00AB5351"/>
    <w:rsid w:val="00AB56BE"/>
    <w:rsid w:val="00AB7C0A"/>
    <w:rsid w:val="00AC04C3"/>
    <w:rsid w:val="00AC1C74"/>
    <w:rsid w:val="00AC1E06"/>
    <w:rsid w:val="00AC2E07"/>
    <w:rsid w:val="00AC3BBF"/>
    <w:rsid w:val="00AC3EDB"/>
    <w:rsid w:val="00AC4271"/>
    <w:rsid w:val="00AC57D2"/>
    <w:rsid w:val="00AC58B0"/>
    <w:rsid w:val="00AC6208"/>
    <w:rsid w:val="00AC6349"/>
    <w:rsid w:val="00AC68D8"/>
    <w:rsid w:val="00AC7194"/>
    <w:rsid w:val="00AC72D3"/>
    <w:rsid w:val="00AC780D"/>
    <w:rsid w:val="00AC7A8E"/>
    <w:rsid w:val="00AC7B8A"/>
    <w:rsid w:val="00AC7C3F"/>
    <w:rsid w:val="00AD020E"/>
    <w:rsid w:val="00AD0296"/>
    <w:rsid w:val="00AD0D2B"/>
    <w:rsid w:val="00AD181B"/>
    <w:rsid w:val="00AD18C4"/>
    <w:rsid w:val="00AD1BB6"/>
    <w:rsid w:val="00AD3BB3"/>
    <w:rsid w:val="00AD48F7"/>
    <w:rsid w:val="00AD5DDF"/>
    <w:rsid w:val="00AD5E4C"/>
    <w:rsid w:val="00AD63C9"/>
    <w:rsid w:val="00AD6715"/>
    <w:rsid w:val="00AD6EB5"/>
    <w:rsid w:val="00AD7128"/>
    <w:rsid w:val="00AD78EB"/>
    <w:rsid w:val="00AD7AA2"/>
    <w:rsid w:val="00AD7E49"/>
    <w:rsid w:val="00AE0531"/>
    <w:rsid w:val="00AE078A"/>
    <w:rsid w:val="00AE0E34"/>
    <w:rsid w:val="00AE1401"/>
    <w:rsid w:val="00AE16D4"/>
    <w:rsid w:val="00AE17F3"/>
    <w:rsid w:val="00AE2496"/>
    <w:rsid w:val="00AE2BD3"/>
    <w:rsid w:val="00AE32BD"/>
    <w:rsid w:val="00AE47D8"/>
    <w:rsid w:val="00AE484D"/>
    <w:rsid w:val="00AE4E52"/>
    <w:rsid w:val="00AE542B"/>
    <w:rsid w:val="00AE55A3"/>
    <w:rsid w:val="00AE5AC1"/>
    <w:rsid w:val="00AE6914"/>
    <w:rsid w:val="00AE6CFB"/>
    <w:rsid w:val="00AE74D6"/>
    <w:rsid w:val="00AE788D"/>
    <w:rsid w:val="00AF03E7"/>
    <w:rsid w:val="00AF097B"/>
    <w:rsid w:val="00AF131C"/>
    <w:rsid w:val="00AF19EC"/>
    <w:rsid w:val="00AF1E33"/>
    <w:rsid w:val="00AF34D2"/>
    <w:rsid w:val="00AF4047"/>
    <w:rsid w:val="00AF4C8F"/>
    <w:rsid w:val="00AF5086"/>
    <w:rsid w:val="00AF5735"/>
    <w:rsid w:val="00AF755F"/>
    <w:rsid w:val="00AF7AB8"/>
    <w:rsid w:val="00AF7C00"/>
    <w:rsid w:val="00AF7C52"/>
    <w:rsid w:val="00AF7E52"/>
    <w:rsid w:val="00B027BE"/>
    <w:rsid w:val="00B02A06"/>
    <w:rsid w:val="00B02A74"/>
    <w:rsid w:val="00B03442"/>
    <w:rsid w:val="00B03989"/>
    <w:rsid w:val="00B0399A"/>
    <w:rsid w:val="00B043B0"/>
    <w:rsid w:val="00B0452C"/>
    <w:rsid w:val="00B0462F"/>
    <w:rsid w:val="00B0469B"/>
    <w:rsid w:val="00B048D2"/>
    <w:rsid w:val="00B0564F"/>
    <w:rsid w:val="00B063FD"/>
    <w:rsid w:val="00B06E45"/>
    <w:rsid w:val="00B07101"/>
    <w:rsid w:val="00B0718A"/>
    <w:rsid w:val="00B0767C"/>
    <w:rsid w:val="00B07C6A"/>
    <w:rsid w:val="00B07DCD"/>
    <w:rsid w:val="00B11AAA"/>
    <w:rsid w:val="00B11ADD"/>
    <w:rsid w:val="00B11DC6"/>
    <w:rsid w:val="00B124E3"/>
    <w:rsid w:val="00B12654"/>
    <w:rsid w:val="00B129F9"/>
    <w:rsid w:val="00B1339D"/>
    <w:rsid w:val="00B135D7"/>
    <w:rsid w:val="00B14C5F"/>
    <w:rsid w:val="00B15234"/>
    <w:rsid w:val="00B16167"/>
    <w:rsid w:val="00B16525"/>
    <w:rsid w:val="00B16984"/>
    <w:rsid w:val="00B176F4"/>
    <w:rsid w:val="00B17C37"/>
    <w:rsid w:val="00B21397"/>
    <w:rsid w:val="00B217CB"/>
    <w:rsid w:val="00B21807"/>
    <w:rsid w:val="00B21DE8"/>
    <w:rsid w:val="00B221C1"/>
    <w:rsid w:val="00B22B72"/>
    <w:rsid w:val="00B23282"/>
    <w:rsid w:val="00B2342C"/>
    <w:rsid w:val="00B234DB"/>
    <w:rsid w:val="00B24DE2"/>
    <w:rsid w:val="00B2577D"/>
    <w:rsid w:val="00B2615C"/>
    <w:rsid w:val="00B263E8"/>
    <w:rsid w:val="00B2666F"/>
    <w:rsid w:val="00B26902"/>
    <w:rsid w:val="00B27016"/>
    <w:rsid w:val="00B270E7"/>
    <w:rsid w:val="00B27291"/>
    <w:rsid w:val="00B27468"/>
    <w:rsid w:val="00B27501"/>
    <w:rsid w:val="00B27DD6"/>
    <w:rsid w:val="00B3107E"/>
    <w:rsid w:val="00B3109E"/>
    <w:rsid w:val="00B3116E"/>
    <w:rsid w:val="00B32E1B"/>
    <w:rsid w:val="00B3314C"/>
    <w:rsid w:val="00B331FF"/>
    <w:rsid w:val="00B33F53"/>
    <w:rsid w:val="00B34283"/>
    <w:rsid w:val="00B34284"/>
    <w:rsid w:val="00B3543E"/>
    <w:rsid w:val="00B3560F"/>
    <w:rsid w:val="00B35F99"/>
    <w:rsid w:val="00B36136"/>
    <w:rsid w:val="00B37BBB"/>
    <w:rsid w:val="00B404D0"/>
    <w:rsid w:val="00B40AC8"/>
    <w:rsid w:val="00B40E1F"/>
    <w:rsid w:val="00B41821"/>
    <w:rsid w:val="00B41C2C"/>
    <w:rsid w:val="00B41E0D"/>
    <w:rsid w:val="00B4204A"/>
    <w:rsid w:val="00B42102"/>
    <w:rsid w:val="00B429FB"/>
    <w:rsid w:val="00B430E0"/>
    <w:rsid w:val="00B443AC"/>
    <w:rsid w:val="00B44AD8"/>
    <w:rsid w:val="00B4624A"/>
    <w:rsid w:val="00B46386"/>
    <w:rsid w:val="00B4689F"/>
    <w:rsid w:val="00B472EF"/>
    <w:rsid w:val="00B47365"/>
    <w:rsid w:val="00B47972"/>
    <w:rsid w:val="00B501F8"/>
    <w:rsid w:val="00B516D5"/>
    <w:rsid w:val="00B51E9A"/>
    <w:rsid w:val="00B51FFC"/>
    <w:rsid w:val="00B52EB0"/>
    <w:rsid w:val="00B53397"/>
    <w:rsid w:val="00B534D0"/>
    <w:rsid w:val="00B53A55"/>
    <w:rsid w:val="00B53B3D"/>
    <w:rsid w:val="00B53E03"/>
    <w:rsid w:val="00B54545"/>
    <w:rsid w:val="00B56B7D"/>
    <w:rsid w:val="00B56B87"/>
    <w:rsid w:val="00B571CD"/>
    <w:rsid w:val="00B57DA3"/>
    <w:rsid w:val="00B600D2"/>
    <w:rsid w:val="00B60E57"/>
    <w:rsid w:val="00B61565"/>
    <w:rsid w:val="00B6205A"/>
    <w:rsid w:val="00B63C34"/>
    <w:rsid w:val="00B63E4A"/>
    <w:rsid w:val="00B64A77"/>
    <w:rsid w:val="00B66EA1"/>
    <w:rsid w:val="00B67332"/>
    <w:rsid w:val="00B675AE"/>
    <w:rsid w:val="00B70E8D"/>
    <w:rsid w:val="00B71868"/>
    <w:rsid w:val="00B71BB2"/>
    <w:rsid w:val="00B71D4E"/>
    <w:rsid w:val="00B7230B"/>
    <w:rsid w:val="00B74522"/>
    <w:rsid w:val="00B746E4"/>
    <w:rsid w:val="00B74BEF"/>
    <w:rsid w:val="00B74E74"/>
    <w:rsid w:val="00B74FFC"/>
    <w:rsid w:val="00B755ED"/>
    <w:rsid w:val="00B758F2"/>
    <w:rsid w:val="00B7633F"/>
    <w:rsid w:val="00B76463"/>
    <w:rsid w:val="00B77174"/>
    <w:rsid w:val="00B77316"/>
    <w:rsid w:val="00B77F89"/>
    <w:rsid w:val="00B80858"/>
    <w:rsid w:val="00B81568"/>
    <w:rsid w:val="00B819A4"/>
    <w:rsid w:val="00B81A28"/>
    <w:rsid w:val="00B81A67"/>
    <w:rsid w:val="00B82B8E"/>
    <w:rsid w:val="00B8310E"/>
    <w:rsid w:val="00B84038"/>
    <w:rsid w:val="00B853DA"/>
    <w:rsid w:val="00B8552A"/>
    <w:rsid w:val="00B857A6"/>
    <w:rsid w:val="00B85EE6"/>
    <w:rsid w:val="00B86021"/>
    <w:rsid w:val="00B863A7"/>
    <w:rsid w:val="00B87229"/>
    <w:rsid w:val="00B87B6E"/>
    <w:rsid w:val="00B87E3C"/>
    <w:rsid w:val="00B87E69"/>
    <w:rsid w:val="00B90237"/>
    <w:rsid w:val="00B9031A"/>
    <w:rsid w:val="00B90760"/>
    <w:rsid w:val="00B91084"/>
    <w:rsid w:val="00B91398"/>
    <w:rsid w:val="00B91598"/>
    <w:rsid w:val="00B91E5D"/>
    <w:rsid w:val="00B92808"/>
    <w:rsid w:val="00B92B36"/>
    <w:rsid w:val="00B93BA7"/>
    <w:rsid w:val="00B94743"/>
    <w:rsid w:val="00B94DD9"/>
    <w:rsid w:val="00B94DE6"/>
    <w:rsid w:val="00B951B5"/>
    <w:rsid w:val="00B95E37"/>
    <w:rsid w:val="00B96019"/>
    <w:rsid w:val="00B96A91"/>
    <w:rsid w:val="00B96CEF"/>
    <w:rsid w:val="00B97BFB"/>
    <w:rsid w:val="00BA0175"/>
    <w:rsid w:val="00BA039E"/>
    <w:rsid w:val="00BA0927"/>
    <w:rsid w:val="00BA1423"/>
    <w:rsid w:val="00BA1442"/>
    <w:rsid w:val="00BA15BD"/>
    <w:rsid w:val="00BA19BB"/>
    <w:rsid w:val="00BA1B8D"/>
    <w:rsid w:val="00BA2791"/>
    <w:rsid w:val="00BA27AA"/>
    <w:rsid w:val="00BA281D"/>
    <w:rsid w:val="00BA3659"/>
    <w:rsid w:val="00BA378F"/>
    <w:rsid w:val="00BA3E81"/>
    <w:rsid w:val="00BA4089"/>
    <w:rsid w:val="00BA5885"/>
    <w:rsid w:val="00BA5FA0"/>
    <w:rsid w:val="00BA6417"/>
    <w:rsid w:val="00BA6579"/>
    <w:rsid w:val="00BA6920"/>
    <w:rsid w:val="00BA6AFE"/>
    <w:rsid w:val="00BA6D54"/>
    <w:rsid w:val="00BA74D4"/>
    <w:rsid w:val="00BA7596"/>
    <w:rsid w:val="00BA7C3E"/>
    <w:rsid w:val="00BA7C94"/>
    <w:rsid w:val="00BA7ED0"/>
    <w:rsid w:val="00BB08DE"/>
    <w:rsid w:val="00BB0DD4"/>
    <w:rsid w:val="00BB164B"/>
    <w:rsid w:val="00BB1A4A"/>
    <w:rsid w:val="00BB1C05"/>
    <w:rsid w:val="00BB1F58"/>
    <w:rsid w:val="00BB2015"/>
    <w:rsid w:val="00BB2638"/>
    <w:rsid w:val="00BB40B3"/>
    <w:rsid w:val="00BB40ED"/>
    <w:rsid w:val="00BB4227"/>
    <w:rsid w:val="00BB4AFB"/>
    <w:rsid w:val="00BB64B3"/>
    <w:rsid w:val="00BB7254"/>
    <w:rsid w:val="00BB7612"/>
    <w:rsid w:val="00BC00DB"/>
    <w:rsid w:val="00BC0220"/>
    <w:rsid w:val="00BC0709"/>
    <w:rsid w:val="00BC0BA8"/>
    <w:rsid w:val="00BC1081"/>
    <w:rsid w:val="00BC1349"/>
    <w:rsid w:val="00BC15C1"/>
    <w:rsid w:val="00BC15EB"/>
    <w:rsid w:val="00BC2075"/>
    <w:rsid w:val="00BC224E"/>
    <w:rsid w:val="00BC254C"/>
    <w:rsid w:val="00BC3D0F"/>
    <w:rsid w:val="00BC3F4F"/>
    <w:rsid w:val="00BC419D"/>
    <w:rsid w:val="00BC4304"/>
    <w:rsid w:val="00BC44C9"/>
    <w:rsid w:val="00BC54CE"/>
    <w:rsid w:val="00BC76CF"/>
    <w:rsid w:val="00BC7DB4"/>
    <w:rsid w:val="00BD01A2"/>
    <w:rsid w:val="00BD026D"/>
    <w:rsid w:val="00BD0C12"/>
    <w:rsid w:val="00BD0E9F"/>
    <w:rsid w:val="00BD122F"/>
    <w:rsid w:val="00BD17E4"/>
    <w:rsid w:val="00BD2597"/>
    <w:rsid w:val="00BD29BB"/>
    <w:rsid w:val="00BD2C03"/>
    <w:rsid w:val="00BD361F"/>
    <w:rsid w:val="00BD39C1"/>
    <w:rsid w:val="00BD3AB0"/>
    <w:rsid w:val="00BD5200"/>
    <w:rsid w:val="00BD52F6"/>
    <w:rsid w:val="00BD5A6B"/>
    <w:rsid w:val="00BD5C73"/>
    <w:rsid w:val="00BD69A0"/>
    <w:rsid w:val="00BD6CDC"/>
    <w:rsid w:val="00BD6F05"/>
    <w:rsid w:val="00BD7F1A"/>
    <w:rsid w:val="00BE01F3"/>
    <w:rsid w:val="00BE07F3"/>
    <w:rsid w:val="00BE0B5A"/>
    <w:rsid w:val="00BE0C65"/>
    <w:rsid w:val="00BE188E"/>
    <w:rsid w:val="00BE1EC4"/>
    <w:rsid w:val="00BE28D2"/>
    <w:rsid w:val="00BE2AF8"/>
    <w:rsid w:val="00BE3453"/>
    <w:rsid w:val="00BE4471"/>
    <w:rsid w:val="00BE46E7"/>
    <w:rsid w:val="00BE496A"/>
    <w:rsid w:val="00BE5649"/>
    <w:rsid w:val="00BE62C7"/>
    <w:rsid w:val="00BE6B61"/>
    <w:rsid w:val="00BE7303"/>
    <w:rsid w:val="00BE79E0"/>
    <w:rsid w:val="00BE7AA5"/>
    <w:rsid w:val="00BF0030"/>
    <w:rsid w:val="00BF05EF"/>
    <w:rsid w:val="00BF1129"/>
    <w:rsid w:val="00BF18E6"/>
    <w:rsid w:val="00BF1ACF"/>
    <w:rsid w:val="00BF1C6C"/>
    <w:rsid w:val="00BF1DA0"/>
    <w:rsid w:val="00BF1E8D"/>
    <w:rsid w:val="00BF310A"/>
    <w:rsid w:val="00BF36E4"/>
    <w:rsid w:val="00BF463C"/>
    <w:rsid w:val="00BF6445"/>
    <w:rsid w:val="00BF7271"/>
    <w:rsid w:val="00BF7F34"/>
    <w:rsid w:val="00BF7FF1"/>
    <w:rsid w:val="00C01366"/>
    <w:rsid w:val="00C04A86"/>
    <w:rsid w:val="00C04B26"/>
    <w:rsid w:val="00C04B44"/>
    <w:rsid w:val="00C05290"/>
    <w:rsid w:val="00C0551E"/>
    <w:rsid w:val="00C05F25"/>
    <w:rsid w:val="00C06BFE"/>
    <w:rsid w:val="00C06F1A"/>
    <w:rsid w:val="00C06F39"/>
    <w:rsid w:val="00C11DE6"/>
    <w:rsid w:val="00C1214A"/>
    <w:rsid w:val="00C124C7"/>
    <w:rsid w:val="00C126A0"/>
    <w:rsid w:val="00C128B5"/>
    <w:rsid w:val="00C12DD7"/>
    <w:rsid w:val="00C138DA"/>
    <w:rsid w:val="00C146A9"/>
    <w:rsid w:val="00C14760"/>
    <w:rsid w:val="00C1479B"/>
    <w:rsid w:val="00C147D8"/>
    <w:rsid w:val="00C15411"/>
    <w:rsid w:val="00C171AA"/>
    <w:rsid w:val="00C17773"/>
    <w:rsid w:val="00C17BB2"/>
    <w:rsid w:val="00C17C20"/>
    <w:rsid w:val="00C21816"/>
    <w:rsid w:val="00C21955"/>
    <w:rsid w:val="00C21B08"/>
    <w:rsid w:val="00C2232C"/>
    <w:rsid w:val="00C224D7"/>
    <w:rsid w:val="00C227C7"/>
    <w:rsid w:val="00C22D2D"/>
    <w:rsid w:val="00C23BA9"/>
    <w:rsid w:val="00C23E3C"/>
    <w:rsid w:val="00C250E8"/>
    <w:rsid w:val="00C251D6"/>
    <w:rsid w:val="00C2545B"/>
    <w:rsid w:val="00C26AB2"/>
    <w:rsid w:val="00C27FF5"/>
    <w:rsid w:val="00C30104"/>
    <w:rsid w:val="00C30385"/>
    <w:rsid w:val="00C3089F"/>
    <w:rsid w:val="00C30E86"/>
    <w:rsid w:val="00C30F89"/>
    <w:rsid w:val="00C3154B"/>
    <w:rsid w:val="00C328A1"/>
    <w:rsid w:val="00C328B6"/>
    <w:rsid w:val="00C32BF9"/>
    <w:rsid w:val="00C32F3F"/>
    <w:rsid w:val="00C3395D"/>
    <w:rsid w:val="00C34949"/>
    <w:rsid w:val="00C36139"/>
    <w:rsid w:val="00C36845"/>
    <w:rsid w:val="00C36888"/>
    <w:rsid w:val="00C37BC9"/>
    <w:rsid w:val="00C405A2"/>
    <w:rsid w:val="00C40C3D"/>
    <w:rsid w:val="00C41CB0"/>
    <w:rsid w:val="00C44400"/>
    <w:rsid w:val="00C447C0"/>
    <w:rsid w:val="00C448D4"/>
    <w:rsid w:val="00C44EA0"/>
    <w:rsid w:val="00C457C8"/>
    <w:rsid w:val="00C461D5"/>
    <w:rsid w:val="00C46361"/>
    <w:rsid w:val="00C46EE3"/>
    <w:rsid w:val="00C47204"/>
    <w:rsid w:val="00C47AF1"/>
    <w:rsid w:val="00C47B32"/>
    <w:rsid w:val="00C47B68"/>
    <w:rsid w:val="00C509D0"/>
    <w:rsid w:val="00C50FA7"/>
    <w:rsid w:val="00C51852"/>
    <w:rsid w:val="00C5193B"/>
    <w:rsid w:val="00C51CDE"/>
    <w:rsid w:val="00C520DD"/>
    <w:rsid w:val="00C52879"/>
    <w:rsid w:val="00C52C4F"/>
    <w:rsid w:val="00C53033"/>
    <w:rsid w:val="00C54313"/>
    <w:rsid w:val="00C543D1"/>
    <w:rsid w:val="00C54432"/>
    <w:rsid w:val="00C555B8"/>
    <w:rsid w:val="00C55C86"/>
    <w:rsid w:val="00C564F0"/>
    <w:rsid w:val="00C57C63"/>
    <w:rsid w:val="00C60F2B"/>
    <w:rsid w:val="00C61015"/>
    <w:rsid w:val="00C61776"/>
    <w:rsid w:val="00C617EA"/>
    <w:rsid w:val="00C619EB"/>
    <w:rsid w:val="00C62D63"/>
    <w:rsid w:val="00C62EBA"/>
    <w:rsid w:val="00C62F67"/>
    <w:rsid w:val="00C64810"/>
    <w:rsid w:val="00C6499D"/>
    <w:rsid w:val="00C6513B"/>
    <w:rsid w:val="00C65525"/>
    <w:rsid w:val="00C65BB9"/>
    <w:rsid w:val="00C65D7F"/>
    <w:rsid w:val="00C66B25"/>
    <w:rsid w:val="00C6736C"/>
    <w:rsid w:val="00C677C6"/>
    <w:rsid w:val="00C679DC"/>
    <w:rsid w:val="00C70260"/>
    <w:rsid w:val="00C7040B"/>
    <w:rsid w:val="00C710C5"/>
    <w:rsid w:val="00C71BDC"/>
    <w:rsid w:val="00C72A41"/>
    <w:rsid w:val="00C72A4B"/>
    <w:rsid w:val="00C73506"/>
    <w:rsid w:val="00C73D70"/>
    <w:rsid w:val="00C73E8E"/>
    <w:rsid w:val="00C7402F"/>
    <w:rsid w:val="00C7413B"/>
    <w:rsid w:val="00C74207"/>
    <w:rsid w:val="00C758E3"/>
    <w:rsid w:val="00C76B1B"/>
    <w:rsid w:val="00C76BA7"/>
    <w:rsid w:val="00C76EED"/>
    <w:rsid w:val="00C7724C"/>
    <w:rsid w:val="00C802D2"/>
    <w:rsid w:val="00C81577"/>
    <w:rsid w:val="00C82361"/>
    <w:rsid w:val="00C82EFA"/>
    <w:rsid w:val="00C83959"/>
    <w:rsid w:val="00C84153"/>
    <w:rsid w:val="00C84555"/>
    <w:rsid w:val="00C85168"/>
    <w:rsid w:val="00C85E6F"/>
    <w:rsid w:val="00C86D1C"/>
    <w:rsid w:val="00C86E67"/>
    <w:rsid w:val="00C87897"/>
    <w:rsid w:val="00C87B8D"/>
    <w:rsid w:val="00C904AB"/>
    <w:rsid w:val="00C90C10"/>
    <w:rsid w:val="00C91723"/>
    <w:rsid w:val="00C92135"/>
    <w:rsid w:val="00C924A9"/>
    <w:rsid w:val="00C9265B"/>
    <w:rsid w:val="00C933E9"/>
    <w:rsid w:val="00C94AC7"/>
    <w:rsid w:val="00C95868"/>
    <w:rsid w:val="00C972E8"/>
    <w:rsid w:val="00C97413"/>
    <w:rsid w:val="00C9741F"/>
    <w:rsid w:val="00C97E81"/>
    <w:rsid w:val="00CA0915"/>
    <w:rsid w:val="00CA0C36"/>
    <w:rsid w:val="00CA1195"/>
    <w:rsid w:val="00CA1326"/>
    <w:rsid w:val="00CA18ED"/>
    <w:rsid w:val="00CA1E68"/>
    <w:rsid w:val="00CA29E6"/>
    <w:rsid w:val="00CA2CEE"/>
    <w:rsid w:val="00CA3400"/>
    <w:rsid w:val="00CA3B79"/>
    <w:rsid w:val="00CA3B99"/>
    <w:rsid w:val="00CA4347"/>
    <w:rsid w:val="00CA4D50"/>
    <w:rsid w:val="00CA575E"/>
    <w:rsid w:val="00CA620D"/>
    <w:rsid w:val="00CA63E5"/>
    <w:rsid w:val="00CA69D0"/>
    <w:rsid w:val="00CA77B7"/>
    <w:rsid w:val="00CA7E37"/>
    <w:rsid w:val="00CB039E"/>
    <w:rsid w:val="00CB0B46"/>
    <w:rsid w:val="00CB0CC3"/>
    <w:rsid w:val="00CB0F9B"/>
    <w:rsid w:val="00CB1E8F"/>
    <w:rsid w:val="00CB1F44"/>
    <w:rsid w:val="00CB21DF"/>
    <w:rsid w:val="00CB271D"/>
    <w:rsid w:val="00CB3211"/>
    <w:rsid w:val="00CB3D92"/>
    <w:rsid w:val="00CB4463"/>
    <w:rsid w:val="00CB4D1C"/>
    <w:rsid w:val="00CB58CF"/>
    <w:rsid w:val="00CB591C"/>
    <w:rsid w:val="00CB63C0"/>
    <w:rsid w:val="00CB646F"/>
    <w:rsid w:val="00CB6899"/>
    <w:rsid w:val="00CB6C61"/>
    <w:rsid w:val="00CB77C8"/>
    <w:rsid w:val="00CB7A9C"/>
    <w:rsid w:val="00CC0084"/>
    <w:rsid w:val="00CC028E"/>
    <w:rsid w:val="00CC063E"/>
    <w:rsid w:val="00CC0851"/>
    <w:rsid w:val="00CC1944"/>
    <w:rsid w:val="00CC1ABC"/>
    <w:rsid w:val="00CC1B9F"/>
    <w:rsid w:val="00CC1C5E"/>
    <w:rsid w:val="00CC234A"/>
    <w:rsid w:val="00CC2A88"/>
    <w:rsid w:val="00CC3373"/>
    <w:rsid w:val="00CC33AC"/>
    <w:rsid w:val="00CC3541"/>
    <w:rsid w:val="00CC3ACB"/>
    <w:rsid w:val="00CC4011"/>
    <w:rsid w:val="00CC4895"/>
    <w:rsid w:val="00CC4C63"/>
    <w:rsid w:val="00CC5423"/>
    <w:rsid w:val="00CC5F98"/>
    <w:rsid w:val="00CC60F3"/>
    <w:rsid w:val="00CC621E"/>
    <w:rsid w:val="00CC703B"/>
    <w:rsid w:val="00CC7DEB"/>
    <w:rsid w:val="00CC7E86"/>
    <w:rsid w:val="00CD0C42"/>
    <w:rsid w:val="00CD0C75"/>
    <w:rsid w:val="00CD1D02"/>
    <w:rsid w:val="00CD1D88"/>
    <w:rsid w:val="00CD1F1C"/>
    <w:rsid w:val="00CD2A8F"/>
    <w:rsid w:val="00CD321A"/>
    <w:rsid w:val="00CD321E"/>
    <w:rsid w:val="00CD33B2"/>
    <w:rsid w:val="00CD3D78"/>
    <w:rsid w:val="00CD3FAA"/>
    <w:rsid w:val="00CD411A"/>
    <w:rsid w:val="00CD4415"/>
    <w:rsid w:val="00CD448D"/>
    <w:rsid w:val="00CD4D35"/>
    <w:rsid w:val="00CD5A81"/>
    <w:rsid w:val="00CD73BD"/>
    <w:rsid w:val="00CE13D0"/>
    <w:rsid w:val="00CE17BC"/>
    <w:rsid w:val="00CE1F7C"/>
    <w:rsid w:val="00CE2455"/>
    <w:rsid w:val="00CE2925"/>
    <w:rsid w:val="00CE2D85"/>
    <w:rsid w:val="00CE338F"/>
    <w:rsid w:val="00CE4440"/>
    <w:rsid w:val="00CE463A"/>
    <w:rsid w:val="00CE4904"/>
    <w:rsid w:val="00CE5092"/>
    <w:rsid w:val="00CE522A"/>
    <w:rsid w:val="00CE5A01"/>
    <w:rsid w:val="00CE5D24"/>
    <w:rsid w:val="00CE6C95"/>
    <w:rsid w:val="00CF06BA"/>
    <w:rsid w:val="00CF06DA"/>
    <w:rsid w:val="00CF2618"/>
    <w:rsid w:val="00CF29E0"/>
    <w:rsid w:val="00CF3045"/>
    <w:rsid w:val="00CF4DE9"/>
    <w:rsid w:val="00CF51BC"/>
    <w:rsid w:val="00CF5649"/>
    <w:rsid w:val="00CF6445"/>
    <w:rsid w:val="00CF6EC3"/>
    <w:rsid w:val="00CF71C7"/>
    <w:rsid w:val="00CF753B"/>
    <w:rsid w:val="00CF7B29"/>
    <w:rsid w:val="00CF7B63"/>
    <w:rsid w:val="00D002D0"/>
    <w:rsid w:val="00D00FCD"/>
    <w:rsid w:val="00D00FD1"/>
    <w:rsid w:val="00D02349"/>
    <w:rsid w:val="00D02721"/>
    <w:rsid w:val="00D02C6A"/>
    <w:rsid w:val="00D02E9E"/>
    <w:rsid w:val="00D032D1"/>
    <w:rsid w:val="00D03EF3"/>
    <w:rsid w:val="00D041B1"/>
    <w:rsid w:val="00D04B4C"/>
    <w:rsid w:val="00D05365"/>
    <w:rsid w:val="00D05B48"/>
    <w:rsid w:val="00D0610A"/>
    <w:rsid w:val="00D06556"/>
    <w:rsid w:val="00D06938"/>
    <w:rsid w:val="00D06C1C"/>
    <w:rsid w:val="00D06EE9"/>
    <w:rsid w:val="00D06EFD"/>
    <w:rsid w:val="00D0777E"/>
    <w:rsid w:val="00D10463"/>
    <w:rsid w:val="00D108C3"/>
    <w:rsid w:val="00D10A41"/>
    <w:rsid w:val="00D11059"/>
    <w:rsid w:val="00D112FF"/>
    <w:rsid w:val="00D11611"/>
    <w:rsid w:val="00D13057"/>
    <w:rsid w:val="00D138E7"/>
    <w:rsid w:val="00D13D00"/>
    <w:rsid w:val="00D15055"/>
    <w:rsid w:val="00D15091"/>
    <w:rsid w:val="00D156C8"/>
    <w:rsid w:val="00D15C07"/>
    <w:rsid w:val="00D15D7C"/>
    <w:rsid w:val="00D16227"/>
    <w:rsid w:val="00D16C69"/>
    <w:rsid w:val="00D1FF94"/>
    <w:rsid w:val="00D200DC"/>
    <w:rsid w:val="00D20141"/>
    <w:rsid w:val="00D203B1"/>
    <w:rsid w:val="00D205D5"/>
    <w:rsid w:val="00D20972"/>
    <w:rsid w:val="00D20CF3"/>
    <w:rsid w:val="00D218FF"/>
    <w:rsid w:val="00D21945"/>
    <w:rsid w:val="00D21BB5"/>
    <w:rsid w:val="00D224DA"/>
    <w:rsid w:val="00D226C8"/>
    <w:rsid w:val="00D22942"/>
    <w:rsid w:val="00D22D92"/>
    <w:rsid w:val="00D2333F"/>
    <w:rsid w:val="00D24365"/>
    <w:rsid w:val="00D25DAD"/>
    <w:rsid w:val="00D25DC7"/>
    <w:rsid w:val="00D26675"/>
    <w:rsid w:val="00D26A78"/>
    <w:rsid w:val="00D26F72"/>
    <w:rsid w:val="00D3002D"/>
    <w:rsid w:val="00D31743"/>
    <w:rsid w:val="00D31C33"/>
    <w:rsid w:val="00D32539"/>
    <w:rsid w:val="00D32AAE"/>
    <w:rsid w:val="00D32DFA"/>
    <w:rsid w:val="00D32E92"/>
    <w:rsid w:val="00D32EA0"/>
    <w:rsid w:val="00D33651"/>
    <w:rsid w:val="00D340EB"/>
    <w:rsid w:val="00D37B7C"/>
    <w:rsid w:val="00D37B98"/>
    <w:rsid w:val="00D4024D"/>
    <w:rsid w:val="00D407C9"/>
    <w:rsid w:val="00D416D2"/>
    <w:rsid w:val="00D4221B"/>
    <w:rsid w:val="00D42249"/>
    <w:rsid w:val="00D42364"/>
    <w:rsid w:val="00D42D7B"/>
    <w:rsid w:val="00D43B46"/>
    <w:rsid w:val="00D44E26"/>
    <w:rsid w:val="00D46839"/>
    <w:rsid w:val="00D46AC2"/>
    <w:rsid w:val="00D47022"/>
    <w:rsid w:val="00D47578"/>
    <w:rsid w:val="00D50487"/>
    <w:rsid w:val="00D50F17"/>
    <w:rsid w:val="00D51603"/>
    <w:rsid w:val="00D51674"/>
    <w:rsid w:val="00D517EA"/>
    <w:rsid w:val="00D5262C"/>
    <w:rsid w:val="00D52655"/>
    <w:rsid w:val="00D52C60"/>
    <w:rsid w:val="00D52FFD"/>
    <w:rsid w:val="00D5365C"/>
    <w:rsid w:val="00D54062"/>
    <w:rsid w:val="00D55602"/>
    <w:rsid w:val="00D558FB"/>
    <w:rsid w:val="00D55F74"/>
    <w:rsid w:val="00D57856"/>
    <w:rsid w:val="00D57A48"/>
    <w:rsid w:val="00D57D78"/>
    <w:rsid w:val="00D600FD"/>
    <w:rsid w:val="00D60972"/>
    <w:rsid w:val="00D60D42"/>
    <w:rsid w:val="00D60F35"/>
    <w:rsid w:val="00D61414"/>
    <w:rsid w:val="00D617E0"/>
    <w:rsid w:val="00D6217A"/>
    <w:rsid w:val="00D62C20"/>
    <w:rsid w:val="00D6338F"/>
    <w:rsid w:val="00D64805"/>
    <w:rsid w:val="00D64A73"/>
    <w:rsid w:val="00D64A93"/>
    <w:rsid w:val="00D65816"/>
    <w:rsid w:val="00D65BB3"/>
    <w:rsid w:val="00D65DA4"/>
    <w:rsid w:val="00D65FAE"/>
    <w:rsid w:val="00D66DC2"/>
    <w:rsid w:val="00D67678"/>
    <w:rsid w:val="00D676C1"/>
    <w:rsid w:val="00D70452"/>
    <w:rsid w:val="00D72437"/>
    <w:rsid w:val="00D73081"/>
    <w:rsid w:val="00D7368B"/>
    <w:rsid w:val="00D73A4F"/>
    <w:rsid w:val="00D75547"/>
    <w:rsid w:val="00D761C5"/>
    <w:rsid w:val="00D77D50"/>
    <w:rsid w:val="00D80338"/>
    <w:rsid w:val="00D80563"/>
    <w:rsid w:val="00D8073A"/>
    <w:rsid w:val="00D80DAF"/>
    <w:rsid w:val="00D813FF"/>
    <w:rsid w:val="00D81592"/>
    <w:rsid w:val="00D818A6"/>
    <w:rsid w:val="00D825F6"/>
    <w:rsid w:val="00D8305C"/>
    <w:rsid w:val="00D835AC"/>
    <w:rsid w:val="00D836E8"/>
    <w:rsid w:val="00D83829"/>
    <w:rsid w:val="00D8388D"/>
    <w:rsid w:val="00D83E2E"/>
    <w:rsid w:val="00D83E4C"/>
    <w:rsid w:val="00D84369"/>
    <w:rsid w:val="00D846E9"/>
    <w:rsid w:val="00D855C7"/>
    <w:rsid w:val="00D85AE8"/>
    <w:rsid w:val="00D85E65"/>
    <w:rsid w:val="00D85ED4"/>
    <w:rsid w:val="00D86279"/>
    <w:rsid w:val="00D86ABF"/>
    <w:rsid w:val="00D86D3A"/>
    <w:rsid w:val="00D8792A"/>
    <w:rsid w:val="00D87E02"/>
    <w:rsid w:val="00D91AA3"/>
    <w:rsid w:val="00D924D6"/>
    <w:rsid w:val="00D92633"/>
    <w:rsid w:val="00D92666"/>
    <w:rsid w:val="00D92CD1"/>
    <w:rsid w:val="00D942ED"/>
    <w:rsid w:val="00D94B26"/>
    <w:rsid w:val="00D94DCC"/>
    <w:rsid w:val="00D95644"/>
    <w:rsid w:val="00D957CC"/>
    <w:rsid w:val="00D971C2"/>
    <w:rsid w:val="00D9745F"/>
    <w:rsid w:val="00DA0091"/>
    <w:rsid w:val="00DA00A7"/>
    <w:rsid w:val="00DA0856"/>
    <w:rsid w:val="00DA1743"/>
    <w:rsid w:val="00DA2DD0"/>
    <w:rsid w:val="00DA3C51"/>
    <w:rsid w:val="00DA4375"/>
    <w:rsid w:val="00DA6769"/>
    <w:rsid w:val="00DA6B62"/>
    <w:rsid w:val="00DA6C34"/>
    <w:rsid w:val="00DA6F2B"/>
    <w:rsid w:val="00DA74EC"/>
    <w:rsid w:val="00DA79CB"/>
    <w:rsid w:val="00DA7B26"/>
    <w:rsid w:val="00DB0346"/>
    <w:rsid w:val="00DB0A49"/>
    <w:rsid w:val="00DB1D8C"/>
    <w:rsid w:val="00DB20ED"/>
    <w:rsid w:val="00DB2585"/>
    <w:rsid w:val="00DB2A35"/>
    <w:rsid w:val="00DB3039"/>
    <w:rsid w:val="00DB3045"/>
    <w:rsid w:val="00DB362A"/>
    <w:rsid w:val="00DB388F"/>
    <w:rsid w:val="00DB43A6"/>
    <w:rsid w:val="00DB4BCD"/>
    <w:rsid w:val="00DB556E"/>
    <w:rsid w:val="00DB7E52"/>
    <w:rsid w:val="00DC01EF"/>
    <w:rsid w:val="00DC0805"/>
    <w:rsid w:val="00DC1657"/>
    <w:rsid w:val="00DC1F29"/>
    <w:rsid w:val="00DC270F"/>
    <w:rsid w:val="00DC2C4F"/>
    <w:rsid w:val="00DC31E1"/>
    <w:rsid w:val="00DC3228"/>
    <w:rsid w:val="00DC3892"/>
    <w:rsid w:val="00DC4548"/>
    <w:rsid w:val="00DC4D3B"/>
    <w:rsid w:val="00DC55C6"/>
    <w:rsid w:val="00DC5B67"/>
    <w:rsid w:val="00DC5E3A"/>
    <w:rsid w:val="00DC6131"/>
    <w:rsid w:val="00DC61E6"/>
    <w:rsid w:val="00DC65F4"/>
    <w:rsid w:val="00DC73D9"/>
    <w:rsid w:val="00DC7E7C"/>
    <w:rsid w:val="00DD0E35"/>
    <w:rsid w:val="00DD0F6B"/>
    <w:rsid w:val="00DD15E6"/>
    <w:rsid w:val="00DD163D"/>
    <w:rsid w:val="00DD1A48"/>
    <w:rsid w:val="00DD246F"/>
    <w:rsid w:val="00DD274C"/>
    <w:rsid w:val="00DD2997"/>
    <w:rsid w:val="00DD2EFC"/>
    <w:rsid w:val="00DD3281"/>
    <w:rsid w:val="00DD3C3C"/>
    <w:rsid w:val="00DD3D92"/>
    <w:rsid w:val="00DD5BB5"/>
    <w:rsid w:val="00DD5CA9"/>
    <w:rsid w:val="00DD64B3"/>
    <w:rsid w:val="00DD6706"/>
    <w:rsid w:val="00DD73B8"/>
    <w:rsid w:val="00DD7516"/>
    <w:rsid w:val="00DD7A45"/>
    <w:rsid w:val="00DE0364"/>
    <w:rsid w:val="00DE1183"/>
    <w:rsid w:val="00DE1B6B"/>
    <w:rsid w:val="00DE200C"/>
    <w:rsid w:val="00DE2492"/>
    <w:rsid w:val="00DE2FE2"/>
    <w:rsid w:val="00DE3D1D"/>
    <w:rsid w:val="00DE40A0"/>
    <w:rsid w:val="00DE4588"/>
    <w:rsid w:val="00DE4772"/>
    <w:rsid w:val="00DE49B2"/>
    <w:rsid w:val="00DE4E9F"/>
    <w:rsid w:val="00DE52C4"/>
    <w:rsid w:val="00DE52D5"/>
    <w:rsid w:val="00DE5606"/>
    <w:rsid w:val="00DE6F10"/>
    <w:rsid w:val="00DE75DF"/>
    <w:rsid w:val="00DE772F"/>
    <w:rsid w:val="00DE799C"/>
    <w:rsid w:val="00DE7BA2"/>
    <w:rsid w:val="00DF0EB5"/>
    <w:rsid w:val="00DF118A"/>
    <w:rsid w:val="00DF1C94"/>
    <w:rsid w:val="00DF251C"/>
    <w:rsid w:val="00DF2654"/>
    <w:rsid w:val="00DF28DB"/>
    <w:rsid w:val="00DF2C9E"/>
    <w:rsid w:val="00DF32F3"/>
    <w:rsid w:val="00DF437B"/>
    <w:rsid w:val="00DF4648"/>
    <w:rsid w:val="00DF4BCA"/>
    <w:rsid w:val="00DF5037"/>
    <w:rsid w:val="00DF53D8"/>
    <w:rsid w:val="00DF543D"/>
    <w:rsid w:val="00DF5652"/>
    <w:rsid w:val="00DF5900"/>
    <w:rsid w:val="00DF5D79"/>
    <w:rsid w:val="00DF6245"/>
    <w:rsid w:val="00DF68EF"/>
    <w:rsid w:val="00DF7226"/>
    <w:rsid w:val="00DF7C45"/>
    <w:rsid w:val="00E00308"/>
    <w:rsid w:val="00E01E05"/>
    <w:rsid w:val="00E02AAD"/>
    <w:rsid w:val="00E03ADD"/>
    <w:rsid w:val="00E03E55"/>
    <w:rsid w:val="00E04359"/>
    <w:rsid w:val="00E05977"/>
    <w:rsid w:val="00E066D0"/>
    <w:rsid w:val="00E068BA"/>
    <w:rsid w:val="00E10036"/>
    <w:rsid w:val="00E106A9"/>
    <w:rsid w:val="00E10709"/>
    <w:rsid w:val="00E10970"/>
    <w:rsid w:val="00E10CFC"/>
    <w:rsid w:val="00E1189A"/>
    <w:rsid w:val="00E12971"/>
    <w:rsid w:val="00E1366D"/>
    <w:rsid w:val="00E13B3A"/>
    <w:rsid w:val="00E13F5E"/>
    <w:rsid w:val="00E14396"/>
    <w:rsid w:val="00E14665"/>
    <w:rsid w:val="00E14A0D"/>
    <w:rsid w:val="00E14D1E"/>
    <w:rsid w:val="00E15764"/>
    <w:rsid w:val="00E1695E"/>
    <w:rsid w:val="00E169E0"/>
    <w:rsid w:val="00E16ED7"/>
    <w:rsid w:val="00E20026"/>
    <w:rsid w:val="00E205E8"/>
    <w:rsid w:val="00E20858"/>
    <w:rsid w:val="00E208B8"/>
    <w:rsid w:val="00E217B1"/>
    <w:rsid w:val="00E219F1"/>
    <w:rsid w:val="00E2212D"/>
    <w:rsid w:val="00E222AD"/>
    <w:rsid w:val="00E2283D"/>
    <w:rsid w:val="00E22A90"/>
    <w:rsid w:val="00E234B6"/>
    <w:rsid w:val="00E23786"/>
    <w:rsid w:val="00E24584"/>
    <w:rsid w:val="00E24CCC"/>
    <w:rsid w:val="00E25A78"/>
    <w:rsid w:val="00E25C09"/>
    <w:rsid w:val="00E25CCA"/>
    <w:rsid w:val="00E2602B"/>
    <w:rsid w:val="00E266A8"/>
    <w:rsid w:val="00E266C5"/>
    <w:rsid w:val="00E279E1"/>
    <w:rsid w:val="00E27AB4"/>
    <w:rsid w:val="00E30451"/>
    <w:rsid w:val="00E30C60"/>
    <w:rsid w:val="00E30C74"/>
    <w:rsid w:val="00E3152B"/>
    <w:rsid w:val="00E334D7"/>
    <w:rsid w:val="00E33A94"/>
    <w:rsid w:val="00E34253"/>
    <w:rsid w:val="00E34305"/>
    <w:rsid w:val="00E362D5"/>
    <w:rsid w:val="00E37902"/>
    <w:rsid w:val="00E37AB6"/>
    <w:rsid w:val="00E37F5D"/>
    <w:rsid w:val="00E37F63"/>
    <w:rsid w:val="00E403FE"/>
    <w:rsid w:val="00E41631"/>
    <w:rsid w:val="00E4187E"/>
    <w:rsid w:val="00E41C8C"/>
    <w:rsid w:val="00E41CA6"/>
    <w:rsid w:val="00E41DAA"/>
    <w:rsid w:val="00E428D6"/>
    <w:rsid w:val="00E43348"/>
    <w:rsid w:val="00E461C9"/>
    <w:rsid w:val="00E4645E"/>
    <w:rsid w:val="00E513FA"/>
    <w:rsid w:val="00E51827"/>
    <w:rsid w:val="00E51D08"/>
    <w:rsid w:val="00E52083"/>
    <w:rsid w:val="00E521C0"/>
    <w:rsid w:val="00E533D3"/>
    <w:rsid w:val="00E53DA1"/>
    <w:rsid w:val="00E54A16"/>
    <w:rsid w:val="00E55502"/>
    <w:rsid w:val="00E55742"/>
    <w:rsid w:val="00E56F43"/>
    <w:rsid w:val="00E579FA"/>
    <w:rsid w:val="00E57D49"/>
    <w:rsid w:val="00E62528"/>
    <w:rsid w:val="00E62A52"/>
    <w:rsid w:val="00E62DD0"/>
    <w:rsid w:val="00E62F54"/>
    <w:rsid w:val="00E648C5"/>
    <w:rsid w:val="00E64993"/>
    <w:rsid w:val="00E64AF3"/>
    <w:rsid w:val="00E65401"/>
    <w:rsid w:val="00E657A8"/>
    <w:rsid w:val="00E66B55"/>
    <w:rsid w:val="00E67D72"/>
    <w:rsid w:val="00E7054A"/>
    <w:rsid w:val="00E729FC"/>
    <w:rsid w:val="00E73B53"/>
    <w:rsid w:val="00E73F16"/>
    <w:rsid w:val="00E7419E"/>
    <w:rsid w:val="00E74234"/>
    <w:rsid w:val="00E75D88"/>
    <w:rsid w:val="00E76C81"/>
    <w:rsid w:val="00E76E1E"/>
    <w:rsid w:val="00E76E63"/>
    <w:rsid w:val="00E7791D"/>
    <w:rsid w:val="00E80502"/>
    <w:rsid w:val="00E811B9"/>
    <w:rsid w:val="00E81C74"/>
    <w:rsid w:val="00E82092"/>
    <w:rsid w:val="00E829F3"/>
    <w:rsid w:val="00E832C3"/>
    <w:rsid w:val="00E83BD1"/>
    <w:rsid w:val="00E83D0C"/>
    <w:rsid w:val="00E84023"/>
    <w:rsid w:val="00E84034"/>
    <w:rsid w:val="00E842CB"/>
    <w:rsid w:val="00E8462F"/>
    <w:rsid w:val="00E84937"/>
    <w:rsid w:val="00E849E2"/>
    <w:rsid w:val="00E85C20"/>
    <w:rsid w:val="00E85F5F"/>
    <w:rsid w:val="00E8648C"/>
    <w:rsid w:val="00E872C3"/>
    <w:rsid w:val="00E90468"/>
    <w:rsid w:val="00E9120B"/>
    <w:rsid w:val="00E92079"/>
    <w:rsid w:val="00E924E9"/>
    <w:rsid w:val="00E9255E"/>
    <w:rsid w:val="00E92931"/>
    <w:rsid w:val="00E93584"/>
    <w:rsid w:val="00E93979"/>
    <w:rsid w:val="00E940A2"/>
    <w:rsid w:val="00E9449F"/>
    <w:rsid w:val="00E95151"/>
    <w:rsid w:val="00E952A6"/>
    <w:rsid w:val="00E9554C"/>
    <w:rsid w:val="00E96230"/>
    <w:rsid w:val="00E97216"/>
    <w:rsid w:val="00E97788"/>
    <w:rsid w:val="00E97B66"/>
    <w:rsid w:val="00EA0914"/>
    <w:rsid w:val="00EA0EAE"/>
    <w:rsid w:val="00EA0EFB"/>
    <w:rsid w:val="00EA1249"/>
    <w:rsid w:val="00EA14E9"/>
    <w:rsid w:val="00EA198B"/>
    <w:rsid w:val="00EA1A0C"/>
    <w:rsid w:val="00EA220F"/>
    <w:rsid w:val="00EA2350"/>
    <w:rsid w:val="00EA2B3B"/>
    <w:rsid w:val="00EA336C"/>
    <w:rsid w:val="00EA393B"/>
    <w:rsid w:val="00EA3A71"/>
    <w:rsid w:val="00EA3C5F"/>
    <w:rsid w:val="00EA4351"/>
    <w:rsid w:val="00EA4AC1"/>
    <w:rsid w:val="00EA4CBC"/>
    <w:rsid w:val="00EA4EE3"/>
    <w:rsid w:val="00EA51CE"/>
    <w:rsid w:val="00EA57C3"/>
    <w:rsid w:val="00EA5AE5"/>
    <w:rsid w:val="00EA5EF5"/>
    <w:rsid w:val="00EA66FB"/>
    <w:rsid w:val="00EA6D8F"/>
    <w:rsid w:val="00EA7958"/>
    <w:rsid w:val="00EA7967"/>
    <w:rsid w:val="00EA7AB7"/>
    <w:rsid w:val="00EA7AC2"/>
    <w:rsid w:val="00EA7D5B"/>
    <w:rsid w:val="00EA7FB8"/>
    <w:rsid w:val="00EB025D"/>
    <w:rsid w:val="00EB0343"/>
    <w:rsid w:val="00EB0E22"/>
    <w:rsid w:val="00EB12F1"/>
    <w:rsid w:val="00EB1946"/>
    <w:rsid w:val="00EB1BFF"/>
    <w:rsid w:val="00EB23F0"/>
    <w:rsid w:val="00EB25D1"/>
    <w:rsid w:val="00EB3099"/>
    <w:rsid w:val="00EB3A08"/>
    <w:rsid w:val="00EB4793"/>
    <w:rsid w:val="00EB4C69"/>
    <w:rsid w:val="00EB51C2"/>
    <w:rsid w:val="00EB535D"/>
    <w:rsid w:val="00EB55E0"/>
    <w:rsid w:val="00EB59AA"/>
    <w:rsid w:val="00EB601B"/>
    <w:rsid w:val="00EB61A9"/>
    <w:rsid w:val="00EB720B"/>
    <w:rsid w:val="00EC0A6B"/>
    <w:rsid w:val="00EC0B9D"/>
    <w:rsid w:val="00EC1004"/>
    <w:rsid w:val="00EC205D"/>
    <w:rsid w:val="00EC27D1"/>
    <w:rsid w:val="00EC2935"/>
    <w:rsid w:val="00EC2C51"/>
    <w:rsid w:val="00EC30A2"/>
    <w:rsid w:val="00EC391E"/>
    <w:rsid w:val="00EC3BF2"/>
    <w:rsid w:val="00EC3E62"/>
    <w:rsid w:val="00EC3FBA"/>
    <w:rsid w:val="00EC4702"/>
    <w:rsid w:val="00EC518D"/>
    <w:rsid w:val="00EC600E"/>
    <w:rsid w:val="00EC61ED"/>
    <w:rsid w:val="00EC7111"/>
    <w:rsid w:val="00EC79B2"/>
    <w:rsid w:val="00EC7B67"/>
    <w:rsid w:val="00ED00C3"/>
    <w:rsid w:val="00ED0453"/>
    <w:rsid w:val="00ED1ED4"/>
    <w:rsid w:val="00ED28DD"/>
    <w:rsid w:val="00ED28F0"/>
    <w:rsid w:val="00ED2BE3"/>
    <w:rsid w:val="00ED2FC1"/>
    <w:rsid w:val="00ED3116"/>
    <w:rsid w:val="00ED32BC"/>
    <w:rsid w:val="00ED3CBC"/>
    <w:rsid w:val="00ED4266"/>
    <w:rsid w:val="00ED4292"/>
    <w:rsid w:val="00ED5719"/>
    <w:rsid w:val="00ED61B2"/>
    <w:rsid w:val="00ED62A0"/>
    <w:rsid w:val="00ED6BED"/>
    <w:rsid w:val="00EE01A1"/>
    <w:rsid w:val="00EE01BB"/>
    <w:rsid w:val="00EE0CA1"/>
    <w:rsid w:val="00EE0F57"/>
    <w:rsid w:val="00EE172F"/>
    <w:rsid w:val="00EE46F6"/>
    <w:rsid w:val="00EE4791"/>
    <w:rsid w:val="00EE4796"/>
    <w:rsid w:val="00EE488C"/>
    <w:rsid w:val="00EE4CBC"/>
    <w:rsid w:val="00EE4CD0"/>
    <w:rsid w:val="00EE4E81"/>
    <w:rsid w:val="00EE53E3"/>
    <w:rsid w:val="00EE6CDB"/>
    <w:rsid w:val="00EE7302"/>
    <w:rsid w:val="00EE768B"/>
    <w:rsid w:val="00EF00CD"/>
    <w:rsid w:val="00EF0297"/>
    <w:rsid w:val="00EF0902"/>
    <w:rsid w:val="00EF0CE0"/>
    <w:rsid w:val="00EF0D6C"/>
    <w:rsid w:val="00EF0F90"/>
    <w:rsid w:val="00EF239C"/>
    <w:rsid w:val="00EF2476"/>
    <w:rsid w:val="00EF27F7"/>
    <w:rsid w:val="00EF28A5"/>
    <w:rsid w:val="00EF2949"/>
    <w:rsid w:val="00EF2EC4"/>
    <w:rsid w:val="00EF38C1"/>
    <w:rsid w:val="00EF43D0"/>
    <w:rsid w:val="00EF44AE"/>
    <w:rsid w:val="00EF5BE9"/>
    <w:rsid w:val="00EF61B0"/>
    <w:rsid w:val="00EF6D73"/>
    <w:rsid w:val="00EF6FB5"/>
    <w:rsid w:val="00EF79B0"/>
    <w:rsid w:val="00EF7BFF"/>
    <w:rsid w:val="00EF7FD9"/>
    <w:rsid w:val="00F00488"/>
    <w:rsid w:val="00F012D3"/>
    <w:rsid w:val="00F0206B"/>
    <w:rsid w:val="00F02746"/>
    <w:rsid w:val="00F027B7"/>
    <w:rsid w:val="00F027ED"/>
    <w:rsid w:val="00F02D30"/>
    <w:rsid w:val="00F0344D"/>
    <w:rsid w:val="00F03475"/>
    <w:rsid w:val="00F04302"/>
    <w:rsid w:val="00F05AFD"/>
    <w:rsid w:val="00F075C7"/>
    <w:rsid w:val="00F10856"/>
    <w:rsid w:val="00F11814"/>
    <w:rsid w:val="00F11958"/>
    <w:rsid w:val="00F11CFF"/>
    <w:rsid w:val="00F126A1"/>
    <w:rsid w:val="00F1298A"/>
    <w:rsid w:val="00F13016"/>
    <w:rsid w:val="00F13054"/>
    <w:rsid w:val="00F141AB"/>
    <w:rsid w:val="00F14B9F"/>
    <w:rsid w:val="00F1553F"/>
    <w:rsid w:val="00F1584D"/>
    <w:rsid w:val="00F15BD1"/>
    <w:rsid w:val="00F15BFC"/>
    <w:rsid w:val="00F167BF"/>
    <w:rsid w:val="00F16C1E"/>
    <w:rsid w:val="00F170F1"/>
    <w:rsid w:val="00F172D5"/>
    <w:rsid w:val="00F17722"/>
    <w:rsid w:val="00F17742"/>
    <w:rsid w:val="00F1796A"/>
    <w:rsid w:val="00F17FC9"/>
    <w:rsid w:val="00F20461"/>
    <w:rsid w:val="00F21FC0"/>
    <w:rsid w:val="00F226A5"/>
    <w:rsid w:val="00F22AC5"/>
    <w:rsid w:val="00F22EAD"/>
    <w:rsid w:val="00F23800"/>
    <w:rsid w:val="00F2382E"/>
    <w:rsid w:val="00F23A1C"/>
    <w:rsid w:val="00F23AF1"/>
    <w:rsid w:val="00F23CC2"/>
    <w:rsid w:val="00F23E9E"/>
    <w:rsid w:val="00F24E07"/>
    <w:rsid w:val="00F256E7"/>
    <w:rsid w:val="00F27136"/>
    <w:rsid w:val="00F2767F"/>
    <w:rsid w:val="00F27FAC"/>
    <w:rsid w:val="00F3038B"/>
    <w:rsid w:val="00F312A5"/>
    <w:rsid w:val="00F3140A"/>
    <w:rsid w:val="00F31610"/>
    <w:rsid w:val="00F31DE5"/>
    <w:rsid w:val="00F3243F"/>
    <w:rsid w:val="00F32643"/>
    <w:rsid w:val="00F32760"/>
    <w:rsid w:val="00F33232"/>
    <w:rsid w:val="00F33269"/>
    <w:rsid w:val="00F3326D"/>
    <w:rsid w:val="00F339C2"/>
    <w:rsid w:val="00F3406B"/>
    <w:rsid w:val="00F3414C"/>
    <w:rsid w:val="00F3416B"/>
    <w:rsid w:val="00F343DF"/>
    <w:rsid w:val="00F34A73"/>
    <w:rsid w:val="00F34F8F"/>
    <w:rsid w:val="00F4019D"/>
    <w:rsid w:val="00F40708"/>
    <w:rsid w:val="00F4085D"/>
    <w:rsid w:val="00F40908"/>
    <w:rsid w:val="00F40EB6"/>
    <w:rsid w:val="00F43B1A"/>
    <w:rsid w:val="00F447D4"/>
    <w:rsid w:val="00F45FC7"/>
    <w:rsid w:val="00F465FA"/>
    <w:rsid w:val="00F46C35"/>
    <w:rsid w:val="00F46FCE"/>
    <w:rsid w:val="00F472C2"/>
    <w:rsid w:val="00F502B6"/>
    <w:rsid w:val="00F509A9"/>
    <w:rsid w:val="00F50C5D"/>
    <w:rsid w:val="00F52CDA"/>
    <w:rsid w:val="00F533AA"/>
    <w:rsid w:val="00F5494E"/>
    <w:rsid w:val="00F55F9B"/>
    <w:rsid w:val="00F60065"/>
    <w:rsid w:val="00F602C9"/>
    <w:rsid w:val="00F6196E"/>
    <w:rsid w:val="00F6215E"/>
    <w:rsid w:val="00F62343"/>
    <w:rsid w:val="00F6250A"/>
    <w:rsid w:val="00F6280B"/>
    <w:rsid w:val="00F63471"/>
    <w:rsid w:val="00F63E6E"/>
    <w:rsid w:val="00F64BED"/>
    <w:rsid w:val="00F64F82"/>
    <w:rsid w:val="00F651B5"/>
    <w:rsid w:val="00F65E19"/>
    <w:rsid w:val="00F6681A"/>
    <w:rsid w:val="00F678CE"/>
    <w:rsid w:val="00F700F4"/>
    <w:rsid w:val="00F7026C"/>
    <w:rsid w:val="00F70A8A"/>
    <w:rsid w:val="00F71829"/>
    <w:rsid w:val="00F71BAC"/>
    <w:rsid w:val="00F71DEB"/>
    <w:rsid w:val="00F72DEA"/>
    <w:rsid w:val="00F73371"/>
    <w:rsid w:val="00F736A7"/>
    <w:rsid w:val="00F75241"/>
    <w:rsid w:val="00F75FBD"/>
    <w:rsid w:val="00F76518"/>
    <w:rsid w:val="00F76709"/>
    <w:rsid w:val="00F77462"/>
    <w:rsid w:val="00F775FF"/>
    <w:rsid w:val="00F80231"/>
    <w:rsid w:val="00F805FB"/>
    <w:rsid w:val="00F80D3A"/>
    <w:rsid w:val="00F81567"/>
    <w:rsid w:val="00F818FB"/>
    <w:rsid w:val="00F81A00"/>
    <w:rsid w:val="00F81DC9"/>
    <w:rsid w:val="00F8233B"/>
    <w:rsid w:val="00F84214"/>
    <w:rsid w:val="00F84868"/>
    <w:rsid w:val="00F86C40"/>
    <w:rsid w:val="00F86E21"/>
    <w:rsid w:val="00F87228"/>
    <w:rsid w:val="00F8764E"/>
    <w:rsid w:val="00F901FD"/>
    <w:rsid w:val="00F903D3"/>
    <w:rsid w:val="00F90A76"/>
    <w:rsid w:val="00F910A5"/>
    <w:rsid w:val="00F91394"/>
    <w:rsid w:val="00F91466"/>
    <w:rsid w:val="00F91C00"/>
    <w:rsid w:val="00F91EAC"/>
    <w:rsid w:val="00F937C9"/>
    <w:rsid w:val="00F93894"/>
    <w:rsid w:val="00F93F27"/>
    <w:rsid w:val="00F93F5C"/>
    <w:rsid w:val="00F94CA7"/>
    <w:rsid w:val="00F95AD2"/>
    <w:rsid w:val="00F96592"/>
    <w:rsid w:val="00F96DC1"/>
    <w:rsid w:val="00F9748F"/>
    <w:rsid w:val="00F97800"/>
    <w:rsid w:val="00F97862"/>
    <w:rsid w:val="00F97C06"/>
    <w:rsid w:val="00F97F6B"/>
    <w:rsid w:val="00FA00DF"/>
    <w:rsid w:val="00FA0BD1"/>
    <w:rsid w:val="00FA0D2E"/>
    <w:rsid w:val="00FA1151"/>
    <w:rsid w:val="00FA179D"/>
    <w:rsid w:val="00FA1B09"/>
    <w:rsid w:val="00FA2AB2"/>
    <w:rsid w:val="00FA2DB6"/>
    <w:rsid w:val="00FA3F60"/>
    <w:rsid w:val="00FA402B"/>
    <w:rsid w:val="00FA44A7"/>
    <w:rsid w:val="00FA4D23"/>
    <w:rsid w:val="00FA5193"/>
    <w:rsid w:val="00FA5615"/>
    <w:rsid w:val="00FA68B2"/>
    <w:rsid w:val="00FA6C9B"/>
    <w:rsid w:val="00FA6F10"/>
    <w:rsid w:val="00FA7A06"/>
    <w:rsid w:val="00FA7F1C"/>
    <w:rsid w:val="00FB0367"/>
    <w:rsid w:val="00FB0492"/>
    <w:rsid w:val="00FB05A6"/>
    <w:rsid w:val="00FB0A35"/>
    <w:rsid w:val="00FB0BE6"/>
    <w:rsid w:val="00FB144F"/>
    <w:rsid w:val="00FB14D1"/>
    <w:rsid w:val="00FB26C8"/>
    <w:rsid w:val="00FB2D6C"/>
    <w:rsid w:val="00FB36F9"/>
    <w:rsid w:val="00FB3D16"/>
    <w:rsid w:val="00FB3D80"/>
    <w:rsid w:val="00FB42D9"/>
    <w:rsid w:val="00FB4466"/>
    <w:rsid w:val="00FB6753"/>
    <w:rsid w:val="00FB6762"/>
    <w:rsid w:val="00FC1AD9"/>
    <w:rsid w:val="00FC1BC2"/>
    <w:rsid w:val="00FC1C73"/>
    <w:rsid w:val="00FC271B"/>
    <w:rsid w:val="00FC29A0"/>
    <w:rsid w:val="00FC2B7F"/>
    <w:rsid w:val="00FC3B68"/>
    <w:rsid w:val="00FC3E01"/>
    <w:rsid w:val="00FC4914"/>
    <w:rsid w:val="00FC497E"/>
    <w:rsid w:val="00FC4A22"/>
    <w:rsid w:val="00FC6647"/>
    <w:rsid w:val="00FC680D"/>
    <w:rsid w:val="00FC6860"/>
    <w:rsid w:val="00FC79AA"/>
    <w:rsid w:val="00FD01B7"/>
    <w:rsid w:val="00FD0D8F"/>
    <w:rsid w:val="00FD1711"/>
    <w:rsid w:val="00FD1782"/>
    <w:rsid w:val="00FD18B0"/>
    <w:rsid w:val="00FD282E"/>
    <w:rsid w:val="00FD2BD0"/>
    <w:rsid w:val="00FD2BE5"/>
    <w:rsid w:val="00FD33EC"/>
    <w:rsid w:val="00FD3423"/>
    <w:rsid w:val="00FD436F"/>
    <w:rsid w:val="00FD4EA7"/>
    <w:rsid w:val="00FD5518"/>
    <w:rsid w:val="00FD6B7E"/>
    <w:rsid w:val="00FD734D"/>
    <w:rsid w:val="00FD7A22"/>
    <w:rsid w:val="00FE0615"/>
    <w:rsid w:val="00FE0CAB"/>
    <w:rsid w:val="00FE12AF"/>
    <w:rsid w:val="00FE187E"/>
    <w:rsid w:val="00FE18E7"/>
    <w:rsid w:val="00FE1BA8"/>
    <w:rsid w:val="00FE34A3"/>
    <w:rsid w:val="00FE3C11"/>
    <w:rsid w:val="00FE42AC"/>
    <w:rsid w:val="00FE4707"/>
    <w:rsid w:val="00FE4DC5"/>
    <w:rsid w:val="00FE5181"/>
    <w:rsid w:val="00FE558D"/>
    <w:rsid w:val="00FE67AE"/>
    <w:rsid w:val="00FE68DB"/>
    <w:rsid w:val="00FE695E"/>
    <w:rsid w:val="00FF08DC"/>
    <w:rsid w:val="00FF1D36"/>
    <w:rsid w:val="00FF2212"/>
    <w:rsid w:val="00FF237A"/>
    <w:rsid w:val="00FF2764"/>
    <w:rsid w:val="00FF2D58"/>
    <w:rsid w:val="00FF320B"/>
    <w:rsid w:val="00FF32D8"/>
    <w:rsid w:val="00FF33B6"/>
    <w:rsid w:val="00FF36E7"/>
    <w:rsid w:val="00FF3E1B"/>
    <w:rsid w:val="00FF4E93"/>
    <w:rsid w:val="00FF4FC9"/>
    <w:rsid w:val="00FF75B3"/>
    <w:rsid w:val="00FF7971"/>
    <w:rsid w:val="00FF7ABD"/>
    <w:rsid w:val="011BD4ED"/>
    <w:rsid w:val="013C7D48"/>
    <w:rsid w:val="0145CB5C"/>
    <w:rsid w:val="0169A5B0"/>
    <w:rsid w:val="019AB165"/>
    <w:rsid w:val="01A289F5"/>
    <w:rsid w:val="01C76A6E"/>
    <w:rsid w:val="01D87F7F"/>
    <w:rsid w:val="01DAD4FF"/>
    <w:rsid w:val="01F2207B"/>
    <w:rsid w:val="02589C38"/>
    <w:rsid w:val="028BB19E"/>
    <w:rsid w:val="028FD16D"/>
    <w:rsid w:val="02A20494"/>
    <w:rsid w:val="02D912CD"/>
    <w:rsid w:val="031D3B41"/>
    <w:rsid w:val="033D184D"/>
    <w:rsid w:val="03657047"/>
    <w:rsid w:val="03738D74"/>
    <w:rsid w:val="0385FA66"/>
    <w:rsid w:val="03896442"/>
    <w:rsid w:val="03A635EF"/>
    <w:rsid w:val="04097588"/>
    <w:rsid w:val="042AC95F"/>
    <w:rsid w:val="04694C1F"/>
    <w:rsid w:val="047935BD"/>
    <w:rsid w:val="04A09721"/>
    <w:rsid w:val="04B5EB65"/>
    <w:rsid w:val="04CA28C6"/>
    <w:rsid w:val="04DD86A2"/>
    <w:rsid w:val="055AF096"/>
    <w:rsid w:val="056C6DB6"/>
    <w:rsid w:val="057BD744"/>
    <w:rsid w:val="05C0DE9C"/>
    <w:rsid w:val="05C6C73F"/>
    <w:rsid w:val="05D91E48"/>
    <w:rsid w:val="05D93E96"/>
    <w:rsid w:val="05E94433"/>
    <w:rsid w:val="064A0711"/>
    <w:rsid w:val="066450B2"/>
    <w:rsid w:val="067EEF7F"/>
    <w:rsid w:val="0681B564"/>
    <w:rsid w:val="0694C4DF"/>
    <w:rsid w:val="06B216A7"/>
    <w:rsid w:val="06C07FA0"/>
    <w:rsid w:val="06CFE7B1"/>
    <w:rsid w:val="06E1266E"/>
    <w:rsid w:val="06F0F121"/>
    <w:rsid w:val="0752E0F5"/>
    <w:rsid w:val="0769B0AE"/>
    <w:rsid w:val="077EB082"/>
    <w:rsid w:val="0787811E"/>
    <w:rsid w:val="07AA9A98"/>
    <w:rsid w:val="07C6435F"/>
    <w:rsid w:val="07F23B1A"/>
    <w:rsid w:val="0807D0CB"/>
    <w:rsid w:val="083AE447"/>
    <w:rsid w:val="0842DD73"/>
    <w:rsid w:val="084BD2AD"/>
    <w:rsid w:val="08601556"/>
    <w:rsid w:val="086CE8D0"/>
    <w:rsid w:val="0872AE4A"/>
    <w:rsid w:val="08C48F0E"/>
    <w:rsid w:val="08E6279D"/>
    <w:rsid w:val="08EBB7E8"/>
    <w:rsid w:val="0902FBBD"/>
    <w:rsid w:val="090EDDDB"/>
    <w:rsid w:val="0950E8F5"/>
    <w:rsid w:val="095589E5"/>
    <w:rsid w:val="0962E873"/>
    <w:rsid w:val="098F2E1A"/>
    <w:rsid w:val="09D04EBC"/>
    <w:rsid w:val="09EF18C8"/>
    <w:rsid w:val="0A6F8AAC"/>
    <w:rsid w:val="0A78B225"/>
    <w:rsid w:val="0AA66CC0"/>
    <w:rsid w:val="0AFFF7E5"/>
    <w:rsid w:val="0B054241"/>
    <w:rsid w:val="0B444570"/>
    <w:rsid w:val="0B4BAC0C"/>
    <w:rsid w:val="0B67E07C"/>
    <w:rsid w:val="0B7243EA"/>
    <w:rsid w:val="0B7638E0"/>
    <w:rsid w:val="0B8B1BF4"/>
    <w:rsid w:val="0BAE2B3C"/>
    <w:rsid w:val="0BB58A2F"/>
    <w:rsid w:val="0BBEDBDE"/>
    <w:rsid w:val="0BC27BD7"/>
    <w:rsid w:val="0BD49495"/>
    <w:rsid w:val="0C051708"/>
    <w:rsid w:val="0C055927"/>
    <w:rsid w:val="0C16847E"/>
    <w:rsid w:val="0C336BA4"/>
    <w:rsid w:val="0C5E2557"/>
    <w:rsid w:val="0C6B7781"/>
    <w:rsid w:val="0C98E4EF"/>
    <w:rsid w:val="0CA76456"/>
    <w:rsid w:val="0CB94120"/>
    <w:rsid w:val="0CE0FDE3"/>
    <w:rsid w:val="0CF18C19"/>
    <w:rsid w:val="0D006F6C"/>
    <w:rsid w:val="0D02F30A"/>
    <w:rsid w:val="0D12ADDB"/>
    <w:rsid w:val="0D6D5A69"/>
    <w:rsid w:val="0D87F3C3"/>
    <w:rsid w:val="0DB3E94F"/>
    <w:rsid w:val="0DD0DA6D"/>
    <w:rsid w:val="0DE31433"/>
    <w:rsid w:val="0DF5FA86"/>
    <w:rsid w:val="0DF64FEB"/>
    <w:rsid w:val="0E08F3B4"/>
    <w:rsid w:val="0E18C4B9"/>
    <w:rsid w:val="0EEBF07E"/>
    <w:rsid w:val="0F149C3B"/>
    <w:rsid w:val="0F26FDF1"/>
    <w:rsid w:val="0F33E2E6"/>
    <w:rsid w:val="0F5D677F"/>
    <w:rsid w:val="0F64D45B"/>
    <w:rsid w:val="0FB094F2"/>
    <w:rsid w:val="0FB4092C"/>
    <w:rsid w:val="0FF43F11"/>
    <w:rsid w:val="1012DE1C"/>
    <w:rsid w:val="10289418"/>
    <w:rsid w:val="103659A5"/>
    <w:rsid w:val="103BAFFA"/>
    <w:rsid w:val="10556049"/>
    <w:rsid w:val="109D62B3"/>
    <w:rsid w:val="10AB3D86"/>
    <w:rsid w:val="10BD807B"/>
    <w:rsid w:val="10C5539A"/>
    <w:rsid w:val="10CCC248"/>
    <w:rsid w:val="10DC234D"/>
    <w:rsid w:val="1110495F"/>
    <w:rsid w:val="1125F146"/>
    <w:rsid w:val="11451415"/>
    <w:rsid w:val="11A7895A"/>
    <w:rsid w:val="11B338F1"/>
    <w:rsid w:val="11F7ADFB"/>
    <w:rsid w:val="11FDEB07"/>
    <w:rsid w:val="120FEAE8"/>
    <w:rsid w:val="1218D4F7"/>
    <w:rsid w:val="12296F12"/>
    <w:rsid w:val="122DD9EC"/>
    <w:rsid w:val="123D38F3"/>
    <w:rsid w:val="127ACE6C"/>
    <w:rsid w:val="12869705"/>
    <w:rsid w:val="129CA9E4"/>
    <w:rsid w:val="12B2F385"/>
    <w:rsid w:val="12C3738B"/>
    <w:rsid w:val="12E0AE9B"/>
    <w:rsid w:val="12F3DBB0"/>
    <w:rsid w:val="130C8DF8"/>
    <w:rsid w:val="1313DD02"/>
    <w:rsid w:val="1357044C"/>
    <w:rsid w:val="1378C473"/>
    <w:rsid w:val="13AB8C8C"/>
    <w:rsid w:val="13BF9736"/>
    <w:rsid w:val="141D4E1B"/>
    <w:rsid w:val="1426865F"/>
    <w:rsid w:val="1438973D"/>
    <w:rsid w:val="1444863D"/>
    <w:rsid w:val="144E0814"/>
    <w:rsid w:val="1474DF36"/>
    <w:rsid w:val="14890EDD"/>
    <w:rsid w:val="148AE188"/>
    <w:rsid w:val="14FA84CD"/>
    <w:rsid w:val="153DF420"/>
    <w:rsid w:val="154A5497"/>
    <w:rsid w:val="1558B8E7"/>
    <w:rsid w:val="1584DE4B"/>
    <w:rsid w:val="158FE796"/>
    <w:rsid w:val="15A966C3"/>
    <w:rsid w:val="15D31733"/>
    <w:rsid w:val="15D31B28"/>
    <w:rsid w:val="15D4C789"/>
    <w:rsid w:val="15D768E0"/>
    <w:rsid w:val="15EA9EFE"/>
    <w:rsid w:val="16016678"/>
    <w:rsid w:val="161F3A0E"/>
    <w:rsid w:val="1640F692"/>
    <w:rsid w:val="16552FAD"/>
    <w:rsid w:val="1660F1A3"/>
    <w:rsid w:val="1666B393"/>
    <w:rsid w:val="166F5E73"/>
    <w:rsid w:val="169AE6E7"/>
    <w:rsid w:val="16AFC450"/>
    <w:rsid w:val="16B09426"/>
    <w:rsid w:val="16F1B349"/>
    <w:rsid w:val="170D4D74"/>
    <w:rsid w:val="172D6C04"/>
    <w:rsid w:val="1731B1B9"/>
    <w:rsid w:val="173BBD7E"/>
    <w:rsid w:val="17552675"/>
    <w:rsid w:val="1769F5A8"/>
    <w:rsid w:val="17716654"/>
    <w:rsid w:val="1779C75D"/>
    <w:rsid w:val="17D62F3A"/>
    <w:rsid w:val="17E0C28B"/>
    <w:rsid w:val="18319A7A"/>
    <w:rsid w:val="18851634"/>
    <w:rsid w:val="18AD78CF"/>
    <w:rsid w:val="18B93B46"/>
    <w:rsid w:val="18BB8FE7"/>
    <w:rsid w:val="18C5C176"/>
    <w:rsid w:val="19017F24"/>
    <w:rsid w:val="19319522"/>
    <w:rsid w:val="1A105BFA"/>
    <w:rsid w:val="1A280BB7"/>
    <w:rsid w:val="1A2B1C58"/>
    <w:rsid w:val="1A92D265"/>
    <w:rsid w:val="1AD9565B"/>
    <w:rsid w:val="1ADA077D"/>
    <w:rsid w:val="1B0E9871"/>
    <w:rsid w:val="1B15CD38"/>
    <w:rsid w:val="1B30BB38"/>
    <w:rsid w:val="1B3CA0D8"/>
    <w:rsid w:val="1B999240"/>
    <w:rsid w:val="1BA0F35A"/>
    <w:rsid w:val="1BDE1CA8"/>
    <w:rsid w:val="1C525EA2"/>
    <w:rsid w:val="1C82B8E1"/>
    <w:rsid w:val="1C883C07"/>
    <w:rsid w:val="1C8BE5B6"/>
    <w:rsid w:val="1C8CA49B"/>
    <w:rsid w:val="1C925C4C"/>
    <w:rsid w:val="1C998593"/>
    <w:rsid w:val="1CE833CA"/>
    <w:rsid w:val="1CFD780A"/>
    <w:rsid w:val="1D196631"/>
    <w:rsid w:val="1D1A2C85"/>
    <w:rsid w:val="1D3C1CEC"/>
    <w:rsid w:val="1D5A8F1B"/>
    <w:rsid w:val="1D81A39B"/>
    <w:rsid w:val="1D8949EF"/>
    <w:rsid w:val="1DC79015"/>
    <w:rsid w:val="1DC896D1"/>
    <w:rsid w:val="1E008EEB"/>
    <w:rsid w:val="1E2420B8"/>
    <w:rsid w:val="1E6B00FB"/>
    <w:rsid w:val="1EA3F0E0"/>
    <w:rsid w:val="1ED363A6"/>
    <w:rsid w:val="1EE2A6C4"/>
    <w:rsid w:val="1EE58547"/>
    <w:rsid w:val="1EE6138E"/>
    <w:rsid w:val="1F0B0FBF"/>
    <w:rsid w:val="1F3114A4"/>
    <w:rsid w:val="1FA6F9C1"/>
    <w:rsid w:val="1FC9F569"/>
    <w:rsid w:val="1FD095AB"/>
    <w:rsid w:val="1FE5FD17"/>
    <w:rsid w:val="1FFD7148"/>
    <w:rsid w:val="202E6976"/>
    <w:rsid w:val="20958FF4"/>
    <w:rsid w:val="20C3F128"/>
    <w:rsid w:val="20E24720"/>
    <w:rsid w:val="20F19281"/>
    <w:rsid w:val="2195C3EC"/>
    <w:rsid w:val="219F49BE"/>
    <w:rsid w:val="21B82DA8"/>
    <w:rsid w:val="21F7AB1D"/>
    <w:rsid w:val="22093FE0"/>
    <w:rsid w:val="221D5C07"/>
    <w:rsid w:val="226C18E4"/>
    <w:rsid w:val="2286D4B7"/>
    <w:rsid w:val="2298AE16"/>
    <w:rsid w:val="22D73701"/>
    <w:rsid w:val="22EF6C4B"/>
    <w:rsid w:val="22F9F42C"/>
    <w:rsid w:val="2314152D"/>
    <w:rsid w:val="2333D261"/>
    <w:rsid w:val="233F1EF5"/>
    <w:rsid w:val="235884F3"/>
    <w:rsid w:val="23A4767B"/>
    <w:rsid w:val="23AFC069"/>
    <w:rsid w:val="23C114EF"/>
    <w:rsid w:val="23CBB786"/>
    <w:rsid w:val="23FC6899"/>
    <w:rsid w:val="241BAEE0"/>
    <w:rsid w:val="2468FBC0"/>
    <w:rsid w:val="24EDA64F"/>
    <w:rsid w:val="24F319A8"/>
    <w:rsid w:val="250AE07B"/>
    <w:rsid w:val="2541C232"/>
    <w:rsid w:val="25511148"/>
    <w:rsid w:val="2562C713"/>
    <w:rsid w:val="25665A60"/>
    <w:rsid w:val="2568C517"/>
    <w:rsid w:val="256D31C1"/>
    <w:rsid w:val="25773158"/>
    <w:rsid w:val="259DD392"/>
    <w:rsid w:val="25A64B0D"/>
    <w:rsid w:val="261BC78E"/>
    <w:rsid w:val="2625C065"/>
    <w:rsid w:val="2631C3DA"/>
    <w:rsid w:val="2640DD31"/>
    <w:rsid w:val="2671BB17"/>
    <w:rsid w:val="2677FBCF"/>
    <w:rsid w:val="26C6B852"/>
    <w:rsid w:val="26FE3CD8"/>
    <w:rsid w:val="2711FCAC"/>
    <w:rsid w:val="273E1CF0"/>
    <w:rsid w:val="274AAF93"/>
    <w:rsid w:val="2751B6A0"/>
    <w:rsid w:val="2759766D"/>
    <w:rsid w:val="27C58463"/>
    <w:rsid w:val="27F92568"/>
    <w:rsid w:val="282287EE"/>
    <w:rsid w:val="283F4850"/>
    <w:rsid w:val="284ABE99"/>
    <w:rsid w:val="284B7D0C"/>
    <w:rsid w:val="287084C2"/>
    <w:rsid w:val="287E7C0D"/>
    <w:rsid w:val="28B00106"/>
    <w:rsid w:val="292DB416"/>
    <w:rsid w:val="29836830"/>
    <w:rsid w:val="2999471A"/>
    <w:rsid w:val="29A7559E"/>
    <w:rsid w:val="29AA29CE"/>
    <w:rsid w:val="29C624C4"/>
    <w:rsid w:val="29D79FE6"/>
    <w:rsid w:val="29D8CE3D"/>
    <w:rsid w:val="2A42FF3B"/>
    <w:rsid w:val="2A5D071E"/>
    <w:rsid w:val="2A5D927A"/>
    <w:rsid w:val="2A640767"/>
    <w:rsid w:val="2A8C3834"/>
    <w:rsid w:val="2A8FC35E"/>
    <w:rsid w:val="2AA5FAD7"/>
    <w:rsid w:val="2AC024C5"/>
    <w:rsid w:val="2BAB75BA"/>
    <w:rsid w:val="2BE81325"/>
    <w:rsid w:val="2BF6E87F"/>
    <w:rsid w:val="2C09BFD6"/>
    <w:rsid w:val="2C1F7367"/>
    <w:rsid w:val="2C3C9D0F"/>
    <w:rsid w:val="2C41B793"/>
    <w:rsid w:val="2C4AE94E"/>
    <w:rsid w:val="2C4F9009"/>
    <w:rsid w:val="2C6A7E95"/>
    <w:rsid w:val="2C703C3B"/>
    <w:rsid w:val="2C8E58AB"/>
    <w:rsid w:val="2C8E8B41"/>
    <w:rsid w:val="2CA7DF77"/>
    <w:rsid w:val="2CABF593"/>
    <w:rsid w:val="2CBBECC9"/>
    <w:rsid w:val="2D1571E1"/>
    <w:rsid w:val="2D291FA3"/>
    <w:rsid w:val="2D49AA01"/>
    <w:rsid w:val="2DAC40F8"/>
    <w:rsid w:val="2DAC6D86"/>
    <w:rsid w:val="2DB166A3"/>
    <w:rsid w:val="2DB2C898"/>
    <w:rsid w:val="2DC2E8E1"/>
    <w:rsid w:val="2E0713C8"/>
    <w:rsid w:val="2E2A1E99"/>
    <w:rsid w:val="2E311F77"/>
    <w:rsid w:val="2E366ACC"/>
    <w:rsid w:val="2E3C000C"/>
    <w:rsid w:val="2E824E9A"/>
    <w:rsid w:val="2E87FA33"/>
    <w:rsid w:val="2E8943D2"/>
    <w:rsid w:val="2EA51846"/>
    <w:rsid w:val="2EAA59D3"/>
    <w:rsid w:val="2EDF3C79"/>
    <w:rsid w:val="2EFBF634"/>
    <w:rsid w:val="2F20CC96"/>
    <w:rsid w:val="2F451895"/>
    <w:rsid w:val="2F5784A2"/>
    <w:rsid w:val="2F9497A2"/>
    <w:rsid w:val="2F999416"/>
    <w:rsid w:val="2FDB7BC6"/>
    <w:rsid w:val="2FE44F86"/>
    <w:rsid w:val="2FF91F06"/>
    <w:rsid w:val="2FFC4606"/>
    <w:rsid w:val="304EC761"/>
    <w:rsid w:val="3087C246"/>
    <w:rsid w:val="30AB7DE4"/>
    <w:rsid w:val="30D78363"/>
    <w:rsid w:val="30EB73C8"/>
    <w:rsid w:val="31026FE2"/>
    <w:rsid w:val="310EADA3"/>
    <w:rsid w:val="3111A0D1"/>
    <w:rsid w:val="312AA086"/>
    <w:rsid w:val="316E6CD7"/>
    <w:rsid w:val="319DE432"/>
    <w:rsid w:val="31B321AB"/>
    <w:rsid w:val="31B5BC23"/>
    <w:rsid w:val="31E0CD1D"/>
    <w:rsid w:val="32271812"/>
    <w:rsid w:val="3229CA5D"/>
    <w:rsid w:val="32383046"/>
    <w:rsid w:val="323B48AE"/>
    <w:rsid w:val="323F16EA"/>
    <w:rsid w:val="3269BD40"/>
    <w:rsid w:val="327A7DCE"/>
    <w:rsid w:val="328099DA"/>
    <w:rsid w:val="32816C5C"/>
    <w:rsid w:val="328F12FF"/>
    <w:rsid w:val="329B2E6C"/>
    <w:rsid w:val="32C1EF3B"/>
    <w:rsid w:val="33227E9F"/>
    <w:rsid w:val="3383D71E"/>
    <w:rsid w:val="33845C93"/>
    <w:rsid w:val="33AD915F"/>
    <w:rsid w:val="33AE337D"/>
    <w:rsid w:val="33BEFE43"/>
    <w:rsid w:val="33C10009"/>
    <w:rsid w:val="33E7AA20"/>
    <w:rsid w:val="340D2AC5"/>
    <w:rsid w:val="344810B7"/>
    <w:rsid w:val="345CE559"/>
    <w:rsid w:val="3462E129"/>
    <w:rsid w:val="34A82BF6"/>
    <w:rsid w:val="34BD9153"/>
    <w:rsid w:val="34C9526C"/>
    <w:rsid w:val="34FB1182"/>
    <w:rsid w:val="3511F0F4"/>
    <w:rsid w:val="35202E5C"/>
    <w:rsid w:val="35248091"/>
    <w:rsid w:val="3546E62D"/>
    <w:rsid w:val="35879BA6"/>
    <w:rsid w:val="35A1E4C0"/>
    <w:rsid w:val="35C2DA89"/>
    <w:rsid w:val="35C7F612"/>
    <w:rsid w:val="35CB8BA0"/>
    <w:rsid w:val="35CC9447"/>
    <w:rsid w:val="35D988C2"/>
    <w:rsid w:val="361BC330"/>
    <w:rsid w:val="364CE5B0"/>
    <w:rsid w:val="36546302"/>
    <w:rsid w:val="36B08A34"/>
    <w:rsid w:val="36C2EC42"/>
    <w:rsid w:val="36CD6AED"/>
    <w:rsid w:val="36D88732"/>
    <w:rsid w:val="36F6D96D"/>
    <w:rsid w:val="37173459"/>
    <w:rsid w:val="371CC95F"/>
    <w:rsid w:val="371D0A53"/>
    <w:rsid w:val="371F2344"/>
    <w:rsid w:val="37279F9A"/>
    <w:rsid w:val="373AD1DC"/>
    <w:rsid w:val="3750BD3A"/>
    <w:rsid w:val="3784008D"/>
    <w:rsid w:val="37A67AA0"/>
    <w:rsid w:val="37ED30B6"/>
    <w:rsid w:val="37F56EAC"/>
    <w:rsid w:val="3834D8AC"/>
    <w:rsid w:val="3835F748"/>
    <w:rsid w:val="385A9ED3"/>
    <w:rsid w:val="38711C85"/>
    <w:rsid w:val="38A5B5D0"/>
    <w:rsid w:val="38AE900D"/>
    <w:rsid w:val="38B7804E"/>
    <w:rsid w:val="38BED040"/>
    <w:rsid w:val="38C1AB86"/>
    <w:rsid w:val="38CC4305"/>
    <w:rsid w:val="38E513B9"/>
    <w:rsid w:val="38EECA91"/>
    <w:rsid w:val="38F104D4"/>
    <w:rsid w:val="38FC6B25"/>
    <w:rsid w:val="38FCC09E"/>
    <w:rsid w:val="396A6F61"/>
    <w:rsid w:val="397B50BF"/>
    <w:rsid w:val="39BAF14A"/>
    <w:rsid w:val="39D374A7"/>
    <w:rsid w:val="39D62FB8"/>
    <w:rsid w:val="3A879D53"/>
    <w:rsid w:val="3A9E6955"/>
    <w:rsid w:val="3AA6F715"/>
    <w:rsid w:val="3ABA5CFA"/>
    <w:rsid w:val="3ABD19E4"/>
    <w:rsid w:val="3AC073EC"/>
    <w:rsid w:val="3AEA58E2"/>
    <w:rsid w:val="3B11EE27"/>
    <w:rsid w:val="3B231A9A"/>
    <w:rsid w:val="3B835626"/>
    <w:rsid w:val="3B83EC39"/>
    <w:rsid w:val="3B84500F"/>
    <w:rsid w:val="3B9B1C60"/>
    <w:rsid w:val="3BA69CFE"/>
    <w:rsid w:val="3BCEDC2D"/>
    <w:rsid w:val="3BE3D7E8"/>
    <w:rsid w:val="3C79F390"/>
    <w:rsid w:val="3C9C6448"/>
    <w:rsid w:val="3CB8CD77"/>
    <w:rsid w:val="3CCE8FC0"/>
    <w:rsid w:val="3CF6ABF9"/>
    <w:rsid w:val="3D0CBB3E"/>
    <w:rsid w:val="3D80B6B9"/>
    <w:rsid w:val="3D861C3F"/>
    <w:rsid w:val="3D8C0529"/>
    <w:rsid w:val="3D9A0559"/>
    <w:rsid w:val="3DD61C1A"/>
    <w:rsid w:val="3DEFDF6B"/>
    <w:rsid w:val="3E2F0941"/>
    <w:rsid w:val="3E3E5734"/>
    <w:rsid w:val="3EA13002"/>
    <w:rsid w:val="3EEC7AAE"/>
    <w:rsid w:val="3EF834C2"/>
    <w:rsid w:val="3F1CCE36"/>
    <w:rsid w:val="3F5EDEA3"/>
    <w:rsid w:val="3F630413"/>
    <w:rsid w:val="3F6B6BF5"/>
    <w:rsid w:val="3F849E76"/>
    <w:rsid w:val="3F96B2B9"/>
    <w:rsid w:val="3FA8DCD7"/>
    <w:rsid w:val="3FCE8458"/>
    <w:rsid w:val="3FD62960"/>
    <w:rsid w:val="3FDB11A1"/>
    <w:rsid w:val="3FFCD957"/>
    <w:rsid w:val="401EA4E4"/>
    <w:rsid w:val="40245313"/>
    <w:rsid w:val="402EE12C"/>
    <w:rsid w:val="40540B32"/>
    <w:rsid w:val="40AE23C0"/>
    <w:rsid w:val="40B1E90D"/>
    <w:rsid w:val="40F50F3C"/>
    <w:rsid w:val="410C96B7"/>
    <w:rsid w:val="4112DCE1"/>
    <w:rsid w:val="4145602B"/>
    <w:rsid w:val="41488B48"/>
    <w:rsid w:val="414C32B2"/>
    <w:rsid w:val="41568EB2"/>
    <w:rsid w:val="417241C8"/>
    <w:rsid w:val="418FEA1A"/>
    <w:rsid w:val="419B4474"/>
    <w:rsid w:val="41B5F857"/>
    <w:rsid w:val="41CF0642"/>
    <w:rsid w:val="41F32C53"/>
    <w:rsid w:val="42041F5E"/>
    <w:rsid w:val="4283378F"/>
    <w:rsid w:val="42EB1BA8"/>
    <w:rsid w:val="4306DB7C"/>
    <w:rsid w:val="4319CFC1"/>
    <w:rsid w:val="4328E8DC"/>
    <w:rsid w:val="4344675F"/>
    <w:rsid w:val="437ED08E"/>
    <w:rsid w:val="43C3A35A"/>
    <w:rsid w:val="43DD9DCD"/>
    <w:rsid w:val="440172F4"/>
    <w:rsid w:val="440565E4"/>
    <w:rsid w:val="441721AD"/>
    <w:rsid w:val="441B031B"/>
    <w:rsid w:val="44357E6F"/>
    <w:rsid w:val="446A6B56"/>
    <w:rsid w:val="446CF433"/>
    <w:rsid w:val="449A5B47"/>
    <w:rsid w:val="44AAFCAF"/>
    <w:rsid w:val="44CCFD3F"/>
    <w:rsid w:val="455EB531"/>
    <w:rsid w:val="45A7DA2F"/>
    <w:rsid w:val="45A9273E"/>
    <w:rsid w:val="45AC401A"/>
    <w:rsid w:val="45CB0786"/>
    <w:rsid w:val="45ECBC94"/>
    <w:rsid w:val="45F4D9ED"/>
    <w:rsid w:val="45F603DF"/>
    <w:rsid w:val="46408A4F"/>
    <w:rsid w:val="465A0CF4"/>
    <w:rsid w:val="4665346E"/>
    <w:rsid w:val="46A8DA30"/>
    <w:rsid w:val="46DE0C9A"/>
    <w:rsid w:val="4733AFA1"/>
    <w:rsid w:val="4739D4DD"/>
    <w:rsid w:val="475282BA"/>
    <w:rsid w:val="478AEBC3"/>
    <w:rsid w:val="47A5D19A"/>
    <w:rsid w:val="47AB263A"/>
    <w:rsid w:val="47F89036"/>
    <w:rsid w:val="47FF6593"/>
    <w:rsid w:val="481661D0"/>
    <w:rsid w:val="4816F2F2"/>
    <w:rsid w:val="484DBA57"/>
    <w:rsid w:val="485463EE"/>
    <w:rsid w:val="4856868F"/>
    <w:rsid w:val="48735BE6"/>
    <w:rsid w:val="48838847"/>
    <w:rsid w:val="489D98A8"/>
    <w:rsid w:val="48A48653"/>
    <w:rsid w:val="48A952B3"/>
    <w:rsid w:val="48CC586A"/>
    <w:rsid w:val="490FDF38"/>
    <w:rsid w:val="49341686"/>
    <w:rsid w:val="494105AD"/>
    <w:rsid w:val="49412813"/>
    <w:rsid w:val="4953D9E5"/>
    <w:rsid w:val="49641A20"/>
    <w:rsid w:val="4973A981"/>
    <w:rsid w:val="49825806"/>
    <w:rsid w:val="49A12CCA"/>
    <w:rsid w:val="49A3E93E"/>
    <w:rsid w:val="49C9983D"/>
    <w:rsid w:val="49F80C50"/>
    <w:rsid w:val="4A00303B"/>
    <w:rsid w:val="4A01DB22"/>
    <w:rsid w:val="4A1784C9"/>
    <w:rsid w:val="4A60AA71"/>
    <w:rsid w:val="4AA29E54"/>
    <w:rsid w:val="4ADD3C98"/>
    <w:rsid w:val="4B231250"/>
    <w:rsid w:val="4B684FDF"/>
    <w:rsid w:val="4B7D2163"/>
    <w:rsid w:val="4B97E712"/>
    <w:rsid w:val="4BAE85B2"/>
    <w:rsid w:val="4BC4B02A"/>
    <w:rsid w:val="4BEAE871"/>
    <w:rsid w:val="4BFB3407"/>
    <w:rsid w:val="4BFC0620"/>
    <w:rsid w:val="4C04EAC1"/>
    <w:rsid w:val="4C082F52"/>
    <w:rsid w:val="4C098754"/>
    <w:rsid w:val="4C0C1B88"/>
    <w:rsid w:val="4C329458"/>
    <w:rsid w:val="4C4B9E00"/>
    <w:rsid w:val="4C636B3F"/>
    <w:rsid w:val="4C771918"/>
    <w:rsid w:val="4C7C50E3"/>
    <w:rsid w:val="4CB1E594"/>
    <w:rsid w:val="4CBD797A"/>
    <w:rsid w:val="4CC13BDA"/>
    <w:rsid w:val="4CC311A2"/>
    <w:rsid w:val="4CC5899B"/>
    <w:rsid w:val="4CD2A338"/>
    <w:rsid w:val="4D0A8EDE"/>
    <w:rsid w:val="4D16BE38"/>
    <w:rsid w:val="4D37F1CD"/>
    <w:rsid w:val="4D4C9A84"/>
    <w:rsid w:val="4D7D8D41"/>
    <w:rsid w:val="4D90C5B2"/>
    <w:rsid w:val="4D9C4210"/>
    <w:rsid w:val="4DB45CF9"/>
    <w:rsid w:val="4DC0FAFF"/>
    <w:rsid w:val="4DE3B72C"/>
    <w:rsid w:val="4E0D5309"/>
    <w:rsid w:val="4E440E25"/>
    <w:rsid w:val="4E46C57F"/>
    <w:rsid w:val="4E4A4C4F"/>
    <w:rsid w:val="4E716DAA"/>
    <w:rsid w:val="4E74BF62"/>
    <w:rsid w:val="4E998D8E"/>
    <w:rsid w:val="4EA4372E"/>
    <w:rsid w:val="4ED96DC2"/>
    <w:rsid w:val="4EDCD151"/>
    <w:rsid w:val="4EF528E0"/>
    <w:rsid w:val="4F0101FB"/>
    <w:rsid w:val="4F0D5F62"/>
    <w:rsid w:val="4F3B59EC"/>
    <w:rsid w:val="4F4401F4"/>
    <w:rsid w:val="4F62B0B5"/>
    <w:rsid w:val="4F8427E6"/>
    <w:rsid w:val="4F9F867B"/>
    <w:rsid w:val="4FAA9038"/>
    <w:rsid w:val="4FC804C8"/>
    <w:rsid w:val="4FDB9387"/>
    <w:rsid w:val="50111C9F"/>
    <w:rsid w:val="5054D486"/>
    <w:rsid w:val="508D9E85"/>
    <w:rsid w:val="50A44C98"/>
    <w:rsid w:val="50A6F232"/>
    <w:rsid w:val="50B14576"/>
    <w:rsid w:val="50BA67A2"/>
    <w:rsid w:val="50C7B485"/>
    <w:rsid w:val="50D6FEC2"/>
    <w:rsid w:val="511E0FA6"/>
    <w:rsid w:val="513C75A1"/>
    <w:rsid w:val="519B2A61"/>
    <w:rsid w:val="51AAC1D9"/>
    <w:rsid w:val="51BB9B36"/>
    <w:rsid w:val="51F58F90"/>
    <w:rsid w:val="51FA883B"/>
    <w:rsid w:val="520163DC"/>
    <w:rsid w:val="52044896"/>
    <w:rsid w:val="521501EB"/>
    <w:rsid w:val="52158EB4"/>
    <w:rsid w:val="5242C673"/>
    <w:rsid w:val="5276799E"/>
    <w:rsid w:val="52D3DC8E"/>
    <w:rsid w:val="52DC02D2"/>
    <w:rsid w:val="533B0100"/>
    <w:rsid w:val="5367C85F"/>
    <w:rsid w:val="53C8E635"/>
    <w:rsid w:val="53CC780D"/>
    <w:rsid w:val="53CD96BF"/>
    <w:rsid w:val="53D45B95"/>
    <w:rsid w:val="53E21780"/>
    <w:rsid w:val="53F3DBCE"/>
    <w:rsid w:val="53FB4EE6"/>
    <w:rsid w:val="53FEC6CD"/>
    <w:rsid w:val="5415055E"/>
    <w:rsid w:val="542425F4"/>
    <w:rsid w:val="542784E4"/>
    <w:rsid w:val="54B01D17"/>
    <w:rsid w:val="54B1442D"/>
    <w:rsid w:val="54CA8FA5"/>
    <w:rsid w:val="550D737B"/>
    <w:rsid w:val="557B27B6"/>
    <w:rsid w:val="558E8408"/>
    <w:rsid w:val="55D085A7"/>
    <w:rsid w:val="55D7689F"/>
    <w:rsid w:val="5602C0A5"/>
    <w:rsid w:val="560A7344"/>
    <w:rsid w:val="5610FA7B"/>
    <w:rsid w:val="5631B2DC"/>
    <w:rsid w:val="56381617"/>
    <w:rsid w:val="568AFA3D"/>
    <w:rsid w:val="56A65742"/>
    <w:rsid w:val="56F38D87"/>
    <w:rsid w:val="57021F41"/>
    <w:rsid w:val="570AE197"/>
    <w:rsid w:val="570B2C1D"/>
    <w:rsid w:val="57474C23"/>
    <w:rsid w:val="5755B169"/>
    <w:rsid w:val="5791ECAF"/>
    <w:rsid w:val="57AA60BF"/>
    <w:rsid w:val="57AD2B80"/>
    <w:rsid w:val="57B5A13C"/>
    <w:rsid w:val="57BE6EDE"/>
    <w:rsid w:val="57D33731"/>
    <w:rsid w:val="57F99565"/>
    <w:rsid w:val="58292BE0"/>
    <w:rsid w:val="5841AB5E"/>
    <w:rsid w:val="584EE571"/>
    <w:rsid w:val="587E245C"/>
    <w:rsid w:val="588C5BA0"/>
    <w:rsid w:val="589F294E"/>
    <w:rsid w:val="58AE8830"/>
    <w:rsid w:val="58BA7380"/>
    <w:rsid w:val="58C49EDD"/>
    <w:rsid w:val="58CC51B6"/>
    <w:rsid w:val="58E30132"/>
    <w:rsid w:val="58E49589"/>
    <w:rsid w:val="59167864"/>
    <w:rsid w:val="593AB75F"/>
    <w:rsid w:val="593CCE4F"/>
    <w:rsid w:val="59573622"/>
    <w:rsid w:val="5964E587"/>
    <w:rsid w:val="5987B517"/>
    <w:rsid w:val="598F242E"/>
    <w:rsid w:val="59A6F0D2"/>
    <w:rsid w:val="59B5B1EB"/>
    <w:rsid w:val="59C3BC86"/>
    <w:rsid w:val="59D3D8F8"/>
    <w:rsid w:val="59FA2D4E"/>
    <w:rsid w:val="59FFA8B2"/>
    <w:rsid w:val="5A13E4DC"/>
    <w:rsid w:val="5A2CBD9F"/>
    <w:rsid w:val="5A45B1CB"/>
    <w:rsid w:val="5A472F46"/>
    <w:rsid w:val="5A6536DC"/>
    <w:rsid w:val="5A65B301"/>
    <w:rsid w:val="5A7E23B0"/>
    <w:rsid w:val="5A823B1F"/>
    <w:rsid w:val="5A90B71F"/>
    <w:rsid w:val="5AACEFCE"/>
    <w:rsid w:val="5B1F22D9"/>
    <w:rsid w:val="5B2150A3"/>
    <w:rsid w:val="5B51E0AC"/>
    <w:rsid w:val="5B6A6E71"/>
    <w:rsid w:val="5B85267F"/>
    <w:rsid w:val="5B9E2951"/>
    <w:rsid w:val="5BA7BD72"/>
    <w:rsid w:val="5BAA78E9"/>
    <w:rsid w:val="5BCFAFEA"/>
    <w:rsid w:val="5BD33CEF"/>
    <w:rsid w:val="5C2ACF81"/>
    <w:rsid w:val="5C42F6A0"/>
    <w:rsid w:val="5C826D4D"/>
    <w:rsid w:val="5CDF774B"/>
    <w:rsid w:val="5CE8CBAC"/>
    <w:rsid w:val="5CEC8B68"/>
    <w:rsid w:val="5D14C461"/>
    <w:rsid w:val="5D29A1CF"/>
    <w:rsid w:val="5D46CC0D"/>
    <w:rsid w:val="5D55D4CF"/>
    <w:rsid w:val="5D8D471E"/>
    <w:rsid w:val="5D9CFB92"/>
    <w:rsid w:val="5DCA4B47"/>
    <w:rsid w:val="5E19DF65"/>
    <w:rsid w:val="5E1A5A9D"/>
    <w:rsid w:val="5E22E342"/>
    <w:rsid w:val="5E5ED1E7"/>
    <w:rsid w:val="5E6DA6D5"/>
    <w:rsid w:val="5EA2342A"/>
    <w:rsid w:val="5EA779FD"/>
    <w:rsid w:val="5ED76809"/>
    <w:rsid w:val="5ED9CD03"/>
    <w:rsid w:val="5EDEDB1F"/>
    <w:rsid w:val="5EE223B7"/>
    <w:rsid w:val="5EEE91C2"/>
    <w:rsid w:val="5EF553F8"/>
    <w:rsid w:val="5F0FC6D7"/>
    <w:rsid w:val="5F2D4B34"/>
    <w:rsid w:val="5F405D4C"/>
    <w:rsid w:val="5F4D3432"/>
    <w:rsid w:val="5F7B9290"/>
    <w:rsid w:val="5F89870A"/>
    <w:rsid w:val="5F8A86FC"/>
    <w:rsid w:val="5F928150"/>
    <w:rsid w:val="5F980DDF"/>
    <w:rsid w:val="5FB0AFBF"/>
    <w:rsid w:val="6055D756"/>
    <w:rsid w:val="6066C7DC"/>
    <w:rsid w:val="60868DCE"/>
    <w:rsid w:val="60D13C70"/>
    <w:rsid w:val="61255135"/>
    <w:rsid w:val="61258979"/>
    <w:rsid w:val="6141549F"/>
    <w:rsid w:val="61A5B6EE"/>
    <w:rsid w:val="61BB14C2"/>
    <w:rsid w:val="61DBCD89"/>
    <w:rsid w:val="61F7EC47"/>
    <w:rsid w:val="62295615"/>
    <w:rsid w:val="6233FA57"/>
    <w:rsid w:val="623EE5FB"/>
    <w:rsid w:val="6270CD82"/>
    <w:rsid w:val="628E5271"/>
    <w:rsid w:val="629A0AB3"/>
    <w:rsid w:val="62E6C7C8"/>
    <w:rsid w:val="630D0CF9"/>
    <w:rsid w:val="632EADE4"/>
    <w:rsid w:val="63C4FA72"/>
    <w:rsid w:val="63DBCF5F"/>
    <w:rsid w:val="63FAB048"/>
    <w:rsid w:val="649AD077"/>
    <w:rsid w:val="64B87266"/>
    <w:rsid w:val="64C1F0A1"/>
    <w:rsid w:val="64C67E6F"/>
    <w:rsid w:val="64D860E0"/>
    <w:rsid w:val="64F5F273"/>
    <w:rsid w:val="64F9FEF2"/>
    <w:rsid w:val="651038BD"/>
    <w:rsid w:val="6547EA8E"/>
    <w:rsid w:val="6568672C"/>
    <w:rsid w:val="65ABEB7A"/>
    <w:rsid w:val="65FA8461"/>
    <w:rsid w:val="6655BCEF"/>
    <w:rsid w:val="6675E73E"/>
    <w:rsid w:val="6681AF0E"/>
    <w:rsid w:val="66823CE5"/>
    <w:rsid w:val="6686725D"/>
    <w:rsid w:val="6690EA1E"/>
    <w:rsid w:val="6696C842"/>
    <w:rsid w:val="669D3353"/>
    <w:rsid w:val="66AB4982"/>
    <w:rsid w:val="66AD2CD8"/>
    <w:rsid w:val="66BAD257"/>
    <w:rsid w:val="66BE0E2A"/>
    <w:rsid w:val="66CB960F"/>
    <w:rsid w:val="66FA1217"/>
    <w:rsid w:val="675CE6BA"/>
    <w:rsid w:val="675D467A"/>
    <w:rsid w:val="6774E138"/>
    <w:rsid w:val="6779418D"/>
    <w:rsid w:val="6790B9FD"/>
    <w:rsid w:val="679F6EE1"/>
    <w:rsid w:val="67A0E40A"/>
    <w:rsid w:val="67F2C69B"/>
    <w:rsid w:val="6807F9B5"/>
    <w:rsid w:val="686E13EB"/>
    <w:rsid w:val="6894B59C"/>
    <w:rsid w:val="68973033"/>
    <w:rsid w:val="68A7B017"/>
    <w:rsid w:val="68B7483D"/>
    <w:rsid w:val="6906DB0F"/>
    <w:rsid w:val="694468E4"/>
    <w:rsid w:val="6953ED9A"/>
    <w:rsid w:val="695BF314"/>
    <w:rsid w:val="69F83BDE"/>
    <w:rsid w:val="6A09DFB5"/>
    <w:rsid w:val="6A0F4540"/>
    <w:rsid w:val="6A3CC214"/>
    <w:rsid w:val="6A655A1A"/>
    <w:rsid w:val="6A6B6981"/>
    <w:rsid w:val="6A8739E4"/>
    <w:rsid w:val="6ACE6EBE"/>
    <w:rsid w:val="6ACEE219"/>
    <w:rsid w:val="6ACFF372"/>
    <w:rsid w:val="6AE7ADF2"/>
    <w:rsid w:val="6B07E3A8"/>
    <w:rsid w:val="6B110BB5"/>
    <w:rsid w:val="6B20B7AD"/>
    <w:rsid w:val="6B411985"/>
    <w:rsid w:val="6B4BECF5"/>
    <w:rsid w:val="6B737FA3"/>
    <w:rsid w:val="6B883789"/>
    <w:rsid w:val="6B8A114E"/>
    <w:rsid w:val="6BD9C806"/>
    <w:rsid w:val="6BE679BA"/>
    <w:rsid w:val="6C0821FA"/>
    <w:rsid w:val="6C2D107C"/>
    <w:rsid w:val="6C539E55"/>
    <w:rsid w:val="6C58EE1F"/>
    <w:rsid w:val="6C6A6E31"/>
    <w:rsid w:val="6C77D51A"/>
    <w:rsid w:val="6CD3D1E0"/>
    <w:rsid w:val="6CD7274E"/>
    <w:rsid w:val="6CD77B2B"/>
    <w:rsid w:val="6CE66D1C"/>
    <w:rsid w:val="6D0ADD5B"/>
    <w:rsid w:val="6D0C9511"/>
    <w:rsid w:val="6D0EB074"/>
    <w:rsid w:val="6D14F3C2"/>
    <w:rsid w:val="6D270583"/>
    <w:rsid w:val="6D36F6F1"/>
    <w:rsid w:val="6D463106"/>
    <w:rsid w:val="6D73A716"/>
    <w:rsid w:val="6D7DD6AB"/>
    <w:rsid w:val="6D800414"/>
    <w:rsid w:val="6D8A771A"/>
    <w:rsid w:val="6D95A405"/>
    <w:rsid w:val="6D992AE0"/>
    <w:rsid w:val="6D9A0549"/>
    <w:rsid w:val="6DB43CDB"/>
    <w:rsid w:val="6DD14F69"/>
    <w:rsid w:val="6DF3D4AE"/>
    <w:rsid w:val="6E42421F"/>
    <w:rsid w:val="6E47A721"/>
    <w:rsid w:val="6E815019"/>
    <w:rsid w:val="6E8E7E57"/>
    <w:rsid w:val="6EF09167"/>
    <w:rsid w:val="6EF0E936"/>
    <w:rsid w:val="6F1236ED"/>
    <w:rsid w:val="6F34DB65"/>
    <w:rsid w:val="6F571A6E"/>
    <w:rsid w:val="6F8863E0"/>
    <w:rsid w:val="6FF4E212"/>
    <w:rsid w:val="7000FC93"/>
    <w:rsid w:val="701683E2"/>
    <w:rsid w:val="705EF70E"/>
    <w:rsid w:val="707BCA3D"/>
    <w:rsid w:val="709CF1D2"/>
    <w:rsid w:val="71171A0C"/>
    <w:rsid w:val="7120DDE5"/>
    <w:rsid w:val="712DDF25"/>
    <w:rsid w:val="713E97F6"/>
    <w:rsid w:val="7150819A"/>
    <w:rsid w:val="715E8A39"/>
    <w:rsid w:val="7184BC2C"/>
    <w:rsid w:val="71A48AC0"/>
    <w:rsid w:val="71C21079"/>
    <w:rsid w:val="7212CED9"/>
    <w:rsid w:val="721BE3F9"/>
    <w:rsid w:val="721F8CD1"/>
    <w:rsid w:val="7261B533"/>
    <w:rsid w:val="72A6FA62"/>
    <w:rsid w:val="72CBA0E1"/>
    <w:rsid w:val="730CE709"/>
    <w:rsid w:val="7317B38F"/>
    <w:rsid w:val="73479FCB"/>
    <w:rsid w:val="73497E73"/>
    <w:rsid w:val="7358408F"/>
    <w:rsid w:val="736C5158"/>
    <w:rsid w:val="73FE4DFC"/>
    <w:rsid w:val="74292EA8"/>
    <w:rsid w:val="74492B87"/>
    <w:rsid w:val="746B82D0"/>
    <w:rsid w:val="7490E27C"/>
    <w:rsid w:val="74AF6F7D"/>
    <w:rsid w:val="74B5C858"/>
    <w:rsid w:val="74F785A0"/>
    <w:rsid w:val="7503ECA4"/>
    <w:rsid w:val="753C73BD"/>
    <w:rsid w:val="75405F32"/>
    <w:rsid w:val="755FFA97"/>
    <w:rsid w:val="75613E97"/>
    <w:rsid w:val="7586064F"/>
    <w:rsid w:val="761E0DE8"/>
    <w:rsid w:val="762FEADF"/>
    <w:rsid w:val="7635735D"/>
    <w:rsid w:val="76429F7E"/>
    <w:rsid w:val="76452A82"/>
    <w:rsid w:val="76568555"/>
    <w:rsid w:val="7656A37D"/>
    <w:rsid w:val="765809A9"/>
    <w:rsid w:val="768F31C7"/>
    <w:rsid w:val="76D94113"/>
    <w:rsid w:val="76F58D18"/>
    <w:rsid w:val="7731712A"/>
    <w:rsid w:val="774241AB"/>
    <w:rsid w:val="774684F4"/>
    <w:rsid w:val="77CA8B64"/>
    <w:rsid w:val="77E046E5"/>
    <w:rsid w:val="7803929E"/>
    <w:rsid w:val="78239174"/>
    <w:rsid w:val="782F302F"/>
    <w:rsid w:val="78B7CEC1"/>
    <w:rsid w:val="78BA4EE1"/>
    <w:rsid w:val="78EDF218"/>
    <w:rsid w:val="790D0C92"/>
    <w:rsid w:val="795316BD"/>
    <w:rsid w:val="7961DFFA"/>
    <w:rsid w:val="7965ADB7"/>
    <w:rsid w:val="7977718E"/>
    <w:rsid w:val="798D65A9"/>
    <w:rsid w:val="7999BE6F"/>
    <w:rsid w:val="799F9804"/>
    <w:rsid w:val="79A1230D"/>
    <w:rsid w:val="79A400D3"/>
    <w:rsid w:val="79B0C8C9"/>
    <w:rsid w:val="79C2EE79"/>
    <w:rsid w:val="79CF529D"/>
    <w:rsid w:val="79ED50FF"/>
    <w:rsid w:val="7A41D5D7"/>
    <w:rsid w:val="7A425C0E"/>
    <w:rsid w:val="7A525EFE"/>
    <w:rsid w:val="7A52FE0D"/>
    <w:rsid w:val="7A761254"/>
    <w:rsid w:val="7A7CD12C"/>
    <w:rsid w:val="7AB7741D"/>
    <w:rsid w:val="7AC53C12"/>
    <w:rsid w:val="7B172169"/>
    <w:rsid w:val="7B321B0A"/>
    <w:rsid w:val="7B3C2DAC"/>
    <w:rsid w:val="7B6F2824"/>
    <w:rsid w:val="7B97287B"/>
    <w:rsid w:val="7BA5DFAD"/>
    <w:rsid w:val="7BB3289B"/>
    <w:rsid w:val="7BDDB05B"/>
    <w:rsid w:val="7C261E4A"/>
    <w:rsid w:val="7C6127BE"/>
    <w:rsid w:val="7C6E0DCB"/>
    <w:rsid w:val="7C752D21"/>
    <w:rsid w:val="7C9401A9"/>
    <w:rsid w:val="7CD6B06E"/>
    <w:rsid w:val="7CEE4DFB"/>
    <w:rsid w:val="7D08DFAF"/>
    <w:rsid w:val="7D38D542"/>
    <w:rsid w:val="7D3BF4CF"/>
    <w:rsid w:val="7D3F4CA8"/>
    <w:rsid w:val="7D804568"/>
    <w:rsid w:val="7E1A3E6E"/>
    <w:rsid w:val="7E39310E"/>
    <w:rsid w:val="7E54BB69"/>
    <w:rsid w:val="7E6375EE"/>
    <w:rsid w:val="7E64B7F9"/>
    <w:rsid w:val="7E66A15C"/>
    <w:rsid w:val="7E7A6FC0"/>
    <w:rsid w:val="7EA685DF"/>
    <w:rsid w:val="7ECEC042"/>
    <w:rsid w:val="7EE026A9"/>
    <w:rsid w:val="7EF74BC9"/>
    <w:rsid w:val="7F1AB533"/>
    <w:rsid w:val="7F1D7CE9"/>
    <w:rsid w:val="7F2855B6"/>
    <w:rsid w:val="7F80B1A2"/>
    <w:rsid w:val="7F8B866D"/>
    <w:rsid w:val="7F9448F2"/>
    <w:rsid w:val="7F98626B"/>
    <w:rsid w:val="7F98BF34"/>
    <w:rsid w:val="7FB34639"/>
    <w:rsid w:val="7FBB58B4"/>
    <w:rsid w:val="7FE8F44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51747"/>
  <w15:chartTrackingRefBased/>
  <w15:docId w15:val="{EE7CC834-0659-463F-B5C9-265560A6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EE3"/>
  </w:style>
  <w:style w:type="paragraph" w:styleId="Heading1">
    <w:name w:val="heading 1"/>
    <w:basedOn w:val="Normal"/>
    <w:next w:val="Normal"/>
    <w:link w:val="Heading1Char"/>
    <w:uiPriority w:val="9"/>
    <w:qFormat/>
    <w:rsid w:val="00E62528"/>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E62528"/>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95802"/>
    <w:pPr>
      <w:keepNext/>
      <w:keepLines/>
      <w:spacing w:before="160" w:after="120"/>
      <w:outlineLvl w:val="2"/>
    </w:pPr>
    <w:rPr>
      <w:rFonts w:ascii="Times New Roman" w:eastAsiaTheme="majorEastAsia" w:hAnsi="Times New Roman" w:cstheme="majorBidi"/>
      <w:b/>
      <w:color w:val="000000" w:themeColor="text1"/>
      <w:sz w:val="2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07B"/>
    <w:pPr>
      <w:ind w:left="720"/>
      <w:contextualSpacing/>
    </w:pPr>
  </w:style>
  <w:style w:type="character" w:customStyle="1" w:styleId="Heading1Char">
    <w:name w:val="Heading 1 Char"/>
    <w:basedOn w:val="DefaultParagraphFont"/>
    <w:link w:val="Heading1"/>
    <w:uiPriority w:val="9"/>
    <w:rsid w:val="00E62528"/>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62528"/>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95802"/>
    <w:rPr>
      <w:rFonts w:ascii="Times New Roman" w:eastAsiaTheme="majorEastAsia" w:hAnsi="Times New Roman" w:cstheme="majorBidi"/>
      <w:b/>
      <w:color w:val="000000" w:themeColor="text1"/>
      <w:sz w:val="25"/>
      <w:szCs w:val="24"/>
    </w:rPr>
  </w:style>
  <w:style w:type="paragraph" w:styleId="BodyText">
    <w:name w:val="Body Text"/>
    <w:basedOn w:val="Normal"/>
    <w:link w:val="BodyTextChar"/>
    <w:unhideWhenUsed/>
    <w:rsid w:val="00795802"/>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795802"/>
    <w:rPr>
      <w:rFonts w:ascii="Times New Roman" w:eastAsia="SimSun" w:hAnsi="Times New Roman" w:cs="Times New Roman"/>
      <w:spacing w:val="-1"/>
      <w:sz w:val="20"/>
      <w:szCs w:val="20"/>
      <w:lang w:val="x-none" w:eastAsia="x-none"/>
    </w:rPr>
  </w:style>
  <w:style w:type="character" w:styleId="PlaceholderText">
    <w:name w:val="Placeholder Text"/>
    <w:basedOn w:val="DefaultParagraphFont"/>
    <w:uiPriority w:val="99"/>
    <w:semiHidden/>
    <w:rsid w:val="009825CC"/>
    <w:rPr>
      <w:color w:val="808080"/>
    </w:rPr>
  </w:style>
  <w:style w:type="paragraph" w:styleId="Header">
    <w:name w:val="header"/>
    <w:basedOn w:val="Normal"/>
    <w:link w:val="HeaderChar"/>
    <w:uiPriority w:val="99"/>
    <w:unhideWhenUsed/>
    <w:rsid w:val="008D1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7EF"/>
  </w:style>
  <w:style w:type="paragraph" w:styleId="Footer">
    <w:name w:val="footer"/>
    <w:basedOn w:val="Normal"/>
    <w:link w:val="FooterChar"/>
    <w:uiPriority w:val="99"/>
    <w:unhideWhenUsed/>
    <w:rsid w:val="008D1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7EF"/>
  </w:style>
  <w:style w:type="table" w:styleId="TableGrid">
    <w:name w:val="Table Grid"/>
    <w:basedOn w:val="TableNormal"/>
    <w:uiPriority w:val="39"/>
    <w:rsid w:val="002C6ED6"/>
    <w:pPr>
      <w:spacing w:after="0" w:line="240" w:lineRule="auto"/>
    </w:pPr>
    <w:rPr>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189A"/>
    <w:rPr>
      <w:color w:val="0563C1" w:themeColor="hyperlink"/>
      <w:u w:val="single"/>
    </w:rPr>
  </w:style>
  <w:style w:type="character" w:styleId="UnresolvedMention">
    <w:name w:val="Unresolved Mention"/>
    <w:basedOn w:val="DefaultParagraphFont"/>
    <w:uiPriority w:val="99"/>
    <w:semiHidden/>
    <w:unhideWhenUsed/>
    <w:rsid w:val="00E1189A"/>
    <w:rPr>
      <w:color w:val="605E5C"/>
      <w:shd w:val="clear" w:color="auto" w:fill="E1DFDD"/>
    </w:rPr>
  </w:style>
  <w:style w:type="paragraph" w:styleId="TOCHeading">
    <w:name w:val="TOC Heading"/>
    <w:basedOn w:val="Heading1"/>
    <w:next w:val="Normal"/>
    <w:uiPriority w:val="39"/>
    <w:unhideWhenUsed/>
    <w:qFormat/>
    <w:rsid w:val="00480743"/>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80743"/>
    <w:pPr>
      <w:tabs>
        <w:tab w:val="right" w:leader="dot" w:pos="9016"/>
      </w:tabs>
      <w:spacing w:after="100"/>
      <w:jc w:val="both"/>
    </w:pPr>
  </w:style>
  <w:style w:type="paragraph" w:styleId="TOC2">
    <w:name w:val="toc 2"/>
    <w:basedOn w:val="Normal"/>
    <w:next w:val="Normal"/>
    <w:autoRedefine/>
    <w:uiPriority w:val="39"/>
    <w:unhideWhenUsed/>
    <w:rsid w:val="00480743"/>
    <w:pPr>
      <w:spacing w:after="100"/>
      <w:ind w:left="220"/>
    </w:pPr>
  </w:style>
  <w:style w:type="paragraph" w:styleId="TOC3">
    <w:name w:val="toc 3"/>
    <w:basedOn w:val="Normal"/>
    <w:next w:val="Normal"/>
    <w:autoRedefine/>
    <w:uiPriority w:val="39"/>
    <w:unhideWhenUsed/>
    <w:rsid w:val="00480743"/>
    <w:pPr>
      <w:spacing w:after="100"/>
      <w:ind w:left="440"/>
    </w:pPr>
  </w:style>
  <w:style w:type="character" w:styleId="FollowedHyperlink">
    <w:name w:val="FollowedHyperlink"/>
    <w:basedOn w:val="DefaultParagraphFont"/>
    <w:uiPriority w:val="99"/>
    <w:semiHidden/>
    <w:unhideWhenUsed/>
    <w:rsid w:val="00C54313"/>
    <w:rPr>
      <w:color w:val="954F72" w:themeColor="followedHyperlink"/>
      <w:u w:val="single"/>
    </w:rPr>
  </w:style>
  <w:style w:type="character" w:styleId="CommentReference">
    <w:name w:val="annotation reference"/>
    <w:basedOn w:val="DefaultParagraphFont"/>
    <w:uiPriority w:val="99"/>
    <w:semiHidden/>
    <w:unhideWhenUsed/>
    <w:rsid w:val="001049EE"/>
    <w:rPr>
      <w:sz w:val="16"/>
      <w:szCs w:val="16"/>
    </w:rPr>
  </w:style>
  <w:style w:type="paragraph" w:styleId="CommentText">
    <w:name w:val="annotation text"/>
    <w:basedOn w:val="Normal"/>
    <w:link w:val="CommentTextChar"/>
    <w:uiPriority w:val="99"/>
    <w:unhideWhenUsed/>
    <w:rsid w:val="001049EE"/>
    <w:pPr>
      <w:spacing w:line="240" w:lineRule="auto"/>
    </w:pPr>
    <w:rPr>
      <w:sz w:val="20"/>
      <w:szCs w:val="20"/>
    </w:rPr>
  </w:style>
  <w:style w:type="character" w:customStyle="1" w:styleId="CommentTextChar">
    <w:name w:val="Comment Text Char"/>
    <w:basedOn w:val="DefaultParagraphFont"/>
    <w:link w:val="CommentText"/>
    <w:uiPriority w:val="99"/>
    <w:rsid w:val="001049EE"/>
    <w:rPr>
      <w:sz w:val="20"/>
      <w:szCs w:val="20"/>
    </w:rPr>
  </w:style>
  <w:style w:type="paragraph" w:styleId="CommentSubject">
    <w:name w:val="annotation subject"/>
    <w:basedOn w:val="CommentText"/>
    <w:next w:val="CommentText"/>
    <w:link w:val="CommentSubjectChar"/>
    <w:uiPriority w:val="99"/>
    <w:semiHidden/>
    <w:unhideWhenUsed/>
    <w:rsid w:val="001049EE"/>
    <w:rPr>
      <w:b/>
      <w:bCs/>
    </w:rPr>
  </w:style>
  <w:style w:type="character" w:customStyle="1" w:styleId="CommentSubjectChar">
    <w:name w:val="Comment Subject Char"/>
    <w:basedOn w:val="CommentTextChar"/>
    <w:link w:val="CommentSubject"/>
    <w:uiPriority w:val="99"/>
    <w:semiHidden/>
    <w:rsid w:val="001049EE"/>
    <w:rPr>
      <w:b/>
      <w:bCs/>
      <w:sz w:val="20"/>
      <w:szCs w:val="20"/>
    </w:rPr>
  </w:style>
  <w:style w:type="character" w:styleId="Mention">
    <w:name w:val="Mention"/>
    <w:basedOn w:val="DefaultParagraphFont"/>
    <w:uiPriority w:val="99"/>
    <w:unhideWhenUsed/>
    <w:rsid w:val="001049EE"/>
    <w:rPr>
      <w:color w:val="2B579A"/>
      <w:shd w:val="clear" w:color="auto" w:fill="E1DFDD"/>
    </w:rPr>
  </w:style>
  <w:style w:type="paragraph" w:styleId="HTMLPreformatted">
    <w:name w:val="HTML Preformatted"/>
    <w:basedOn w:val="Normal"/>
    <w:link w:val="HTMLPreformattedChar"/>
    <w:uiPriority w:val="99"/>
    <w:semiHidden/>
    <w:unhideWhenUsed/>
    <w:rsid w:val="00A64EA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64EA6"/>
    <w:rPr>
      <w:rFonts w:ascii="Consolas" w:hAnsi="Consolas"/>
      <w:sz w:val="20"/>
      <w:szCs w:val="20"/>
    </w:rPr>
  </w:style>
  <w:style w:type="paragraph" w:styleId="NormalWeb">
    <w:name w:val="Normal (Web)"/>
    <w:basedOn w:val="Normal"/>
    <w:uiPriority w:val="99"/>
    <w:semiHidden/>
    <w:unhideWhenUsed/>
    <w:rsid w:val="00A64EA6"/>
    <w:rPr>
      <w:rFonts w:ascii="Times New Roman" w:hAnsi="Times New Roman" w:cs="Times New Roman"/>
      <w:sz w:val="24"/>
      <w:szCs w:val="24"/>
    </w:rPr>
  </w:style>
  <w:style w:type="table" w:styleId="TableGridLight">
    <w:name w:val="Grid Table Light"/>
    <w:basedOn w:val="TableNormal"/>
    <w:uiPriority w:val="40"/>
    <w:rsid w:val="00FC3E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FC3E0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72542">
      <w:bodyDiv w:val="1"/>
      <w:marLeft w:val="0"/>
      <w:marRight w:val="0"/>
      <w:marTop w:val="0"/>
      <w:marBottom w:val="0"/>
      <w:divBdr>
        <w:top w:val="none" w:sz="0" w:space="0" w:color="auto"/>
        <w:left w:val="none" w:sz="0" w:space="0" w:color="auto"/>
        <w:bottom w:val="none" w:sz="0" w:space="0" w:color="auto"/>
        <w:right w:val="none" w:sz="0" w:space="0" w:color="auto"/>
      </w:divBdr>
      <w:divsChild>
        <w:div w:id="74666031">
          <w:marLeft w:val="0"/>
          <w:marRight w:val="0"/>
          <w:marTop w:val="0"/>
          <w:marBottom w:val="0"/>
          <w:divBdr>
            <w:top w:val="none" w:sz="0" w:space="0" w:color="auto"/>
            <w:left w:val="none" w:sz="0" w:space="0" w:color="auto"/>
            <w:bottom w:val="none" w:sz="0" w:space="0" w:color="auto"/>
            <w:right w:val="none" w:sz="0" w:space="0" w:color="auto"/>
          </w:divBdr>
        </w:div>
        <w:div w:id="77139648">
          <w:marLeft w:val="0"/>
          <w:marRight w:val="0"/>
          <w:marTop w:val="0"/>
          <w:marBottom w:val="0"/>
          <w:divBdr>
            <w:top w:val="none" w:sz="0" w:space="0" w:color="auto"/>
            <w:left w:val="none" w:sz="0" w:space="0" w:color="auto"/>
            <w:bottom w:val="none" w:sz="0" w:space="0" w:color="auto"/>
            <w:right w:val="none" w:sz="0" w:space="0" w:color="auto"/>
          </w:divBdr>
        </w:div>
        <w:div w:id="79374918">
          <w:marLeft w:val="0"/>
          <w:marRight w:val="0"/>
          <w:marTop w:val="0"/>
          <w:marBottom w:val="0"/>
          <w:divBdr>
            <w:top w:val="none" w:sz="0" w:space="0" w:color="auto"/>
            <w:left w:val="none" w:sz="0" w:space="0" w:color="auto"/>
            <w:bottom w:val="none" w:sz="0" w:space="0" w:color="auto"/>
            <w:right w:val="none" w:sz="0" w:space="0" w:color="auto"/>
          </w:divBdr>
        </w:div>
        <w:div w:id="364867235">
          <w:marLeft w:val="0"/>
          <w:marRight w:val="0"/>
          <w:marTop w:val="0"/>
          <w:marBottom w:val="0"/>
          <w:divBdr>
            <w:top w:val="none" w:sz="0" w:space="0" w:color="auto"/>
            <w:left w:val="none" w:sz="0" w:space="0" w:color="auto"/>
            <w:bottom w:val="none" w:sz="0" w:space="0" w:color="auto"/>
            <w:right w:val="none" w:sz="0" w:space="0" w:color="auto"/>
          </w:divBdr>
        </w:div>
        <w:div w:id="523791125">
          <w:marLeft w:val="0"/>
          <w:marRight w:val="0"/>
          <w:marTop w:val="0"/>
          <w:marBottom w:val="0"/>
          <w:divBdr>
            <w:top w:val="none" w:sz="0" w:space="0" w:color="auto"/>
            <w:left w:val="none" w:sz="0" w:space="0" w:color="auto"/>
            <w:bottom w:val="none" w:sz="0" w:space="0" w:color="auto"/>
            <w:right w:val="none" w:sz="0" w:space="0" w:color="auto"/>
          </w:divBdr>
        </w:div>
        <w:div w:id="974094291">
          <w:marLeft w:val="0"/>
          <w:marRight w:val="0"/>
          <w:marTop w:val="0"/>
          <w:marBottom w:val="0"/>
          <w:divBdr>
            <w:top w:val="none" w:sz="0" w:space="0" w:color="auto"/>
            <w:left w:val="none" w:sz="0" w:space="0" w:color="auto"/>
            <w:bottom w:val="none" w:sz="0" w:space="0" w:color="auto"/>
            <w:right w:val="none" w:sz="0" w:space="0" w:color="auto"/>
          </w:divBdr>
        </w:div>
        <w:div w:id="1151361278">
          <w:marLeft w:val="0"/>
          <w:marRight w:val="0"/>
          <w:marTop w:val="0"/>
          <w:marBottom w:val="0"/>
          <w:divBdr>
            <w:top w:val="none" w:sz="0" w:space="0" w:color="auto"/>
            <w:left w:val="none" w:sz="0" w:space="0" w:color="auto"/>
            <w:bottom w:val="none" w:sz="0" w:space="0" w:color="auto"/>
            <w:right w:val="none" w:sz="0" w:space="0" w:color="auto"/>
          </w:divBdr>
        </w:div>
        <w:div w:id="1287547504">
          <w:marLeft w:val="0"/>
          <w:marRight w:val="0"/>
          <w:marTop w:val="0"/>
          <w:marBottom w:val="0"/>
          <w:divBdr>
            <w:top w:val="none" w:sz="0" w:space="0" w:color="auto"/>
            <w:left w:val="none" w:sz="0" w:space="0" w:color="auto"/>
            <w:bottom w:val="none" w:sz="0" w:space="0" w:color="auto"/>
            <w:right w:val="none" w:sz="0" w:space="0" w:color="auto"/>
          </w:divBdr>
        </w:div>
        <w:div w:id="1577592317">
          <w:marLeft w:val="0"/>
          <w:marRight w:val="0"/>
          <w:marTop w:val="0"/>
          <w:marBottom w:val="0"/>
          <w:divBdr>
            <w:top w:val="none" w:sz="0" w:space="0" w:color="auto"/>
            <w:left w:val="none" w:sz="0" w:space="0" w:color="auto"/>
            <w:bottom w:val="none" w:sz="0" w:space="0" w:color="auto"/>
            <w:right w:val="none" w:sz="0" w:space="0" w:color="auto"/>
          </w:divBdr>
        </w:div>
        <w:div w:id="1591963602">
          <w:marLeft w:val="0"/>
          <w:marRight w:val="0"/>
          <w:marTop w:val="0"/>
          <w:marBottom w:val="0"/>
          <w:divBdr>
            <w:top w:val="none" w:sz="0" w:space="0" w:color="auto"/>
            <w:left w:val="none" w:sz="0" w:space="0" w:color="auto"/>
            <w:bottom w:val="none" w:sz="0" w:space="0" w:color="auto"/>
            <w:right w:val="none" w:sz="0" w:space="0" w:color="auto"/>
          </w:divBdr>
        </w:div>
        <w:div w:id="1684241989">
          <w:marLeft w:val="0"/>
          <w:marRight w:val="0"/>
          <w:marTop w:val="0"/>
          <w:marBottom w:val="0"/>
          <w:divBdr>
            <w:top w:val="none" w:sz="0" w:space="0" w:color="auto"/>
            <w:left w:val="none" w:sz="0" w:space="0" w:color="auto"/>
            <w:bottom w:val="none" w:sz="0" w:space="0" w:color="auto"/>
            <w:right w:val="none" w:sz="0" w:space="0" w:color="auto"/>
          </w:divBdr>
        </w:div>
        <w:div w:id="1744065695">
          <w:marLeft w:val="0"/>
          <w:marRight w:val="0"/>
          <w:marTop w:val="0"/>
          <w:marBottom w:val="0"/>
          <w:divBdr>
            <w:top w:val="none" w:sz="0" w:space="0" w:color="auto"/>
            <w:left w:val="none" w:sz="0" w:space="0" w:color="auto"/>
            <w:bottom w:val="none" w:sz="0" w:space="0" w:color="auto"/>
            <w:right w:val="none" w:sz="0" w:space="0" w:color="auto"/>
          </w:divBdr>
        </w:div>
        <w:div w:id="1775586142">
          <w:marLeft w:val="0"/>
          <w:marRight w:val="0"/>
          <w:marTop w:val="0"/>
          <w:marBottom w:val="0"/>
          <w:divBdr>
            <w:top w:val="none" w:sz="0" w:space="0" w:color="auto"/>
            <w:left w:val="none" w:sz="0" w:space="0" w:color="auto"/>
            <w:bottom w:val="none" w:sz="0" w:space="0" w:color="auto"/>
            <w:right w:val="none" w:sz="0" w:space="0" w:color="auto"/>
          </w:divBdr>
        </w:div>
      </w:divsChild>
    </w:div>
    <w:div w:id="37442430">
      <w:bodyDiv w:val="1"/>
      <w:marLeft w:val="0"/>
      <w:marRight w:val="0"/>
      <w:marTop w:val="0"/>
      <w:marBottom w:val="0"/>
      <w:divBdr>
        <w:top w:val="none" w:sz="0" w:space="0" w:color="auto"/>
        <w:left w:val="none" w:sz="0" w:space="0" w:color="auto"/>
        <w:bottom w:val="none" w:sz="0" w:space="0" w:color="auto"/>
        <w:right w:val="none" w:sz="0" w:space="0" w:color="auto"/>
      </w:divBdr>
      <w:divsChild>
        <w:div w:id="1100951929">
          <w:marLeft w:val="0"/>
          <w:marRight w:val="0"/>
          <w:marTop w:val="0"/>
          <w:marBottom w:val="0"/>
          <w:divBdr>
            <w:top w:val="none" w:sz="0" w:space="0" w:color="auto"/>
            <w:left w:val="none" w:sz="0" w:space="0" w:color="auto"/>
            <w:bottom w:val="none" w:sz="0" w:space="0" w:color="auto"/>
            <w:right w:val="none" w:sz="0" w:space="0" w:color="auto"/>
          </w:divBdr>
          <w:divsChild>
            <w:div w:id="252012389">
              <w:marLeft w:val="0"/>
              <w:marRight w:val="0"/>
              <w:marTop w:val="0"/>
              <w:marBottom w:val="0"/>
              <w:divBdr>
                <w:top w:val="none" w:sz="0" w:space="0" w:color="auto"/>
                <w:left w:val="none" w:sz="0" w:space="0" w:color="auto"/>
                <w:bottom w:val="none" w:sz="0" w:space="0" w:color="auto"/>
                <w:right w:val="none" w:sz="0" w:space="0" w:color="auto"/>
              </w:divBdr>
            </w:div>
            <w:div w:id="400103729">
              <w:marLeft w:val="0"/>
              <w:marRight w:val="0"/>
              <w:marTop w:val="0"/>
              <w:marBottom w:val="0"/>
              <w:divBdr>
                <w:top w:val="none" w:sz="0" w:space="0" w:color="auto"/>
                <w:left w:val="none" w:sz="0" w:space="0" w:color="auto"/>
                <w:bottom w:val="none" w:sz="0" w:space="0" w:color="auto"/>
                <w:right w:val="none" w:sz="0" w:space="0" w:color="auto"/>
              </w:divBdr>
            </w:div>
            <w:div w:id="405687310">
              <w:marLeft w:val="0"/>
              <w:marRight w:val="0"/>
              <w:marTop w:val="0"/>
              <w:marBottom w:val="0"/>
              <w:divBdr>
                <w:top w:val="none" w:sz="0" w:space="0" w:color="auto"/>
                <w:left w:val="none" w:sz="0" w:space="0" w:color="auto"/>
                <w:bottom w:val="none" w:sz="0" w:space="0" w:color="auto"/>
                <w:right w:val="none" w:sz="0" w:space="0" w:color="auto"/>
              </w:divBdr>
            </w:div>
            <w:div w:id="583227439">
              <w:marLeft w:val="0"/>
              <w:marRight w:val="0"/>
              <w:marTop w:val="0"/>
              <w:marBottom w:val="0"/>
              <w:divBdr>
                <w:top w:val="none" w:sz="0" w:space="0" w:color="auto"/>
                <w:left w:val="none" w:sz="0" w:space="0" w:color="auto"/>
                <w:bottom w:val="none" w:sz="0" w:space="0" w:color="auto"/>
                <w:right w:val="none" w:sz="0" w:space="0" w:color="auto"/>
              </w:divBdr>
            </w:div>
            <w:div w:id="905847153">
              <w:marLeft w:val="0"/>
              <w:marRight w:val="0"/>
              <w:marTop w:val="0"/>
              <w:marBottom w:val="0"/>
              <w:divBdr>
                <w:top w:val="none" w:sz="0" w:space="0" w:color="auto"/>
                <w:left w:val="none" w:sz="0" w:space="0" w:color="auto"/>
                <w:bottom w:val="none" w:sz="0" w:space="0" w:color="auto"/>
                <w:right w:val="none" w:sz="0" w:space="0" w:color="auto"/>
              </w:divBdr>
            </w:div>
            <w:div w:id="1165245415">
              <w:marLeft w:val="0"/>
              <w:marRight w:val="0"/>
              <w:marTop w:val="0"/>
              <w:marBottom w:val="0"/>
              <w:divBdr>
                <w:top w:val="none" w:sz="0" w:space="0" w:color="auto"/>
                <w:left w:val="none" w:sz="0" w:space="0" w:color="auto"/>
                <w:bottom w:val="none" w:sz="0" w:space="0" w:color="auto"/>
                <w:right w:val="none" w:sz="0" w:space="0" w:color="auto"/>
              </w:divBdr>
            </w:div>
            <w:div w:id="1261254113">
              <w:marLeft w:val="0"/>
              <w:marRight w:val="0"/>
              <w:marTop w:val="0"/>
              <w:marBottom w:val="0"/>
              <w:divBdr>
                <w:top w:val="none" w:sz="0" w:space="0" w:color="auto"/>
                <w:left w:val="none" w:sz="0" w:space="0" w:color="auto"/>
                <w:bottom w:val="none" w:sz="0" w:space="0" w:color="auto"/>
                <w:right w:val="none" w:sz="0" w:space="0" w:color="auto"/>
              </w:divBdr>
            </w:div>
            <w:div w:id="1413892820">
              <w:marLeft w:val="0"/>
              <w:marRight w:val="0"/>
              <w:marTop w:val="0"/>
              <w:marBottom w:val="0"/>
              <w:divBdr>
                <w:top w:val="none" w:sz="0" w:space="0" w:color="auto"/>
                <w:left w:val="none" w:sz="0" w:space="0" w:color="auto"/>
                <w:bottom w:val="none" w:sz="0" w:space="0" w:color="auto"/>
                <w:right w:val="none" w:sz="0" w:space="0" w:color="auto"/>
              </w:divBdr>
            </w:div>
            <w:div w:id="1443568634">
              <w:marLeft w:val="0"/>
              <w:marRight w:val="0"/>
              <w:marTop w:val="0"/>
              <w:marBottom w:val="0"/>
              <w:divBdr>
                <w:top w:val="none" w:sz="0" w:space="0" w:color="auto"/>
                <w:left w:val="none" w:sz="0" w:space="0" w:color="auto"/>
                <w:bottom w:val="none" w:sz="0" w:space="0" w:color="auto"/>
                <w:right w:val="none" w:sz="0" w:space="0" w:color="auto"/>
              </w:divBdr>
            </w:div>
            <w:div w:id="1530875256">
              <w:marLeft w:val="0"/>
              <w:marRight w:val="0"/>
              <w:marTop w:val="0"/>
              <w:marBottom w:val="0"/>
              <w:divBdr>
                <w:top w:val="none" w:sz="0" w:space="0" w:color="auto"/>
                <w:left w:val="none" w:sz="0" w:space="0" w:color="auto"/>
                <w:bottom w:val="none" w:sz="0" w:space="0" w:color="auto"/>
                <w:right w:val="none" w:sz="0" w:space="0" w:color="auto"/>
              </w:divBdr>
            </w:div>
            <w:div w:id="1906255513">
              <w:marLeft w:val="0"/>
              <w:marRight w:val="0"/>
              <w:marTop w:val="0"/>
              <w:marBottom w:val="0"/>
              <w:divBdr>
                <w:top w:val="none" w:sz="0" w:space="0" w:color="auto"/>
                <w:left w:val="none" w:sz="0" w:space="0" w:color="auto"/>
                <w:bottom w:val="none" w:sz="0" w:space="0" w:color="auto"/>
                <w:right w:val="none" w:sz="0" w:space="0" w:color="auto"/>
              </w:divBdr>
            </w:div>
            <w:div w:id="19608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861">
      <w:bodyDiv w:val="1"/>
      <w:marLeft w:val="0"/>
      <w:marRight w:val="0"/>
      <w:marTop w:val="0"/>
      <w:marBottom w:val="0"/>
      <w:divBdr>
        <w:top w:val="none" w:sz="0" w:space="0" w:color="auto"/>
        <w:left w:val="none" w:sz="0" w:space="0" w:color="auto"/>
        <w:bottom w:val="none" w:sz="0" w:space="0" w:color="auto"/>
        <w:right w:val="none" w:sz="0" w:space="0" w:color="auto"/>
      </w:divBdr>
      <w:divsChild>
        <w:div w:id="182326011">
          <w:marLeft w:val="480"/>
          <w:marRight w:val="0"/>
          <w:marTop w:val="0"/>
          <w:marBottom w:val="0"/>
          <w:divBdr>
            <w:top w:val="none" w:sz="0" w:space="0" w:color="auto"/>
            <w:left w:val="none" w:sz="0" w:space="0" w:color="auto"/>
            <w:bottom w:val="none" w:sz="0" w:space="0" w:color="auto"/>
            <w:right w:val="none" w:sz="0" w:space="0" w:color="auto"/>
          </w:divBdr>
        </w:div>
        <w:div w:id="244531199">
          <w:marLeft w:val="480"/>
          <w:marRight w:val="0"/>
          <w:marTop w:val="0"/>
          <w:marBottom w:val="0"/>
          <w:divBdr>
            <w:top w:val="none" w:sz="0" w:space="0" w:color="auto"/>
            <w:left w:val="none" w:sz="0" w:space="0" w:color="auto"/>
            <w:bottom w:val="none" w:sz="0" w:space="0" w:color="auto"/>
            <w:right w:val="none" w:sz="0" w:space="0" w:color="auto"/>
          </w:divBdr>
        </w:div>
        <w:div w:id="710232642">
          <w:marLeft w:val="480"/>
          <w:marRight w:val="0"/>
          <w:marTop w:val="0"/>
          <w:marBottom w:val="0"/>
          <w:divBdr>
            <w:top w:val="none" w:sz="0" w:space="0" w:color="auto"/>
            <w:left w:val="none" w:sz="0" w:space="0" w:color="auto"/>
            <w:bottom w:val="none" w:sz="0" w:space="0" w:color="auto"/>
            <w:right w:val="none" w:sz="0" w:space="0" w:color="auto"/>
          </w:divBdr>
        </w:div>
        <w:div w:id="758907994">
          <w:marLeft w:val="480"/>
          <w:marRight w:val="0"/>
          <w:marTop w:val="0"/>
          <w:marBottom w:val="0"/>
          <w:divBdr>
            <w:top w:val="none" w:sz="0" w:space="0" w:color="auto"/>
            <w:left w:val="none" w:sz="0" w:space="0" w:color="auto"/>
            <w:bottom w:val="none" w:sz="0" w:space="0" w:color="auto"/>
            <w:right w:val="none" w:sz="0" w:space="0" w:color="auto"/>
          </w:divBdr>
        </w:div>
        <w:div w:id="1445920825">
          <w:marLeft w:val="480"/>
          <w:marRight w:val="0"/>
          <w:marTop w:val="0"/>
          <w:marBottom w:val="0"/>
          <w:divBdr>
            <w:top w:val="none" w:sz="0" w:space="0" w:color="auto"/>
            <w:left w:val="none" w:sz="0" w:space="0" w:color="auto"/>
            <w:bottom w:val="none" w:sz="0" w:space="0" w:color="auto"/>
            <w:right w:val="none" w:sz="0" w:space="0" w:color="auto"/>
          </w:divBdr>
        </w:div>
        <w:div w:id="1732578589">
          <w:marLeft w:val="480"/>
          <w:marRight w:val="0"/>
          <w:marTop w:val="0"/>
          <w:marBottom w:val="0"/>
          <w:divBdr>
            <w:top w:val="none" w:sz="0" w:space="0" w:color="auto"/>
            <w:left w:val="none" w:sz="0" w:space="0" w:color="auto"/>
            <w:bottom w:val="none" w:sz="0" w:space="0" w:color="auto"/>
            <w:right w:val="none" w:sz="0" w:space="0" w:color="auto"/>
          </w:divBdr>
        </w:div>
        <w:div w:id="1823348806">
          <w:marLeft w:val="480"/>
          <w:marRight w:val="0"/>
          <w:marTop w:val="0"/>
          <w:marBottom w:val="0"/>
          <w:divBdr>
            <w:top w:val="none" w:sz="0" w:space="0" w:color="auto"/>
            <w:left w:val="none" w:sz="0" w:space="0" w:color="auto"/>
            <w:bottom w:val="none" w:sz="0" w:space="0" w:color="auto"/>
            <w:right w:val="none" w:sz="0" w:space="0" w:color="auto"/>
          </w:divBdr>
        </w:div>
        <w:div w:id="1855653844">
          <w:marLeft w:val="480"/>
          <w:marRight w:val="0"/>
          <w:marTop w:val="0"/>
          <w:marBottom w:val="0"/>
          <w:divBdr>
            <w:top w:val="none" w:sz="0" w:space="0" w:color="auto"/>
            <w:left w:val="none" w:sz="0" w:space="0" w:color="auto"/>
            <w:bottom w:val="none" w:sz="0" w:space="0" w:color="auto"/>
            <w:right w:val="none" w:sz="0" w:space="0" w:color="auto"/>
          </w:divBdr>
        </w:div>
      </w:divsChild>
    </w:div>
    <w:div w:id="56321426">
      <w:bodyDiv w:val="1"/>
      <w:marLeft w:val="0"/>
      <w:marRight w:val="0"/>
      <w:marTop w:val="0"/>
      <w:marBottom w:val="0"/>
      <w:divBdr>
        <w:top w:val="none" w:sz="0" w:space="0" w:color="auto"/>
        <w:left w:val="none" w:sz="0" w:space="0" w:color="auto"/>
        <w:bottom w:val="none" w:sz="0" w:space="0" w:color="auto"/>
        <w:right w:val="none" w:sz="0" w:space="0" w:color="auto"/>
      </w:divBdr>
      <w:divsChild>
        <w:div w:id="349068845">
          <w:marLeft w:val="0"/>
          <w:marRight w:val="0"/>
          <w:marTop w:val="0"/>
          <w:marBottom w:val="0"/>
          <w:divBdr>
            <w:top w:val="none" w:sz="0" w:space="0" w:color="auto"/>
            <w:left w:val="none" w:sz="0" w:space="0" w:color="auto"/>
            <w:bottom w:val="none" w:sz="0" w:space="0" w:color="auto"/>
            <w:right w:val="none" w:sz="0" w:space="0" w:color="auto"/>
          </w:divBdr>
          <w:divsChild>
            <w:div w:id="332950025">
              <w:marLeft w:val="0"/>
              <w:marRight w:val="0"/>
              <w:marTop w:val="0"/>
              <w:marBottom w:val="0"/>
              <w:divBdr>
                <w:top w:val="none" w:sz="0" w:space="0" w:color="auto"/>
                <w:left w:val="none" w:sz="0" w:space="0" w:color="auto"/>
                <w:bottom w:val="none" w:sz="0" w:space="0" w:color="auto"/>
                <w:right w:val="none" w:sz="0" w:space="0" w:color="auto"/>
              </w:divBdr>
              <w:divsChild>
                <w:div w:id="1947346390">
                  <w:marLeft w:val="0"/>
                  <w:marRight w:val="0"/>
                  <w:marTop w:val="0"/>
                  <w:marBottom w:val="0"/>
                  <w:divBdr>
                    <w:top w:val="none" w:sz="0" w:space="0" w:color="auto"/>
                    <w:left w:val="none" w:sz="0" w:space="0" w:color="auto"/>
                    <w:bottom w:val="none" w:sz="0" w:space="0" w:color="auto"/>
                    <w:right w:val="none" w:sz="0" w:space="0" w:color="auto"/>
                  </w:divBdr>
                  <w:divsChild>
                    <w:div w:id="27344470">
                      <w:marLeft w:val="0"/>
                      <w:marRight w:val="0"/>
                      <w:marTop w:val="0"/>
                      <w:marBottom w:val="0"/>
                      <w:divBdr>
                        <w:top w:val="none" w:sz="0" w:space="0" w:color="auto"/>
                        <w:left w:val="none" w:sz="0" w:space="0" w:color="auto"/>
                        <w:bottom w:val="none" w:sz="0" w:space="0" w:color="auto"/>
                        <w:right w:val="none" w:sz="0" w:space="0" w:color="auto"/>
                      </w:divBdr>
                      <w:divsChild>
                        <w:div w:id="1738626451">
                          <w:marLeft w:val="0"/>
                          <w:marRight w:val="0"/>
                          <w:marTop w:val="0"/>
                          <w:marBottom w:val="0"/>
                          <w:divBdr>
                            <w:top w:val="none" w:sz="0" w:space="0" w:color="auto"/>
                            <w:left w:val="none" w:sz="0" w:space="0" w:color="auto"/>
                            <w:bottom w:val="none" w:sz="0" w:space="0" w:color="auto"/>
                            <w:right w:val="none" w:sz="0" w:space="0" w:color="auto"/>
                          </w:divBdr>
                          <w:divsChild>
                            <w:div w:id="1157264208">
                              <w:marLeft w:val="0"/>
                              <w:marRight w:val="0"/>
                              <w:marTop w:val="0"/>
                              <w:marBottom w:val="0"/>
                              <w:divBdr>
                                <w:top w:val="none" w:sz="0" w:space="0" w:color="auto"/>
                                <w:left w:val="none" w:sz="0" w:space="0" w:color="auto"/>
                                <w:bottom w:val="none" w:sz="0" w:space="0" w:color="auto"/>
                                <w:right w:val="none" w:sz="0" w:space="0" w:color="auto"/>
                              </w:divBdr>
                              <w:divsChild>
                                <w:div w:id="1653214587">
                                  <w:marLeft w:val="0"/>
                                  <w:marRight w:val="0"/>
                                  <w:marTop w:val="0"/>
                                  <w:marBottom w:val="0"/>
                                  <w:divBdr>
                                    <w:top w:val="none" w:sz="0" w:space="0" w:color="auto"/>
                                    <w:left w:val="none" w:sz="0" w:space="0" w:color="auto"/>
                                    <w:bottom w:val="none" w:sz="0" w:space="0" w:color="auto"/>
                                    <w:right w:val="none" w:sz="0" w:space="0" w:color="auto"/>
                                  </w:divBdr>
                                  <w:divsChild>
                                    <w:div w:id="334186492">
                                      <w:marLeft w:val="0"/>
                                      <w:marRight w:val="0"/>
                                      <w:marTop w:val="0"/>
                                      <w:marBottom w:val="0"/>
                                      <w:divBdr>
                                        <w:top w:val="none" w:sz="0" w:space="0" w:color="auto"/>
                                        <w:left w:val="none" w:sz="0" w:space="0" w:color="auto"/>
                                        <w:bottom w:val="none" w:sz="0" w:space="0" w:color="auto"/>
                                        <w:right w:val="none" w:sz="0" w:space="0" w:color="auto"/>
                                      </w:divBdr>
                                    </w:div>
                                    <w:div w:id="1619330965">
                                      <w:marLeft w:val="0"/>
                                      <w:marRight w:val="0"/>
                                      <w:marTop w:val="0"/>
                                      <w:marBottom w:val="0"/>
                                      <w:divBdr>
                                        <w:top w:val="none" w:sz="0" w:space="0" w:color="auto"/>
                                        <w:left w:val="none" w:sz="0" w:space="0" w:color="auto"/>
                                        <w:bottom w:val="none" w:sz="0" w:space="0" w:color="auto"/>
                                        <w:right w:val="none" w:sz="0" w:space="0" w:color="auto"/>
                                      </w:divBdr>
                                      <w:divsChild>
                                        <w:div w:id="147484012">
                                          <w:marLeft w:val="0"/>
                                          <w:marRight w:val="165"/>
                                          <w:marTop w:val="150"/>
                                          <w:marBottom w:val="0"/>
                                          <w:divBdr>
                                            <w:top w:val="none" w:sz="0" w:space="0" w:color="auto"/>
                                            <w:left w:val="none" w:sz="0" w:space="0" w:color="auto"/>
                                            <w:bottom w:val="none" w:sz="0" w:space="0" w:color="auto"/>
                                            <w:right w:val="none" w:sz="0" w:space="0" w:color="auto"/>
                                          </w:divBdr>
                                          <w:divsChild>
                                            <w:div w:id="1803188122">
                                              <w:marLeft w:val="0"/>
                                              <w:marRight w:val="0"/>
                                              <w:marTop w:val="0"/>
                                              <w:marBottom w:val="0"/>
                                              <w:divBdr>
                                                <w:top w:val="none" w:sz="0" w:space="0" w:color="auto"/>
                                                <w:left w:val="none" w:sz="0" w:space="0" w:color="auto"/>
                                                <w:bottom w:val="none" w:sz="0" w:space="0" w:color="auto"/>
                                                <w:right w:val="none" w:sz="0" w:space="0" w:color="auto"/>
                                              </w:divBdr>
                                              <w:divsChild>
                                                <w:div w:id="6921463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04775">
      <w:bodyDiv w:val="1"/>
      <w:marLeft w:val="0"/>
      <w:marRight w:val="0"/>
      <w:marTop w:val="0"/>
      <w:marBottom w:val="0"/>
      <w:divBdr>
        <w:top w:val="none" w:sz="0" w:space="0" w:color="auto"/>
        <w:left w:val="none" w:sz="0" w:space="0" w:color="auto"/>
        <w:bottom w:val="none" w:sz="0" w:space="0" w:color="auto"/>
        <w:right w:val="none" w:sz="0" w:space="0" w:color="auto"/>
      </w:divBdr>
      <w:divsChild>
        <w:div w:id="100220729">
          <w:marLeft w:val="480"/>
          <w:marRight w:val="0"/>
          <w:marTop w:val="0"/>
          <w:marBottom w:val="0"/>
          <w:divBdr>
            <w:top w:val="none" w:sz="0" w:space="0" w:color="auto"/>
            <w:left w:val="none" w:sz="0" w:space="0" w:color="auto"/>
            <w:bottom w:val="none" w:sz="0" w:space="0" w:color="auto"/>
            <w:right w:val="none" w:sz="0" w:space="0" w:color="auto"/>
          </w:divBdr>
        </w:div>
        <w:div w:id="569079290">
          <w:marLeft w:val="480"/>
          <w:marRight w:val="0"/>
          <w:marTop w:val="0"/>
          <w:marBottom w:val="0"/>
          <w:divBdr>
            <w:top w:val="none" w:sz="0" w:space="0" w:color="auto"/>
            <w:left w:val="none" w:sz="0" w:space="0" w:color="auto"/>
            <w:bottom w:val="none" w:sz="0" w:space="0" w:color="auto"/>
            <w:right w:val="none" w:sz="0" w:space="0" w:color="auto"/>
          </w:divBdr>
        </w:div>
        <w:div w:id="671177519">
          <w:marLeft w:val="480"/>
          <w:marRight w:val="0"/>
          <w:marTop w:val="0"/>
          <w:marBottom w:val="0"/>
          <w:divBdr>
            <w:top w:val="none" w:sz="0" w:space="0" w:color="auto"/>
            <w:left w:val="none" w:sz="0" w:space="0" w:color="auto"/>
            <w:bottom w:val="none" w:sz="0" w:space="0" w:color="auto"/>
            <w:right w:val="none" w:sz="0" w:space="0" w:color="auto"/>
          </w:divBdr>
        </w:div>
        <w:div w:id="817768359">
          <w:marLeft w:val="480"/>
          <w:marRight w:val="0"/>
          <w:marTop w:val="0"/>
          <w:marBottom w:val="0"/>
          <w:divBdr>
            <w:top w:val="none" w:sz="0" w:space="0" w:color="auto"/>
            <w:left w:val="none" w:sz="0" w:space="0" w:color="auto"/>
            <w:bottom w:val="none" w:sz="0" w:space="0" w:color="auto"/>
            <w:right w:val="none" w:sz="0" w:space="0" w:color="auto"/>
          </w:divBdr>
        </w:div>
        <w:div w:id="1310204946">
          <w:marLeft w:val="480"/>
          <w:marRight w:val="0"/>
          <w:marTop w:val="0"/>
          <w:marBottom w:val="0"/>
          <w:divBdr>
            <w:top w:val="none" w:sz="0" w:space="0" w:color="auto"/>
            <w:left w:val="none" w:sz="0" w:space="0" w:color="auto"/>
            <w:bottom w:val="none" w:sz="0" w:space="0" w:color="auto"/>
            <w:right w:val="none" w:sz="0" w:space="0" w:color="auto"/>
          </w:divBdr>
        </w:div>
        <w:div w:id="1328243136">
          <w:marLeft w:val="480"/>
          <w:marRight w:val="0"/>
          <w:marTop w:val="0"/>
          <w:marBottom w:val="0"/>
          <w:divBdr>
            <w:top w:val="none" w:sz="0" w:space="0" w:color="auto"/>
            <w:left w:val="none" w:sz="0" w:space="0" w:color="auto"/>
            <w:bottom w:val="none" w:sz="0" w:space="0" w:color="auto"/>
            <w:right w:val="none" w:sz="0" w:space="0" w:color="auto"/>
          </w:divBdr>
        </w:div>
        <w:div w:id="1639922118">
          <w:marLeft w:val="480"/>
          <w:marRight w:val="0"/>
          <w:marTop w:val="0"/>
          <w:marBottom w:val="0"/>
          <w:divBdr>
            <w:top w:val="none" w:sz="0" w:space="0" w:color="auto"/>
            <w:left w:val="none" w:sz="0" w:space="0" w:color="auto"/>
            <w:bottom w:val="none" w:sz="0" w:space="0" w:color="auto"/>
            <w:right w:val="none" w:sz="0" w:space="0" w:color="auto"/>
          </w:divBdr>
        </w:div>
        <w:div w:id="1734741963">
          <w:marLeft w:val="480"/>
          <w:marRight w:val="0"/>
          <w:marTop w:val="0"/>
          <w:marBottom w:val="0"/>
          <w:divBdr>
            <w:top w:val="none" w:sz="0" w:space="0" w:color="auto"/>
            <w:left w:val="none" w:sz="0" w:space="0" w:color="auto"/>
            <w:bottom w:val="none" w:sz="0" w:space="0" w:color="auto"/>
            <w:right w:val="none" w:sz="0" w:space="0" w:color="auto"/>
          </w:divBdr>
        </w:div>
        <w:div w:id="1783918600">
          <w:marLeft w:val="480"/>
          <w:marRight w:val="0"/>
          <w:marTop w:val="0"/>
          <w:marBottom w:val="0"/>
          <w:divBdr>
            <w:top w:val="none" w:sz="0" w:space="0" w:color="auto"/>
            <w:left w:val="none" w:sz="0" w:space="0" w:color="auto"/>
            <w:bottom w:val="none" w:sz="0" w:space="0" w:color="auto"/>
            <w:right w:val="none" w:sz="0" w:space="0" w:color="auto"/>
          </w:divBdr>
        </w:div>
      </w:divsChild>
    </w:div>
    <w:div w:id="82607374">
      <w:bodyDiv w:val="1"/>
      <w:marLeft w:val="0"/>
      <w:marRight w:val="0"/>
      <w:marTop w:val="0"/>
      <w:marBottom w:val="0"/>
      <w:divBdr>
        <w:top w:val="none" w:sz="0" w:space="0" w:color="auto"/>
        <w:left w:val="none" w:sz="0" w:space="0" w:color="auto"/>
        <w:bottom w:val="none" w:sz="0" w:space="0" w:color="auto"/>
        <w:right w:val="none" w:sz="0" w:space="0" w:color="auto"/>
      </w:divBdr>
      <w:divsChild>
        <w:div w:id="921908461">
          <w:marLeft w:val="120"/>
          <w:marRight w:val="0"/>
          <w:marTop w:val="0"/>
          <w:marBottom w:val="0"/>
          <w:divBdr>
            <w:top w:val="none" w:sz="0" w:space="0" w:color="auto"/>
            <w:left w:val="none" w:sz="0" w:space="0" w:color="auto"/>
            <w:bottom w:val="none" w:sz="0" w:space="0" w:color="auto"/>
            <w:right w:val="none" w:sz="0" w:space="0" w:color="auto"/>
          </w:divBdr>
          <w:divsChild>
            <w:div w:id="503592341">
              <w:marLeft w:val="120"/>
              <w:marRight w:val="0"/>
              <w:marTop w:val="0"/>
              <w:marBottom w:val="0"/>
              <w:divBdr>
                <w:top w:val="none" w:sz="0" w:space="0" w:color="auto"/>
                <w:left w:val="none" w:sz="0" w:space="0" w:color="auto"/>
                <w:bottom w:val="none" w:sz="0" w:space="0" w:color="auto"/>
                <w:right w:val="none" w:sz="0" w:space="0" w:color="auto"/>
              </w:divBdr>
              <w:divsChild>
                <w:div w:id="15296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5381">
      <w:bodyDiv w:val="1"/>
      <w:marLeft w:val="0"/>
      <w:marRight w:val="0"/>
      <w:marTop w:val="0"/>
      <w:marBottom w:val="0"/>
      <w:divBdr>
        <w:top w:val="none" w:sz="0" w:space="0" w:color="auto"/>
        <w:left w:val="none" w:sz="0" w:space="0" w:color="auto"/>
        <w:bottom w:val="none" w:sz="0" w:space="0" w:color="auto"/>
        <w:right w:val="none" w:sz="0" w:space="0" w:color="auto"/>
      </w:divBdr>
      <w:divsChild>
        <w:div w:id="357892765">
          <w:marLeft w:val="480"/>
          <w:marRight w:val="0"/>
          <w:marTop w:val="0"/>
          <w:marBottom w:val="0"/>
          <w:divBdr>
            <w:top w:val="none" w:sz="0" w:space="0" w:color="auto"/>
            <w:left w:val="none" w:sz="0" w:space="0" w:color="auto"/>
            <w:bottom w:val="none" w:sz="0" w:space="0" w:color="auto"/>
            <w:right w:val="none" w:sz="0" w:space="0" w:color="auto"/>
          </w:divBdr>
        </w:div>
        <w:div w:id="398478316">
          <w:marLeft w:val="480"/>
          <w:marRight w:val="0"/>
          <w:marTop w:val="0"/>
          <w:marBottom w:val="0"/>
          <w:divBdr>
            <w:top w:val="none" w:sz="0" w:space="0" w:color="auto"/>
            <w:left w:val="none" w:sz="0" w:space="0" w:color="auto"/>
            <w:bottom w:val="none" w:sz="0" w:space="0" w:color="auto"/>
            <w:right w:val="none" w:sz="0" w:space="0" w:color="auto"/>
          </w:divBdr>
        </w:div>
        <w:div w:id="428739993">
          <w:marLeft w:val="480"/>
          <w:marRight w:val="0"/>
          <w:marTop w:val="0"/>
          <w:marBottom w:val="0"/>
          <w:divBdr>
            <w:top w:val="none" w:sz="0" w:space="0" w:color="auto"/>
            <w:left w:val="none" w:sz="0" w:space="0" w:color="auto"/>
            <w:bottom w:val="none" w:sz="0" w:space="0" w:color="auto"/>
            <w:right w:val="none" w:sz="0" w:space="0" w:color="auto"/>
          </w:divBdr>
        </w:div>
        <w:div w:id="883568265">
          <w:marLeft w:val="480"/>
          <w:marRight w:val="0"/>
          <w:marTop w:val="0"/>
          <w:marBottom w:val="0"/>
          <w:divBdr>
            <w:top w:val="none" w:sz="0" w:space="0" w:color="auto"/>
            <w:left w:val="none" w:sz="0" w:space="0" w:color="auto"/>
            <w:bottom w:val="none" w:sz="0" w:space="0" w:color="auto"/>
            <w:right w:val="none" w:sz="0" w:space="0" w:color="auto"/>
          </w:divBdr>
        </w:div>
        <w:div w:id="1014575140">
          <w:marLeft w:val="480"/>
          <w:marRight w:val="0"/>
          <w:marTop w:val="0"/>
          <w:marBottom w:val="0"/>
          <w:divBdr>
            <w:top w:val="none" w:sz="0" w:space="0" w:color="auto"/>
            <w:left w:val="none" w:sz="0" w:space="0" w:color="auto"/>
            <w:bottom w:val="none" w:sz="0" w:space="0" w:color="auto"/>
            <w:right w:val="none" w:sz="0" w:space="0" w:color="auto"/>
          </w:divBdr>
        </w:div>
        <w:div w:id="1068848480">
          <w:marLeft w:val="480"/>
          <w:marRight w:val="0"/>
          <w:marTop w:val="0"/>
          <w:marBottom w:val="0"/>
          <w:divBdr>
            <w:top w:val="none" w:sz="0" w:space="0" w:color="auto"/>
            <w:left w:val="none" w:sz="0" w:space="0" w:color="auto"/>
            <w:bottom w:val="none" w:sz="0" w:space="0" w:color="auto"/>
            <w:right w:val="none" w:sz="0" w:space="0" w:color="auto"/>
          </w:divBdr>
        </w:div>
        <w:div w:id="1265384920">
          <w:marLeft w:val="480"/>
          <w:marRight w:val="0"/>
          <w:marTop w:val="0"/>
          <w:marBottom w:val="0"/>
          <w:divBdr>
            <w:top w:val="none" w:sz="0" w:space="0" w:color="auto"/>
            <w:left w:val="none" w:sz="0" w:space="0" w:color="auto"/>
            <w:bottom w:val="none" w:sz="0" w:space="0" w:color="auto"/>
            <w:right w:val="none" w:sz="0" w:space="0" w:color="auto"/>
          </w:divBdr>
        </w:div>
        <w:div w:id="1409765767">
          <w:marLeft w:val="480"/>
          <w:marRight w:val="0"/>
          <w:marTop w:val="0"/>
          <w:marBottom w:val="0"/>
          <w:divBdr>
            <w:top w:val="none" w:sz="0" w:space="0" w:color="auto"/>
            <w:left w:val="none" w:sz="0" w:space="0" w:color="auto"/>
            <w:bottom w:val="none" w:sz="0" w:space="0" w:color="auto"/>
            <w:right w:val="none" w:sz="0" w:space="0" w:color="auto"/>
          </w:divBdr>
        </w:div>
        <w:div w:id="1741293369">
          <w:marLeft w:val="480"/>
          <w:marRight w:val="0"/>
          <w:marTop w:val="0"/>
          <w:marBottom w:val="0"/>
          <w:divBdr>
            <w:top w:val="none" w:sz="0" w:space="0" w:color="auto"/>
            <w:left w:val="none" w:sz="0" w:space="0" w:color="auto"/>
            <w:bottom w:val="none" w:sz="0" w:space="0" w:color="auto"/>
            <w:right w:val="none" w:sz="0" w:space="0" w:color="auto"/>
          </w:divBdr>
        </w:div>
        <w:div w:id="1781873955">
          <w:marLeft w:val="480"/>
          <w:marRight w:val="0"/>
          <w:marTop w:val="0"/>
          <w:marBottom w:val="0"/>
          <w:divBdr>
            <w:top w:val="none" w:sz="0" w:space="0" w:color="auto"/>
            <w:left w:val="none" w:sz="0" w:space="0" w:color="auto"/>
            <w:bottom w:val="none" w:sz="0" w:space="0" w:color="auto"/>
            <w:right w:val="none" w:sz="0" w:space="0" w:color="auto"/>
          </w:divBdr>
        </w:div>
        <w:div w:id="2067365547">
          <w:marLeft w:val="480"/>
          <w:marRight w:val="0"/>
          <w:marTop w:val="0"/>
          <w:marBottom w:val="0"/>
          <w:divBdr>
            <w:top w:val="none" w:sz="0" w:space="0" w:color="auto"/>
            <w:left w:val="none" w:sz="0" w:space="0" w:color="auto"/>
            <w:bottom w:val="none" w:sz="0" w:space="0" w:color="auto"/>
            <w:right w:val="none" w:sz="0" w:space="0" w:color="auto"/>
          </w:divBdr>
        </w:div>
      </w:divsChild>
    </w:div>
    <w:div w:id="116145377">
      <w:bodyDiv w:val="1"/>
      <w:marLeft w:val="0"/>
      <w:marRight w:val="0"/>
      <w:marTop w:val="0"/>
      <w:marBottom w:val="0"/>
      <w:divBdr>
        <w:top w:val="none" w:sz="0" w:space="0" w:color="auto"/>
        <w:left w:val="none" w:sz="0" w:space="0" w:color="auto"/>
        <w:bottom w:val="none" w:sz="0" w:space="0" w:color="auto"/>
        <w:right w:val="none" w:sz="0" w:space="0" w:color="auto"/>
      </w:divBdr>
      <w:divsChild>
        <w:div w:id="182401547">
          <w:marLeft w:val="480"/>
          <w:marRight w:val="0"/>
          <w:marTop w:val="0"/>
          <w:marBottom w:val="0"/>
          <w:divBdr>
            <w:top w:val="none" w:sz="0" w:space="0" w:color="auto"/>
            <w:left w:val="none" w:sz="0" w:space="0" w:color="auto"/>
            <w:bottom w:val="none" w:sz="0" w:space="0" w:color="auto"/>
            <w:right w:val="none" w:sz="0" w:space="0" w:color="auto"/>
          </w:divBdr>
        </w:div>
        <w:div w:id="779298034">
          <w:marLeft w:val="480"/>
          <w:marRight w:val="0"/>
          <w:marTop w:val="0"/>
          <w:marBottom w:val="0"/>
          <w:divBdr>
            <w:top w:val="none" w:sz="0" w:space="0" w:color="auto"/>
            <w:left w:val="none" w:sz="0" w:space="0" w:color="auto"/>
            <w:bottom w:val="none" w:sz="0" w:space="0" w:color="auto"/>
            <w:right w:val="none" w:sz="0" w:space="0" w:color="auto"/>
          </w:divBdr>
        </w:div>
        <w:div w:id="983244135">
          <w:marLeft w:val="480"/>
          <w:marRight w:val="0"/>
          <w:marTop w:val="0"/>
          <w:marBottom w:val="0"/>
          <w:divBdr>
            <w:top w:val="none" w:sz="0" w:space="0" w:color="auto"/>
            <w:left w:val="none" w:sz="0" w:space="0" w:color="auto"/>
            <w:bottom w:val="none" w:sz="0" w:space="0" w:color="auto"/>
            <w:right w:val="none" w:sz="0" w:space="0" w:color="auto"/>
          </w:divBdr>
        </w:div>
        <w:div w:id="1212422184">
          <w:marLeft w:val="480"/>
          <w:marRight w:val="0"/>
          <w:marTop w:val="0"/>
          <w:marBottom w:val="0"/>
          <w:divBdr>
            <w:top w:val="none" w:sz="0" w:space="0" w:color="auto"/>
            <w:left w:val="none" w:sz="0" w:space="0" w:color="auto"/>
            <w:bottom w:val="none" w:sz="0" w:space="0" w:color="auto"/>
            <w:right w:val="none" w:sz="0" w:space="0" w:color="auto"/>
          </w:divBdr>
        </w:div>
        <w:div w:id="1268806272">
          <w:marLeft w:val="480"/>
          <w:marRight w:val="0"/>
          <w:marTop w:val="0"/>
          <w:marBottom w:val="0"/>
          <w:divBdr>
            <w:top w:val="none" w:sz="0" w:space="0" w:color="auto"/>
            <w:left w:val="none" w:sz="0" w:space="0" w:color="auto"/>
            <w:bottom w:val="none" w:sz="0" w:space="0" w:color="auto"/>
            <w:right w:val="none" w:sz="0" w:space="0" w:color="auto"/>
          </w:divBdr>
        </w:div>
        <w:div w:id="1352605454">
          <w:marLeft w:val="480"/>
          <w:marRight w:val="0"/>
          <w:marTop w:val="0"/>
          <w:marBottom w:val="0"/>
          <w:divBdr>
            <w:top w:val="none" w:sz="0" w:space="0" w:color="auto"/>
            <w:left w:val="none" w:sz="0" w:space="0" w:color="auto"/>
            <w:bottom w:val="none" w:sz="0" w:space="0" w:color="auto"/>
            <w:right w:val="none" w:sz="0" w:space="0" w:color="auto"/>
          </w:divBdr>
        </w:div>
        <w:div w:id="1463646516">
          <w:marLeft w:val="480"/>
          <w:marRight w:val="0"/>
          <w:marTop w:val="0"/>
          <w:marBottom w:val="0"/>
          <w:divBdr>
            <w:top w:val="none" w:sz="0" w:space="0" w:color="auto"/>
            <w:left w:val="none" w:sz="0" w:space="0" w:color="auto"/>
            <w:bottom w:val="none" w:sz="0" w:space="0" w:color="auto"/>
            <w:right w:val="none" w:sz="0" w:space="0" w:color="auto"/>
          </w:divBdr>
        </w:div>
        <w:div w:id="1572621247">
          <w:marLeft w:val="480"/>
          <w:marRight w:val="0"/>
          <w:marTop w:val="0"/>
          <w:marBottom w:val="0"/>
          <w:divBdr>
            <w:top w:val="none" w:sz="0" w:space="0" w:color="auto"/>
            <w:left w:val="none" w:sz="0" w:space="0" w:color="auto"/>
            <w:bottom w:val="none" w:sz="0" w:space="0" w:color="auto"/>
            <w:right w:val="none" w:sz="0" w:space="0" w:color="auto"/>
          </w:divBdr>
        </w:div>
        <w:div w:id="1707756629">
          <w:marLeft w:val="480"/>
          <w:marRight w:val="0"/>
          <w:marTop w:val="0"/>
          <w:marBottom w:val="0"/>
          <w:divBdr>
            <w:top w:val="none" w:sz="0" w:space="0" w:color="auto"/>
            <w:left w:val="none" w:sz="0" w:space="0" w:color="auto"/>
            <w:bottom w:val="none" w:sz="0" w:space="0" w:color="auto"/>
            <w:right w:val="none" w:sz="0" w:space="0" w:color="auto"/>
          </w:divBdr>
        </w:div>
        <w:div w:id="1913271721">
          <w:marLeft w:val="480"/>
          <w:marRight w:val="0"/>
          <w:marTop w:val="0"/>
          <w:marBottom w:val="0"/>
          <w:divBdr>
            <w:top w:val="none" w:sz="0" w:space="0" w:color="auto"/>
            <w:left w:val="none" w:sz="0" w:space="0" w:color="auto"/>
            <w:bottom w:val="none" w:sz="0" w:space="0" w:color="auto"/>
            <w:right w:val="none" w:sz="0" w:space="0" w:color="auto"/>
          </w:divBdr>
        </w:div>
        <w:div w:id="2002124999">
          <w:marLeft w:val="480"/>
          <w:marRight w:val="0"/>
          <w:marTop w:val="0"/>
          <w:marBottom w:val="0"/>
          <w:divBdr>
            <w:top w:val="none" w:sz="0" w:space="0" w:color="auto"/>
            <w:left w:val="none" w:sz="0" w:space="0" w:color="auto"/>
            <w:bottom w:val="none" w:sz="0" w:space="0" w:color="auto"/>
            <w:right w:val="none" w:sz="0" w:space="0" w:color="auto"/>
          </w:divBdr>
        </w:div>
        <w:div w:id="2100635870">
          <w:marLeft w:val="480"/>
          <w:marRight w:val="0"/>
          <w:marTop w:val="0"/>
          <w:marBottom w:val="0"/>
          <w:divBdr>
            <w:top w:val="none" w:sz="0" w:space="0" w:color="auto"/>
            <w:left w:val="none" w:sz="0" w:space="0" w:color="auto"/>
            <w:bottom w:val="none" w:sz="0" w:space="0" w:color="auto"/>
            <w:right w:val="none" w:sz="0" w:space="0" w:color="auto"/>
          </w:divBdr>
        </w:div>
      </w:divsChild>
    </w:div>
    <w:div w:id="168184885">
      <w:bodyDiv w:val="1"/>
      <w:marLeft w:val="0"/>
      <w:marRight w:val="0"/>
      <w:marTop w:val="0"/>
      <w:marBottom w:val="0"/>
      <w:divBdr>
        <w:top w:val="none" w:sz="0" w:space="0" w:color="auto"/>
        <w:left w:val="none" w:sz="0" w:space="0" w:color="auto"/>
        <w:bottom w:val="none" w:sz="0" w:space="0" w:color="auto"/>
        <w:right w:val="none" w:sz="0" w:space="0" w:color="auto"/>
      </w:divBdr>
      <w:divsChild>
        <w:div w:id="91055033">
          <w:marLeft w:val="480"/>
          <w:marRight w:val="0"/>
          <w:marTop w:val="0"/>
          <w:marBottom w:val="0"/>
          <w:divBdr>
            <w:top w:val="none" w:sz="0" w:space="0" w:color="auto"/>
            <w:left w:val="none" w:sz="0" w:space="0" w:color="auto"/>
            <w:bottom w:val="none" w:sz="0" w:space="0" w:color="auto"/>
            <w:right w:val="none" w:sz="0" w:space="0" w:color="auto"/>
          </w:divBdr>
        </w:div>
        <w:div w:id="172034809">
          <w:marLeft w:val="480"/>
          <w:marRight w:val="0"/>
          <w:marTop w:val="0"/>
          <w:marBottom w:val="0"/>
          <w:divBdr>
            <w:top w:val="none" w:sz="0" w:space="0" w:color="auto"/>
            <w:left w:val="none" w:sz="0" w:space="0" w:color="auto"/>
            <w:bottom w:val="none" w:sz="0" w:space="0" w:color="auto"/>
            <w:right w:val="none" w:sz="0" w:space="0" w:color="auto"/>
          </w:divBdr>
        </w:div>
        <w:div w:id="205338762">
          <w:marLeft w:val="480"/>
          <w:marRight w:val="0"/>
          <w:marTop w:val="0"/>
          <w:marBottom w:val="0"/>
          <w:divBdr>
            <w:top w:val="none" w:sz="0" w:space="0" w:color="auto"/>
            <w:left w:val="none" w:sz="0" w:space="0" w:color="auto"/>
            <w:bottom w:val="none" w:sz="0" w:space="0" w:color="auto"/>
            <w:right w:val="none" w:sz="0" w:space="0" w:color="auto"/>
          </w:divBdr>
        </w:div>
        <w:div w:id="229732623">
          <w:marLeft w:val="480"/>
          <w:marRight w:val="0"/>
          <w:marTop w:val="0"/>
          <w:marBottom w:val="0"/>
          <w:divBdr>
            <w:top w:val="none" w:sz="0" w:space="0" w:color="auto"/>
            <w:left w:val="none" w:sz="0" w:space="0" w:color="auto"/>
            <w:bottom w:val="none" w:sz="0" w:space="0" w:color="auto"/>
            <w:right w:val="none" w:sz="0" w:space="0" w:color="auto"/>
          </w:divBdr>
        </w:div>
        <w:div w:id="751582633">
          <w:marLeft w:val="480"/>
          <w:marRight w:val="0"/>
          <w:marTop w:val="0"/>
          <w:marBottom w:val="0"/>
          <w:divBdr>
            <w:top w:val="none" w:sz="0" w:space="0" w:color="auto"/>
            <w:left w:val="none" w:sz="0" w:space="0" w:color="auto"/>
            <w:bottom w:val="none" w:sz="0" w:space="0" w:color="auto"/>
            <w:right w:val="none" w:sz="0" w:space="0" w:color="auto"/>
          </w:divBdr>
        </w:div>
        <w:div w:id="832914234">
          <w:marLeft w:val="480"/>
          <w:marRight w:val="0"/>
          <w:marTop w:val="0"/>
          <w:marBottom w:val="0"/>
          <w:divBdr>
            <w:top w:val="none" w:sz="0" w:space="0" w:color="auto"/>
            <w:left w:val="none" w:sz="0" w:space="0" w:color="auto"/>
            <w:bottom w:val="none" w:sz="0" w:space="0" w:color="auto"/>
            <w:right w:val="none" w:sz="0" w:space="0" w:color="auto"/>
          </w:divBdr>
        </w:div>
        <w:div w:id="1374231597">
          <w:marLeft w:val="480"/>
          <w:marRight w:val="0"/>
          <w:marTop w:val="0"/>
          <w:marBottom w:val="0"/>
          <w:divBdr>
            <w:top w:val="none" w:sz="0" w:space="0" w:color="auto"/>
            <w:left w:val="none" w:sz="0" w:space="0" w:color="auto"/>
            <w:bottom w:val="none" w:sz="0" w:space="0" w:color="auto"/>
            <w:right w:val="none" w:sz="0" w:space="0" w:color="auto"/>
          </w:divBdr>
        </w:div>
        <w:div w:id="1490635165">
          <w:marLeft w:val="480"/>
          <w:marRight w:val="0"/>
          <w:marTop w:val="0"/>
          <w:marBottom w:val="0"/>
          <w:divBdr>
            <w:top w:val="none" w:sz="0" w:space="0" w:color="auto"/>
            <w:left w:val="none" w:sz="0" w:space="0" w:color="auto"/>
            <w:bottom w:val="none" w:sz="0" w:space="0" w:color="auto"/>
            <w:right w:val="none" w:sz="0" w:space="0" w:color="auto"/>
          </w:divBdr>
        </w:div>
        <w:div w:id="1660428877">
          <w:marLeft w:val="480"/>
          <w:marRight w:val="0"/>
          <w:marTop w:val="0"/>
          <w:marBottom w:val="0"/>
          <w:divBdr>
            <w:top w:val="none" w:sz="0" w:space="0" w:color="auto"/>
            <w:left w:val="none" w:sz="0" w:space="0" w:color="auto"/>
            <w:bottom w:val="none" w:sz="0" w:space="0" w:color="auto"/>
            <w:right w:val="none" w:sz="0" w:space="0" w:color="auto"/>
          </w:divBdr>
        </w:div>
        <w:div w:id="1934511045">
          <w:marLeft w:val="480"/>
          <w:marRight w:val="0"/>
          <w:marTop w:val="0"/>
          <w:marBottom w:val="0"/>
          <w:divBdr>
            <w:top w:val="none" w:sz="0" w:space="0" w:color="auto"/>
            <w:left w:val="none" w:sz="0" w:space="0" w:color="auto"/>
            <w:bottom w:val="none" w:sz="0" w:space="0" w:color="auto"/>
            <w:right w:val="none" w:sz="0" w:space="0" w:color="auto"/>
          </w:divBdr>
        </w:div>
      </w:divsChild>
    </w:div>
    <w:div w:id="180318492">
      <w:bodyDiv w:val="1"/>
      <w:marLeft w:val="0"/>
      <w:marRight w:val="0"/>
      <w:marTop w:val="0"/>
      <w:marBottom w:val="0"/>
      <w:divBdr>
        <w:top w:val="none" w:sz="0" w:space="0" w:color="auto"/>
        <w:left w:val="none" w:sz="0" w:space="0" w:color="auto"/>
        <w:bottom w:val="none" w:sz="0" w:space="0" w:color="auto"/>
        <w:right w:val="none" w:sz="0" w:space="0" w:color="auto"/>
      </w:divBdr>
      <w:divsChild>
        <w:div w:id="118495563">
          <w:marLeft w:val="480"/>
          <w:marRight w:val="0"/>
          <w:marTop w:val="0"/>
          <w:marBottom w:val="0"/>
          <w:divBdr>
            <w:top w:val="none" w:sz="0" w:space="0" w:color="auto"/>
            <w:left w:val="none" w:sz="0" w:space="0" w:color="auto"/>
            <w:bottom w:val="none" w:sz="0" w:space="0" w:color="auto"/>
            <w:right w:val="none" w:sz="0" w:space="0" w:color="auto"/>
          </w:divBdr>
        </w:div>
        <w:div w:id="475418180">
          <w:marLeft w:val="480"/>
          <w:marRight w:val="0"/>
          <w:marTop w:val="0"/>
          <w:marBottom w:val="0"/>
          <w:divBdr>
            <w:top w:val="none" w:sz="0" w:space="0" w:color="auto"/>
            <w:left w:val="none" w:sz="0" w:space="0" w:color="auto"/>
            <w:bottom w:val="none" w:sz="0" w:space="0" w:color="auto"/>
            <w:right w:val="none" w:sz="0" w:space="0" w:color="auto"/>
          </w:divBdr>
        </w:div>
        <w:div w:id="524825106">
          <w:marLeft w:val="480"/>
          <w:marRight w:val="0"/>
          <w:marTop w:val="0"/>
          <w:marBottom w:val="0"/>
          <w:divBdr>
            <w:top w:val="none" w:sz="0" w:space="0" w:color="auto"/>
            <w:left w:val="none" w:sz="0" w:space="0" w:color="auto"/>
            <w:bottom w:val="none" w:sz="0" w:space="0" w:color="auto"/>
            <w:right w:val="none" w:sz="0" w:space="0" w:color="auto"/>
          </w:divBdr>
        </w:div>
        <w:div w:id="684749074">
          <w:marLeft w:val="480"/>
          <w:marRight w:val="0"/>
          <w:marTop w:val="0"/>
          <w:marBottom w:val="0"/>
          <w:divBdr>
            <w:top w:val="none" w:sz="0" w:space="0" w:color="auto"/>
            <w:left w:val="none" w:sz="0" w:space="0" w:color="auto"/>
            <w:bottom w:val="none" w:sz="0" w:space="0" w:color="auto"/>
            <w:right w:val="none" w:sz="0" w:space="0" w:color="auto"/>
          </w:divBdr>
        </w:div>
        <w:div w:id="686055154">
          <w:marLeft w:val="480"/>
          <w:marRight w:val="0"/>
          <w:marTop w:val="0"/>
          <w:marBottom w:val="0"/>
          <w:divBdr>
            <w:top w:val="none" w:sz="0" w:space="0" w:color="auto"/>
            <w:left w:val="none" w:sz="0" w:space="0" w:color="auto"/>
            <w:bottom w:val="none" w:sz="0" w:space="0" w:color="auto"/>
            <w:right w:val="none" w:sz="0" w:space="0" w:color="auto"/>
          </w:divBdr>
        </w:div>
        <w:div w:id="720398273">
          <w:marLeft w:val="480"/>
          <w:marRight w:val="0"/>
          <w:marTop w:val="0"/>
          <w:marBottom w:val="0"/>
          <w:divBdr>
            <w:top w:val="none" w:sz="0" w:space="0" w:color="auto"/>
            <w:left w:val="none" w:sz="0" w:space="0" w:color="auto"/>
            <w:bottom w:val="none" w:sz="0" w:space="0" w:color="auto"/>
            <w:right w:val="none" w:sz="0" w:space="0" w:color="auto"/>
          </w:divBdr>
        </w:div>
        <w:div w:id="997348191">
          <w:marLeft w:val="480"/>
          <w:marRight w:val="0"/>
          <w:marTop w:val="0"/>
          <w:marBottom w:val="0"/>
          <w:divBdr>
            <w:top w:val="none" w:sz="0" w:space="0" w:color="auto"/>
            <w:left w:val="none" w:sz="0" w:space="0" w:color="auto"/>
            <w:bottom w:val="none" w:sz="0" w:space="0" w:color="auto"/>
            <w:right w:val="none" w:sz="0" w:space="0" w:color="auto"/>
          </w:divBdr>
        </w:div>
        <w:div w:id="1388800644">
          <w:marLeft w:val="480"/>
          <w:marRight w:val="0"/>
          <w:marTop w:val="0"/>
          <w:marBottom w:val="0"/>
          <w:divBdr>
            <w:top w:val="none" w:sz="0" w:space="0" w:color="auto"/>
            <w:left w:val="none" w:sz="0" w:space="0" w:color="auto"/>
            <w:bottom w:val="none" w:sz="0" w:space="0" w:color="auto"/>
            <w:right w:val="none" w:sz="0" w:space="0" w:color="auto"/>
          </w:divBdr>
        </w:div>
        <w:div w:id="1478917060">
          <w:marLeft w:val="480"/>
          <w:marRight w:val="0"/>
          <w:marTop w:val="0"/>
          <w:marBottom w:val="0"/>
          <w:divBdr>
            <w:top w:val="none" w:sz="0" w:space="0" w:color="auto"/>
            <w:left w:val="none" w:sz="0" w:space="0" w:color="auto"/>
            <w:bottom w:val="none" w:sz="0" w:space="0" w:color="auto"/>
            <w:right w:val="none" w:sz="0" w:space="0" w:color="auto"/>
          </w:divBdr>
        </w:div>
        <w:div w:id="1781416272">
          <w:marLeft w:val="480"/>
          <w:marRight w:val="0"/>
          <w:marTop w:val="0"/>
          <w:marBottom w:val="0"/>
          <w:divBdr>
            <w:top w:val="none" w:sz="0" w:space="0" w:color="auto"/>
            <w:left w:val="none" w:sz="0" w:space="0" w:color="auto"/>
            <w:bottom w:val="none" w:sz="0" w:space="0" w:color="auto"/>
            <w:right w:val="none" w:sz="0" w:space="0" w:color="auto"/>
          </w:divBdr>
        </w:div>
        <w:div w:id="1834711933">
          <w:marLeft w:val="480"/>
          <w:marRight w:val="0"/>
          <w:marTop w:val="0"/>
          <w:marBottom w:val="0"/>
          <w:divBdr>
            <w:top w:val="none" w:sz="0" w:space="0" w:color="auto"/>
            <w:left w:val="none" w:sz="0" w:space="0" w:color="auto"/>
            <w:bottom w:val="none" w:sz="0" w:space="0" w:color="auto"/>
            <w:right w:val="none" w:sz="0" w:space="0" w:color="auto"/>
          </w:divBdr>
        </w:div>
        <w:div w:id="1903565328">
          <w:marLeft w:val="480"/>
          <w:marRight w:val="0"/>
          <w:marTop w:val="0"/>
          <w:marBottom w:val="0"/>
          <w:divBdr>
            <w:top w:val="none" w:sz="0" w:space="0" w:color="auto"/>
            <w:left w:val="none" w:sz="0" w:space="0" w:color="auto"/>
            <w:bottom w:val="none" w:sz="0" w:space="0" w:color="auto"/>
            <w:right w:val="none" w:sz="0" w:space="0" w:color="auto"/>
          </w:divBdr>
        </w:div>
      </w:divsChild>
    </w:div>
    <w:div w:id="186648805">
      <w:bodyDiv w:val="1"/>
      <w:marLeft w:val="0"/>
      <w:marRight w:val="0"/>
      <w:marTop w:val="0"/>
      <w:marBottom w:val="0"/>
      <w:divBdr>
        <w:top w:val="none" w:sz="0" w:space="0" w:color="auto"/>
        <w:left w:val="none" w:sz="0" w:space="0" w:color="auto"/>
        <w:bottom w:val="none" w:sz="0" w:space="0" w:color="auto"/>
        <w:right w:val="none" w:sz="0" w:space="0" w:color="auto"/>
      </w:divBdr>
    </w:div>
    <w:div w:id="203448964">
      <w:bodyDiv w:val="1"/>
      <w:marLeft w:val="0"/>
      <w:marRight w:val="0"/>
      <w:marTop w:val="0"/>
      <w:marBottom w:val="0"/>
      <w:divBdr>
        <w:top w:val="none" w:sz="0" w:space="0" w:color="auto"/>
        <w:left w:val="none" w:sz="0" w:space="0" w:color="auto"/>
        <w:bottom w:val="none" w:sz="0" w:space="0" w:color="auto"/>
        <w:right w:val="none" w:sz="0" w:space="0" w:color="auto"/>
      </w:divBdr>
    </w:div>
    <w:div w:id="216016104">
      <w:bodyDiv w:val="1"/>
      <w:marLeft w:val="0"/>
      <w:marRight w:val="0"/>
      <w:marTop w:val="0"/>
      <w:marBottom w:val="0"/>
      <w:divBdr>
        <w:top w:val="none" w:sz="0" w:space="0" w:color="auto"/>
        <w:left w:val="none" w:sz="0" w:space="0" w:color="auto"/>
        <w:bottom w:val="none" w:sz="0" w:space="0" w:color="auto"/>
        <w:right w:val="none" w:sz="0" w:space="0" w:color="auto"/>
      </w:divBdr>
      <w:divsChild>
        <w:div w:id="384839141">
          <w:marLeft w:val="480"/>
          <w:marRight w:val="0"/>
          <w:marTop w:val="0"/>
          <w:marBottom w:val="0"/>
          <w:divBdr>
            <w:top w:val="none" w:sz="0" w:space="0" w:color="auto"/>
            <w:left w:val="none" w:sz="0" w:space="0" w:color="auto"/>
            <w:bottom w:val="none" w:sz="0" w:space="0" w:color="auto"/>
            <w:right w:val="none" w:sz="0" w:space="0" w:color="auto"/>
          </w:divBdr>
        </w:div>
        <w:div w:id="590167204">
          <w:marLeft w:val="480"/>
          <w:marRight w:val="0"/>
          <w:marTop w:val="0"/>
          <w:marBottom w:val="0"/>
          <w:divBdr>
            <w:top w:val="none" w:sz="0" w:space="0" w:color="auto"/>
            <w:left w:val="none" w:sz="0" w:space="0" w:color="auto"/>
            <w:bottom w:val="none" w:sz="0" w:space="0" w:color="auto"/>
            <w:right w:val="none" w:sz="0" w:space="0" w:color="auto"/>
          </w:divBdr>
        </w:div>
        <w:div w:id="769350020">
          <w:marLeft w:val="480"/>
          <w:marRight w:val="0"/>
          <w:marTop w:val="0"/>
          <w:marBottom w:val="0"/>
          <w:divBdr>
            <w:top w:val="none" w:sz="0" w:space="0" w:color="auto"/>
            <w:left w:val="none" w:sz="0" w:space="0" w:color="auto"/>
            <w:bottom w:val="none" w:sz="0" w:space="0" w:color="auto"/>
            <w:right w:val="none" w:sz="0" w:space="0" w:color="auto"/>
          </w:divBdr>
        </w:div>
        <w:div w:id="1220091970">
          <w:marLeft w:val="480"/>
          <w:marRight w:val="0"/>
          <w:marTop w:val="0"/>
          <w:marBottom w:val="0"/>
          <w:divBdr>
            <w:top w:val="none" w:sz="0" w:space="0" w:color="auto"/>
            <w:left w:val="none" w:sz="0" w:space="0" w:color="auto"/>
            <w:bottom w:val="none" w:sz="0" w:space="0" w:color="auto"/>
            <w:right w:val="none" w:sz="0" w:space="0" w:color="auto"/>
          </w:divBdr>
        </w:div>
        <w:div w:id="1323587387">
          <w:marLeft w:val="480"/>
          <w:marRight w:val="0"/>
          <w:marTop w:val="0"/>
          <w:marBottom w:val="0"/>
          <w:divBdr>
            <w:top w:val="none" w:sz="0" w:space="0" w:color="auto"/>
            <w:left w:val="none" w:sz="0" w:space="0" w:color="auto"/>
            <w:bottom w:val="none" w:sz="0" w:space="0" w:color="auto"/>
            <w:right w:val="none" w:sz="0" w:space="0" w:color="auto"/>
          </w:divBdr>
        </w:div>
        <w:div w:id="1351637573">
          <w:marLeft w:val="480"/>
          <w:marRight w:val="0"/>
          <w:marTop w:val="0"/>
          <w:marBottom w:val="0"/>
          <w:divBdr>
            <w:top w:val="none" w:sz="0" w:space="0" w:color="auto"/>
            <w:left w:val="none" w:sz="0" w:space="0" w:color="auto"/>
            <w:bottom w:val="none" w:sz="0" w:space="0" w:color="auto"/>
            <w:right w:val="none" w:sz="0" w:space="0" w:color="auto"/>
          </w:divBdr>
        </w:div>
        <w:div w:id="1890190737">
          <w:marLeft w:val="480"/>
          <w:marRight w:val="0"/>
          <w:marTop w:val="0"/>
          <w:marBottom w:val="0"/>
          <w:divBdr>
            <w:top w:val="none" w:sz="0" w:space="0" w:color="auto"/>
            <w:left w:val="none" w:sz="0" w:space="0" w:color="auto"/>
            <w:bottom w:val="none" w:sz="0" w:space="0" w:color="auto"/>
            <w:right w:val="none" w:sz="0" w:space="0" w:color="auto"/>
          </w:divBdr>
        </w:div>
      </w:divsChild>
    </w:div>
    <w:div w:id="256838094">
      <w:bodyDiv w:val="1"/>
      <w:marLeft w:val="0"/>
      <w:marRight w:val="0"/>
      <w:marTop w:val="0"/>
      <w:marBottom w:val="0"/>
      <w:divBdr>
        <w:top w:val="none" w:sz="0" w:space="0" w:color="auto"/>
        <w:left w:val="none" w:sz="0" w:space="0" w:color="auto"/>
        <w:bottom w:val="none" w:sz="0" w:space="0" w:color="auto"/>
        <w:right w:val="none" w:sz="0" w:space="0" w:color="auto"/>
      </w:divBdr>
      <w:divsChild>
        <w:div w:id="27335482">
          <w:marLeft w:val="480"/>
          <w:marRight w:val="0"/>
          <w:marTop w:val="0"/>
          <w:marBottom w:val="0"/>
          <w:divBdr>
            <w:top w:val="none" w:sz="0" w:space="0" w:color="auto"/>
            <w:left w:val="none" w:sz="0" w:space="0" w:color="auto"/>
            <w:bottom w:val="none" w:sz="0" w:space="0" w:color="auto"/>
            <w:right w:val="none" w:sz="0" w:space="0" w:color="auto"/>
          </w:divBdr>
        </w:div>
        <w:div w:id="110245838">
          <w:marLeft w:val="480"/>
          <w:marRight w:val="0"/>
          <w:marTop w:val="0"/>
          <w:marBottom w:val="0"/>
          <w:divBdr>
            <w:top w:val="none" w:sz="0" w:space="0" w:color="auto"/>
            <w:left w:val="none" w:sz="0" w:space="0" w:color="auto"/>
            <w:bottom w:val="none" w:sz="0" w:space="0" w:color="auto"/>
            <w:right w:val="none" w:sz="0" w:space="0" w:color="auto"/>
          </w:divBdr>
        </w:div>
        <w:div w:id="137461379">
          <w:marLeft w:val="480"/>
          <w:marRight w:val="0"/>
          <w:marTop w:val="0"/>
          <w:marBottom w:val="0"/>
          <w:divBdr>
            <w:top w:val="none" w:sz="0" w:space="0" w:color="auto"/>
            <w:left w:val="none" w:sz="0" w:space="0" w:color="auto"/>
            <w:bottom w:val="none" w:sz="0" w:space="0" w:color="auto"/>
            <w:right w:val="none" w:sz="0" w:space="0" w:color="auto"/>
          </w:divBdr>
        </w:div>
        <w:div w:id="361711551">
          <w:marLeft w:val="480"/>
          <w:marRight w:val="0"/>
          <w:marTop w:val="0"/>
          <w:marBottom w:val="0"/>
          <w:divBdr>
            <w:top w:val="none" w:sz="0" w:space="0" w:color="auto"/>
            <w:left w:val="none" w:sz="0" w:space="0" w:color="auto"/>
            <w:bottom w:val="none" w:sz="0" w:space="0" w:color="auto"/>
            <w:right w:val="none" w:sz="0" w:space="0" w:color="auto"/>
          </w:divBdr>
        </w:div>
        <w:div w:id="403650936">
          <w:marLeft w:val="480"/>
          <w:marRight w:val="0"/>
          <w:marTop w:val="0"/>
          <w:marBottom w:val="0"/>
          <w:divBdr>
            <w:top w:val="none" w:sz="0" w:space="0" w:color="auto"/>
            <w:left w:val="none" w:sz="0" w:space="0" w:color="auto"/>
            <w:bottom w:val="none" w:sz="0" w:space="0" w:color="auto"/>
            <w:right w:val="none" w:sz="0" w:space="0" w:color="auto"/>
          </w:divBdr>
        </w:div>
        <w:div w:id="607126949">
          <w:marLeft w:val="480"/>
          <w:marRight w:val="0"/>
          <w:marTop w:val="0"/>
          <w:marBottom w:val="0"/>
          <w:divBdr>
            <w:top w:val="none" w:sz="0" w:space="0" w:color="auto"/>
            <w:left w:val="none" w:sz="0" w:space="0" w:color="auto"/>
            <w:bottom w:val="none" w:sz="0" w:space="0" w:color="auto"/>
            <w:right w:val="none" w:sz="0" w:space="0" w:color="auto"/>
          </w:divBdr>
        </w:div>
        <w:div w:id="921525483">
          <w:marLeft w:val="480"/>
          <w:marRight w:val="0"/>
          <w:marTop w:val="0"/>
          <w:marBottom w:val="0"/>
          <w:divBdr>
            <w:top w:val="none" w:sz="0" w:space="0" w:color="auto"/>
            <w:left w:val="none" w:sz="0" w:space="0" w:color="auto"/>
            <w:bottom w:val="none" w:sz="0" w:space="0" w:color="auto"/>
            <w:right w:val="none" w:sz="0" w:space="0" w:color="auto"/>
          </w:divBdr>
        </w:div>
        <w:div w:id="1079475426">
          <w:marLeft w:val="480"/>
          <w:marRight w:val="0"/>
          <w:marTop w:val="0"/>
          <w:marBottom w:val="0"/>
          <w:divBdr>
            <w:top w:val="none" w:sz="0" w:space="0" w:color="auto"/>
            <w:left w:val="none" w:sz="0" w:space="0" w:color="auto"/>
            <w:bottom w:val="none" w:sz="0" w:space="0" w:color="auto"/>
            <w:right w:val="none" w:sz="0" w:space="0" w:color="auto"/>
          </w:divBdr>
        </w:div>
      </w:divsChild>
    </w:div>
    <w:div w:id="273486567">
      <w:bodyDiv w:val="1"/>
      <w:marLeft w:val="0"/>
      <w:marRight w:val="0"/>
      <w:marTop w:val="0"/>
      <w:marBottom w:val="0"/>
      <w:divBdr>
        <w:top w:val="none" w:sz="0" w:space="0" w:color="auto"/>
        <w:left w:val="none" w:sz="0" w:space="0" w:color="auto"/>
        <w:bottom w:val="none" w:sz="0" w:space="0" w:color="auto"/>
        <w:right w:val="none" w:sz="0" w:space="0" w:color="auto"/>
      </w:divBdr>
      <w:divsChild>
        <w:div w:id="1262957515">
          <w:marLeft w:val="0"/>
          <w:marRight w:val="0"/>
          <w:marTop w:val="0"/>
          <w:marBottom w:val="0"/>
          <w:divBdr>
            <w:top w:val="none" w:sz="0" w:space="0" w:color="auto"/>
            <w:left w:val="none" w:sz="0" w:space="0" w:color="auto"/>
            <w:bottom w:val="none" w:sz="0" w:space="0" w:color="auto"/>
            <w:right w:val="none" w:sz="0" w:space="0" w:color="auto"/>
          </w:divBdr>
          <w:divsChild>
            <w:div w:id="510685164">
              <w:marLeft w:val="0"/>
              <w:marRight w:val="0"/>
              <w:marTop w:val="0"/>
              <w:marBottom w:val="0"/>
              <w:divBdr>
                <w:top w:val="none" w:sz="0" w:space="0" w:color="auto"/>
                <w:left w:val="none" w:sz="0" w:space="0" w:color="auto"/>
                <w:bottom w:val="none" w:sz="0" w:space="0" w:color="auto"/>
                <w:right w:val="none" w:sz="0" w:space="0" w:color="auto"/>
              </w:divBdr>
              <w:divsChild>
                <w:div w:id="135758035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76838831">
      <w:bodyDiv w:val="1"/>
      <w:marLeft w:val="0"/>
      <w:marRight w:val="0"/>
      <w:marTop w:val="0"/>
      <w:marBottom w:val="0"/>
      <w:divBdr>
        <w:top w:val="none" w:sz="0" w:space="0" w:color="auto"/>
        <w:left w:val="none" w:sz="0" w:space="0" w:color="auto"/>
        <w:bottom w:val="none" w:sz="0" w:space="0" w:color="auto"/>
        <w:right w:val="none" w:sz="0" w:space="0" w:color="auto"/>
      </w:divBdr>
    </w:div>
    <w:div w:id="330987028">
      <w:bodyDiv w:val="1"/>
      <w:marLeft w:val="0"/>
      <w:marRight w:val="0"/>
      <w:marTop w:val="0"/>
      <w:marBottom w:val="0"/>
      <w:divBdr>
        <w:top w:val="none" w:sz="0" w:space="0" w:color="auto"/>
        <w:left w:val="none" w:sz="0" w:space="0" w:color="auto"/>
        <w:bottom w:val="none" w:sz="0" w:space="0" w:color="auto"/>
        <w:right w:val="none" w:sz="0" w:space="0" w:color="auto"/>
      </w:divBdr>
      <w:divsChild>
        <w:div w:id="519002939">
          <w:marLeft w:val="0"/>
          <w:marRight w:val="0"/>
          <w:marTop w:val="0"/>
          <w:marBottom w:val="0"/>
          <w:divBdr>
            <w:top w:val="none" w:sz="0" w:space="0" w:color="auto"/>
            <w:left w:val="none" w:sz="0" w:space="0" w:color="auto"/>
            <w:bottom w:val="none" w:sz="0" w:space="0" w:color="auto"/>
            <w:right w:val="none" w:sz="0" w:space="0" w:color="auto"/>
          </w:divBdr>
        </w:div>
      </w:divsChild>
    </w:div>
    <w:div w:id="334578945">
      <w:bodyDiv w:val="1"/>
      <w:marLeft w:val="0"/>
      <w:marRight w:val="0"/>
      <w:marTop w:val="0"/>
      <w:marBottom w:val="0"/>
      <w:divBdr>
        <w:top w:val="none" w:sz="0" w:space="0" w:color="auto"/>
        <w:left w:val="none" w:sz="0" w:space="0" w:color="auto"/>
        <w:bottom w:val="none" w:sz="0" w:space="0" w:color="auto"/>
        <w:right w:val="none" w:sz="0" w:space="0" w:color="auto"/>
      </w:divBdr>
      <w:divsChild>
        <w:div w:id="195582826">
          <w:marLeft w:val="480"/>
          <w:marRight w:val="0"/>
          <w:marTop w:val="0"/>
          <w:marBottom w:val="0"/>
          <w:divBdr>
            <w:top w:val="none" w:sz="0" w:space="0" w:color="auto"/>
            <w:left w:val="none" w:sz="0" w:space="0" w:color="auto"/>
            <w:bottom w:val="none" w:sz="0" w:space="0" w:color="auto"/>
            <w:right w:val="none" w:sz="0" w:space="0" w:color="auto"/>
          </w:divBdr>
          <w:divsChild>
            <w:div w:id="3217578">
              <w:marLeft w:val="0"/>
              <w:marRight w:val="0"/>
              <w:marTop w:val="0"/>
              <w:marBottom w:val="0"/>
              <w:divBdr>
                <w:top w:val="none" w:sz="0" w:space="0" w:color="auto"/>
                <w:left w:val="none" w:sz="0" w:space="0" w:color="auto"/>
                <w:bottom w:val="none" w:sz="0" w:space="0" w:color="auto"/>
                <w:right w:val="none" w:sz="0" w:space="0" w:color="auto"/>
              </w:divBdr>
            </w:div>
            <w:div w:id="33043626">
              <w:marLeft w:val="0"/>
              <w:marRight w:val="0"/>
              <w:marTop w:val="0"/>
              <w:marBottom w:val="0"/>
              <w:divBdr>
                <w:top w:val="none" w:sz="0" w:space="0" w:color="auto"/>
                <w:left w:val="none" w:sz="0" w:space="0" w:color="auto"/>
                <w:bottom w:val="none" w:sz="0" w:space="0" w:color="auto"/>
                <w:right w:val="none" w:sz="0" w:space="0" w:color="auto"/>
              </w:divBdr>
            </w:div>
            <w:div w:id="60250784">
              <w:marLeft w:val="0"/>
              <w:marRight w:val="0"/>
              <w:marTop w:val="0"/>
              <w:marBottom w:val="0"/>
              <w:divBdr>
                <w:top w:val="none" w:sz="0" w:space="0" w:color="auto"/>
                <w:left w:val="none" w:sz="0" w:space="0" w:color="auto"/>
                <w:bottom w:val="none" w:sz="0" w:space="0" w:color="auto"/>
                <w:right w:val="none" w:sz="0" w:space="0" w:color="auto"/>
              </w:divBdr>
            </w:div>
            <w:div w:id="70396574">
              <w:marLeft w:val="0"/>
              <w:marRight w:val="0"/>
              <w:marTop w:val="0"/>
              <w:marBottom w:val="0"/>
              <w:divBdr>
                <w:top w:val="none" w:sz="0" w:space="0" w:color="auto"/>
                <w:left w:val="none" w:sz="0" w:space="0" w:color="auto"/>
                <w:bottom w:val="none" w:sz="0" w:space="0" w:color="auto"/>
                <w:right w:val="none" w:sz="0" w:space="0" w:color="auto"/>
              </w:divBdr>
            </w:div>
            <w:div w:id="110979449">
              <w:marLeft w:val="0"/>
              <w:marRight w:val="0"/>
              <w:marTop w:val="0"/>
              <w:marBottom w:val="0"/>
              <w:divBdr>
                <w:top w:val="none" w:sz="0" w:space="0" w:color="auto"/>
                <w:left w:val="none" w:sz="0" w:space="0" w:color="auto"/>
                <w:bottom w:val="none" w:sz="0" w:space="0" w:color="auto"/>
                <w:right w:val="none" w:sz="0" w:space="0" w:color="auto"/>
              </w:divBdr>
            </w:div>
            <w:div w:id="185096918">
              <w:marLeft w:val="0"/>
              <w:marRight w:val="0"/>
              <w:marTop w:val="0"/>
              <w:marBottom w:val="0"/>
              <w:divBdr>
                <w:top w:val="none" w:sz="0" w:space="0" w:color="auto"/>
                <w:left w:val="none" w:sz="0" w:space="0" w:color="auto"/>
                <w:bottom w:val="none" w:sz="0" w:space="0" w:color="auto"/>
                <w:right w:val="none" w:sz="0" w:space="0" w:color="auto"/>
              </w:divBdr>
            </w:div>
            <w:div w:id="259340989">
              <w:marLeft w:val="0"/>
              <w:marRight w:val="0"/>
              <w:marTop w:val="0"/>
              <w:marBottom w:val="0"/>
              <w:divBdr>
                <w:top w:val="none" w:sz="0" w:space="0" w:color="auto"/>
                <w:left w:val="none" w:sz="0" w:space="0" w:color="auto"/>
                <w:bottom w:val="none" w:sz="0" w:space="0" w:color="auto"/>
                <w:right w:val="none" w:sz="0" w:space="0" w:color="auto"/>
              </w:divBdr>
            </w:div>
            <w:div w:id="261886560">
              <w:marLeft w:val="0"/>
              <w:marRight w:val="0"/>
              <w:marTop w:val="0"/>
              <w:marBottom w:val="0"/>
              <w:divBdr>
                <w:top w:val="none" w:sz="0" w:space="0" w:color="auto"/>
                <w:left w:val="none" w:sz="0" w:space="0" w:color="auto"/>
                <w:bottom w:val="none" w:sz="0" w:space="0" w:color="auto"/>
                <w:right w:val="none" w:sz="0" w:space="0" w:color="auto"/>
              </w:divBdr>
            </w:div>
            <w:div w:id="314721420">
              <w:marLeft w:val="0"/>
              <w:marRight w:val="0"/>
              <w:marTop w:val="0"/>
              <w:marBottom w:val="0"/>
              <w:divBdr>
                <w:top w:val="none" w:sz="0" w:space="0" w:color="auto"/>
                <w:left w:val="none" w:sz="0" w:space="0" w:color="auto"/>
                <w:bottom w:val="none" w:sz="0" w:space="0" w:color="auto"/>
                <w:right w:val="none" w:sz="0" w:space="0" w:color="auto"/>
              </w:divBdr>
            </w:div>
            <w:div w:id="374081176">
              <w:marLeft w:val="0"/>
              <w:marRight w:val="0"/>
              <w:marTop w:val="0"/>
              <w:marBottom w:val="0"/>
              <w:divBdr>
                <w:top w:val="none" w:sz="0" w:space="0" w:color="auto"/>
                <w:left w:val="none" w:sz="0" w:space="0" w:color="auto"/>
                <w:bottom w:val="none" w:sz="0" w:space="0" w:color="auto"/>
                <w:right w:val="none" w:sz="0" w:space="0" w:color="auto"/>
              </w:divBdr>
            </w:div>
            <w:div w:id="375400427">
              <w:marLeft w:val="0"/>
              <w:marRight w:val="0"/>
              <w:marTop w:val="0"/>
              <w:marBottom w:val="0"/>
              <w:divBdr>
                <w:top w:val="none" w:sz="0" w:space="0" w:color="auto"/>
                <w:left w:val="none" w:sz="0" w:space="0" w:color="auto"/>
                <w:bottom w:val="none" w:sz="0" w:space="0" w:color="auto"/>
                <w:right w:val="none" w:sz="0" w:space="0" w:color="auto"/>
              </w:divBdr>
            </w:div>
            <w:div w:id="465858401">
              <w:marLeft w:val="0"/>
              <w:marRight w:val="0"/>
              <w:marTop w:val="0"/>
              <w:marBottom w:val="0"/>
              <w:divBdr>
                <w:top w:val="none" w:sz="0" w:space="0" w:color="auto"/>
                <w:left w:val="none" w:sz="0" w:space="0" w:color="auto"/>
                <w:bottom w:val="none" w:sz="0" w:space="0" w:color="auto"/>
                <w:right w:val="none" w:sz="0" w:space="0" w:color="auto"/>
              </w:divBdr>
            </w:div>
            <w:div w:id="491675268">
              <w:marLeft w:val="0"/>
              <w:marRight w:val="0"/>
              <w:marTop w:val="0"/>
              <w:marBottom w:val="0"/>
              <w:divBdr>
                <w:top w:val="none" w:sz="0" w:space="0" w:color="auto"/>
                <w:left w:val="none" w:sz="0" w:space="0" w:color="auto"/>
                <w:bottom w:val="none" w:sz="0" w:space="0" w:color="auto"/>
                <w:right w:val="none" w:sz="0" w:space="0" w:color="auto"/>
              </w:divBdr>
            </w:div>
            <w:div w:id="574559695">
              <w:marLeft w:val="0"/>
              <w:marRight w:val="0"/>
              <w:marTop w:val="0"/>
              <w:marBottom w:val="0"/>
              <w:divBdr>
                <w:top w:val="none" w:sz="0" w:space="0" w:color="auto"/>
                <w:left w:val="none" w:sz="0" w:space="0" w:color="auto"/>
                <w:bottom w:val="none" w:sz="0" w:space="0" w:color="auto"/>
                <w:right w:val="none" w:sz="0" w:space="0" w:color="auto"/>
              </w:divBdr>
            </w:div>
            <w:div w:id="643512994">
              <w:marLeft w:val="0"/>
              <w:marRight w:val="0"/>
              <w:marTop w:val="0"/>
              <w:marBottom w:val="0"/>
              <w:divBdr>
                <w:top w:val="none" w:sz="0" w:space="0" w:color="auto"/>
                <w:left w:val="none" w:sz="0" w:space="0" w:color="auto"/>
                <w:bottom w:val="none" w:sz="0" w:space="0" w:color="auto"/>
                <w:right w:val="none" w:sz="0" w:space="0" w:color="auto"/>
              </w:divBdr>
            </w:div>
            <w:div w:id="757795423">
              <w:marLeft w:val="0"/>
              <w:marRight w:val="0"/>
              <w:marTop w:val="0"/>
              <w:marBottom w:val="0"/>
              <w:divBdr>
                <w:top w:val="none" w:sz="0" w:space="0" w:color="auto"/>
                <w:left w:val="none" w:sz="0" w:space="0" w:color="auto"/>
                <w:bottom w:val="none" w:sz="0" w:space="0" w:color="auto"/>
                <w:right w:val="none" w:sz="0" w:space="0" w:color="auto"/>
              </w:divBdr>
            </w:div>
            <w:div w:id="802894245">
              <w:marLeft w:val="0"/>
              <w:marRight w:val="0"/>
              <w:marTop w:val="0"/>
              <w:marBottom w:val="0"/>
              <w:divBdr>
                <w:top w:val="none" w:sz="0" w:space="0" w:color="auto"/>
                <w:left w:val="none" w:sz="0" w:space="0" w:color="auto"/>
                <w:bottom w:val="none" w:sz="0" w:space="0" w:color="auto"/>
                <w:right w:val="none" w:sz="0" w:space="0" w:color="auto"/>
              </w:divBdr>
            </w:div>
            <w:div w:id="804811667">
              <w:marLeft w:val="0"/>
              <w:marRight w:val="0"/>
              <w:marTop w:val="0"/>
              <w:marBottom w:val="0"/>
              <w:divBdr>
                <w:top w:val="none" w:sz="0" w:space="0" w:color="auto"/>
                <w:left w:val="none" w:sz="0" w:space="0" w:color="auto"/>
                <w:bottom w:val="none" w:sz="0" w:space="0" w:color="auto"/>
                <w:right w:val="none" w:sz="0" w:space="0" w:color="auto"/>
              </w:divBdr>
            </w:div>
            <w:div w:id="815345035">
              <w:marLeft w:val="0"/>
              <w:marRight w:val="0"/>
              <w:marTop w:val="0"/>
              <w:marBottom w:val="0"/>
              <w:divBdr>
                <w:top w:val="none" w:sz="0" w:space="0" w:color="auto"/>
                <w:left w:val="none" w:sz="0" w:space="0" w:color="auto"/>
                <w:bottom w:val="none" w:sz="0" w:space="0" w:color="auto"/>
                <w:right w:val="none" w:sz="0" w:space="0" w:color="auto"/>
              </w:divBdr>
            </w:div>
            <w:div w:id="831260173">
              <w:marLeft w:val="0"/>
              <w:marRight w:val="0"/>
              <w:marTop w:val="0"/>
              <w:marBottom w:val="0"/>
              <w:divBdr>
                <w:top w:val="none" w:sz="0" w:space="0" w:color="auto"/>
                <w:left w:val="none" w:sz="0" w:space="0" w:color="auto"/>
                <w:bottom w:val="none" w:sz="0" w:space="0" w:color="auto"/>
                <w:right w:val="none" w:sz="0" w:space="0" w:color="auto"/>
              </w:divBdr>
            </w:div>
            <w:div w:id="855926574">
              <w:marLeft w:val="0"/>
              <w:marRight w:val="0"/>
              <w:marTop w:val="0"/>
              <w:marBottom w:val="0"/>
              <w:divBdr>
                <w:top w:val="none" w:sz="0" w:space="0" w:color="auto"/>
                <w:left w:val="none" w:sz="0" w:space="0" w:color="auto"/>
                <w:bottom w:val="none" w:sz="0" w:space="0" w:color="auto"/>
                <w:right w:val="none" w:sz="0" w:space="0" w:color="auto"/>
              </w:divBdr>
            </w:div>
            <w:div w:id="860510719">
              <w:marLeft w:val="0"/>
              <w:marRight w:val="0"/>
              <w:marTop w:val="0"/>
              <w:marBottom w:val="0"/>
              <w:divBdr>
                <w:top w:val="none" w:sz="0" w:space="0" w:color="auto"/>
                <w:left w:val="none" w:sz="0" w:space="0" w:color="auto"/>
                <w:bottom w:val="none" w:sz="0" w:space="0" w:color="auto"/>
                <w:right w:val="none" w:sz="0" w:space="0" w:color="auto"/>
              </w:divBdr>
            </w:div>
            <w:div w:id="902250356">
              <w:marLeft w:val="0"/>
              <w:marRight w:val="0"/>
              <w:marTop w:val="0"/>
              <w:marBottom w:val="0"/>
              <w:divBdr>
                <w:top w:val="none" w:sz="0" w:space="0" w:color="auto"/>
                <w:left w:val="none" w:sz="0" w:space="0" w:color="auto"/>
                <w:bottom w:val="none" w:sz="0" w:space="0" w:color="auto"/>
                <w:right w:val="none" w:sz="0" w:space="0" w:color="auto"/>
              </w:divBdr>
            </w:div>
            <w:div w:id="935554887">
              <w:marLeft w:val="0"/>
              <w:marRight w:val="0"/>
              <w:marTop w:val="0"/>
              <w:marBottom w:val="0"/>
              <w:divBdr>
                <w:top w:val="none" w:sz="0" w:space="0" w:color="auto"/>
                <w:left w:val="none" w:sz="0" w:space="0" w:color="auto"/>
                <w:bottom w:val="none" w:sz="0" w:space="0" w:color="auto"/>
                <w:right w:val="none" w:sz="0" w:space="0" w:color="auto"/>
              </w:divBdr>
            </w:div>
            <w:div w:id="940181601">
              <w:marLeft w:val="0"/>
              <w:marRight w:val="0"/>
              <w:marTop w:val="0"/>
              <w:marBottom w:val="0"/>
              <w:divBdr>
                <w:top w:val="none" w:sz="0" w:space="0" w:color="auto"/>
                <w:left w:val="none" w:sz="0" w:space="0" w:color="auto"/>
                <w:bottom w:val="none" w:sz="0" w:space="0" w:color="auto"/>
                <w:right w:val="none" w:sz="0" w:space="0" w:color="auto"/>
              </w:divBdr>
            </w:div>
            <w:div w:id="965083937">
              <w:marLeft w:val="0"/>
              <w:marRight w:val="0"/>
              <w:marTop w:val="0"/>
              <w:marBottom w:val="0"/>
              <w:divBdr>
                <w:top w:val="none" w:sz="0" w:space="0" w:color="auto"/>
                <w:left w:val="none" w:sz="0" w:space="0" w:color="auto"/>
                <w:bottom w:val="none" w:sz="0" w:space="0" w:color="auto"/>
                <w:right w:val="none" w:sz="0" w:space="0" w:color="auto"/>
              </w:divBdr>
            </w:div>
            <w:div w:id="983434816">
              <w:marLeft w:val="0"/>
              <w:marRight w:val="0"/>
              <w:marTop w:val="0"/>
              <w:marBottom w:val="0"/>
              <w:divBdr>
                <w:top w:val="none" w:sz="0" w:space="0" w:color="auto"/>
                <w:left w:val="none" w:sz="0" w:space="0" w:color="auto"/>
                <w:bottom w:val="none" w:sz="0" w:space="0" w:color="auto"/>
                <w:right w:val="none" w:sz="0" w:space="0" w:color="auto"/>
              </w:divBdr>
            </w:div>
            <w:div w:id="1033195706">
              <w:marLeft w:val="0"/>
              <w:marRight w:val="0"/>
              <w:marTop w:val="0"/>
              <w:marBottom w:val="0"/>
              <w:divBdr>
                <w:top w:val="none" w:sz="0" w:space="0" w:color="auto"/>
                <w:left w:val="none" w:sz="0" w:space="0" w:color="auto"/>
                <w:bottom w:val="none" w:sz="0" w:space="0" w:color="auto"/>
                <w:right w:val="none" w:sz="0" w:space="0" w:color="auto"/>
              </w:divBdr>
            </w:div>
            <w:div w:id="1050769453">
              <w:marLeft w:val="0"/>
              <w:marRight w:val="0"/>
              <w:marTop w:val="0"/>
              <w:marBottom w:val="0"/>
              <w:divBdr>
                <w:top w:val="none" w:sz="0" w:space="0" w:color="auto"/>
                <w:left w:val="none" w:sz="0" w:space="0" w:color="auto"/>
                <w:bottom w:val="none" w:sz="0" w:space="0" w:color="auto"/>
                <w:right w:val="none" w:sz="0" w:space="0" w:color="auto"/>
              </w:divBdr>
            </w:div>
            <w:div w:id="1086612157">
              <w:marLeft w:val="0"/>
              <w:marRight w:val="0"/>
              <w:marTop w:val="0"/>
              <w:marBottom w:val="0"/>
              <w:divBdr>
                <w:top w:val="none" w:sz="0" w:space="0" w:color="auto"/>
                <w:left w:val="none" w:sz="0" w:space="0" w:color="auto"/>
                <w:bottom w:val="none" w:sz="0" w:space="0" w:color="auto"/>
                <w:right w:val="none" w:sz="0" w:space="0" w:color="auto"/>
              </w:divBdr>
            </w:div>
            <w:div w:id="1202403430">
              <w:marLeft w:val="0"/>
              <w:marRight w:val="0"/>
              <w:marTop w:val="0"/>
              <w:marBottom w:val="0"/>
              <w:divBdr>
                <w:top w:val="none" w:sz="0" w:space="0" w:color="auto"/>
                <w:left w:val="none" w:sz="0" w:space="0" w:color="auto"/>
                <w:bottom w:val="none" w:sz="0" w:space="0" w:color="auto"/>
                <w:right w:val="none" w:sz="0" w:space="0" w:color="auto"/>
              </w:divBdr>
            </w:div>
            <w:div w:id="1266041005">
              <w:marLeft w:val="0"/>
              <w:marRight w:val="0"/>
              <w:marTop w:val="0"/>
              <w:marBottom w:val="0"/>
              <w:divBdr>
                <w:top w:val="none" w:sz="0" w:space="0" w:color="auto"/>
                <w:left w:val="none" w:sz="0" w:space="0" w:color="auto"/>
                <w:bottom w:val="none" w:sz="0" w:space="0" w:color="auto"/>
                <w:right w:val="none" w:sz="0" w:space="0" w:color="auto"/>
              </w:divBdr>
            </w:div>
            <w:div w:id="1286886224">
              <w:marLeft w:val="0"/>
              <w:marRight w:val="0"/>
              <w:marTop w:val="0"/>
              <w:marBottom w:val="0"/>
              <w:divBdr>
                <w:top w:val="none" w:sz="0" w:space="0" w:color="auto"/>
                <w:left w:val="none" w:sz="0" w:space="0" w:color="auto"/>
                <w:bottom w:val="none" w:sz="0" w:space="0" w:color="auto"/>
                <w:right w:val="none" w:sz="0" w:space="0" w:color="auto"/>
              </w:divBdr>
            </w:div>
            <w:div w:id="1385328636">
              <w:marLeft w:val="0"/>
              <w:marRight w:val="0"/>
              <w:marTop w:val="0"/>
              <w:marBottom w:val="0"/>
              <w:divBdr>
                <w:top w:val="none" w:sz="0" w:space="0" w:color="auto"/>
                <w:left w:val="none" w:sz="0" w:space="0" w:color="auto"/>
                <w:bottom w:val="none" w:sz="0" w:space="0" w:color="auto"/>
                <w:right w:val="none" w:sz="0" w:space="0" w:color="auto"/>
              </w:divBdr>
            </w:div>
            <w:div w:id="1443526839">
              <w:marLeft w:val="0"/>
              <w:marRight w:val="0"/>
              <w:marTop w:val="0"/>
              <w:marBottom w:val="0"/>
              <w:divBdr>
                <w:top w:val="none" w:sz="0" w:space="0" w:color="auto"/>
                <w:left w:val="none" w:sz="0" w:space="0" w:color="auto"/>
                <w:bottom w:val="none" w:sz="0" w:space="0" w:color="auto"/>
                <w:right w:val="none" w:sz="0" w:space="0" w:color="auto"/>
              </w:divBdr>
            </w:div>
            <w:div w:id="1504317822">
              <w:marLeft w:val="0"/>
              <w:marRight w:val="0"/>
              <w:marTop w:val="0"/>
              <w:marBottom w:val="0"/>
              <w:divBdr>
                <w:top w:val="none" w:sz="0" w:space="0" w:color="auto"/>
                <w:left w:val="none" w:sz="0" w:space="0" w:color="auto"/>
                <w:bottom w:val="none" w:sz="0" w:space="0" w:color="auto"/>
                <w:right w:val="none" w:sz="0" w:space="0" w:color="auto"/>
              </w:divBdr>
            </w:div>
            <w:div w:id="1524980306">
              <w:marLeft w:val="0"/>
              <w:marRight w:val="0"/>
              <w:marTop w:val="0"/>
              <w:marBottom w:val="0"/>
              <w:divBdr>
                <w:top w:val="none" w:sz="0" w:space="0" w:color="auto"/>
                <w:left w:val="none" w:sz="0" w:space="0" w:color="auto"/>
                <w:bottom w:val="none" w:sz="0" w:space="0" w:color="auto"/>
                <w:right w:val="none" w:sz="0" w:space="0" w:color="auto"/>
              </w:divBdr>
            </w:div>
            <w:div w:id="1531261611">
              <w:marLeft w:val="0"/>
              <w:marRight w:val="0"/>
              <w:marTop w:val="0"/>
              <w:marBottom w:val="0"/>
              <w:divBdr>
                <w:top w:val="none" w:sz="0" w:space="0" w:color="auto"/>
                <w:left w:val="none" w:sz="0" w:space="0" w:color="auto"/>
                <w:bottom w:val="none" w:sz="0" w:space="0" w:color="auto"/>
                <w:right w:val="none" w:sz="0" w:space="0" w:color="auto"/>
              </w:divBdr>
            </w:div>
            <w:div w:id="1533765131">
              <w:marLeft w:val="0"/>
              <w:marRight w:val="0"/>
              <w:marTop w:val="0"/>
              <w:marBottom w:val="0"/>
              <w:divBdr>
                <w:top w:val="none" w:sz="0" w:space="0" w:color="auto"/>
                <w:left w:val="none" w:sz="0" w:space="0" w:color="auto"/>
                <w:bottom w:val="none" w:sz="0" w:space="0" w:color="auto"/>
                <w:right w:val="none" w:sz="0" w:space="0" w:color="auto"/>
              </w:divBdr>
            </w:div>
            <w:div w:id="1552615924">
              <w:marLeft w:val="0"/>
              <w:marRight w:val="0"/>
              <w:marTop w:val="0"/>
              <w:marBottom w:val="0"/>
              <w:divBdr>
                <w:top w:val="none" w:sz="0" w:space="0" w:color="auto"/>
                <w:left w:val="none" w:sz="0" w:space="0" w:color="auto"/>
                <w:bottom w:val="none" w:sz="0" w:space="0" w:color="auto"/>
                <w:right w:val="none" w:sz="0" w:space="0" w:color="auto"/>
              </w:divBdr>
            </w:div>
            <w:div w:id="1620722743">
              <w:marLeft w:val="0"/>
              <w:marRight w:val="0"/>
              <w:marTop w:val="0"/>
              <w:marBottom w:val="0"/>
              <w:divBdr>
                <w:top w:val="none" w:sz="0" w:space="0" w:color="auto"/>
                <w:left w:val="none" w:sz="0" w:space="0" w:color="auto"/>
                <w:bottom w:val="none" w:sz="0" w:space="0" w:color="auto"/>
                <w:right w:val="none" w:sz="0" w:space="0" w:color="auto"/>
              </w:divBdr>
            </w:div>
            <w:div w:id="1714771355">
              <w:marLeft w:val="0"/>
              <w:marRight w:val="0"/>
              <w:marTop w:val="0"/>
              <w:marBottom w:val="0"/>
              <w:divBdr>
                <w:top w:val="none" w:sz="0" w:space="0" w:color="auto"/>
                <w:left w:val="none" w:sz="0" w:space="0" w:color="auto"/>
                <w:bottom w:val="none" w:sz="0" w:space="0" w:color="auto"/>
                <w:right w:val="none" w:sz="0" w:space="0" w:color="auto"/>
              </w:divBdr>
            </w:div>
            <w:div w:id="1720280773">
              <w:marLeft w:val="0"/>
              <w:marRight w:val="0"/>
              <w:marTop w:val="0"/>
              <w:marBottom w:val="0"/>
              <w:divBdr>
                <w:top w:val="none" w:sz="0" w:space="0" w:color="auto"/>
                <w:left w:val="none" w:sz="0" w:space="0" w:color="auto"/>
                <w:bottom w:val="none" w:sz="0" w:space="0" w:color="auto"/>
                <w:right w:val="none" w:sz="0" w:space="0" w:color="auto"/>
              </w:divBdr>
            </w:div>
            <w:div w:id="1735394273">
              <w:marLeft w:val="0"/>
              <w:marRight w:val="0"/>
              <w:marTop w:val="0"/>
              <w:marBottom w:val="0"/>
              <w:divBdr>
                <w:top w:val="none" w:sz="0" w:space="0" w:color="auto"/>
                <w:left w:val="none" w:sz="0" w:space="0" w:color="auto"/>
                <w:bottom w:val="none" w:sz="0" w:space="0" w:color="auto"/>
                <w:right w:val="none" w:sz="0" w:space="0" w:color="auto"/>
              </w:divBdr>
            </w:div>
            <w:div w:id="1747143061">
              <w:marLeft w:val="0"/>
              <w:marRight w:val="0"/>
              <w:marTop w:val="0"/>
              <w:marBottom w:val="0"/>
              <w:divBdr>
                <w:top w:val="none" w:sz="0" w:space="0" w:color="auto"/>
                <w:left w:val="none" w:sz="0" w:space="0" w:color="auto"/>
                <w:bottom w:val="none" w:sz="0" w:space="0" w:color="auto"/>
                <w:right w:val="none" w:sz="0" w:space="0" w:color="auto"/>
              </w:divBdr>
            </w:div>
            <w:div w:id="1773476804">
              <w:marLeft w:val="0"/>
              <w:marRight w:val="0"/>
              <w:marTop w:val="0"/>
              <w:marBottom w:val="0"/>
              <w:divBdr>
                <w:top w:val="none" w:sz="0" w:space="0" w:color="auto"/>
                <w:left w:val="none" w:sz="0" w:space="0" w:color="auto"/>
                <w:bottom w:val="none" w:sz="0" w:space="0" w:color="auto"/>
                <w:right w:val="none" w:sz="0" w:space="0" w:color="auto"/>
              </w:divBdr>
            </w:div>
            <w:div w:id="1817145315">
              <w:marLeft w:val="0"/>
              <w:marRight w:val="0"/>
              <w:marTop w:val="0"/>
              <w:marBottom w:val="0"/>
              <w:divBdr>
                <w:top w:val="none" w:sz="0" w:space="0" w:color="auto"/>
                <w:left w:val="none" w:sz="0" w:space="0" w:color="auto"/>
                <w:bottom w:val="none" w:sz="0" w:space="0" w:color="auto"/>
                <w:right w:val="none" w:sz="0" w:space="0" w:color="auto"/>
              </w:divBdr>
            </w:div>
            <w:div w:id="1824925051">
              <w:marLeft w:val="0"/>
              <w:marRight w:val="0"/>
              <w:marTop w:val="0"/>
              <w:marBottom w:val="0"/>
              <w:divBdr>
                <w:top w:val="none" w:sz="0" w:space="0" w:color="auto"/>
                <w:left w:val="none" w:sz="0" w:space="0" w:color="auto"/>
                <w:bottom w:val="none" w:sz="0" w:space="0" w:color="auto"/>
                <w:right w:val="none" w:sz="0" w:space="0" w:color="auto"/>
              </w:divBdr>
            </w:div>
            <w:div w:id="1837762582">
              <w:marLeft w:val="0"/>
              <w:marRight w:val="0"/>
              <w:marTop w:val="0"/>
              <w:marBottom w:val="0"/>
              <w:divBdr>
                <w:top w:val="none" w:sz="0" w:space="0" w:color="auto"/>
                <w:left w:val="none" w:sz="0" w:space="0" w:color="auto"/>
                <w:bottom w:val="none" w:sz="0" w:space="0" w:color="auto"/>
                <w:right w:val="none" w:sz="0" w:space="0" w:color="auto"/>
              </w:divBdr>
            </w:div>
            <w:div w:id="1840074079">
              <w:marLeft w:val="0"/>
              <w:marRight w:val="0"/>
              <w:marTop w:val="0"/>
              <w:marBottom w:val="0"/>
              <w:divBdr>
                <w:top w:val="none" w:sz="0" w:space="0" w:color="auto"/>
                <w:left w:val="none" w:sz="0" w:space="0" w:color="auto"/>
                <w:bottom w:val="none" w:sz="0" w:space="0" w:color="auto"/>
                <w:right w:val="none" w:sz="0" w:space="0" w:color="auto"/>
              </w:divBdr>
            </w:div>
            <w:div w:id="1851288688">
              <w:marLeft w:val="0"/>
              <w:marRight w:val="0"/>
              <w:marTop w:val="0"/>
              <w:marBottom w:val="0"/>
              <w:divBdr>
                <w:top w:val="none" w:sz="0" w:space="0" w:color="auto"/>
                <w:left w:val="none" w:sz="0" w:space="0" w:color="auto"/>
                <w:bottom w:val="none" w:sz="0" w:space="0" w:color="auto"/>
                <w:right w:val="none" w:sz="0" w:space="0" w:color="auto"/>
              </w:divBdr>
            </w:div>
            <w:div w:id="1948610776">
              <w:marLeft w:val="0"/>
              <w:marRight w:val="0"/>
              <w:marTop w:val="0"/>
              <w:marBottom w:val="0"/>
              <w:divBdr>
                <w:top w:val="none" w:sz="0" w:space="0" w:color="auto"/>
                <w:left w:val="none" w:sz="0" w:space="0" w:color="auto"/>
                <w:bottom w:val="none" w:sz="0" w:space="0" w:color="auto"/>
                <w:right w:val="none" w:sz="0" w:space="0" w:color="auto"/>
              </w:divBdr>
            </w:div>
            <w:div w:id="1994991375">
              <w:marLeft w:val="0"/>
              <w:marRight w:val="0"/>
              <w:marTop w:val="0"/>
              <w:marBottom w:val="0"/>
              <w:divBdr>
                <w:top w:val="none" w:sz="0" w:space="0" w:color="auto"/>
                <w:left w:val="none" w:sz="0" w:space="0" w:color="auto"/>
                <w:bottom w:val="none" w:sz="0" w:space="0" w:color="auto"/>
                <w:right w:val="none" w:sz="0" w:space="0" w:color="auto"/>
              </w:divBdr>
            </w:div>
            <w:div w:id="2077893026">
              <w:marLeft w:val="0"/>
              <w:marRight w:val="0"/>
              <w:marTop w:val="0"/>
              <w:marBottom w:val="0"/>
              <w:divBdr>
                <w:top w:val="none" w:sz="0" w:space="0" w:color="auto"/>
                <w:left w:val="none" w:sz="0" w:space="0" w:color="auto"/>
                <w:bottom w:val="none" w:sz="0" w:space="0" w:color="auto"/>
                <w:right w:val="none" w:sz="0" w:space="0" w:color="auto"/>
              </w:divBdr>
            </w:div>
            <w:div w:id="2104262459">
              <w:marLeft w:val="0"/>
              <w:marRight w:val="0"/>
              <w:marTop w:val="0"/>
              <w:marBottom w:val="0"/>
              <w:divBdr>
                <w:top w:val="none" w:sz="0" w:space="0" w:color="auto"/>
                <w:left w:val="none" w:sz="0" w:space="0" w:color="auto"/>
                <w:bottom w:val="none" w:sz="0" w:space="0" w:color="auto"/>
                <w:right w:val="none" w:sz="0" w:space="0" w:color="auto"/>
              </w:divBdr>
            </w:div>
            <w:div w:id="2104834065">
              <w:marLeft w:val="0"/>
              <w:marRight w:val="0"/>
              <w:marTop w:val="0"/>
              <w:marBottom w:val="0"/>
              <w:divBdr>
                <w:top w:val="none" w:sz="0" w:space="0" w:color="auto"/>
                <w:left w:val="none" w:sz="0" w:space="0" w:color="auto"/>
                <w:bottom w:val="none" w:sz="0" w:space="0" w:color="auto"/>
                <w:right w:val="none" w:sz="0" w:space="0" w:color="auto"/>
              </w:divBdr>
            </w:div>
            <w:div w:id="21440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61508">
      <w:bodyDiv w:val="1"/>
      <w:marLeft w:val="0"/>
      <w:marRight w:val="0"/>
      <w:marTop w:val="0"/>
      <w:marBottom w:val="0"/>
      <w:divBdr>
        <w:top w:val="none" w:sz="0" w:space="0" w:color="auto"/>
        <w:left w:val="none" w:sz="0" w:space="0" w:color="auto"/>
        <w:bottom w:val="none" w:sz="0" w:space="0" w:color="auto"/>
        <w:right w:val="none" w:sz="0" w:space="0" w:color="auto"/>
      </w:divBdr>
      <w:divsChild>
        <w:div w:id="65616277">
          <w:marLeft w:val="480"/>
          <w:marRight w:val="0"/>
          <w:marTop w:val="0"/>
          <w:marBottom w:val="0"/>
          <w:divBdr>
            <w:top w:val="none" w:sz="0" w:space="0" w:color="auto"/>
            <w:left w:val="none" w:sz="0" w:space="0" w:color="auto"/>
            <w:bottom w:val="none" w:sz="0" w:space="0" w:color="auto"/>
            <w:right w:val="none" w:sz="0" w:space="0" w:color="auto"/>
          </w:divBdr>
        </w:div>
        <w:div w:id="458380244">
          <w:marLeft w:val="480"/>
          <w:marRight w:val="0"/>
          <w:marTop w:val="0"/>
          <w:marBottom w:val="0"/>
          <w:divBdr>
            <w:top w:val="none" w:sz="0" w:space="0" w:color="auto"/>
            <w:left w:val="none" w:sz="0" w:space="0" w:color="auto"/>
            <w:bottom w:val="none" w:sz="0" w:space="0" w:color="auto"/>
            <w:right w:val="none" w:sz="0" w:space="0" w:color="auto"/>
          </w:divBdr>
        </w:div>
        <w:div w:id="529489320">
          <w:marLeft w:val="480"/>
          <w:marRight w:val="0"/>
          <w:marTop w:val="0"/>
          <w:marBottom w:val="0"/>
          <w:divBdr>
            <w:top w:val="none" w:sz="0" w:space="0" w:color="auto"/>
            <w:left w:val="none" w:sz="0" w:space="0" w:color="auto"/>
            <w:bottom w:val="none" w:sz="0" w:space="0" w:color="auto"/>
            <w:right w:val="none" w:sz="0" w:space="0" w:color="auto"/>
          </w:divBdr>
        </w:div>
        <w:div w:id="757292273">
          <w:marLeft w:val="480"/>
          <w:marRight w:val="0"/>
          <w:marTop w:val="0"/>
          <w:marBottom w:val="0"/>
          <w:divBdr>
            <w:top w:val="none" w:sz="0" w:space="0" w:color="auto"/>
            <w:left w:val="none" w:sz="0" w:space="0" w:color="auto"/>
            <w:bottom w:val="none" w:sz="0" w:space="0" w:color="auto"/>
            <w:right w:val="none" w:sz="0" w:space="0" w:color="auto"/>
          </w:divBdr>
        </w:div>
        <w:div w:id="926815630">
          <w:marLeft w:val="480"/>
          <w:marRight w:val="0"/>
          <w:marTop w:val="0"/>
          <w:marBottom w:val="0"/>
          <w:divBdr>
            <w:top w:val="none" w:sz="0" w:space="0" w:color="auto"/>
            <w:left w:val="none" w:sz="0" w:space="0" w:color="auto"/>
            <w:bottom w:val="none" w:sz="0" w:space="0" w:color="auto"/>
            <w:right w:val="none" w:sz="0" w:space="0" w:color="auto"/>
          </w:divBdr>
        </w:div>
        <w:div w:id="1275405378">
          <w:marLeft w:val="480"/>
          <w:marRight w:val="0"/>
          <w:marTop w:val="0"/>
          <w:marBottom w:val="0"/>
          <w:divBdr>
            <w:top w:val="none" w:sz="0" w:space="0" w:color="auto"/>
            <w:left w:val="none" w:sz="0" w:space="0" w:color="auto"/>
            <w:bottom w:val="none" w:sz="0" w:space="0" w:color="auto"/>
            <w:right w:val="none" w:sz="0" w:space="0" w:color="auto"/>
          </w:divBdr>
        </w:div>
        <w:div w:id="1580943037">
          <w:marLeft w:val="480"/>
          <w:marRight w:val="0"/>
          <w:marTop w:val="0"/>
          <w:marBottom w:val="0"/>
          <w:divBdr>
            <w:top w:val="none" w:sz="0" w:space="0" w:color="auto"/>
            <w:left w:val="none" w:sz="0" w:space="0" w:color="auto"/>
            <w:bottom w:val="none" w:sz="0" w:space="0" w:color="auto"/>
            <w:right w:val="none" w:sz="0" w:space="0" w:color="auto"/>
          </w:divBdr>
        </w:div>
        <w:div w:id="1904022425">
          <w:marLeft w:val="480"/>
          <w:marRight w:val="0"/>
          <w:marTop w:val="0"/>
          <w:marBottom w:val="0"/>
          <w:divBdr>
            <w:top w:val="none" w:sz="0" w:space="0" w:color="auto"/>
            <w:left w:val="none" w:sz="0" w:space="0" w:color="auto"/>
            <w:bottom w:val="none" w:sz="0" w:space="0" w:color="auto"/>
            <w:right w:val="none" w:sz="0" w:space="0" w:color="auto"/>
          </w:divBdr>
        </w:div>
        <w:div w:id="2076588006">
          <w:marLeft w:val="480"/>
          <w:marRight w:val="0"/>
          <w:marTop w:val="0"/>
          <w:marBottom w:val="0"/>
          <w:divBdr>
            <w:top w:val="none" w:sz="0" w:space="0" w:color="auto"/>
            <w:left w:val="none" w:sz="0" w:space="0" w:color="auto"/>
            <w:bottom w:val="none" w:sz="0" w:space="0" w:color="auto"/>
            <w:right w:val="none" w:sz="0" w:space="0" w:color="auto"/>
          </w:divBdr>
        </w:div>
      </w:divsChild>
    </w:div>
    <w:div w:id="380714804">
      <w:bodyDiv w:val="1"/>
      <w:marLeft w:val="0"/>
      <w:marRight w:val="0"/>
      <w:marTop w:val="0"/>
      <w:marBottom w:val="0"/>
      <w:divBdr>
        <w:top w:val="none" w:sz="0" w:space="0" w:color="auto"/>
        <w:left w:val="none" w:sz="0" w:space="0" w:color="auto"/>
        <w:bottom w:val="none" w:sz="0" w:space="0" w:color="auto"/>
        <w:right w:val="none" w:sz="0" w:space="0" w:color="auto"/>
      </w:divBdr>
      <w:divsChild>
        <w:div w:id="59601858">
          <w:marLeft w:val="480"/>
          <w:marRight w:val="0"/>
          <w:marTop w:val="0"/>
          <w:marBottom w:val="0"/>
          <w:divBdr>
            <w:top w:val="none" w:sz="0" w:space="0" w:color="auto"/>
            <w:left w:val="none" w:sz="0" w:space="0" w:color="auto"/>
            <w:bottom w:val="none" w:sz="0" w:space="0" w:color="auto"/>
            <w:right w:val="none" w:sz="0" w:space="0" w:color="auto"/>
          </w:divBdr>
        </w:div>
        <w:div w:id="140586609">
          <w:marLeft w:val="480"/>
          <w:marRight w:val="0"/>
          <w:marTop w:val="0"/>
          <w:marBottom w:val="0"/>
          <w:divBdr>
            <w:top w:val="none" w:sz="0" w:space="0" w:color="auto"/>
            <w:left w:val="none" w:sz="0" w:space="0" w:color="auto"/>
            <w:bottom w:val="none" w:sz="0" w:space="0" w:color="auto"/>
            <w:right w:val="none" w:sz="0" w:space="0" w:color="auto"/>
          </w:divBdr>
        </w:div>
        <w:div w:id="274557078">
          <w:marLeft w:val="480"/>
          <w:marRight w:val="0"/>
          <w:marTop w:val="0"/>
          <w:marBottom w:val="0"/>
          <w:divBdr>
            <w:top w:val="none" w:sz="0" w:space="0" w:color="auto"/>
            <w:left w:val="none" w:sz="0" w:space="0" w:color="auto"/>
            <w:bottom w:val="none" w:sz="0" w:space="0" w:color="auto"/>
            <w:right w:val="none" w:sz="0" w:space="0" w:color="auto"/>
          </w:divBdr>
        </w:div>
        <w:div w:id="348142670">
          <w:marLeft w:val="480"/>
          <w:marRight w:val="0"/>
          <w:marTop w:val="0"/>
          <w:marBottom w:val="0"/>
          <w:divBdr>
            <w:top w:val="none" w:sz="0" w:space="0" w:color="auto"/>
            <w:left w:val="none" w:sz="0" w:space="0" w:color="auto"/>
            <w:bottom w:val="none" w:sz="0" w:space="0" w:color="auto"/>
            <w:right w:val="none" w:sz="0" w:space="0" w:color="auto"/>
          </w:divBdr>
        </w:div>
        <w:div w:id="607271637">
          <w:marLeft w:val="480"/>
          <w:marRight w:val="0"/>
          <w:marTop w:val="0"/>
          <w:marBottom w:val="0"/>
          <w:divBdr>
            <w:top w:val="none" w:sz="0" w:space="0" w:color="auto"/>
            <w:left w:val="none" w:sz="0" w:space="0" w:color="auto"/>
            <w:bottom w:val="none" w:sz="0" w:space="0" w:color="auto"/>
            <w:right w:val="none" w:sz="0" w:space="0" w:color="auto"/>
          </w:divBdr>
        </w:div>
        <w:div w:id="876624024">
          <w:marLeft w:val="480"/>
          <w:marRight w:val="0"/>
          <w:marTop w:val="0"/>
          <w:marBottom w:val="0"/>
          <w:divBdr>
            <w:top w:val="none" w:sz="0" w:space="0" w:color="auto"/>
            <w:left w:val="none" w:sz="0" w:space="0" w:color="auto"/>
            <w:bottom w:val="none" w:sz="0" w:space="0" w:color="auto"/>
            <w:right w:val="none" w:sz="0" w:space="0" w:color="auto"/>
          </w:divBdr>
        </w:div>
        <w:div w:id="970983298">
          <w:marLeft w:val="480"/>
          <w:marRight w:val="0"/>
          <w:marTop w:val="0"/>
          <w:marBottom w:val="0"/>
          <w:divBdr>
            <w:top w:val="none" w:sz="0" w:space="0" w:color="auto"/>
            <w:left w:val="none" w:sz="0" w:space="0" w:color="auto"/>
            <w:bottom w:val="none" w:sz="0" w:space="0" w:color="auto"/>
            <w:right w:val="none" w:sz="0" w:space="0" w:color="auto"/>
          </w:divBdr>
        </w:div>
        <w:div w:id="1602758292">
          <w:marLeft w:val="480"/>
          <w:marRight w:val="0"/>
          <w:marTop w:val="0"/>
          <w:marBottom w:val="0"/>
          <w:divBdr>
            <w:top w:val="none" w:sz="0" w:space="0" w:color="auto"/>
            <w:left w:val="none" w:sz="0" w:space="0" w:color="auto"/>
            <w:bottom w:val="none" w:sz="0" w:space="0" w:color="auto"/>
            <w:right w:val="none" w:sz="0" w:space="0" w:color="auto"/>
          </w:divBdr>
        </w:div>
        <w:div w:id="1764102923">
          <w:marLeft w:val="480"/>
          <w:marRight w:val="0"/>
          <w:marTop w:val="0"/>
          <w:marBottom w:val="0"/>
          <w:divBdr>
            <w:top w:val="none" w:sz="0" w:space="0" w:color="auto"/>
            <w:left w:val="none" w:sz="0" w:space="0" w:color="auto"/>
            <w:bottom w:val="none" w:sz="0" w:space="0" w:color="auto"/>
            <w:right w:val="none" w:sz="0" w:space="0" w:color="auto"/>
          </w:divBdr>
        </w:div>
        <w:div w:id="2043480982">
          <w:marLeft w:val="480"/>
          <w:marRight w:val="0"/>
          <w:marTop w:val="0"/>
          <w:marBottom w:val="0"/>
          <w:divBdr>
            <w:top w:val="none" w:sz="0" w:space="0" w:color="auto"/>
            <w:left w:val="none" w:sz="0" w:space="0" w:color="auto"/>
            <w:bottom w:val="none" w:sz="0" w:space="0" w:color="auto"/>
            <w:right w:val="none" w:sz="0" w:space="0" w:color="auto"/>
          </w:divBdr>
        </w:div>
        <w:div w:id="2119249582">
          <w:marLeft w:val="480"/>
          <w:marRight w:val="0"/>
          <w:marTop w:val="0"/>
          <w:marBottom w:val="0"/>
          <w:divBdr>
            <w:top w:val="none" w:sz="0" w:space="0" w:color="auto"/>
            <w:left w:val="none" w:sz="0" w:space="0" w:color="auto"/>
            <w:bottom w:val="none" w:sz="0" w:space="0" w:color="auto"/>
            <w:right w:val="none" w:sz="0" w:space="0" w:color="auto"/>
          </w:divBdr>
        </w:div>
      </w:divsChild>
    </w:div>
    <w:div w:id="416362439">
      <w:bodyDiv w:val="1"/>
      <w:marLeft w:val="0"/>
      <w:marRight w:val="0"/>
      <w:marTop w:val="0"/>
      <w:marBottom w:val="0"/>
      <w:divBdr>
        <w:top w:val="none" w:sz="0" w:space="0" w:color="auto"/>
        <w:left w:val="none" w:sz="0" w:space="0" w:color="auto"/>
        <w:bottom w:val="none" w:sz="0" w:space="0" w:color="auto"/>
        <w:right w:val="none" w:sz="0" w:space="0" w:color="auto"/>
      </w:divBdr>
    </w:div>
    <w:div w:id="423654156">
      <w:bodyDiv w:val="1"/>
      <w:marLeft w:val="0"/>
      <w:marRight w:val="0"/>
      <w:marTop w:val="0"/>
      <w:marBottom w:val="0"/>
      <w:divBdr>
        <w:top w:val="none" w:sz="0" w:space="0" w:color="auto"/>
        <w:left w:val="none" w:sz="0" w:space="0" w:color="auto"/>
        <w:bottom w:val="none" w:sz="0" w:space="0" w:color="auto"/>
        <w:right w:val="none" w:sz="0" w:space="0" w:color="auto"/>
      </w:divBdr>
      <w:divsChild>
        <w:div w:id="1527215680">
          <w:marLeft w:val="480"/>
          <w:marRight w:val="0"/>
          <w:marTop w:val="0"/>
          <w:marBottom w:val="0"/>
          <w:divBdr>
            <w:top w:val="none" w:sz="0" w:space="0" w:color="auto"/>
            <w:left w:val="none" w:sz="0" w:space="0" w:color="auto"/>
            <w:bottom w:val="none" w:sz="0" w:space="0" w:color="auto"/>
            <w:right w:val="none" w:sz="0" w:space="0" w:color="auto"/>
          </w:divBdr>
          <w:divsChild>
            <w:div w:id="4354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2239">
      <w:bodyDiv w:val="1"/>
      <w:marLeft w:val="0"/>
      <w:marRight w:val="0"/>
      <w:marTop w:val="0"/>
      <w:marBottom w:val="0"/>
      <w:divBdr>
        <w:top w:val="none" w:sz="0" w:space="0" w:color="auto"/>
        <w:left w:val="none" w:sz="0" w:space="0" w:color="auto"/>
        <w:bottom w:val="none" w:sz="0" w:space="0" w:color="auto"/>
        <w:right w:val="none" w:sz="0" w:space="0" w:color="auto"/>
      </w:divBdr>
    </w:div>
    <w:div w:id="482432934">
      <w:bodyDiv w:val="1"/>
      <w:marLeft w:val="0"/>
      <w:marRight w:val="0"/>
      <w:marTop w:val="0"/>
      <w:marBottom w:val="0"/>
      <w:divBdr>
        <w:top w:val="none" w:sz="0" w:space="0" w:color="auto"/>
        <w:left w:val="none" w:sz="0" w:space="0" w:color="auto"/>
        <w:bottom w:val="none" w:sz="0" w:space="0" w:color="auto"/>
        <w:right w:val="none" w:sz="0" w:space="0" w:color="auto"/>
      </w:divBdr>
      <w:divsChild>
        <w:div w:id="179051033">
          <w:marLeft w:val="480"/>
          <w:marRight w:val="0"/>
          <w:marTop w:val="0"/>
          <w:marBottom w:val="0"/>
          <w:divBdr>
            <w:top w:val="none" w:sz="0" w:space="0" w:color="auto"/>
            <w:left w:val="none" w:sz="0" w:space="0" w:color="auto"/>
            <w:bottom w:val="none" w:sz="0" w:space="0" w:color="auto"/>
            <w:right w:val="none" w:sz="0" w:space="0" w:color="auto"/>
          </w:divBdr>
        </w:div>
        <w:div w:id="431320531">
          <w:marLeft w:val="480"/>
          <w:marRight w:val="0"/>
          <w:marTop w:val="0"/>
          <w:marBottom w:val="0"/>
          <w:divBdr>
            <w:top w:val="none" w:sz="0" w:space="0" w:color="auto"/>
            <w:left w:val="none" w:sz="0" w:space="0" w:color="auto"/>
            <w:bottom w:val="none" w:sz="0" w:space="0" w:color="auto"/>
            <w:right w:val="none" w:sz="0" w:space="0" w:color="auto"/>
          </w:divBdr>
        </w:div>
        <w:div w:id="470094671">
          <w:marLeft w:val="480"/>
          <w:marRight w:val="0"/>
          <w:marTop w:val="0"/>
          <w:marBottom w:val="0"/>
          <w:divBdr>
            <w:top w:val="none" w:sz="0" w:space="0" w:color="auto"/>
            <w:left w:val="none" w:sz="0" w:space="0" w:color="auto"/>
            <w:bottom w:val="none" w:sz="0" w:space="0" w:color="auto"/>
            <w:right w:val="none" w:sz="0" w:space="0" w:color="auto"/>
          </w:divBdr>
        </w:div>
        <w:div w:id="858085166">
          <w:marLeft w:val="480"/>
          <w:marRight w:val="0"/>
          <w:marTop w:val="0"/>
          <w:marBottom w:val="0"/>
          <w:divBdr>
            <w:top w:val="none" w:sz="0" w:space="0" w:color="auto"/>
            <w:left w:val="none" w:sz="0" w:space="0" w:color="auto"/>
            <w:bottom w:val="none" w:sz="0" w:space="0" w:color="auto"/>
            <w:right w:val="none" w:sz="0" w:space="0" w:color="auto"/>
          </w:divBdr>
        </w:div>
        <w:div w:id="934945526">
          <w:marLeft w:val="480"/>
          <w:marRight w:val="0"/>
          <w:marTop w:val="0"/>
          <w:marBottom w:val="0"/>
          <w:divBdr>
            <w:top w:val="none" w:sz="0" w:space="0" w:color="auto"/>
            <w:left w:val="none" w:sz="0" w:space="0" w:color="auto"/>
            <w:bottom w:val="none" w:sz="0" w:space="0" w:color="auto"/>
            <w:right w:val="none" w:sz="0" w:space="0" w:color="auto"/>
          </w:divBdr>
        </w:div>
        <w:div w:id="991566036">
          <w:marLeft w:val="480"/>
          <w:marRight w:val="0"/>
          <w:marTop w:val="0"/>
          <w:marBottom w:val="0"/>
          <w:divBdr>
            <w:top w:val="none" w:sz="0" w:space="0" w:color="auto"/>
            <w:left w:val="none" w:sz="0" w:space="0" w:color="auto"/>
            <w:bottom w:val="none" w:sz="0" w:space="0" w:color="auto"/>
            <w:right w:val="none" w:sz="0" w:space="0" w:color="auto"/>
          </w:divBdr>
        </w:div>
        <w:div w:id="1006591017">
          <w:marLeft w:val="480"/>
          <w:marRight w:val="0"/>
          <w:marTop w:val="0"/>
          <w:marBottom w:val="0"/>
          <w:divBdr>
            <w:top w:val="none" w:sz="0" w:space="0" w:color="auto"/>
            <w:left w:val="none" w:sz="0" w:space="0" w:color="auto"/>
            <w:bottom w:val="none" w:sz="0" w:space="0" w:color="auto"/>
            <w:right w:val="none" w:sz="0" w:space="0" w:color="auto"/>
          </w:divBdr>
        </w:div>
        <w:div w:id="1172646373">
          <w:marLeft w:val="480"/>
          <w:marRight w:val="0"/>
          <w:marTop w:val="0"/>
          <w:marBottom w:val="0"/>
          <w:divBdr>
            <w:top w:val="none" w:sz="0" w:space="0" w:color="auto"/>
            <w:left w:val="none" w:sz="0" w:space="0" w:color="auto"/>
            <w:bottom w:val="none" w:sz="0" w:space="0" w:color="auto"/>
            <w:right w:val="none" w:sz="0" w:space="0" w:color="auto"/>
          </w:divBdr>
        </w:div>
        <w:div w:id="1181509658">
          <w:marLeft w:val="480"/>
          <w:marRight w:val="0"/>
          <w:marTop w:val="0"/>
          <w:marBottom w:val="0"/>
          <w:divBdr>
            <w:top w:val="none" w:sz="0" w:space="0" w:color="auto"/>
            <w:left w:val="none" w:sz="0" w:space="0" w:color="auto"/>
            <w:bottom w:val="none" w:sz="0" w:space="0" w:color="auto"/>
            <w:right w:val="none" w:sz="0" w:space="0" w:color="auto"/>
          </w:divBdr>
        </w:div>
        <w:div w:id="1242179638">
          <w:marLeft w:val="480"/>
          <w:marRight w:val="0"/>
          <w:marTop w:val="0"/>
          <w:marBottom w:val="0"/>
          <w:divBdr>
            <w:top w:val="none" w:sz="0" w:space="0" w:color="auto"/>
            <w:left w:val="none" w:sz="0" w:space="0" w:color="auto"/>
            <w:bottom w:val="none" w:sz="0" w:space="0" w:color="auto"/>
            <w:right w:val="none" w:sz="0" w:space="0" w:color="auto"/>
          </w:divBdr>
        </w:div>
        <w:div w:id="1252394744">
          <w:marLeft w:val="480"/>
          <w:marRight w:val="0"/>
          <w:marTop w:val="0"/>
          <w:marBottom w:val="0"/>
          <w:divBdr>
            <w:top w:val="none" w:sz="0" w:space="0" w:color="auto"/>
            <w:left w:val="none" w:sz="0" w:space="0" w:color="auto"/>
            <w:bottom w:val="none" w:sz="0" w:space="0" w:color="auto"/>
            <w:right w:val="none" w:sz="0" w:space="0" w:color="auto"/>
          </w:divBdr>
        </w:div>
        <w:div w:id="1365642904">
          <w:marLeft w:val="480"/>
          <w:marRight w:val="0"/>
          <w:marTop w:val="0"/>
          <w:marBottom w:val="0"/>
          <w:divBdr>
            <w:top w:val="none" w:sz="0" w:space="0" w:color="auto"/>
            <w:left w:val="none" w:sz="0" w:space="0" w:color="auto"/>
            <w:bottom w:val="none" w:sz="0" w:space="0" w:color="auto"/>
            <w:right w:val="none" w:sz="0" w:space="0" w:color="auto"/>
          </w:divBdr>
        </w:div>
        <w:div w:id="1367679533">
          <w:marLeft w:val="480"/>
          <w:marRight w:val="0"/>
          <w:marTop w:val="0"/>
          <w:marBottom w:val="0"/>
          <w:divBdr>
            <w:top w:val="none" w:sz="0" w:space="0" w:color="auto"/>
            <w:left w:val="none" w:sz="0" w:space="0" w:color="auto"/>
            <w:bottom w:val="none" w:sz="0" w:space="0" w:color="auto"/>
            <w:right w:val="none" w:sz="0" w:space="0" w:color="auto"/>
          </w:divBdr>
        </w:div>
        <w:div w:id="1470586363">
          <w:marLeft w:val="480"/>
          <w:marRight w:val="0"/>
          <w:marTop w:val="0"/>
          <w:marBottom w:val="0"/>
          <w:divBdr>
            <w:top w:val="none" w:sz="0" w:space="0" w:color="auto"/>
            <w:left w:val="none" w:sz="0" w:space="0" w:color="auto"/>
            <w:bottom w:val="none" w:sz="0" w:space="0" w:color="auto"/>
            <w:right w:val="none" w:sz="0" w:space="0" w:color="auto"/>
          </w:divBdr>
        </w:div>
        <w:div w:id="1918008918">
          <w:marLeft w:val="480"/>
          <w:marRight w:val="0"/>
          <w:marTop w:val="0"/>
          <w:marBottom w:val="0"/>
          <w:divBdr>
            <w:top w:val="none" w:sz="0" w:space="0" w:color="auto"/>
            <w:left w:val="none" w:sz="0" w:space="0" w:color="auto"/>
            <w:bottom w:val="none" w:sz="0" w:space="0" w:color="auto"/>
            <w:right w:val="none" w:sz="0" w:space="0" w:color="auto"/>
          </w:divBdr>
        </w:div>
        <w:div w:id="1966960148">
          <w:marLeft w:val="480"/>
          <w:marRight w:val="0"/>
          <w:marTop w:val="0"/>
          <w:marBottom w:val="0"/>
          <w:divBdr>
            <w:top w:val="none" w:sz="0" w:space="0" w:color="auto"/>
            <w:left w:val="none" w:sz="0" w:space="0" w:color="auto"/>
            <w:bottom w:val="none" w:sz="0" w:space="0" w:color="auto"/>
            <w:right w:val="none" w:sz="0" w:space="0" w:color="auto"/>
          </w:divBdr>
        </w:div>
      </w:divsChild>
    </w:div>
    <w:div w:id="567493248">
      <w:bodyDiv w:val="1"/>
      <w:marLeft w:val="0"/>
      <w:marRight w:val="0"/>
      <w:marTop w:val="0"/>
      <w:marBottom w:val="0"/>
      <w:divBdr>
        <w:top w:val="none" w:sz="0" w:space="0" w:color="auto"/>
        <w:left w:val="none" w:sz="0" w:space="0" w:color="auto"/>
        <w:bottom w:val="none" w:sz="0" w:space="0" w:color="auto"/>
        <w:right w:val="none" w:sz="0" w:space="0" w:color="auto"/>
      </w:divBdr>
    </w:div>
    <w:div w:id="593519958">
      <w:bodyDiv w:val="1"/>
      <w:marLeft w:val="0"/>
      <w:marRight w:val="0"/>
      <w:marTop w:val="0"/>
      <w:marBottom w:val="0"/>
      <w:divBdr>
        <w:top w:val="none" w:sz="0" w:space="0" w:color="auto"/>
        <w:left w:val="none" w:sz="0" w:space="0" w:color="auto"/>
        <w:bottom w:val="none" w:sz="0" w:space="0" w:color="auto"/>
        <w:right w:val="none" w:sz="0" w:space="0" w:color="auto"/>
      </w:divBdr>
    </w:div>
    <w:div w:id="594436850">
      <w:bodyDiv w:val="1"/>
      <w:marLeft w:val="0"/>
      <w:marRight w:val="0"/>
      <w:marTop w:val="0"/>
      <w:marBottom w:val="0"/>
      <w:divBdr>
        <w:top w:val="none" w:sz="0" w:space="0" w:color="auto"/>
        <w:left w:val="none" w:sz="0" w:space="0" w:color="auto"/>
        <w:bottom w:val="none" w:sz="0" w:space="0" w:color="auto"/>
        <w:right w:val="none" w:sz="0" w:space="0" w:color="auto"/>
      </w:divBdr>
      <w:divsChild>
        <w:div w:id="902377136">
          <w:marLeft w:val="480"/>
          <w:marRight w:val="0"/>
          <w:marTop w:val="0"/>
          <w:marBottom w:val="0"/>
          <w:divBdr>
            <w:top w:val="none" w:sz="0" w:space="0" w:color="auto"/>
            <w:left w:val="none" w:sz="0" w:space="0" w:color="auto"/>
            <w:bottom w:val="none" w:sz="0" w:space="0" w:color="auto"/>
            <w:right w:val="none" w:sz="0" w:space="0" w:color="auto"/>
          </w:divBdr>
          <w:divsChild>
            <w:div w:id="82924044">
              <w:marLeft w:val="0"/>
              <w:marRight w:val="0"/>
              <w:marTop w:val="0"/>
              <w:marBottom w:val="0"/>
              <w:divBdr>
                <w:top w:val="none" w:sz="0" w:space="0" w:color="auto"/>
                <w:left w:val="none" w:sz="0" w:space="0" w:color="auto"/>
                <w:bottom w:val="none" w:sz="0" w:space="0" w:color="auto"/>
                <w:right w:val="none" w:sz="0" w:space="0" w:color="auto"/>
              </w:divBdr>
            </w:div>
            <w:div w:id="93020119">
              <w:marLeft w:val="0"/>
              <w:marRight w:val="0"/>
              <w:marTop w:val="0"/>
              <w:marBottom w:val="0"/>
              <w:divBdr>
                <w:top w:val="none" w:sz="0" w:space="0" w:color="auto"/>
                <w:left w:val="none" w:sz="0" w:space="0" w:color="auto"/>
                <w:bottom w:val="none" w:sz="0" w:space="0" w:color="auto"/>
                <w:right w:val="none" w:sz="0" w:space="0" w:color="auto"/>
              </w:divBdr>
            </w:div>
            <w:div w:id="184173128">
              <w:marLeft w:val="0"/>
              <w:marRight w:val="0"/>
              <w:marTop w:val="0"/>
              <w:marBottom w:val="0"/>
              <w:divBdr>
                <w:top w:val="none" w:sz="0" w:space="0" w:color="auto"/>
                <w:left w:val="none" w:sz="0" w:space="0" w:color="auto"/>
                <w:bottom w:val="none" w:sz="0" w:space="0" w:color="auto"/>
                <w:right w:val="none" w:sz="0" w:space="0" w:color="auto"/>
              </w:divBdr>
            </w:div>
            <w:div w:id="188571603">
              <w:marLeft w:val="0"/>
              <w:marRight w:val="0"/>
              <w:marTop w:val="0"/>
              <w:marBottom w:val="0"/>
              <w:divBdr>
                <w:top w:val="none" w:sz="0" w:space="0" w:color="auto"/>
                <w:left w:val="none" w:sz="0" w:space="0" w:color="auto"/>
                <w:bottom w:val="none" w:sz="0" w:space="0" w:color="auto"/>
                <w:right w:val="none" w:sz="0" w:space="0" w:color="auto"/>
              </w:divBdr>
            </w:div>
            <w:div w:id="222757572">
              <w:marLeft w:val="0"/>
              <w:marRight w:val="0"/>
              <w:marTop w:val="0"/>
              <w:marBottom w:val="0"/>
              <w:divBdr>
                <w:top w:val="none" w:sz="0" w:space="0" w:color="auto"/>
                <w:left w:val="none" w:sz="0" w:space="0" w:color="auto"/>
                <w:bottom w:val="none" w:sz="0" w:space="0" w:color="auto"/>
                <w:right w:val="none" w:sz="0" w:space="0" w:color="auto"/>
              </w:divBdr>
            </w:div>
            <w:div w:id="276572920">
              <w:marLeft w:val="0"/>
              <w:marRight w:val="0"/>
              <w:marTop w:val="0"/>
              <w:marBottom w:val="0"/>
              <w:divBdr>
                <w:top w:val="none" w:sz="0" w:space="0" w:color="auto"/>
                <w:left w:val="none" w:sz="0" w:space="0" w:color="auto"/>
                <w:bottom w:val="none" w:sz="0" w:space="0" w:color="auto"/>
                <w:right w:val="none" w:sz="0" w:space="0" w:color="auto"/>
              </w:divBdr>
            </w:div>
            <w:div w:id="351343724">
              <w:marLeft w:val="0"/>
              <w:marRight w:val="0"/>
              <w:marTop w:val="0"/>
              <w:marBottom w:val="0"/>
              <w:divBdr>
                <w:top w:val="none" w:sz="0" w:space="0" w:color="auto"/>
                <w:left w:val="none" w:sz="0" w:space="0" w:color="auto"/>
                <w:bottom w:val="none" w:sz="0" w:space="0" w:color="auto"/>
                <w:right w:val="none" w:sz="0" w:space="0" w:color="auto"/>
              </w:divBdr>
            </w:div>
            <w:div w:id="408626020">
              <w:marLeft w:val="0"/>
              <w:marRight w:val="0"/>
              <w:marTop w:val="0"/>
              <w:marBottom w:val="0"/>
              <w:divBdr>
                <w:top w:val="none" w:sz="0" w:space="0" w:color="auto"/>
                <w:left w:val="none" w:sz="0" w:space="0" w:color="auto"/>
                <w:bottom w:val="none" w:sz="0" w:space="0" w:color="auto"/>
                <w:right w:val="none" w:sz="0" w:space="0" w:color="auto"/>
              </w:divBdr>
            </w:div>
            <w:div w:id="410782406">
              <w:marLeft w:val="0"/>
              <w:marRight w:val="0"/>
              <w:marTop w:val="0"/>
              <w:marBottom w:val="0"/>
              <w:divBdr>
                <w:top w:val="none" w:sz="0" w:space="0" w:color="auto"/>
                <w:left w:val="none" w:sz="0" w:space="0" w:color="auto"/>
                <w:bottom w:val="none" w:sz="0" w:space="0" w:color="auto"/>
                <w:right w:val="none" w:sz="0" w:space="0" w:color="auto"/>
              </w:divBdr>
            </w:div>
            <w:div w:id="448857474">
              <w:marLeft w:val="0"/>
              <w:marRight w:val="0"/>
              <w:marTop w:val="0"/>
              <w:marBottom w:val="0"/>
              <w:divBdr>
                <w:top w:val="none" w:sz="0" w:space="0" w:color="auto"/>
                <w:left w:val="none" w:sz="0" w:space="0" w:color="auto"/>
                <w:bottom w:val="none" w:sz="0" w:space="0" w:color="auto"/>
                <w:right w:val="none" w:sz="0" w:space="0" w:color="auto"/>
              </w:divBdr>
            </w:div>
            <w:div w:id="448860684">
              <w:marLeft w:val="0"/>
              <w:marRight w:val="0"/>
              <w:marTop w:val="0"/>
              <w:marBottom w:val="0"/>
              <w:divBdr>
                <w:top w:val="none" w:sz="0" w:space="0" w:color="auto"/>
                <w:left w:val="none" w:sz="0" w:space="0" w:color="auto"/>
                <w:bottom w:val="none" w:sz="0" w:space="0" w:color="auto"/>
                <w:right w:val="none" w:sz="0" w:space="0" w:color="auto"/>
              </w:divBdr>
            </w:div>
            <w:div w:id="463428133">
              <w:marLeft w:val="0"/>
              <w:marRight w:val="0"/>
              <w:marTop w:val="0"/>
              <w:marBottom w:val="0"/>
              <w:divBdr>
                <w:top w:val="none" w:sz="0" w:space="0" w:color="auto"/>
                <w:left w:val="none" w:sz="0" w:space="0" w:color="auto"/>
                <w:bottom w:val="none" w:sz="0" w:space="0" w:color="auto"/>
                <w:right w:val="none" w:sz="0" w:space="0" w:color="auto"/>
              </w:divBdr>
            </w:div>
            <w:div w:id="510292097">
              <w:marLeft w:val="0"/>
              <w:marRight w:val="0"/>
              <w:marTop w:val="0"/>
              <w:marBottom w:val="0"/>
              <w:divBdr>
                <w:top w:val="none" w:sz="0" w:space="0" w:color="auto"/>
                <w:left w:val="none" w:sz="0" w:space="0" w:color="auto"/>
                <w:bottom w:val="none" w:sz="0" w:space="0" w:color="auto"/>
                <w:right w:val="none" w:sz="0" w:space="0" w:color="auto"/>
              </w:divBdr>
            </w:div>
            <w:div w:id="518737550">
              <w:marLeft w:val="0"/>
              <w:marRight w:val="0"/>
              <w:marTop w:val="0"/>
              <w:marBottom w:val="0"/>
              <w:divBdr>
                <w:top w:val="none" w:sz="0" w:space="0" w:color="auto"/>
                <w:left w:val="none" w:sz="0" w:space="0" w:color="auto"/>
                <w:bottom w:val="none" w:sz="0" w:space="0" w:color="auto"/>
                <w:right w:val="none" w:sz="0" w:space="0" w:color="auto"/>
              </w:divBdr>
            </w:div>
            <w:div w:id="532497395">
              <w:marLeft w:val="0"/>
              <w:marRight w:val="0"/>
              <w:marTop w:val="0"/>
              <w:marBottom w:val="0"/>
              <w:divBdr>
                <w:top w:val="none" w:sz="0" w:space="0" w:color="auto"/>
                <w:left w:val="none" w:sz="0" w:space="0" w:color="auto"/>
                <w:bottom w:val="none" w:sz="0" w:space="0" w:color="auto"/>
                <w:right w:val="none" w:sz="0" w:space="0" w:color="auto"/>
              </w:divBdr>
            </w:div>
            <w:div w:id="548953909">
              <w:marLeft w:val="0"/>
              <w:marRight w:val="0"/>
              <w:marTop w:val="0"/>
              <w:marBottom w:val="0"/>
              <w:divBdr>
                <w:top w:val="none" w:sz="0" w:space="0" w:color="auto"/>
                <w:left w:val="none" w:sz="0" w:space="0" w:color="auto"/>
                <w:bottom w:val="none" w:sz="0" w:space="0" w:color="auto"/>
                <w:right w:val="none" w:sz="0" w:space="0" w:color="auto"/>
              </w:divBdr>
            </w:div>
            <w:div w:id="571933964">
              <w:marLeft w:val="0"/>
              <w:marRight w:val="0"/>
              <w:marTop w:val="0"/>
              <w:marBottom w:val="0"/>
              <w:divBdr>
                <w:top w:val="none" w:sz="0" w:space="0" w:color="auto"/>
                <w:left w:val="none" w:sz="0" w:space="0" w:color="auto"/>
                <w:bottom w:val="none" w:sz="0" w:space="0" w:color="auto"/>
                <w:right w:val="none" w:sz="0" w:space="0" w:color="auto"/>
              </w:divBdr>
            </w:div>
            <w:div w:id="621887682">
              <w:marLeft w:val="0"/>
              <w:marRight w:val="0"/>
              <w:marTop w:val="0"/>
              <w:marBottom w:val="0"/>
              <w:divBdr>
                <w:top w:val="none" w:sz="0" w:space="0" w:color="auto"/>
                <w:left w:val="none" w:sz="0" w:space="0" w:color="auto"/>
                <w:bottom w:val="none" w:sz="0" w:space="0" w:color="auto"/>
                <w:right w:val="none" w:sz="0" w:space="0" w:color="auto"/>
              </w:divBdr>
            </w:div>
            <w:div w:id="732504226">
              <w:marLeft w:val="0"/>
              <w:marRight w:val="0"/>
              <w:marTop w:val="0"/>
              <w:marBottom w:val="0"/>
              <w:divBdr>
                <w:top w:val="none" w:sz="0" w:space="0" w:color="auto"/>
                <w:left w:val="none" w:sz="0" w:space="0" w:color="auto"/>
                <w:bottom w:val="none" w:sz="0" w:space="0" w:color="auto"/>
                <w:right w:val="none" w:sz="0" w:space="0" w:color="auto"/>
              </w:divBdr>
            </w:div>
            <w:div w:id="760562330">
              <w:marLeft w:val="0"/>
              <w:marRight w:val="0"/>
              <w:marTop w:val="0"/>
              <w:marBottom w:val="0"/>
              <w:divBdr>
                <w:top w:val="none" w:sz="0" w:space="0" w:color="auto"/>
                <w:left w:val="none" w:sz="0" w:space="0" w:color="auto"/>
                <w:bottom w:val="none" w:sz="0" w:space="0" w:color="auto"/>
                <w:right w:val="none" w:sz="0" w:space="0" w:color="auto"/>
              </w:divBdr>
            </w:div>
            <w:div w:id="793865638">
              <w:marLeft w:val="0"/>
              <w:marRight w:val="0"/>
              <w:marTop w:val="0"/>
              <w:marBottom w:val="0"/>
              <w:divBdr>
                <w:top w:val="none" w:sz="0" w:space="0" w:color="auto"/>
                <w:left w:val="none" w:sz="0" w:space="0" w:color="auto"/>
                <w:bottom w:val="none" w:sz="0" w:space="0" w:color="auto"/>
                <w:right w:val="none" w:sz="0" w:space="0" w:color="auto"/>
              </w:divBdr>
            </w:div>
            <w:div w:id="903953593">
              <w:marLeft w:val="0"/>
              <w:marRight w:val="0"/>
              <w:marTop w:val="0"/>
              <w:marBottom w:val="0"/>
              <w:divBdr>
                <w:top w:val="none" w:sz="0" w:space="0" w:color="auto"/>
                <w:left w:val="none" w:sz="0" w:space="0" w:color="auto"/>
                <w:bottom w:val="none" w:sz="0" w:space="0" w:color="auto"/>
                <w:right w:val="none" w:sz="0" w:space="0" w:color="auto"/>
              </w:divBdr>
            </w:div>
            <w:div w:id="928122848">
              <w:marLeft w:val="0"/>
              <w:marRight w:val="0"/>
              <w:marTop w:val="0"/>
              <w:marBottom w:val="0"/>
              <w:divBdr>
                <w:top w:val="none" w:sz="0" w:space="0" w:color="auto"/>
                <w:left w:val="none" w:sz="0" w:space="0" w:color="auto"/>
                <w:bottom w:val="none" w:sz="0" w:space="0" w:color="auto"/>
                <w:right w:val="none" w:sz="0" w:space="0" w:color="auto"/>
              </w:divBdr>
            </w:div>
            <w:div w:id="963802827">
              <w:marLeft w:val="0"/>
              <w:marRight w:val="0"/>
              <w:marTop w:val="0"/>
              <w:marBottom w:val="0"/>
              <w:divBdr>
                <w:top w:val="none" w:sz="0" w:space="0" w:color="auto"/>
                <w:left w:val="none" w:sz="0" w:space="0" w:color="auto"/>
                <w:bottom w:val="none" w:sz="0" w:space="0" w:color="auto"/>
                <w:right w:val="none" w:sz="0" w:space="0" w:color="auto"/>
              </w:divBdr>
            </w:div>
            <w:div w:id="986326091">
              <w:marLeft w:val="0"/>
              <w:marRight w:val="0"/>
              <w:marTop w:val="0"/>
              <w:marBottom w:val="0"/>
              <w:divBdr>
                <w:top w:val="none" w:sz="0" w:space="0" w:color="auto"/>
                <w:left w:val="none" w:sz="0" w:space="0" w:color="auto"/>
                <w:bottom w:val="none" w:sz="0" w:space="0" w:color="auto"/>
                <w:right w:val="none" w:sz="0" w:space="0" w:color="auto"/>
              </w:divBdr>
            </w:div>
            <w:div w:id="1043943767">
              <w:marLeft w:val="0"/>
              <w:marRight w:val="0"/>
              <w:marTop w:val="0"/>
              <w:marBottom w:val="0"/>
              <w:divBdr>
                <w:top w:val="none" w:sz="0" w:space="0" w:color="auto"/>
                <w:left w:val="none" w:sz="0" w:space="0" w:color="auto"/>
                <w:bottom w:val="none" w:sz="0" w:space="0" w:color="auto"/>
                <w:right w:val="none" w:sz="0" w:space="0" w:color="auto"/>
              </w:divBdr>
            </w:div>
            <w:div w:id="1052078045">
              <w:marLeft w:val="0"/>
              <w:marRight w:val="0"/>
              <w:marTop w:val="0"/>
              <w:marBottom w:val="0"/>
              <w:divBdr>
                <w:top w:val="none" w:sz="0" w:space="0" w:color="auto"/>
                <w:left w:val="none" w:sz="0" w:space="0" w:color="auto"/>
                <w:bottom w:val="none" w:sz="0" w:space="0" w:color="auto"/>
                <w:right w:val="none" w:sz="0" w:space="0" w:color="auto"/>
              </w:divBdr>
            </w:div>
            <w:div w:id="1063287886">
              <w:marLeft w:val="0"/>
              <w:marRight w:val="0"/>
              <w:marTop w:val="0"/>
              <w:marBottom w:val="0"/>
              <w:divBdr>
                <w:top w:val="none" w:sz="0" w:space="0" w:color="auto"/>
                <w:left w:val="none" w:sz="0" w:space="0" w:color="auto"/>
                <w:bottom w:val="none" w:sz="0" w:space="0" w:color="auto"/>
                <w:right w:val="none" w:sz="0" w:space="0" w:color="auto"/>
              </w:divBdr>
            </w:div>
            <w:div w:id="1080908974">
              <w:marLeft w:val="0"/>
              <w:marRight w:val="0"/>
              <w:marTop w:val="0"/>
              <w:marBottom w:val="0"/>
              <w:divBdr>
                <w:top w:val="none" w:sz="0" w:space="0" w:color="auto"/>
                <w:left w:val="none" w:sz="0" w:space="0" w:color="auto"/>
                <w:bottom w:val="none" w:sz="0" w:space="0" w:color="auto"/>
                <w:right w:val="none" w:sz="0" w:space="0" w:color="auto"/>
              </w:divBdr>
            </w:div>
            <w:div w:id="1161385962">
              <w:marLeft w:val="0"/>
              <w:marRight w:val="0"/>
              <w:marTop w:val="0"/>
              <w:marBottom w:val="0"/>
              <w:divBdr>
                <w:top w:val="none" w:sz="0" w:space="0" w:color="auto"/>
                <w:left w:val="none" w:sz="0" w:space="0" w:color="auto"/>
                <w:bottom w:val="none" w:sz="0" w:space="0" w:color="auto"/>
                <w:right w:val="none" w:sz="0" w:space="0" w:color="auto"/>
              </w:divBdr>
            </w:div>
            <w:div w:id="1168524066">
              <w:marLeft w:val="0"/>
              <w:marRight w:val="0"/>
              <w:marTop w:val="0"/>
              <w:marBottom w:val="0"/>
              <w:divBdr>
                <w:top w:val="none" w:sz="0" w:space="0" w:color="auto"/>
                <w:left w:val="none" w:sz="0" w:space="0" w:color="auto"/>
                <w:bottom w:val="none" w:sz="0" w:space="0" w:color="auto"/>
                <w:right w:val="none" w:sz="0" w:space="0" w:color="auto"/>
              </w:divBdr>
            </w:div>
            <w:div w:id="1260791519">
              <w:marLeft w:val="0"/>
              <w:marRight w:val="0"/>
              <w:marTop w:val="0"/>
              <w:marBottom w:val="0"/>
              <w:divBdr>
                <w:top w:val="none" w:sz="0" w:space="0" w:color="auto"/>
                <w:left w:val="none" w:sz="0" w:space="0" w:color="auto"/>
                <w:bottom w:val="none" w:sz="0" w:space="0" w:color="auto"/>
                <w:right w:val="none" w:sz="0" w:space="0" w:color="auto"/>
              </w:divBdr>
            </w:div>
            <w:div w:id="1284458748">
              <w:marLeft w:val="0"/>
              <w:marRight w:val="0"/>
              <w:marTop w:val="0"/>
              <w:marBottom w:val="0"/>
              <w:divBdr>
                <w:top w:val="none" w:sz="0" w:space="0" w:color="auto"/>
                <w:left w:val="none" w:sz="0" w:space="0" w:color="auto"/>
                <w:bottom w:val="none" w:sz="0" w:space="0" w:color="auto"/>
                <w:right w:val="none" w:sz="0" w:space="0" w:color="auto"/>
              </w:divBdr>
            </w:div>
            <w:div w:id="1284771863">
              <w:marLeft w:val="0"/>
              <w:marRight w:val="0"/>
              <w:marTop w:val="0"/>
              <w:marBottom w:val="0"/>
              <w:divBdr>
                <w:top w:val="none" w:sz="0" w:space="0" w:color="auto"/>
                <w:left w:val="none" w:sz="0" w:space="0" w:color="auto"/>
                <w:bottom w:val="none" w:sz="0" w:space="0" w:color="auto"/>
                <w:right w:val="none" w:sz="0" w:space="0" w:color="auto"/>
              </w:divBdr>
            </w:div>
            <w:div w:id="1344237280">
              <w:marLeft w:val="0"/>
              <w:marRight w:val="0"/>
              <w:marTop w:val="0"/>
              <w:marBottom w:val="0"/>
              <w:divBdr>
                <w:top w:val="none" w:sz="0" w:space="0" w:color="auto"/>
                <w:left w:val="none" w:sz="0" w:space="0" w:color="auto"/>
                <w:bottom w:val="none" w:sz="0" w:space="0" w:color="auto"/>
                <w:right w:val="none" w:sz="0" w:space="0" w:color="auto"/>
              </w:divBdr>
            </w:div>
            <w:div w:id="1371420334">
              <w:marLeft w:val="0"/>
              <w:marRight w:val="0"/>
              <w:marTop w:val="0"/>
              <w:marBottom w:val="0"/>
              <w:divBdr>
                <w:top w:val="none" w:sz="0" w:space="0" w:color="auto"/>
                <w:left w:val="none" w:sz="0" w:space="0" w:color="auto"/>
                <w:bottom w:val="none" w:sz="0" w:space="0" w:color="auto"/>
                <w:right w:val="none" w:sz="0" w:space="0" w:color="auto"/>
              </w:divBdr>
            </w:div>
            <w:div w:id="1382634676">
              <w:marLeft w:val="0"/>
              <w:marRight w:val="0"/>
              <w:marTop w:val="0"/>
              <w:marBottom w:val="0"/>
              <w:divBdr>
                <w:top w:val="none" w:sz="0" w:space="0" w:color="auto"/>
                <w:left w:val="none" w:sz="0" w:space="0" w:color="auto"/>
                <w:bottom w:val="none" w:sz="0" w:space="0" w:color="auto"/>
                <w:right w:val="none" w:sz="0" w:space="0" w:color="auto"/>
              </w:divBdr>
            </w:div>
            <w:div w:id="1400515513">
              <w:marLeft w:val="0"/>
              <w:marRight w:val="0"/>
              <w:marTop w:val="0"/>
              <w:marBottom w:val="0"/>
              <w:divBdr>
                <w:top w:val="none" w:sz="0" w:space="0" w:color="auto"/>
                <w:left w:val="none" w:sz="0" w:space="0" w:color="auto"/>
                <w:bottom w:val="none" w:sz="0" w:space="0" w:color="auto"/>
                <w:right w:val="none" w:sz="0" w:space="0" w:color="auto"/>
              </w:divBdr>
            </w:div>
            <w:div w:id="1417825600">
              <w:marLeft w:val="0"/>
              <w:marRight w:val="0"/>
              <w:marTop w:val="0"/>
              <w:marBottom w:val="0"/>
              <w:divBdr>
                <w:top w:val="none" w:sz="0" w:space="0" w:color="auto"/>
                <w:left w:val="none" w:sz="0" w:space="0" w:color="auto"/>
                <w:bottom w:val="none" w:sz="0" w:space="0" w:color="auto"/>
                <w:right w:val="none" w:sz="0" w:space="0" w:color="auto"/>
              </w:divBdr>
            </w:div>
            <w:div w:id="1424373518">
              <w:marLeft w:val="0"/>
              <w:marRight w:val="0"/>
              <w:marTop w:val="0"/>
              <w:marBottom w:val="0"/>
              <w:divBdr>
                <w:top w:val="none" w:sz="0" w:space="0" w:color="auto"/>
                <w:left w:val="none" w:sz="0" w:space="0" w:color="auto"/>
                <w:bottom w:val="none" w:sz="0" w:space="0" w:color="auto"/>
                <w:right w:val="none" w:sz="0" w:space="0" w:color="auto"/>
              </w:divBdr>
            </w:div>
            <w:div w:id="1455756690">
              <w:marLeft w:val="0"/>
              <w:marRight w:val="0"/>
              <w:marTop w:val="0"/>
              <w:marBottom w:val="0"/>
              <w:divBdr>
                <w:top w:val="none" w:sz="0" w:space="0" w:color="auto"/>
                <w:left w:val="none" w:sz="0" w:space="0" w:color="auto"/>
                <w:bottom w:val="none" w:sz="0" w:space="0" w:color="auto"/>
                <w:right w:val="none" w:sz="0" w:space="0" w:color="auto"/>
              </w:divBdr>
            </w:div>
            <w:div w:id="1595475655">
              <w:marLeft w:val="0"/>
              <w:marRight w:val="0"/>
              <w:marTop w:val="0"/>
              <w:marBottom w:val="0"/>
              <w:divBdr>
                <w:top w:val="none" w:sz="0" w:space="0" w:color="auto"/>
                <w:left w:val="none" w:sz="0" w:space="0" w:color="auto"/>
                <w:bottom w:val="none" w:sz="0" w:space="0" w:color="auto"/>
                <w:right w:val="none" w:sz="0" w:space="0" w:color="auto"/>
              </w:divBdr>
            </w:div>
            <w:div w:id="1616134753">
              <w:marLeft w:val="0"/>
              <w:marRight w:val="0"/>
              <w:marTop w:val="0"/>
              <w:marBottom w:val="0"/>
              <w:divBdr>
                <w:top w:val="none" w:sz="0" w:space="0" w:color="auto"/>
                <w:left w:val="none" w:sz="0" w:space="0" w:color="auto"/>
                <w:bottom w:val="none" w:sz="0" w:space="0" w:color="auto"/>
                <w:right w:val="none" w:sz="0" w:space="0" w:color="auto"/>
              </w:divBdr>
            </w:div>
            <w:div w:id="1637294969">
              <w:marLeft w:val="0"/>
              <w:marRight w:val="0"/>
              <w:marTop w:val="0"/>
              <w:marBottom w:val="0"/>
              <w:divBdr>
                <w:top w:val="none" w:sz="0" w:space="0" w:color="auto"/>
                <w:left w:val="none" w:sz="0" w:space="0" w:color="auto"/>
                <w:bottom w:val="none" w:sz="0" w:space="0" w:color="auto"/>
                <w:right w:val="none" w:sz="0" w:space="0" w:color="auto"/>
              </w:divBdr>
            </w:div>
            <w:div w:id="1653828015">
              <w:marLeft w:val="0"/>
              <w:marRight w:val="0"/>
              <w:marTop w:val="0"/>
              <w:marBottom w:val="0"/>
              <w:divBdr>
                <w:top w:val="none" w:sz="0" w:space="0" w:color="auto"/>
                <w:left w:val="none" w:sz="0" w:space="0" w:color="auto"/>
                <w:bottom w:val="none" w:sz="0" w:space="0" w:color="auto"/>
                <w:right w:val="none" w:sz="0" w:space="0" w:color="auto"/>
              </w:divBdr>
            </w:div>
            <w:div w:id="1685090871">
              <w:marLeft w:val="0"/>
              <w:marRight w:val="0"/>
              <w:marTop w:val="0"/>
              <w:marBottom w:val="0"/>
              <w:divBdr>
                <w:top w:val="none" w:sz="0" w:space="0" w:color="auto"/>
                <w:left w:val="none" w:sz="0" w:space="0" w:color="auto"/>
                <w:bottom w:val="none" w:sz="0" w:space="0" w:color="auto"/>
                <w:right w:val="none" w:sz="0" w:space="0" w:color="auto"/>
              </w:divBdr>
            </w:div>
            <w:div w:id="1733504439">
              <w:marLeft w:val="0"/>
              <w:marRight w:val="0"/>
              <w:marTop w:val="0"/>
              <w:marBottom w:val="0"/>
              <w:divBdr>
                <w:top w:val="none" w:sz="0" w:space="0" w:color="auto"/>
                <w:left w:val="none" w:sz="0" w:space="0" w:color="auto"/>
                <w:bottom w:val="none" w:sz="0" w:space="0" w:color="auto"/>
                <w:right w:val="none" w:sz="0" w:space="0" w:color="auto"/>
              </w:divBdr>
            </w:div>
            <w:div w:id="1743209311">
              <w:marLeft w:val="0"/>
              <w:marRight w:val="0"/>
              <w:marTop w:val="0"/>
              <w:marBottom w:val="0"/>
              <w:divBdr>
                <w:top w:val="none" w:sz="0" w:space="0" w:color="auto"/>
                <w:left w:val="none" w:sz="0" w:space="0" w:color="auto"/>
                <w:bottom w:val="none" w:sz="0" w:space="0" w:color="auto"/>
                <w:right w:val="none" w:sz="0" w:space="0" w:color="auto"/>
              </w:divBdr>
            </w:div>
            <w:div w:id="1777359626">
              <w:marLeft w:val="0"/>
              <w:marRight w:val="0"/>
              <w:marTop w:val="0"/>
              <w:marBottom w:val="0"/>
              <w:divBdr>
                <w:top w:val="none" w:sz="0" w:space="0" w:color="auto"/>
                <w:left w:val="none" w:sz="0" w:space="0" w:color="auto"/>
                <w:bottom w:val="none" w:sz="0" w:space="0" w:color="auto"/>
                <w:right w:val="none" w:sz="0" w:space="0" w:color="auto"/>
              </w:divBdr>
            </w:div>
            <w:div w:id="1778209796">
              <w:marLeft w:val="0"/>
              <w:marRight w:val="0"/>
              <w:marTop w:val="0"/>
              <w:marBottom w:val="0"/>
              <w:divBdr>
                <w:top w:val="none" w:sz="0" w:space="0" w:color="auto"/>
                <w:left w:val="none" w:sz="0" w:space="0" w:color="auto"/>
                <w:bottom w:val="none" w:sz="0" w:space="0" w:color="auto"/>
                <w:right w:val="none" w:sz="0" w:space="0" w:color="auto"/>
              </w:divBdr>
            </w:div>
            <w:div w:id="1815298621">
              <w:marLeft w:val="0"/>
              <w:marRight w:val="0"/>
              <w:marTop w:val="0"/>
              <w:marBottom w:val="0"/>
              <w:divBdr>
                <w:top w:val="none" w:sz="0" w:space="0" w:color="auto"/>
                <w:left w:val="none" w:sz="0" w:space="0" w:color="auto"/>
                <w:bottom w:val="none" w:sz="0" w:space="0" w:color="auto"/>
                <w:right w:val="none" w:sz="0" w:space="0" w:color="auto"/>
              </w:divBdr>
            </w:div>
            <w:div w:id="1867133073">
              <w:marLeft w:val="0"/>
              <w:marRight w:val="0"/>
              <w:marTop w:val="0"/>
              <w:marBottom w:val="0"/>
              <w:divBdr>
                <w:top w:val="none" w:sz="0" w:space="0" w:color="auto"/>
                <w:left w:val="none" w:sz="0" w:space="0" w:color="auto"/>
                <w:bottom w:val="none" w:sz="0" w:space="0" w:color="auto"/>
                <w:right w:val="none" w:sz="0" w:space="0" w:color="auto"/>
              </w:divBdr>
            </w:div>
            <w:div w:id="2022661565">
              <w:marLeft w:val="0"/>
              <w:marRight w:val="0"/>
              <w:marTop w:val="0"/>
              <w:marBottom w:val="0"/>
              <w:divBdr>
                <w:top w:val="none" w:sz="0" w:space="0" w:color="auto"/>
                <w:left w:val="none" w:sz="0" w:space="0" w:color="auto"/>
                <w:bottom w:val="none" w:sz="0" w:space="0" w:color="auto"/>
                <w:right w:val="none" w:sz="0" w:space="0" w:color="auto"/>
              </w:divBdr>
            </w:div>
            <w:div w:id="2083136934">
              <w:marLeft w:val="0"/>
              <w:marRight w:val="0"/>
              <w:marTop w:val="0"/>
              <w:marBottom w:val="0"/>
              <w:divBdr>
                <w:top w:val="none" w:sz="0" w:space="0" w:color="auto"/>
                <w:left w:val="none" w:sz="0" w:space="0" w:color="auto"/>
                <w:bottom w:val="none" w:sz="0" w:space="0" w:color="auto"/>
                <w:right w:val="none" w:sz="0" w:space="0" w:color="auto"/>
              </w:divBdr>
            </w:div>
            <w:div w:id="2089422620">
              <w:marLeft w:val="0"/>
              <w:marRight w:val="0"/>
              <w:marTop w:val="0"/>
              <w:marBottom w:val="0"/>
              <w:divBdr>
                <w:top w:val="none" w:sz="0" w:space="0" w:color="auto"/>
                <w:left w:val="none" w:sz="0" w:space="0" w:color="auto"/>
                <w:bottom w:val="none" w:sz="0" w:space="0" w:color="auto"/>
                <w:right w:val="none" w:sz="0" w:space="0" w:color="auto"/>
              </w:divBdr>
            </w:div>
            <w:div w:id="2106874012">
              <w:marLeft w:val="0"/>
              <w:marRight w:val="0"/>
              <w:marTop w:val="0"/>
              <w:marBottom w:val="0"/>
              <w:divBdr>
                <w:top w:val="none" w:sz="0" w:space="0" w:color="auto"/>
                <w:left w:val="none" w:sz="0" w:space="0" w:color="auto"/>
                <w:bottom w:val="none" w:sz="0" w:space="0" w:color="auto"/>
                <w:right w:val="none" w:sz="0" w:space="0" w:color="auto"/>
              </w:divBdr>
            </w:div>
            <w:div w:id="21283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4358">
      <w:bodyDiv w:val="1"/>
      <w:marLeft w:val="0"/>
      <w:marRight w:val="0"/>
      <w:marTop w:val="0"/>
      <w:marBottom w:val="0"/>
      <w:divBdr>
        <w:top w:val="none" w:sz="0" w:space="0" w:color="auto"/>
        <w:left w:val="none" w:sz="0" w:space="0" w:color="auto"/>
        <w:bottom w:val="none" w:sz="0" w:space="0" w:color="auto"/>
        <w:right w:val="none" w:sz="0" w:space="0" w:color="auto"/>
      </w:divBdr>
    </w:div>
    <w:div w:id="671684276">
      <w:bodyDiv w:val="1"/>
      <w:marLeft w:val="0"/>
      <w:marRight w:val="0"/>
      <w:marTop w:val="0"/>
      <w:marBottom w:val="0"/>
      <w:divBdr>
        <w:top w:val="none" w:sz="0" w:space="0" w:color="auto"/>
        <w:left w:val="none" w:sz="0" w:space="0" w:color="auto"/>
        <w:bottom w:val="none" w:sz="0" w:space="0" w:color="auto"/>
        <w:right w:val="none" w:sz="0" w:space="0" w:color="auto"/>
      </w:divBdr>
    </w:div>
    <w:div w:id="733117918">
      <w:bodyDiv w:val="1"/>
      <w:marLeft w:val="0"/>
      <w:marRight w:val="0"/>
      <w:marTop w:val="0"/>
      <w:marBottom w:val="0"/>
      <w:divBdr>
        <w:top w:val="none" w:sz="0" w:space="0" w:color="auto"/>
        <w:left w:val="none" w:sz="0" w:space="0" w:color="auto"/>
        <w:bottom w:val="none" w:sz="0" w:space="0" w:color="auto"/>
        <w:right w:val="none" w:sz="0" w:space="0" w:color="auto"/>
      </w:divBdr>
    </w:div>
    <w:div w:id="738593404">
      <w:bodyDiv w:val="1"/>
      <w:marLeft w:val="0"/>
      <w:marRight w:val="0"/>
      <w:marTop w:val="0"/>
      <w:marBottom w:val="0"/>
      <w:divBdr>
        <w:top w:val="none" w:sz="0" w:space="0" w:color="auto"/>
        <w:left w:val="none" w:sz="0" w:space="0" w:color="auto"/>
        <w:bottom w:val="none" w:sz="0" w:space="0" w:color="auto"/>
        <w:right w:val="none" w:sz="0" w:space="0" w:color="auto"/>
      </w:divBdr>
    </w:div>
    <w:div w:id="746999875">
      <w:bodyDiv w:val="1"/>
      <w:marLeft w:val="0"/>
      <w:marRight w:val="0"/>
      <w:marTop w:val="0"/>
      <w:marBottom w:val="0"/>
      <w:divBdr>
        <w:top w:val="none" w:sz="0" w:space="0" w:color="auto"/>
        <w:left w:val="none" w:sz="0" w:space="0" w:color="auto"/>
        <w:bottom w:val="none" w:sz="0" w:space="0" w:color="auto"/>
        <w:right w:val="none" w:sz="0" w:space="0" w:color="auto"/>
      </w:divBdr>
      <w:divsChild>
        <w:div w:id="187064145">
          <w:marLeft w:val="480"/>
          <w:marRight w:val="0"/>
          <w:marTop w:val="0"/>
          <w:marBottom w:val="0"/>
          <w:divBdr>
            <w:top w:val="none" w:sz="0" w:space="0" w:color="auto"/>
            <w:left w:val="none" w:sz="0" w:space="0" w:color="auto"/>
            <w:bottom w:val="none" w:sz="0" w:space="0" w:color="auto"/>
            <w:right w:val="none" w:sz="0" w:space="0" w:color="auto"/>
          </w:divBdr>
        </w:div>
        <w:div w:id="205872075">
          <w:marLeft w:val="480"/>
          <w:marRight w:val="0"/>
          <w:marTop w:val="0"/>
          <w:marBottom w:val="0"/>
          <w:divBdr>
            <w:top w:val="none" w:sz="0" w:space="0" w:color="auto"/>
            <w:left w:val="none" w:sz="0" w:space="0" w:color="auto"/>
            <w:bottom w:val="none" w:sz="0" w:space="0" w:color="auto"/>
            <w:right w:val="none" w:sz="0" w:space="0" w:color="auto"/>
          </w:divBdr>
        </w:div>
        <w:div w:id="383021268">
          <w:marLeft w:val="480"/>
          <w:marRight w:val="0"/>
          <w:marTop w:val="0"/>
          <w:marBottom w:val="0"/>
          <w:divBdr>
            <w:top w:val="none" w:sz="0" w:space="0" w:color="auto"/>
            <w:left w:val="none" w:sz="0" w:space="0" w:color="auto"/>
            <w:bottom w:val="none" w:sz="0" w:space="0" w:color="auto"/>
            <w:right w:val="none" w:sz="0" w:space="0" w:color="auto"/>
          </w:divBdr>
          <w:divsChild>
            <w:div w:id="171384646">
              <w:marLeft w:val="0"/>
              <w:marRight w:val="0"/>
              <w:marTop w:val="0"/>
              <w:marBottom w:val="0"/>
              <w:divBdr>
                <w:top w:val="none" w:sz="0" w:space="0" w:color="auto"/>
                <w:left w:val="none" w:sz="0" w:space="0" w:color="auto"/>
                <w:bottom w:val="none" w:sz="0" w:space="0" w:color="auto"/>
                <w:right w:val="none" w:sz="0" w:space="0" w:color="auto"/>
              </w:divBdr>
              <w:divsChild>
                <w:div w:id="917860066">
                  <w:marLeft w:val="480"/>
                  <w:marRight w:val="0"/>
                  <w:marTop w:val="0"/>
                  <w:marBottom w:val="0"/>
                  <w:divBdr>
                    <w:top w:val="none" w:sz="0" w:space="0" w:color="auto"/>
                    <w:left w:val="none" w:sz="0" w:space="0" w:color="auto"/>
                    <w:bottom w:val="none" w:sz="0" w:space="0" w:color="auto"/>
                    <w:right w:val="none" w:sz="0" w:space="0" w:color="auto"/>
                  </w:divBdr>
                  <w:divsChild>
                    <w:div w:id="182785509">
                      <w:marLeft w:val="0"/>
                      <w:marRight w:val="0"/>
                      <w:marTop w:val="0"/>
                      <w:marBottom w:val="0"/>
                      <w:divBdr>
                        <w:top w:val="none" w:sz="0" w:space="0" w:color="auto"/>
                        <w:left w:val="none" w:sz="0" w:space="0" w:color="auto"/>
                        <w:bottom w:val="none" w:sz="0" w:space="0" w:color="auto"/>
                        <w:right w:val="none" w:sz="0" w:space="0" w:color="auto"/>
                      </w:divBdr>
                    </w:div>
                    <w:div w:id="210460737">
                      <w:marLeft w:val="0"/>
                      <w:marRight w:val="0"/>
                      <w:marTop w:val="0"/>
                      <w:marBottom w:val="0"/>
                      <w:divBdr>
                        <w:top w:val="none" w:sz="0" w:space="0" w:color="auto"/>
                        <w:left w:val="none" w:sz="0" w:space="0" w:color="auto"/>
                        <w:bottom w:val="none" w:sz="0" w:space="0" w:color="auto"/>
                        <w:right w:val="none" w:sz="0" w:space="0" w:color="auto"/>
                      </w:divBdr>
                    </w:div>
                    <w:div w:id="248150887">
                      <w:marLeft w:val="0"/>
                      <w:marRight w:val="0"/>
                      <w:marTop w:val="0"/>
                      <w:marBottom w:val="0"/>
                      <w:divBdr>
                        <w:top w:val="none" w:sz="0" w:space="0" w:color="auto"/>
                        <w:left w:val="none" w:sz="0" w:space="0" w:color="auto"/>
                        <w:bottom w:val="none" w:sz="0" w:space="0" w:color="auto"/>
                        <w:right w:val="none" w:sz="0" w:space="0" w:color="auto"/>
                      </w:divBdr>
                    </w:div>
                    <w:div w:id="313800469">
                      <w:marLeft w:val="0"/>
                      <w:marRight w:val="0"/>
                      <w:marTop w:val="0"/>
                      <w:marBottom w:val="0"/>
                      <w:divBdr>
                        <w:top w:val="none" w:sz="0" w:space="0" w:color="auto"/>
                        <w:left w:val="none" w:sz="0" w:space="0" w:color="auto"/>
                        <w:bottom w:val="none" w:sz="0" w:space="0" w:color="auto"/>
                        <w:right w:val="none" w:sz="0" w:space="0" w:color="auto"/>
                      </w:divBdr>
                    </w:div>
                    <w:div w:id="340395048">
                      <w:marLeft w:val="0"/>
                      <w:marRight w:val="0"/>
                      <w:marTop w:val="0"/>
                      <w:marBottom w:val="0"/>
                      <w:divBdr>
                        <w:top w:val="none" w:sz="0" w:space="0" w:color="auto"/>
                        <w:left w:val="none" w:sz="0" w:space="0" w:color="auto"/>
                        <w:bottom w:val="none" w:sz="0" w:space="0" w:color="auto"/>
                        <w:right w:val="none" w:sz="0" w:space="0" w:color="auto"/>
                      </w:divBdr>
                    </w:div>
                    <w:div w:id="343678647">
                      <w:marLeft w:val="0"/>
                      <w:marRight w:val="0"/>
                      <w:marTop w:val="0"/>
                      <w:marBottom w:val="0"/>
                      <w:divBdr>
                        <w:top w:val="none" w:sz="0" w:space="0" w:color="auto"/>
                        <w:left w:val="none" w:sz="0" w:space="0" w:color="auto"/>
                        <w:bottom w:val="none" w:sz="0" w:space="0" w:color="auto"/>
                        <w:right w:val="none" w:sz="0" w:space="0" w:color="auto"/>
                      </w:divBdr>
                    </w:div>
                    <w:div w:id="357854316">
                      <w:marLeft w:val="0"/>
                      <w:marRight w:val="0"/>
                      <w:marTop w:val="0"/>
                      <w:marBottom w:val="0"/>
                      <w:divBdr>
                        <w:top w:val="none" w:sz="0" w:space="0" w:color="auto"/>
                        <w:left w:val="none" w:sz="0" w:space="0" w:color="auto"/>
                        <w:bottom w:val="none" w:sz="0" w:space="0" w:color="auto"/>
                        <w:right w:val="none" w:sz="0" w:space="0" w:color="auto"/>
                      </w:divBdr>
                    </w:div>
                    <w:div w:id="376206000">
                      <w:marLeft w:val="0"/>
                      <w:marRight w:val="0"/>
                      <w:marTop w:val="0"/>
                      <w:marBottom w:val="0"/>
                      <w:divBdr>
                        <w:top w:val="none" w:sz="0" w:space="0" w:color="auto"/>
                        <w:left w:val="none" w:sz="0" w:space="0" w:color="auto"/>
                        <w:bottom w:val="none" w:sz="0" w:space="0" w:color="auto"/>
                        <w:right w:val="none" w:sz="0" w:space="0" w:color="auto"/>
                      </w:divBdr>
                    </w:div>
                    <w:div w:id="514147474">
                      <w:marLeft w:val="0"/>
                      <w:marRight w:val="0"/>
                      <w:marTop w:val="0"/>
                      <w:marBottom w:val="0"/>
                      <w:divBdr>
                        <w:top w:val="none" w:sz="0" w:space="0" w:color="auto"/>
                        <w:left w:val="none" w:sz="0" w:space="0" w:color="auto"/>
                        <w:bottom w:val="none" w:sz="0" w:space="0" w:color="auto"/>
                        <w:right w:val="none" w:sz="0" w:space="0" w:color="auto"/>
                      </w:divBdr>
                    </w:div>
                    <w:div w:id="542641866">
                      <w:marLeft w:val="0"/>
                      <w:marRight w:val="0"/>
                      <w:marTop w:val="0"/>
                      <w:marBottom w:val="0"/>
                      <w:divBdr>
                        <w:top w:val="none" w:sz="0" w:space="0" w:color="auto"/>
                        <w:left w:val="none" w:sz="0" w:space="0" w:color="auto"/>
                        <w:bottom w:val="none" w:sz="0" w:space="0" w:color="auto"/>
                        <w:right w:val="none" w:sz="0" w:space="0" w:color="auto"/>
                      </w:divBdr>
                    </w:div>
                    <w:div w:id="608320281">
                      <w:marLeft w:val="0"/>
                      <w:marRight w:val="0"/>
                      <w:marTop w:val="0"/>
                      <w:marBottom w:val="0"/>
                      <w:divBdr>
                        <w:top w:val="none" w:sz="0" w:space="0" w:color="auto"/>
                        <w:left w:val="none" w:sz="0" w:space="0" w:color="auto"/>
                        <w:bottom w:val="none" w:sz="0" w:space="0" w:color="auto"/>
                        <w:right w:val="none" w:sz="0" w:space="0" w:color="auto"/>
                      </w:divBdr>
                    </w:div>
                    <w:div w:id="615213777">
                      <w:marLeft w:val="0"/>
                      <w:marRight w:val="0"/>
                      <w:marTop w:val="0"/>
                      <w:marBottom w:val="0"/>
                      <w:divBdr>
                        <w:top w:val="none" w:sz="0" w:space="0" w:color="auto"/>
                        <w:left w:val="none" w:sz="0" w:space="0" w:color="auto"/>
                        <w:bottom w:val="none" w:sz="0" w:space="0" w:color="auto"/>
                        <w:right w:val="none" w:sz="0" w:space="0" w:color="auto"/>
                      </w:divBdr>
                    </w:div>
                    <w:div w:id="641813881">
                      <w:marLeft w:val="0"/>
                      <w:marRight w:val="0"/>
                      <w:marTop w:val="0"/>
                      <w:marBottom w:val="0"/>
                      <w:divBdr>
                        <w:top w:val="none" w:sz="0" w:space="0" w:color="auto"/>
                        <w:left w:val="none" w:sz="0" w:space="0" w:color="auto"/>
                        <w:bottom w:val="none" w:sz="0" w:space="0" w:color="auto"/>
                        <w:right w:val="none" w:sz="0" w:space="0" w:color="auto"/>
                      </w:divBdr>
                    </w:div>
                    <w:div w:id="668295028">
                      <w:marLeft w:val="0"/>
                      <w:marRight w:val="0"/>
                      <w:marTop w:val="0"/>
                      <w:marBottom w:val="0"/>
                      <w:divBdr>
                        <w:top w:val="none" w:sz="0" w:space="0" w:color="auto"/>
                        <w:left w:val="none" w:sz="0" w:space="0" w:color="auto"/>
                        <w:bottom w:val="none" w:sz="0" w:space="0" w:color="auto"/>
                        <w:right w:val="none" w:sz="0" w:space="0" w:color="auto"/>
                      </w:divBdr>
                    </w:div>
                    <w:div w:id="683165215">
                      <w:marLeft w:val="0"/>
                      <w:marRight w:val="0"/>
                      <w:marTop w:val="0"/>
                      <w:marBottom w:val="0"/>
                      <w:divBdr>
                        <w:top w:val="none" w:sz="0" w:space="0" w:color="auto"/>
                        <w:left w:val="none" w:sz="0" w:space="0" w:color="auto"/>
                        <w:bottom w:val="none" w:sz="0" w:space="0" w:color="auto"/>
                        <w:right w:val="none" w:sz="0" w:space="0" w:color="auto"/>
                      </w:divBdr>
                    </w:div>
                    <w:div w:id="703289889">
                      <w:marLeft w:val="0"/>
                      <w:marRight w:val="0"/>
                      <w:marTop w:val="0"/>
                      <w:marBottom w:val="0"/>
                      <w:divBdr>
                        <w:top w:val="none" w:sz="0" w:space="0" w:color="auto"/>
                        <w:left w:val="none" w:sz="0" w:space="0" w:color="auto"/>
                        <w:bottom w:val="none" w:sz="0" w:space="0" w:color="auto"/>
                        <w:right w:val="none" w:sz="0" w:space="0" w:color="auto"/>
                      </w:divBdr>
                    </w:div>
                    <w:div w:id="706225959">
                      <w:marLeft w:val="0"/>
                      <w:marRight w:val="0"/>
                      <w:marTop w:val="0"/>
                      <w:marBottom w:val="0"/>
                      <w:divBdr>
                        <w:top w:val="none" w:sz="0" w:space="0" w:color="auto"/>
                        <w:left w:val="none" w:sz="0" w:space="0" w:color="auto"/>
                        <w:bottom w:val="none" w:sz="0" w:space="0" w:color="auto"/>
                        <w:right w:val="none" w:sz="0" w:space="0" w:color="auto"/>
                      </w:divBdr>
                    </w:div>
                    <w:div w:id="764887659">
                      <w:marLeft w:val="0"/>
                      <w:marRight w:val="0"/>
                      <w:marTop w:val="0"/>
                      <w:marBottom w:val="0"/>
                      <w:divBdr>
                        <w:top w:val="none" w:sz="0" w:space="0" w:color="auto"/>
                        <w:left w:val="none" w:sz="0" w:space="0" w:color="auto"/>
                        <w:bottom w:val="none" w:sz="0" w:space="0" w:color="auto"/>
                        <w:right w:val="none" w:sz="0" w:space="0" w:color="auto"/>
                      </w:divBdr>
                    </w:div>
                    <w:div w:id="800343813">
                      <w:marLeft w:val="0"/>
                      <w:marRight w:val="0"/>
                      <w:marTop w:val="0"/>
                      <w:marBottom w:val="0"/>
                      <w:divBdr>
                        <w:top w:val="none" w:sz="0" w:space="0" w:color="auto"/>
                        <w:left w:val="none" w:sz="0" w:space="0" w:color="auto"/>
                        <w:bottom w:val="none" w:sz="0" w:space="0" w:color="auto"/>
                        <w:right w:val="none" w:sz="0" w:space="0" w:color="auto"/>
                      </w:divBdr>
                    </w:div>
                    <w:div w:id="842162527">
                      <w:marLeft w:val="0"/>
                      <w:marRight w:val="0"/>
                      <w:marTop w:val="0"/>
                      <w:marBottom w:val="0"/>
                      <w:divBdr>
                        <w:top w:val="none" w:sz="0" w:space="0" w:color="auto"/>
                        <w:left w:val="none" w:sz="0" w:space="0" w:color="auto"/>
                        <w:bottom w:val="none" w:sz="0" w:space="0" w:color="auto"/>
                        <w:right w:val="none" w:sz="0" w:space="0" w:color="auto"/>
                      </w:divBdr>
                    </w:div>
                    <w:div w:id="862355297">
                      <w:marLeft w:val="0"/>
                      <w:marRight w:val="0"/>
                      <w:marTop w:val="0"/>
                      <w:marBottom w:val="0"/>
                      <w:divBdr>
                        <w:top w:val="none" w:sz="0" w:space="0" w:color="auto"/>
                        <w:left w:val="none" w:sz="0" w:space="0" w:color="auto"/>
                        <w:bottom w:val="none" w:sz="0" w:space="0" w:color="auto"/>
                        <w:right w:val="none" w:sz="0" w:space="0" w:color="auto"/>
                      </w:divBdr>
                    </w:div>
                    <w:div w:id="909968915">
                      <w:marLeft w:val="0"/>
                      <w:marRight w:val="0"/>
                      <w:marTop w:val="0"/>
                      <w:marBottom w:val="0"/>
                      <w:divBdr>
                        <w:top w:val="none" w:sz="0" w:space="0" w:color="auto"/>
                        <w:left w:val="none" w:sz="0" w:space="0" w:color="auto"/>
                        <w:bottom w:val="none" w:sz="0" w:space="0" w:color="auto"/>
                        <w:right w:val="none" w:sz="0" w:space="0" w:color="auto"/>
                      </w:divBdr>
                    </w:div>
                    <w:div w:id="916788243">
                      <w:marLeft w:val="0"/>
                      <w:marRight w:val="0"/>
                      <w:marTop w:val="0"/>
                      <w:marBottom w:val="0"/>
                      <w:divBdr>
                        <w:top w:val="none" w:sz="0" w:space="0" w:color="auto"/>
                        <w:left w:val="none" w:sz="0" w:space="0" w:color="auto"/>
                        <w:bottom w:val="none" w:sz="0" w:space="0" w:color="auto"/>
                        <w:right w:val="none" w:sz="0" w:space="0" w:color="auto"/>
                      </w:divBdr>
                    </w:div>
                    <w:div w:id="952591434">
                      <w:marLeft w:val="0"/>
                      <w:marRight w:val="0"/>
                      <w:marTop w:val="0"/>
                      <w:marBottom w:val="0"/>
                      <w:divBdr>
                        <w:top w:val="none" w:sz="0" w:space="0" w:color="auto"/>
                        <w:left w:val="none" w:sz="0" w:space="0" w:color="auto"/>
                        <w:bottom w:val="none" w:sz="0" w:space="0" w:color="auto"/>
                        <w:right w:val="none" w:sz="0" w:space="0" w:color="auto"/>
                      </w:divBdr>
                    </w:div>
                    <w:div w:id="966472545">
                      <w:marLeft w:val="0"/>
                      <w:marRight w:val="0"/>
                      <w:marTop w:val="0"/>
                      <w:marBottom w:val="0"/>
                      <w:divBdr>
                        <w:top w:val="none" w:sz="0" w:space="0" w:color="auto"/>
                        <w:left w:val="none" w:sz="0" w:space="0" w:color="auto"/>
                        <w:bottom w:val="none" w:sz="0" w:space="0" w:color="auto"/>
                        <w:right w:val="none" w:sz="0" w:space="0" w:color="auto"/>
                      </w:divBdr>
                    </w:div>
                    <w:div w:id="975404688">
                      <w:marLeft w:val="0"/>
                      <w:marRight w:val="0"/>
                      <w:marTop w:val="0"/>
                      <w:marBottom w:val="0"/>
                      <w:divBdr>
                        <w:top w:val="none" w:sz="0" w:space="0" w:color="auto"/>
                        <w:left w:val="none" w:sz="0" w:space="0" w:color="auto"/>
                        <w:bottom w:val="none" w:sz="0" w:space="0" w:color="auto"/>
                        <w:right w:val="none" w:sz="0" w:space="0" w:color="auto"/>
                      </w:divBdr>
                    </w:div>
                    <w:div w:id="1031995945">
                      <w:marLeft w:val="0"/>
                      <w:marRight w:val="0"/>
                      <w:marTop w:val="0"/>
                      <w:marBottom w:val="0"/>
                      <w:divBdr>
                        <w:top w:val="none" w:sz="0" w:space="0" w:color="auto"/>
                        <w:left w:val="none" w:sz="0" w:space="0" w:color="auto"/>
                        <w:bottom w:val="none" w:sz="0" w:space="0" w:color="auto"/>
                        <w:right w:val="none" w:sz="0" w:space="0" w:color="auto"/>
                      </w:divBdr>
                    </w:div>
                    <w:div w:id="1136291155">
                      <w:marLeft w:val="0"/>
                      <w:marRight w:val="0"/>
                      <w:marTop w:val="0"/>
                      <w:marBottom w:val="0"/>
                      <w:divBdr>
                        <w:top w:val="none" w:sz="0" w:space="0" w:color="auto"/>
                        <w:left w:val="none" w:sz="0" w:space="0" w:color="auto"/>
                        <w:bottom w:val="none" w:sz="0" w:space="0" w:color="auto"/>
                        <w:right w:val="none" w:sz="0" w:space="0" w:color="auto"/>
                      </w:divBdr>
                    </w:div>
                    <w:div w:id="1164784218">
                      <w:marLeft w:val="0"/>
                      <w:marRight w:val="0"/>
                      <w:marTop w:val="0"/>
                      <w:marBottom w:val="0"/>
                      <w:divBdr>
                        <w:top w:val="none" w:sz="0" w:space="0" w:color="auto"/>
                        <w:left w:val="none" w:sz="0" w:space="0" w:color="auto"/>
                        <w:bottom w:val="none" w:sz="0" w:space="0" w:color="auto"/>
                        <w:right w:val="none" w:sz="0" w:space="0" w:color="auto"/>
                      </w:divBdr>
                    </w:div>
                    <w:div w:id="1195459958">
                      <w:marLeft w:val="0"/>
                      <w:marRight w:val="0"/>
                      <w:marTop w:val="0"/>
                      <w:marBottom w:val="0"/>
                      <w:divBdr>
                        <w:top w:val="none" w:sz="0" w:space="0" w:color="auto"/>
                        <w:left w:val="none" w:sz="0" w:space="0" w:color="auto"/>
                        <w:bottom w:val="none" w:sz="0" w:space="0" w:color="auto"/>
                        <w:right w:val="none" w:sz="0" w:space="0" w:color="auto"/>
                      </w:divBdr>
                    </w:div>
                    <w:div w:id="1227230033">
                      <w:marLeft w:val="0"/>
                      <w:marRight w:val="0"/>
                      <w:marTop w:val="0"/>
                      <w:marBottom w:val="0"/>
                      <w:divBdr>
                        <w:top w:val="none" w:sz="0" w:space="0" w:color="auto"/>
                        <w:left w:val="none" w:sz="0" w:space="0" w:color="auto"/>
                        <w:bottom w:val="none" w:sz="0" w:space="0" w:color="auto"/>
                        <w:right w:val="none" w:sz="0" w:space="0" w:color="auto"/>
                      </w:divBdr>
                    </w:div>
                    <w:div w:id="1236624841">
                      <w:marLeft w:val="0"/>
                      <w:marRight w:val="0"/>
                      <w:marTop w:val="0"/>
                      <w:marBottom w:val="0"/>
                      <w:divBdr>
                        <w:top w:val="none" w:sz="0" w:space="0" w:color="auto"/>
                        <w:left w:val="none" w:sz="0" w:space="0" w:color="auto"/>
                        <w:bottom w:val="none" w:sz="0" w:space="0" w:color="auto"/>
                        <w:right w:val="none" w:sz="0" w:space="0" w:color="auto"/>
                      </w:divBdr>
                    </w:div>
                    <w:div w:id="1242719561">
                      <w:marLeft w:val="0"/>
                      <w:marRight w:val="0"/>
                      <w:marTop w:val="0"/>
                      <w:marBottom w:val="0"/>
                      <w:divBdr>
                        <w:top w:val="none" w:sz="0" w:space="0" w:color="auto"/>
                        <w:left w:val="none" w:sz="0" w:space="0" w:color="auto"/>
                        <w:bottom w:val="none" w:sz="0" w:space="0" w:color="auto"/>
                        <w:right w:val="none" w:sz="0" w:space="0" w:color="auto"/>
                      </w:divBdr>
                    </w:div>
                    <w:div w:id="1288507169">
                      <w:marLeft w:val="0"/>
                      <w:marRight w:val="0"/>
                      <w:marTop w:val="0"/>
                      <w:marBottom w:val="0"/>
                      <w:divBdr>
                        <w:top w:val="none" w:sz="0" w:space="0" w:color="auto"/>
                        <w:left w:val="none" w:sz="0" w:space="0" w:color="auto"/>
                        <w:bottom w:val="none" w:sz="0" w:space="0" w:color="auto"/>
                        <w:right w:val="none" w:sz="0" w:space="0" w:color="auto"/>
                      </w:divBdr>
                    </w:div>
                    <w:div w:id="1408723665">
                      <w:marLeft w:val="0"/>
                      <w:marRight w:val="0"/>
                      <w:marTop w:val="0"/>
                      <w:marBottom w:val="0"/>
                      <w:divBdr>
                        <w:top w:val="none" w:sz="0" w:space="0" w:color="auto"/>
                        <w:left w:val="none" w:sz="0" w:space="0" w:color="auto"/>
                        <w:bottom w:val="none" w:sz="0" w:space="0" w:color="auto"/>
                        <w:right w:val="none" w:sz="0" w:space="0" w:color="auto"/>
                      </w:divBdr>
                    </w:div>
                    <w:div w:id="1433086263">
                      <w:marLeft w:val="0"/>
                      <w:marRight w:val="0"/>
                      <w:marTop w:val="0"/>
                      <w:marBottom w:val="0"/>
                      <w:divBdr>
                        <w:top w:val="none" w:sz="0" w:space="0" w:color="auto"/>
                        <w:left w:val="none" w:sz="0" w:space="0" w:color="auto"/>
                        <w:bottom w:val="none" w:sz="0" w:space="0" w:color="auto"/>
                        <w:right w:val="none" w:sz="0" w:space="0" w:color="auto"/>
                      </w:divBdr>
                    </w:div>
                    <w:div w:id="1492672444">
                      <w:marLeft w:val="0"/>
                      <w:marRight w:val="0"/>
                      <w:marTop w:val="0"/>
                      <w:marBottom w:val="0"/>
                      <w:divBdr>
                        <w:top w:val="none" w:sz="0" w:space="0" w:color="auto"/>
                        <w:left w:val="none" w:sz="0" w:space="0" w:color="auto"/>
                        <w:bottom w:val="none" w:sz="0" w:space="0" w:color="auto"/>
                        <w:right w:val="none" w:sz="0" w:space="0" w:color="auto"/>
                      </w:divBdr>
                    </w:div>
                    <w:div w:id="1593663662">
                      <w:marLeft w:val="0"/>
                      <w:marRight w:val="0"/>
                      <w:marTop w:val="0"/>
                      <w:marBottom w:val="0"/>
                      <w:divBdr>
                        <w:top w:val="none" w:sz="0" w:space="0" w:color="auto"/>
                        <w:left w:val="none" w:sz="0" w:space="0" w:color="auto"/>
                        <w:bottom w:val="none" w:sz="0" w:space="0" w:color="auto"/>
                        <w:right w:val="none" w:sz="0" w:space="0" w:color="auto"/>
                      </w:divBdr>
                    </w:div>
                    <w:div w:id="1619531742">
                      <w:marLeft w:val="0"/>
                      <w:marRight w:val="0"/>
                      <w:marTop w:val="0"/>
                      <w:marBottom w:val="0"/>
                      <w:divBdr>
                        <w:top w:val="none" w:sz="0" w:space="0" w:color="auto"/>
                        <w:left w:val="none" w:sz="0" w:space="0" w:color="auto"/>
                        <w:bottom w:val="none" w:sz="0" w:space="0" w:color="auto"/>
                        <w:right w:val="none" w:sz="0" w:space="0" w:color="auto"/>
                      </w:divBdr>
                    </w:div>
                    <w:div w:id="1672562931">
                      <w:marLeft w:val="0"/>
                      <w:marRight w:val="0"/>
                      <w:marTop w:val="0"/>
                      <w:marBottom w:val="0"/>
                      <w:divBdr>
                        <w:top w:val="none" w:sz="0" w:space="0" w:color="auto"/>
                        <w:left w:val="none" w:sz="0" w:space="0" w:color="auto"/>
                        <w:bottom w:val="none" w:sz="0" w:space="0" w:color="auto"/>
                        <w:right w:val="none" w:sz="0" w:space="0" w:color="auto"/>
                      </w:divBdr>
                    </w:div>
                    <w:div w:id="1726950341">
                      <w:marLeft w:val="0"/>
                      <w:marRight w:val="0"/>
                      <w:marTop w:val="0"/>
                      <w:marBottom w:val="0"/>
                      <w:divBdr>
                        <w:top w:val="none" w:sz="0" w:space="0" w:color="auto"/>
                        <w:left w:val="none" w:sz="0" w:space="0" w:color="auto"/>
                        <w:bottom w:val="none" w:sz="0" w:space="0" w:color="auto"/>
                        <w:right w:val="none" w:sz="0" w:space="0" w:color="auto"/>
                      </w:divBdr>
                    </w:div>
                    <w:div w:id="1767454703">
                      <w:marLeft w:val="0"/>
                      <w:marRight w:val="0"/>
                      <w:marTop w:val="0"/>
                      <w:marBottom w:val="0"/>
                      <w:divBdr>
                        <w:top w:val="none" w:sz="0" w:space="0" w:color="auto"/>
                        <w:left w:val="none" w:sz="0" w:space="0" w:color="auto"/>
                        <w:bottom w:val="none" w:sz="0" w:space="0" w:color="auto"/>
                        <w:right w:val="none" w:sz="0" w:space="0" w:color="auto"/>
                      </w:divBdr>
                    </w:div>
                    <w:div w:id="1781148140">
                      <w:marLeft w:val="0"/>
                      <w:marRight w:val="0"/>
                      <w:marTop w:val="0"/>
                      <w:marBottom w:val="0"/>
                      <w:divBdr>
                        <w:top w:val="none" w:sz="0" w:space="0" w:color="auto"/>
                        <w:left w:val="none" w:sz="0" w:space="0" w:color="auto"/>
                        <w:bottom w:val="none" w:sz="0" w:space="0" w:color="auto"/>
                        <w:right w:val="none" w:sz="0" w:space="0" w:color="auto"/>
                      </w:divBdr>
                    </w:div>
                    <w:div w:id="1793940847">
                      <w:marLeft w:val="0"/>
                      <w:marRight w:val="0"/>
                      <w:marTop w:val="0"/>
                      <w:marBottom w:val="0"/>
                      <w:divBdr>
                        <w:top w:val="none" w:sz="0" w:space="0" w:color="auto"/>
                        <w:left w:val="none" w:sz="0" w:space="0" w:color="auto"/>
                        <w:bottom w:val="none" w:sz="0" w:space="0" w:color="auto"/>
                        <w:right w:val="none" w:sz="0" w:space="0" w:color="auto"/>
                      </w:divBdr>
                    </w:div>
                    <w:div w:id="1798253159">
                      <w:marLeft w:val="0"/>
                      <w:marRight w:val="0"/>
                      <w:marTop w:val="0"/>
                      <w:marBottom w:val="0"/>
                      <w:divBdr>
                        <w:top w:val="none" w:sz="0" w:space="0" w:color="auto"/>
                        <w:left w:val="none" w:sz="0" w:space="0" w:color="auto"/>
                        <w:bottom w:val="none" w:sz="0" w:space="0" w:color="auto"/>
                        <w:right w:val="none" w:sz="0" w:space="0" w:color="auto"/>
                      </w:divBdr>
                    </w:div>
                    <w:div w:id="1883469737">
                      <w:marLeft w:val="0"/>
                      <w:marRight w:val="0"/>
                      <w:marTop w:val="0"/>
                      <w:marBottom w:val="0"/>
                      <w:divBdr>
                        <w:top w:val="none" w:sz="0" w:space="0" w:color="auto"/>
                        <w:left w:val="none" w:sz="0" w:space="0" w:color="auto"/>
                        <w:bottom w:val="none" w:sz="0" w:space="0" w:color="auto"/>
                        <w:right w:val="none" w:sz="0" w:space="0" w:color="auto"/>
                      </w:divBdr>
                    </w:div>
                    <w:div w:id="1886063866">
                      <w:marLeft w:val="0"/>
                      <w:marRight w:val="0"/>
                      <w:marTop w:val="0"/>
                      <w:marBottom w:val="0"/>
                      <w:divBdr>
                        <w:top w:val="none" w:sz="0" w:space="0" w:color="auto"/>
                        <w:left w:val="none" w:sz="0" w:space="0" w:color="auto"/>
                        <w:bottom w:val="none" w:sz="0" w:space="0" w:color="auto"/>
                        <w:right w:val="none" w:sz="0" w:space="0" w:color="auto"/>
                      </w:divBdr>
                    </w:div>
                    <w:div w:id="1897886761">
                      <w:marLeft w:val="0"/>
                      <w:marRight w:val="0"/>
                      <w:marTop w:val="0"/>
                      <w:marBottom w:val="0"/>
                      <w:divBdr>
                        <w:top w:val="none" w:sz="0" w:space="0" w:color="auto"/>
                        <w:left w:val="none" w:sz="0" w:space="0" w:color="auto"/>
                        <w:bottom w:val="none" w:sz="0" w:space="0" w:color="auto"/>
                        <w:right w:val="none" w:sz="0" w:space="0" w:color="auto"/>
                      </w:divBdr>
                    </w:div>
                    <w:div w:id="1912108868">
                      <w:marLeft w:val="0"/>
                      <w:marRight w:val="0"/>
                      <w:marTop w:val="0"/>
                      <w:marBottom w:val="0"/>
                      <w:divBdr>
                        <w:top w:val="none" w:sz="0" w:space="0" w:color="auto"/>
                        <w:left w:val="none" w:sz="0" w:space="0" w:color="auto"/>
                        <w:bottom w:val="none" w:sz="0" w:space="0" w:color="auto"/>
                        <w:right w:val="none" w:sz="0" w:space="0" w:color="auto"/>
                      </w:divBdr>
                    </w:div>
                    <w:div w:id="1923485329">
                      <w:marLeft w:val="0"/>
                      <w:marRight w:val="0"/>
                      <w:marTop w:val="0"/>
                      <w:marBottom w:val="0"/>
                      <w:divBdr>
                        <w:top w:val="none" w:sz="0" w:space="0" w:color="auto"/>
                        <w:left w:val="none" w:sz="0" w:space="0" w:color="auto"/>
                        <w:bottom w:val="none" w:sz="0" w:space="0" w:color="auto"/>
                        <w:right w:val="none" w:sz="0" w:space="0" w:color="auto"/>
                      </w:divBdr>
                    </w:div>
                    <w:div w:id="1954551162">
                      <w:marLeft w:val="0"/>
                      <w:marRight w:val="0"/>
                      <w:marTop w:val="0"/>
                      <w:marBottom w:val="0"/>
                      <w:divBdr>
                        <w:top w:val="none" w:sz="0" w:space="0" w:color="auto"/>
                        <w:left w:val="none" w:sz="0" w:space="0" w:color="auto"/>
                        <w:bottom w:val="none" w:sz="0" w:space="0" w:color="auto"/>
                        <w:right w:val="none" w:sz="0" w:space="0" w:color="auto"/>
                      </w:divBdr>
                    </w:div>
                    <w:div w:id="1988825756">
                      <w:marLeft w:val="0"/>
                      <w:marRight w:val="0"/>
                      <w:marTop w:val="0"/>
                      <w:marBottom w:val="0"/>
                      <w:divBdr>
                        <w:top w:val="none" w:sz="0" w:space="0" w:color="auto"/>
                        <w:left w:val="none" w:sz="0" w:space="0" w:color="auto"/>
                        <w:bottom w:val="none" w:sz="0" w:space="0" w:color="auto"/>
                        <w:right w:val="none" w:sz="0" w:space="0" w:color="auto"/>
                      </w:divBdr>
                    </w:div>
                    <w:div w:id="2059862696">
                      <w:marLeft w:val="0"/>
                      <w:marRight w:val="0"/>
                      <w:marTop w:val="0"/>
                      <w:marBottom w:val="0"/>
                      <w:divBdr>
                        <w:top w:val="none" w:sz="0" w:space="0" w:color="auto"/>
                        <w:left w:val="none" w:sz="0" w:space="0" w:color="auto"/>
                        <w:bottom w:val="none" w:sz="0" w:space="0" w:color="auto"/>
                        <w:right w:val="none" w:sz="0" w:space="0" w:color="auto"/>
                      </w:divBdr>
                    </w:div>
                    <w:div w:id="2103601865">
                      <w:marLeft w:val="0"/>
                      <w:marRight w:val="0"/>
                      <w:marTop w:val="0"/>
                      <w:marBottom w:val="0"/>
                      <w:divBdr>
                        <w:top w:val="none" w:sz="0" w:space="0" w:color="auto"/>
                        <w:left w:val="none" w:sz="0" w:space="0" w:color="auto"/>
                        <w:bottom w:val="none" w:sz="0" w:space="0" w:color="auto"/>
                        <w:right w:val="none" w:sz="0" w:space="0" w:color="auto"/>
                      </w:divBdr>
                    </w:div>
                    <w:div w:id="2104256844">
                      <w:marLeft w:val="0"/>
                      <w:marRight w:val="0"/>
                      <w:marTop w:val="0"/>
                      <w:marBottom w:val="0"/>
                      <w:divBdr>
                        <w:top w:val="none" w:sz="0" w:space="0" w:color="auto"/>
                        <w:left w:val="none" w:sz="0" w:space="0" w:color="auto"/>
                        <w:bottom w:val="none" w:sz="0" w:space="0" w:color="auto"/>
                        <w:right w:val="none" w:sz="0" w:space="0" w:color="auto"/>
                      </w:divBdr>
                    </w:div>
                    <w:div w:id="2110392771">
                      <w:marLeft w:val="0"/>
                      <w:marRight w:val="0"/>
                      <w:marTop w:val="0"/>
                      <w:marBottom w:val="0"/>
                      <w:divBdr>
                        <w:top w:val="none" w:sz="0" w:space="0" w:color="auto"/>
                        <w:left w:val="none" w:sz="0" w:space="0" w:color="auto"/>
                        <w:bottom w:val="none" w:sz="0" w:space="0" w:color="auto"/>
                        <w:right w:val="none" w:sz="0" w:space="0" w:color="auto"/>
                      </w:divBdr>
                    </w:div>
                    <w:div w:id="2122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79456">
              <w:marLeft w:val="0"/>
              <w:marRight w:val="0"/>
              <w:marTop w:val="0"/>
              <w:marBottom w:val="0"/>
              <w:divBdr>
                <w:top w:val="none" w:sz="0" w:space="0" w:color="auto"/>
                <w:left w:val="none" w:sz="0" w:space="0" w:color="auto"/>
                <w:bottom w:val="none" w:sz="0" w:space="0" w:color="auto"/>
                <w:right w:val="none" w:sz="0" w:space="0" w:color="auto"/>
              </w:divBdr>
              <w:divsChild>
                <w:div w:id="1942108619">
                  <w:marLeft w:val="480"/>
                  <w:marRight w:val="0"/>
                  <w:marTop w:val="0"/>
                  <w:marBottom w:val="0"/>
                  <w:divBdr>
                    <w:top w:val="none" w:sz="0" w:space="0" w:color="auto"/>
                    <w:left w:val="none" w:sz="0" w:space="0" w:color="auto"/>
                    <w:bottom w:val="none" w:sz="0" w:space="0" w:color="auto"/>
                    <w:right w:val="none" w:sz="0" w:space="0" w:color="auto"/>
                  </w:divBdr>
                  <w:divsChild>
                    <w:div w:id="30344738">
                      <w:marLeft w:val="0"/>
                      <w:marRight w:val="0"/>
                      <w:marTop w:val="0"/>
                      <w:marBottom w:val="0"/>
                      <w:divBdr>
                        <w:top w:val="none" w:sz="0" w:space="0" w:color="auto"/>
                        <w:left w:val="none" w:sz="0" w:space="0" w:color="auto"/>
                        <w:bottom w:val="none" w:sz="0" w:space="0" w:color="auto"/>
                        <w:right w:val="none" w:sz="0" w:space="0" w:color="auto"/>
                      </w:divBdr>
                    </w:div>
                    <w:div w:id="59330011">
                      <w:marLeft w:val="0"/>
                      <w:marRight w:val="0"/>
                      <w:marTop w:val="0"/>
                      <w:marBottom w:val="0"/>
                      <w:divBdr>
                        <w:top w:val="none" w:sz="0" w:space="0" w:color="auto"/>
                        <w:left w:val="none" w:sz="0" w:space="0" w:color="auto"/>
                        <w:bottom w:val="none" w:sz="0" w:space="0" w:color="auto"/>
                        <w:right w:val="none" w:sz="0" w:space="0" w:color="auto"/>
                      </w:divBdr>
                    </w:div>
                    <w:div w:id="64184287">
                      <w:marLeft w:val="0"/>
                      <w:marRight w:val="0"/>
                      <w:marTop w:val="0"/>
                      <w:marBottom w:val="0"/>
                      <w:divBdr>
                        <w:top w:val="none" w:sz="0" w:space="0" w:color="auto"/>
                        <w:left w:val="none" w:sz="0" w:space="0" w:color="auto"/>
                        <w:bottom w:val="none" w:sz="0" w:space="0" w:color="auto"/>
                        <w:right w:val="none" w:sz="0" w:space="0" w:color="auto"/>
                      </w:divBdr>
                    </w:div>
                    <w:div w:id="270169261">
                      <w:marLeft w:val="0"/>
                      <w:marRight w:val="0"/>
                      <w:marTop w:val="0"/>
                      <w:marBottom w:val="0"/>
                      <w:divBdr>
                        <w:top w:val="none" w:sz="0" w:space="0" w:color="auto"/>
                        <w:left w:val="none" w:sz="0" w:space="0" w:color="auto"/>
                        <w:bottom w:val="none" w:sz="0" w:space="0" w:color="auto"/>
                        <w:right w:val="none" w:sz="0" w:space="0" w:color="auto"/>
                      </w:divBdr>
                    </w:div>
                    <w:div w:id="312569420">
                      <w:marLeft w:val="0"/>
                      <w:marRight w:val="0"/>
                      <w:marTop w:val="0"/>
                      <w:marBottom w:val="0"/>
                      <w:divBdr>
                        <w:top w:val="none" w:sz="0" w:space="0" w:color="auto"/>
                        <w:left w:val="none" w:sz="0" w:space="0" w:color="auto"/>
                        <w:bottom w:val="none" w:sz="0" w:space="0" w:color="auto"/>
                        <w:right w:val="none" w:sz="0" w:space="0" w:color="auto"/>
                      </w:divBdr>
                    </w:div>
                    <w:div w:id="321397751">
                      <w:marLeft w:val="0"/>
                      <w:marRight w:val="0"/>
                      <w:marTop w:val="0"/>
                      <w:marBottom w:val="0"/>
                      <w:divBdr>
                        <w:top w:val="none" w:sz="0" w:space="0" w:color="auto"/>
                        <w:left w:val="none" w:sz="0" w:space="0" w:color="auto"/>
                        <w:bottom w:val="none" w:sz="0" w:space="0" w:color="auto"/>
                        <w:right w:val="none" w:sz="0" w:space="0" w:color="auto"/>
                      </w:divBdr>
                    </w:div>
                    <w:div w:id="365836541">
                      <w:marLeft w:val="0"/>
                      <w:marRight w:val="0"/>
                      <w:marTop w:val="0"/>
                      <w:marBottom w:val="0"/>
                      <w:divBdr>
                        <w:top w:val="none" w:sz="0" w:space="0" w:color="auto"/>
                        <w:left w:val="none" w:sz="0" w:space="0" w:color="auto"/>
                        <w:bottom w:val="none" w:sz="0" w:space="0" w:color="auto"/>
                        <w:right w:val="none" w:sz="0" w:space="0" w:color="auto"/>
                      </w:divBdr>
                    </w:div>
                    <w:div w:id="372732051">
                      <w:marLeft w:val="0"/>
                      <w:marRight w:val="0"/>
                      <w:marTop w:val="0"/>
                      <w:marBottom w:val="0"/>
                      <w:divBdr>
                        <w:top w:val="none" w:sz="0" w:space="0" w:color="auto"/>
                        <w:left w:val="none" w:sz="0" w:space="0" w:color="auto"/>
                        <w:bottom w:val="none" w:sz="0" w:space="0" w:color="auto"/>
                        <w:right w:val="none" w:sz="0" w:space="0" w:color="auto"/>
                      </w:divBdr>
                    </w:div>
                    <w:div w:id="396904935">
                      <w:marLeft w:val="0"/>
                      <w:marRight w:val="0"/>
                      <w:marTop w:val="0"/>
                      <w:marBottom w:val="0"/>
                      <w:divBdr>
                        <w:top w:val="none" w:sz="0" w:space="0" w:color="auto"/>
                        <w:left w:val="none" w:sz="0" w:space="0" w:color="auto"/>
                        <w:bottom w:val="none" w:sz="0" w:space="0" w:color="auto"/>
                        <w:right w:val="none" w:sz="0" w:space="0" w:color="auto"/>
                      </w:divBdr>
                    </w:div>
                    <w:div w:id="399446176">
                      <w:marLeft w:val="0"/>
                      <w:marRight w:val="0"/>
                      <w:marTop w:val="0"/>
                      <w:marBottom w:val="0"/>
                      <w:divBdr>
                        <w:top w:val="none" w:sz="0" w:space="0" w:color="auto"/>
                        <w:left w:val="none" w:sz="0" w:space="0" w:color="auto"/>
                        <w:bottom w:val="none" w:sz="0" w:space="0" w:color="auto"/>
                        <w:right w:val="none" w:sz="0" w:space="0" w:color="auto"/>
                      </w:divBdr>
                    </w:div>
                    <w:div w:id="439181815">
                      <w:marLeft w:val="0"/>
                      <w:marRight w:val="0"/>
                      <w:marTop w:val="0"/>
                      <w:marBottom w:val="0"/>
                      <w:divBdr>
                        <w:top w:val="none" w:sz="0" w:space="0" w:color="auto"/>
                        <w:left w:val="none" w:sz="0" w:space="0" w:color="auto"/>
                        <w:bottom w:val="none" w:sz="0" w:space="0" w:color="auto"/>
                        <w:right w:val="none" w:sz="0" w:space="0" w:color="auto"/>
                      </w:divBdr>
                    </w:div>
                    <w:div w:id="495851487">
                      <w:marLeft w:val="0"/>
                      <w:marRight w:val="0"/>
                      <w:marTop w:val="0"/>
                      <w:marBottom w:val="0"/>
                      <w:divBdr>
                        <w:top w:val="none" w:sz="0" w:space="0" w:color="auto"/>
                        <w:left w:val="none" w:sz="0" w:space="0" w:color="auto"/>
                        <w:bottom w:val="none" w:sz="0" w:space="0" w:color="auto"/>
                        <w:right w:val="none" w:sz="0" w:space="0" w:color="auto"/>
                      </w:divBdr>
                    </w:div>
                    <w:div w:id="563755334">
                      <w:marLeft w:val="0"/>
                      <w:marRight w:val="0"/>
                      <w:marTop w:val="0"/>
                      <w:marBottom w:val="0"/>
                      <w:divBdr>
                        <w:top w:val="none" w:sz="0" w:space="0" w:color="auto"/>
                        <w:left w:val="none" w:sz="0" w:space="0" w:color="auto"/>
                        <w:bottom w:val="none" w:sz="0" w:space="0" w:color="auto"/>
                        <w:right w:val="none" w:sz="0" w:space="0" w:color="auto"/>
                      </w:divBdr>
                    </w:div>
                    <w:div w:id="629635242">
                      <w:marLeft w:val="0"/>
                      <w:marRight w:val="0"/>
                      <w:marTop w:val="0"/>
                      <w:marBottom w:val="0"/>
                      <w:divBdr>
                        <w:top w:val="none" w:sz="0" w:space="0" w:color="auto"/>
                        <w:left w:val="none" w:sz="0" w:space="0" w:color="auto"/>
                        <w:bottom w:val="none" w:sz="0" w:space="0" w:color="auto"/>
                        <w:right w:val="none" w:sz="0" w:space="0" w:color="auto"/>
                      </w:divBdr>
                    </w:div>
                    <w:div w:id="636304857">
                      <w:marLeft w:val="0"/>
                      <w:marRight w:val="0"/>
                      <w:marTop w:val="0"/>
                      <w:marBottom w:val="0"/>
                      <w:divBdr>
                        <w:top w:val="none" w:sz="0" w:space="0" w:color="auto"/>
                        <w:left w:val="none" w:sz="0" w:space="0" w:color="auto"/>
                        <w:bottom w:val="none" w:sz="0" w:space="0" w:color="auto"/>
                        <w:right w:val="none" w:sz="0" w:space="0" w:color="auto"/>
                      </w:divBdr>
                    </w:div>
                    <w:div w:id="652413144">
                      <w:marLeft w:val="0"/>
                      <w:marRight w:val="0"/>
                      <w:marTop w:val="0"/>
                      <w:marBottom w:val="0"/>
                      <w:divBdr>
                        <w:top w:val="none" w:sz="0" w:space="0" w:color="auto"/>
                        <w:left w:val="none" w:sz="0" w:space="0" w:color="auto"/>
                        <w:bottom w:val="none" w:sz="0" w:space="0" w:color="auto"/>
                        <w:right w:val="none" w:sz="0" w:space="0" w:color="auto"/>
                      </w:divBdr>
                    </w:div>
                    <w:div w:id="766580207">
                      <w:marLeft w:val="0"/>
                      <w:marRight w:val="0"/>
                      <w:marTop w:val="0"/>
                      <w:marBottom w:val="0"/>
                      <w:divBdr>
                        <w:top w:val="none" w:sz="0" w:space="0" w:color="auto"/>
                        <w:left w:val="none" w:sz="0" w:space="0" w:color="auto"/>
                        <w:bottom w:val="none" w:sz="0" w:space="0" w:color="auto"/>
                        <w:right w:val="none" w:sz="0" w:space="0" w:color="auto"/>
                      </w:divBdr>
                    </w:div>
                    <w:div w:id="822164436">
                      <w:marLeft w:val="0"/>
                      <w:marRight w:val="0"/>
                      <w:marTop w:val="0"/>
                      <w:marBottom w:val="0"/>
                      <w:divBdr>
                        <w:top w:val="none" w:sz="0" w:space="0" w:color="auto"/>
                        <w:left w:val="none" w:sz="0" w:space="0" w:color="auto"/>
                        <w:bottom w:val="none" w:sz="0" w:space="0" w:color="auto"/>
                        <w:right w:val="none" w:sz="0" w:space="0" w:color="auto"/>
                      </w:divBdr>
                    </w:div>
                    <w:div w:id="893275435">
                      <w:marLeft w:val="0"/>
                      <w:marRight w:val="0"/>
                      <w:marTop w:val="0"/>
                      <w:marBottom w:val="0"/>
                      <w:divBdr>
                        <w:top w:val="none" w:sz="0" w:space="0" w:color="auto"/>
                        <w:left w:val="none" w:sz="0" w:space="0" w:color="auto"/>
                        <w:bottom w:val="none" w:sz="0" w:space="0" w:color="auto"/>
                        <w:right w:val="none" w:sz="0" w:space="0" w:color="auto"/>
                      </w:divBdr>
                    </w:div>
                    <w:div w:id="941761317">
                      <w:marLeft w:val="0"/>
                      <w:marRight w:val="0"/>
                      <w:marTop w:val="0"/>
                      <w:marBottom w:val="0"/>
                      <w:divBdr>
                        <w:top w:val="none" w:sz="0" w:space="0" w:color="auto"/>
                        <w:left w:val="none" w:sz="0" w:space="0" w:color="auto"/>
                        <w:bottom w:val="none" w:sz="0" w:space="0" w:color="auto"/>
                        <w:right w:val="none" w:sz="0" w:space="0" w:color="auto"/>
                      </w:divBdr>
                    </w:div>
                    <w:div w:id="956257509">
                      <w:marLeft w:val="0"/>
                      <w:marRight w:val="0"/>
                      <w:marTop w:val="0"/>
                      <w:marBottom w:val="0"/>
                      <w:divBdr>
                        <w:top w:val="none" w:sz="0" w:space="0" w:color="auto"/>
                        <w:left w:val="none" w:sz="0" w:space="0" w:color="auto"/>
                        <w:bottom w:val="none" w:sz="0" w:space="0" w:color="auto"/>
                        <w:right w:val="none" w:sz="0" w:space="0" w:color="auto"/>
                      </w:divBdr>
                    </w:div>
                    <w:div w:id="1003555345">
                      <w:marLeft w:val="0"/>
                      <w:marRight w:val="0"/>
                      <w:marTop w:val="0"/>
                      <w:marBottom w:val="0"/>
                      <w:divBdr>
                        <w:top w:val="none" w:sz="0" w:space="0" w:color="auto"/>
                        <w:left w:val="none" w:sz="0" w:space="0" w:color="auto"/>
                        <w:bottom w:val="none" w:sz="0" w:space="0" w:color="auto"/>
                        <w:right w:val="none" w:sz="0" w:space="0" w:color="auto"/>
                      </w:divBdr>
                    </w:div>
                    <w:div w:id="1010450171">
                      <w:marLeft w:val="0"/>
                      <w:marRight w:val="0"/>
                      <w:marTop w:val="0"/>
                      <w:marBottom w:val="0"/>
                      <w:divBdr>
                        <w:top w:val="none" w:sz="0" w:space="0" w:color="auto"/>
                        <w:left w:val="none" w:sz="0" w:space="0" w:color="auto"/>
                        <w:bottom w:val="none" w:sz="0" w:space="0" w:color="auto"/>
                        <w:right w:val="none" w:sz="0" w:space="0" w:color="auto"/>
                      </w:divBdr>
                    </w:div>
                    <w:div w:id="1011880541">
                      <w:marLeft w:val="0"/>
                      <w:marRight w:val="0"/>
                      <w:marTop w:val="0"/>
                      <w:marBottom w:val="0"/>
                      <w:divBdr>
                        <w:top w:val="none" w:sz="0" w:space="0" w:color="auto"/>
                        <w:left w:val="none" w:sz="0" w:space="0" w:color="auto"/>
                        <w:bottom w:val="none" w:sz="0" w:space="0" w:color="auto"/>
                        <w:right w:val="none" w:sz="0" w:space="0" w:color="auto"/>
                      </w:divBdr>
                    </w:div>
                    <w:div w:id="1021132248">
                      <w:marLeft w:val="0"/>
                      <w:marRight w:val="0"/>
                      <w:marTop w:val="0"/>
                      <w:marBottom w:val="0"/>
                      <w:divBdr>
                        <w:top w:val="none" w:sz="0" w:space="0" w:color="auto"/>
                        <w:left w:val="none" w:sz="0" w:space="0" w:color="auto"/>
                        <w:bottom w:val="none" w:sz="0" w:space="0" w:color="auto"/>
                        <w:right w:val="none" w:sz="0" w:space="0" w:color="auto"/>
                      </w:divBdr>
                    </w:div>
                    <w:div w:id="1063678738">
                      <w:marLeft w:val="0"/>
                      <w:marRight w:val="0"/>
                      <w:marTop w:val="0"/>
                      <w:marBottom w:val="0"/>
                      <w:divBdr>
                        <w:top w:val="none" w:sz="0" w:space="0" w:color="auto"/>
                        <w:left w:val="none" w:sz="0" w:space="0" w:color="auto"/>
                        <w:bottom w:val="none" w:sz="0" w:space="0" w:color="auto"/>
                        <w:right w:val="none" w:sz="0" w:space="0" w:color="auto"/>
                      </w:divBdr>
                    </w:div>
                    <w:div w:id="1097746379">
                      <w:marLeft w:val="0"/>
                      <w:marRight w:val="0"/>
                      <w:marTop w:val="0"/>
                      <w:marBottom w:val="0"/>
                      <w:divBdr>
                        <w:top w:val="none" w:sz="0" w:space="0" w:color="auto"/>
                        <w:left w:val="none" w:sz="0" w:space="0" w:color="auto"/>
                        <w:bottom w:val="none" w:sz="0" w:space="0" w:color="auto"/>
                        <w:right w:val="none" w:sz="0" w:space="0" w:color="auto"/>
                      </w:divBdr>
                    </w:div>
                    <w:div w:id="1170294032">
                      <w:marLeft w:val="0"/>
                      <w:marRight w:val="0"/>
                      <w:marTop w:val="0"/>
                      <w:marBottom w:val="0"/>
                      <w:divBdr>
                        <w:top w:val="none" w:sz="0" w:space="0" w:color="auto"/>
                        <w:left w:val="none" w:sz="0" w:space="0" w:color="auto"/>
                        <w:bottom w:val="none" w:sz="0" w:space="0" w:color="auto"/>
                        <w:right w:val="none" w:sz="0" w:space="0" w:color="auto"/>
                      </w:divBdr>
                    </w:div>
                    <w:div w:id="1178734490">
                      <w:marLeft w:val="0"/>
                      <w:marRight w:val="0"/>
                      <w:marTop w:val="0"/>
                      <w:marBottom w:val="0"/>
                      <w:divBdr>
                        <w:top w:val="none" w:sz="0" w:space="0" w:color="auto"/>
                        <w:left w:val="none" w:sz="0" w:space="0" w:color="auto"/>
                        <w:bottom w:val="none" w:sz="0" w:space="0" w:color="auto"/>
                        <w:right w:val="none" w:sz="0" w:space="0" w:color="auto"/>
                      </w:divBdr>
                    </w:div>
                    <w:div w:id="1189180163">
                      <w:marLeft w:val="0"/>
                      <w:marRight w:val="0"/>
                      <w:marTop w:val="0"/>
                      <w:marBottom w:val="0"/>
                      <w:divBdr>
                        <w:top w:val="none" w:sz="0" w:space="0" w:color="auto"/>
                        <w:left w:val="none" w:sz="0" w:space="0" w:color="auto"/>
                        <w:bottom w:val="none" w:sz="0" w:space="0" w:color="auto"/>
                        <w:right w:val="none" w:sz="0" w:space="0" w:color="auto"/>
                      </w:divBdr>
                    </w:div>
                    <w:div w:id="1257983934">
                      <w:marLeft w:val="0"/>
                      <w:marRight w:val="0"/>
                      <w:marTop w:val="0"/>
                      <w:marBottom w:val="0"/>
                      <w:divBdr>
                        <w:top w:val="none" w:sz="0" w:space="0" w:color="auto"/>
                        <w:left w:val="none" w:sz="0" w:space="0" w:color="auto"/>
                        <w:bottom w:val="none" w:sz="0" w:space="0" w:color="auto"/>
                        <w:right w:val="none" w:sz="0" w:space="0" w:color="auto"/>
                      </w:divBdr>
                    </w:div>
                    <w:div w:id="1280141195">
                      <w:marLeft w:val="0"/>
                      <w:marRight w:val="0"/>
                      <w:marTop w:val="0"/>
                      <w:marBottom w:val="0"/>
                      <w:divBdr>
                        <w:top w:val="none" w:sz="0" w:space="0" w:color="auto"/>
                        <w:left w:val="none" w:sz="0" w:space="0" w:color="auto"/>
                        <w:bottom w:val="none" w:sz="0" w:space="0" w:color="auto"/>
                        <w:right w:val="none" w:sz="0" w:space="0" w:color="auto"/>
                      </w:divBdr>
                    </w:div>
                    <w:div w:id="1339380316">
                      <w:marLeft w:val="0"/>
                      <w:marRight w:val="0"/>
                      <w:marTop w:val="0"/>
                      <w:marBottom w:val="0"/>
                      <w:divBdr>
                        <w:top w:val="none" w:sz="0" w:space="0" w:color="auto"/>
                        <w:left w:val="none" w:sz="0" w:space="0" w:color="auto"/>
                        <w:bottom w:val="none" w:sz="0" w:space="0" w:color="auto"/>
                        <w:right w:val="none" w:sz="0" w:space="0" w:color="auto"/>
                      </w:divBdr>
                    </w:div>
                    <w:div w:id="1361778828">
                      <w:marLeft w:val="0"/>
                      <w:marRight w:val="0"/>
                      <w:marTop w:val="0"/>
                      <w:marBottom w:val="0"/>
                      <w:divBdr>
                        <w:top w:val="none" w:sz="0" w:space="0" w:color="auto"/>
                        <w:left w:val="none" w:sz="0" w:space="0" w:color="auto"/>
                        <w:bottom w:val="none" w:sz="0" w:space="0" w:color="auto"/>
                        <w:right w:val="none" w:sz="0" w:space="0" w:color="auto"/>
                      </w:divBdr>
                    </w:div>
                    <w:div w:id="1370646788">
                      <w:marLeft w:val="0"/>
                      <w:marRight w:val="0"/>
                      <w:marTop w:val="0"/>
                      <w:marBottom w:val="0"/>
                      <w:divBdr>
                        <w:top w:val="none" w:sz="0" w:space="0" w:color="auto"/>
                        <w:left w:val="none" w:sz="0" w:space="0" w:color="auto"/>
                        <w:bottom w:val="none" w:sz="0" w:space="0" w:color="auto"/>
                        <w:right w:val="none" w:sz="0" w:space="0" w:color="auto"/>
                      </w:divBdr>
                    </w:div>
                    <w:div w:id="1446995366">
                      <w:marLeft w:val="0"/>
                      <w:marRight w:val="0"/>
                      <w:marTop w:val="0"/>
                      <w:marBottom w:val="0"/>
                      <w:divBdr>
                        <w:top w:val="none" w:sz="0" w:space="0" w:color="auto"/>
                        <w:left w:val="none" w:sz="0" w:space="0" w:color="auto"/>
                        <w:bottom w:val="none" w:sz="0" w:space="0" w:color="auto"/>
                        <w:right w:val="none" w:sz="0" w:space="0" w:color="auto"/>
                      </w:divBdr>
                    </w:div>
                    <w:div w:id="1454518493">
                      <w:marLeft w:val="0"/>
                      <w:marRight w:val="0"/>
                      <w:marTop w:val="0"/>
                      <w:marBottom w:val="0"/>
                      <w:divBdr>
                        <w:top w:val="none" w:sz="0" w:space="0" w:color="auto"/>
                        <w:left w:val="none" w:sz="0" w:space="0" w:color="auto"/>
                        <w:bottom w:val="none" w:sz="0" w:space="0" w:color="auto"/>
                        <w:right w:val="none" w:sz="0" w:space="0" w:color="auto"/>
                      </w:divBdr>
                    </w:div>
                    <w:div w:id="1483081465">
                      <w:marLeft w:val="0"/>
                      <w:marRight w:val="0"/>
                      <w:marTop w:val="0"/>
                      <w:marBottom w:val="0"/>
                      <w:divBdr>
                        <w:top w:val="none" w:sz="0" w:space="0" w:color="auto"/>
                        <w:left w:val="none" w:sz="0" w:space="0" w:color="auto"/>
                        <w:bottom w:val="none" w:sz="0" w:space="0" w:color="auto"/>
                        <w:right w:val="none" w:sz="0" w:space="0" w:color="auto"/>
                      </w:divBdr>
                    </w:div>
                    <w:div w:id="1498765431">
                      <w:marLeft w:val="0"/>
                      <w:marRight w:val="0"/>
                      <w:marTop w:val="0"/>
                      <w:marBottom w:val="0"/>
                      <w:divBdr>
                        <w:top w:val="none" w:sz="0" w:space="0" w:color="auto"/>
                        <w:left w:val="none" w:sz="0" w:space="0" w:color="auto"/>
                        <w:bottom w:val="none" w:sz="0" w:space="0" w:color="auto"/>
                        <w:right w:val="none" w:sz="0" w:space="0" w:color="auto"/>
                      </w:divBdr>
                    </w:div>
                    <w:div w:id="1581788455">
                      <w:marLeft w:val="0"/>
                      <w:marRight w:val="0"/>
                      <w:marTop w:val="0"/>
                      <w:marBottom w:val="0"/>
                      <w:divBdr>
                        <w:top w:val="none" w:sz="0" w:space="0" w:color="auto"/>
                        <w:left w:val="none" w:sz="0" w:space="0" w:color="auto"/>
                        <w:bottom w:val="none" w:sz="0" w:space="0" w:color="auto"/>
                        <w:right w:val="none" w:sz="0" w:space="0" w:color="auto"/>
                      </w:divBdr>
                    </w:div>
                    <w:div w:id="1606502267">
                      <w:marLeft w:val="0"/>
                      <w:marRight w:val="0"/>
                      <w:marTop w:val="0"/>
                      <w:marBottom w:val="0"/>
                      <w:divBdr>
                        <w:top w:val="none" w:sz="0" w:space="0" w:color="auto"/>
                        <w:left w:val="none" w:sz="0" w:space="0" w:color="auto"/>
                        <w:bottom w:val="none" w:sz="0" w:space="0" w:color="auto"/>
                        <w:right w:val="none" w:sz="0" w:space="0" w:color="auto"/>
                      </w:divBdr>
                    </w:div>
                    <w:div w:id="1631281545">
                      <w:marLeft w:val="0"/>
                      <w:marRight w:val="0"/>
                      <w:marTop w:val="0"/>
                      <w:marBottom w:val="0"/>
                      <w:divBdr>
                        <w:top w:val="none" w:sz="0" w:space="0" w:color="auto"/>
                        <w:left w:val="none" w:sz="0" w:space="0" w:color="auto"/>
                        <w:bottom w:val="none" w:sz="0" w:space="0" w:color="auto"/>
                        <w:right w:val="none" w:sz="0" w:space="0" w:color="auto"/>
                      </w:divBdr>
                    </w:div>
                    <w:div w:id="1649284524">
                      <w:marLeft w:val="0"/>
                      <w:marRight w:val="0"/>
                      <w:marTop w:val="0"/>
                      <w:marBottom w:val="0"/>
                      <w:divBdr>
                        <w:top w:val="none" w:sz="0" w:space="0" w:color="auto"/>
                        <w:left w:val="none" w:sz="0" w:space="0" w:color="auto"/>
                        <w:bottom w:val="none" w:sz="0" w:space="0" w:color="auto"/>
                        <w:right w:val="none" w:sz="0" w:space="0" w:color="auto"/>
                      </w:divBdr>
                    </w:div>
                    <w:div w:id="1653485952">
                      <w:marLeft w:val="0"/>
                      <w:marRight w:val="0"/>
                      <w:marTop w:val="0"/>
                      <w:marBottom w:val="0"/>
                      <w:divBdr>
                        <w:top w:val="none" w:sz="0" w:space="0" w:color="auto"/>
                        <w:left w:val="none" w:sz="0" w:space="0" w:color="auto"/>
                        <w:bottom w:val="none" w:sz="0" w:space="0" w:color="auto"/>
                        <w:right w:val="none" w:sz="0" w:space="0" w:color="auto"/>
                      </w:divBdr>
                    </w:div>
                    <w:div w:id="1666469217">
                      <w:marLeft w:val="0"/>
                      <w:marRight w:val="0"/>
                      <w:marTop w:val="0"/>
                      <w:marBottom w:val="0"/>
                      <w:divBdr>
                        <w:top w:val="none" w:sz="0" w:space="0" w:color="auto"/>
                        <w:left w:val="none" w:sz="0" w:space="0" w:color="auto"/>
                        <w:bottom w:val="none" w:sz="0" w:space="0" w:color="auto"/>
                        <w:right w:val="none" w:sz="0" w:space="0" w:color="auto"/>
                      </w:divBdr>
                    </w:div>
                    <w:div w:id="1672440992">
                      <w:marLeft w:val="0"/>
                      <w:marRight w:val="0"/>
                      <w:marTop w:val="0"/>
                      <w:marBottom w:val="0"/>
                      <w:divBdr>
                        <w:top w:val="none" w:sz="0" w:space="0" w:color="auto"/>
                        <w:left w:val="none" w:sz="0" w:space="0" w:color="auto"/>
                        <w:bottom w:val="none" w:sz="0" w:space="0" w:color="auto"/>
                        <w:right w:val="none" w:sz="0" w:space="0" w:color="auto"/>
                      </w:divBdr>
                    </w:div>
                    <w:div w:id="1708677649">
                      <w:marLeft w:val="0"/>
                      <w:marRight w:val="0"/>
                      <w:marTop w:val="0"/>
                      <w:marBottom w:val="0"/>
                      <w:divBdr>
                        <w:top w:val="none" w:sz="0" w:space="0" w:color="auto"/>
                        <w:left w:val="none" w:sz="0" w:space="0" w:color="auto"/>
                        <w:bottom w:val="none" w:sz="0" w:space="0" w:color="auto"/>
                        <w:right w:val="none" w:sz="0" w:space="0" w:color="auto"/>
                      </w:divBdr>
                    </w:div>
                    <w:div w:id="1736318205">
                      <w:marLeft w:val="0"/>
                      <w:marRight w:val="0"/>
                      <w:marTop w:val="0"/>
                      <w:marBottom w:val="0"/>
                      <w:divBdr>
                        <w:top w:val="none" w:sz="0" w:space="0" w:color="auto"/>
                        <w:left w:val="none" w:sz="0" w:space="0" w:color="auto"/>
                        <w:bottom w:val="none" w:sz="0" w:space="0" w:color="auto"/>
                        <w:right w:val="none" w:sz="0" w:space="0" w:color="auto"/>
                      </w:divBdr>
                    </w:div>
                    <w:div w:id="1751805191">
                      <w:marLeft w:val="0"/>
                      <w:marRight w:val="0"/>
                      <w:marTop w:val="0"/>
                      <w:marBottom w:val="0"/>
                      <w:divBdr>
                        <w:top w:val="none" w:sz="0" w:space="0" w:color="auto"/>
                        <w:left w:val="none" w:sz="0" w:space="0" w:color="auto"/>
                        <w:bottom w:val="none" w:sz="0" w:space="0" w:color="auto"/>
                        <w:right w:val="none" w:sz="0" w:space="0" w:color="auto"/>
                      </w:divBdr>
                    </w:div>
                    <w:div w:id="1831601905">
                      <w:marLeft w:val="0"/>
                      <w:marRight w:val="0"/>
                      <w:marTop w:val="0"/>
                      <w:marBottom w:val="0"/>
                      <w:divBdr>
                        <w:top w:val="none" w:sz="0" w:space="0" w:color="auto"/>
                        <w:left w:val="none" w:sz="0" w:space="0" w:color="auto"/>
                        <w:bottom w:val="none" w:sz="0" w:space="0" w:color="auto"/>
                        <w:right w:val="none" w:sz="0" w:space="0" w:color="auto"/>
                      </w:divBdr>
                    </w:div>
                    <w:div w:id="1898278450">
                      <w:marLeft w:val="0"/>
                      <w:marRight w:val="0"/>
                      <w:marTop w:val="0"/>
                      <w:marBottom w:val="0"/>
                      <w:divBdr>
                        <w:top w:val="none" w:sz="0" w:space="0" w:color="auto"/>
                        <w:left w:val="none" w:sz="0" w:space="0" w:color="auto"/>
                        <w:bottom w:val="none" w:sz="0" w:space="0" w:color="auto"/>
                        <w:right w:val="none" w:sz="0" w:space="0" w:color="auto"/>
                      </w:divBdr>
                    </w:div>
                    <w:div w:id="1912503334">
                      <w:marLeft w:val="0"/>
                      <w:marRight w:val="0"/>
                      <w:marTop w:val="0"/>
                      <w:marBottom w:val="0"/>
                      <w:divBdr>
                        <w:top w:val="none" w:sz="0" w:space="0" w:color="auto"/>
                        <w:left w:val="none" w:sz="0" w:space="0" w:color="auto"/>
                        <w:bottom w:val="none" w:sz="0" w:space="0" w:color="auto"/>
                        <w:right w:val="none" w:sz="0" w:space="0" w:color="auto"/>
                      </w:divBdr>
                    </w:div>
                    <w:div w:id="1946691173">
                      <w:marLeft w:val="0"/>
                      <w:marRight w:val="0"/>
                      <w:marTop w:val="0"/>
                      <w:marBottom w:val="0"/>
                      <w:divBdr>
                        <w:top w:val="none" w:sz="0" w:space="0" w:color="auto"/>
                        <w:left w:val="none" w:sz="0" w:space="0" w:color="auto"/>
                        <w:bottom w:val="none" w:sz="0" w:space="0" w:color="auto"/>
                        <w:right w:val="none" w:sz="0" w:space="0" w:color="auto"/>
                      </w:divBdr>
                    </w:div>
                    <w:div w:id="1970357457">
                      <w:marLeft w:val="0"/>
                      <w:marRight w:val="0"/>
                      <w:marTop w:val="0"/>
                      <w:marBottom w:val="0"/>
                      <w:divBdr>
                        <w:top w:val="none" w:sz="0" w:space="0" w:color="auto"/>
                        <w:left w:val="none" w:sz="0" w:space="0" w:color="auto"/>
                        <w:bottom w:val="none" w:sz="0" w:space="0" w:color="auto"/>
                        <w:right w:val="none" w:sz="0" w:space="0" w:color="auto"/>
                      </w:divBdr>
                    </w:div>
                    <w:div w:id="1997759168">
                      <w:marLeft w:val="0"/>
                      <w:marRight w:val="0"/>
                      <w:marTop w:val="0"/>
                      <w:marBottom w:val="0"/>
                      <w:divBdr>
                        <w:top w:val="none" w:sz="0" w:space="0" w:color="auto"/>
                        <w:left w:val="none" w:sz="0" w:space="0" w:color="auto"/>
                        <w:bottom w:val="none" w:sz="0" w:space="0" w:color="auto"/>
                        <w:right w:val="none" w:sz="0" w:space="0" w:color="auto"/>
                      </w:divBdr>
                    </w:div>
                    <w:div w:id="2065327504">
                      <w:marLeft w:val="0"/>
                      <w:marRight w:val="0"/>
                      <w:marTop w:val="0"/>
                      <w:marBottom w:val="0"/>
                      <w:divBdr>
                        <w:top w:val="none" w:sz="0" w:space="0" w:color="auto"/>
                        <w:left w:val="none" w:sz="0" w:space="0" w:color="auto"/>
                        <w:bottom w:val="none" w:sz="0" w:space="0" w:color="auto"/>
                        <w:right w:val="none" w:sz="0" w:space="0" w:color="auto"/>
                      </w:divBdr>
                    </w:div>
                    <w:div w:id="21246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07652">
              <w:marLeft w:val="0"/>
              <w:marRight w:val="0"/>
              <w:marTop w:val="0"/>
              <w:marBottom w:val="0"/>
              <w:divBdr>
                <w:top w:val="none" w:sz="0" w:space="0" w:color="auto"/>
                <w:left w:val="none" w:sz="0" w:space="0" w:color="auto"/>
                <w:bottom w:val="none" w:sz="0" w:space="0" w:color="auto"/>
                <w:right w:val="none" w:sz="0" w:space="0" w:color="auto"/>
              </w:divBdr>
              <w:divsChild>
                <w:div w:id="1941793905">
                  <w:marLeft w:val="480"/>
                  <w:marRight w:val="0"/>
                  <w:marTop w:val="0"/>
                  <w:marBottom w:val="0"/>
                  <w:divBdr>
                    <w:top w:val="none" w:sz="0" w:space="0" w:color="auto"/>
                    <w:left w:val="none" w:sz="0" w:space="0" w:color="auto"/>
                    <w:bottom w:val="none" w:sz="0" w:space="0" w:color="auto"/>
                    <w:right w:val="none" w:sz="0" w:space="0" w:color="auto"/>
                  </w:divBdr>
                  <w:divsChild>
                    <w:div w:id="15934029">
                      <w:marLeft w:val="0"/>
                      <w:marRight w:val="0"/>
                      <w:marTop w:val="0"/>
                      <w:marBottom w:val="0"/>
                      <w:divBdr>
                        <w:top w:val="none" w:sz="0" w:space="0" w:color="auto"/>
                        <w:left w:val="none" w:sz="0" w:space="0" w:color="auto"/>
                        <w:bottom w:val="none" w:sz="0" w:space="0" w:color="auto"/>
                        <w:right w:val="none" w:sz="0" w:space="0" w:color="auto"/>
                      </w:divBdr>
                    </w:div>
                    <w:div w:id="38208535">
                      <w:marLeft w:val="0"/>
                      <w:marRight w:val="0"/>
                      <w:marTop w:val="0"/>
                      <w:marBottom w:val="0"/>
                      <w:divBdr>
                        <w:top w:val="none" w:sz="0" w:space="0" w:color="auto"/>
                        <w:left w:val="none" w:sz="0" w:space="0" w:color="auto"/>
                        <w:bottom w:val="none" w:sz="0" w:space="0" w:color="auto"/>
                        <w:right w:val="none" w:sz="0" w:space="0" w:color="auto"/>
                      </w:divBdr>
                    </w:div>
                    <w:div w:id="119341794">
                      <w:marLeft w:val="0"/>
                      <w:marRight w:val="0"/>
                      <w:marTop w:val="0"/>
                      <w:marBottom w:val="0"/>
                      <w:divBdr>
                        <w:top w:val="none" w:sz="0" w:space="0" w:color="auto"/>
                        <w:left w:val="none" w:sz="0" w:space="0" w:color="auto"/>
                        <w:bottom w:val="none" w:sz="0" w:space="0" w:color="auto"/>
                        <w:right w:val="none" w:sz="0" w:space="0" w:color="auto"/>
                      </w:divBdr>
                    </w:div>
                    <w:div w:id="131605230">
                      <w:marLeft w:val="0"/>
                      <w:marRight w:val="0"/>
                      <w:marTop w:val="0"/>
                      <w:marBottom w:val="0"/>
                      <w:divBdr>
                        <w:top w:val="none" w:sz="0" w:space="0" w:color="auto"/>
                        <w:left w:val="none" w:sz="0" w:space="0" w:color="auto"/>
                        <w:bottom w:val="none" w:sz="0" w:space="0" w:color="auto"/>
                        <w:right w:val="none" w:sz="0" w:space="0" w:color="auto"/>
                      </w:divBdr>
                    </w:div>
                    <w:div w:id="139613087">
                      <w:marLeft w:val="0"/>
                      <w:marRight w:val="0"/>
                      <w:marTop w:val="0"/>
                      <w:marBottom w:val="0"/>
                      <w:divBdr>
                        <w:top w:val="none" w:sz="0" w:space="0" w:color="auto"/>
                        <w:left w:val="none" w:sz="0" w:space="0" w:color="auto"/>
                        <w:bottom w:val="none" w:sz="0" w:space="0" w:color="auto"/>
                        <w:right w:val="none" w:sz="0" w:space="0" w:color="auto"/>
                      </w:divBdr>
                    </w:div>
                    <w:div w:id="159273144">
                      <w:marLeft w:val="0"/>
                      <w:marRight w:val="0"/>
                      <w:marTop w:val="0"/>
                      <w:marBottom w:val="0"/>
                      <w:divBdr>
                        <w:top w:val="none" w:sz="0" w:space="0" w:color="auto"/>
                        <w:left w:val="none" w:sz="0" w:space="0" w:color="auto"/>
                        <w:bottom w:val="none" w:sz="0" w:space="0" w:color="auto"/>
                        <w:right w:val="none" w:sz="0" w:space="0" w:color="auto"/>
                      </w:divBdr>
                    </w:div>
                    <w:div w:id="217474627">
                      <w:marLeft w:val="0"/>
                      <w:marRight w:val="0"/>
                      <w:marTop w:val="0"/>
                      <w:marBottom w:val="0"/>
                      <w:divBdr>
                        <w:top w:val="none" w:sz="0" w:space="0" w:color="auto"/>
                        <w:left w:val="none" w:sz="0" w:space="0" w:color="auto"/>
                        <w:bottom w:val="none" w:sz="0" w:space="0" w:color="auto"/>
                        <w:right w:val="none" w:sz="0" w:space="0" w:color="auto"/>
                      </w:divBdr>
                    </w:div>
                    <w:div w:id="344869196">
                      <w:marLeft w:val="0"/>
                      <w:marRight w:val="0"/>
                      <w:marTop w:val="0"/>
                      <w:marBottom w:val="0"/>
                      <w:divBdr>
                        <w:top w:val="none" w:sz="0" w:space="0" w:color="auto"/>
                        <w:left w:val="none" w:sz="0" w:space="0" w:color="auto"/>
                        <w:bottom w:val="none" w:sz="0" w:space="0" w:color="auto"/>
                        <w:right w:val="none" w:sz="0" w:space="0" w:color="auto"/>
                      </w:divBdr>
                    </w:div>
                    <w:div w:id="345795464">
                      <w:marLeft w:val="0"/>
                      <w:marRight w:val="0"/>
                      <w:marTop w:val="0"/>
                      <w:marBottom w:val="0"/>
                      <w:divBdr>
                        <w:top w:val="none" w:sz="0" w:space="0" w:color="auto"/>
                        <w:left w:val="none" w:sz="0" w:space="0" w:color="auto"/>
                        <w:bottom w:val="none" w:sz="0" w:space="0" w:color="auto"/>
                        <w:right w:val="none" w:sz="0" w:space="0" w:color="auto"/>
                      </w:divBdr>
                    </w:div>
                    <w:div w:id="349651235">
                      <w:marLeft w:val="0"/>
                      <w:marRight w:val="0"/>
                      <w:marTop w:val="0"/>
                      <w:marBottom w:val="0"/>
                      <w:divBdr>
                        <w:top w:val="none" w:sz="0" w:space="0" w:color="auto"/>
                        <w:left w:val="none" w:sz="0" w:space="0" w:color="auto"/>
                        <w:bottom w:val="none" w:sz="0" w:space="0" w:color="auto"/>
                        <w:right w:val="none" w:sz="0" w:space="0" w:color="auto"/>
                      </w:divBdr>
                    </w:div>
                    <w:div w:id="361518980">
                      <w:marLeft w:val="0"/>
                      <w:marRight w:val="0"/>
                      <w:marTop w:val="0"/>
                      <w:marBottom w:val="0"/>
                      <w:divBdr>
                        <w:top w:val="none" w:sz="0" w:space="0" w:color="auto"/>
                        <w:left w:val="none" w:sz="0" w:space="0" w:color="auto"/>
                        <w:bottom w:val="none" w:sz="0" w:space="0" w:color="auto"/>
                        <w:right w:val="none" w:sz="0" w:space="0" w:color="auto"/>
                      </w:divBdr>
                    </w:div>
                    <w:div w:id="423501324">
                      <w:marLeft w:val="0"/>
                      <w:marRight w:val="0"/>
                      <w:marTop w:val="0"/>
                      <w:marBottom w:val="0"/>
                      <w:divBdr>
                        <w:top w:val="none" w:sz="0" w:space="0" w:color="auto"/>
                        <w:left w:val="none" w:sz="0" w:space="0" w:color="auto"/>
                        <w:bottom w:val="none" w:sz="0" w:space="0" w:color="auto"/>
                        <w:right w:val="none" w:sz="0" w:space="0" w:color="auto"/>
                      </w:divBdr>
                    </w:div>
                    <w:div w:id="467867267">
                      <w:marLeft w:val="0"/>
                      <w:marRight w:val="0"/>
                      <w:marTop w:val="0"/>
                      <w:marBottom w:val="0"/>
                      <w:divBdr>
                        <w:top w:val="none" w:sz="0" w:space="0" w:color="auto"/>
                        <w:left w:val="none" w:sz="0" w:space="0" w:color="auto"/>
                        <w:bottom w:val="none" w:sz="0" w:space="0" w:color="auto"/>
                        <w:right w:val="none" w:sz="0" w:space="0" w:color="auto"/>
                      </w:divBdr>
                    </w:div>
                    <w:div w:id="469248379">
                      <w:marLeft w:val="0"/>
                      <w:marRight w:val="0"/>
                      <w:marTop w:val="0"/>
                      <w:marBottom w:val="0"/>
                      <w:divBdr>
                        <w:top w:val="none" w:sz="0" w:space="0" w:color="auto"/>
                        <w:left w:val="none" w:sz="0" w:space="0" w:color="auto"/>
                        <w:bottom w:val="none" w:sz="0" w:space="0" w:color="auto"/>
                        <w:right w:val="none" w:sz="0" w:space="0" w:color="auto"/>
                      </w:divBdr>
                    </w:div>
                    <w:div w:id="509565586">
                      <w:marLeft w:val="0"/>
                      <w:marRight w:val="0"/>
                      <w:marTop w:val="0"/>
                      <w:marBottom w:val="0"/>
                      <w:divBdr>
                        <w:top w:val="none" w:sz="0" w:space="0" w:color="auto"/>
                        <w:left w:val="none" w:sz="0" w:space="0" w:color="auto"/>
                        <w:bottom w:val="none" w:sz="0" w:space="0" w:color="auto"/>
                        <w:right w:val="none" w:sz="0" w:space="0" w:color="auto"/>
                      </w:divBdr>
                    </w:div>
                    <w:div w:id="584728442">
                      <w:marLeft w:val="0"/>
                      <w:marRight w:val="0"/>
                      <w:marTop w:val="0"/>
                      <w:marBottom w:val="0"/>
                      <w:divBdr>
                        <w:top w:val="none" w:sz="0" w:space="0" w:color="auto"/>
                        <w:left w:val="none" w:sz="0" w:space="0" w:color="auto"/>
                        <w:bottom w:val="none" w:sz="0" w:space="0" w:color="auto"/>
                        <w:right w:val="none" w:sz="0" w:space="0" w:color="auto"/>
                      </w:divBdr>
                    </w:div>
                    <w:div w:id="606960718">
                      <w:marLeft w:val="0"/>
                      <w:marRight w:val="0"/>
                      <w:marTop w:val="0"/>
                      <w:marBottom w:val="0"/>
                      <w:divBdr>
                        <w:top w:val="none" w:sz="0" w:space="0" w:color="auto"/>
                        <w:left w:val="none" w:sz="0" w:space="0" w:color="auto"/>
                        <w:bottom w:val="none" w:sz="0" w:space="0" w:color="auto"/>
                        <w:right w:val="none" w:sz="0" w:space="0" w:color="auto"/>
                      </w:divBdr>
                    </w:div>
                    <w:div w:id="662703122">
                      <w:marLeft w:val="0"/>
                      <w:marRight w:val="0"/>
                      <w:marTop w:val="0"/>
                      <w:marBottom w:val="0"/>
                      <w:divBdr>
                        <w:top w:val="none" w:sz="0" w:space="0" w:color="auto"/>
                        <w:left w:val="none" w:sz="0" w:space="0" w:color="auto"/>
                        <w:bottom w:val="none" w:sz="0" w:space="0" w:color="auto"/>
                        <w:right w:val="none" w:sz="0" w:space="0" w:color="auto"/>
                      </w:divBdr>
                    </w:div>
                    <w:div w:id="664894063">
                      <w:marLeft w:val="0"/>
                      <w:marRight w:val="0"/>
                      <w:marTop w:val="0"/>
                      <w:marBottom w:val="0"/>
                      <w:divBdr>
                        <w:top w:val="none" w:sz="0" w:space="0" w:color="auto"/>
                        <w:left w:val="none" w:sz="0" w:space="0" w:color="auto"/>
                        <w:bottom w:val="none" w:sz="0" w:space="0" w:color="auto"/>
                        <w:right w:val="none" w:sz="0" w:space="0" w:color="auto"/>
                      </w:divBdr>
                    </w:div>
                    <w:div w:id="668562877">
                      <w:marLeft w:val="0"/>
                      <w:marRight w:val="0"/>
                      <w:marTop w:val="0"/>
                      <w:marBottom w:val="0"/>
                      <w:divBdr>
                        <w:top w:val="none" w:sz="0" w:space="0" w:color="auto"/>
                        <w:left w:val="none" w:sz="0" w:space="0" w:color="auto"/>
                        <w:bottom w:val="none" w:sz="0" w:space="0" w:color="auto"/>
                        <w:right w:val="none" w:sz="0" w:space="0" w:color="auto"/>
                      </w:divBdr>
                    </w:div>
                    <w:div w:id="727338100">
                      <w:marLeft w:val="0"/>
                      <w:marRight w:val="0"/>
                      <w:marTop w:val="0"/>
                      <w:marBottom w:val="0"/>
                      <w:divBdr>
                        <w:top w:val="none" w:sz="0" w:space="0" w:color="auto"/>
                        <w:left w:val="none" w:sz="0" w:space="0" w:color="auto"/>
                        <w:bottom w:val="none" w:sz="0" w:space="0" w:color="auto"/>
                        <w:right w:val="none" w:sz="0" w:space="0" w:color="auto"/>
                      </w:divBdr>
                    </w:div>
                    <w:div w:id="752623855">
                      <w:marLeft w:val="0"/>
                      <w:marRight w:val="0"/>
                      <w:marTop w:val="0"/>
                      <w:marBottom w:val="0"/>
                      <w:divBdr>
                        <w:top w:val="none" w:sz="0" w:space="0" w:color="auto"/>
                        <w:left w:val="none" w:sz="0" w:space="0" w:color="auto"/>
                        <w:bottom w:val="none" w:sz="0" w:space="0" w:color="auto"/>
                        <w:right w:val="none" w:sz="0" w:space="0" w:color="auto"/>
                      </w:divBdr>
                    </w:div>
                    <w:div w:id="756750768">
                      <w:marLeft w:val="0"/>
                      <w:marRight w:val="0"/>
                      <w:marTop w:val="0"/>
                      <w:marBottom w:val="0"/>
                      <w:divBdr>
                        <w:top w:val="none" w:sz="0" w:space="0" w:color="auto"/>
                        <w:left w:val="none" w:sz="0" w:space="0" w:color="auto"/>
                        <w:bottom w:val="none" w:sz="0" w:space="0" w:color="auto"/>
                        <w:right w:val="none" w:sz="0" w:space="0" w:color="auto"/>
                      </w:divBdr>
                    </w:div>
                    <w:div w:id="853805896">
                      <w:marLeft w:val="0"/>
                      <w:marRight w:val="0"/>
                      <w:marTop w:val="0"/>
                      <w:marBottom w:val="0"/>
                      <w:divBdr>
                        <w:top w:val="none" w:sz="0" w:space="0" w:color="auto"/>
                        <w:left w:val="none" w:sz="0" w:space="0" w:color="auto"/>
                        <w:bottom w:val="none" w:sz="0" w:space="0" w:color="auto"/>
                        <w:right w:val="none" w:sz="0" w:space="0" w:color="auto"/>
                      </w:divBdr>
                    </w:div>
                    <w:div w:id="929970526">
                      <w:marLeft w:val="0"/>
                      <w:marRight w:val="0"/>
                      <w:marTop w:val="0"/>
                      <w:marBottom w:val="0"/>
                      <w:divBdr>
                        <w:top w:val="none" w:sz="0" w:space="0" w:color="auto"/>
                        <w:left w:val="none" w:sz="0" w:space="0" w:color="auto"/>
                        <w:bottom w:val="none" w:sz="0" w:space="0" w:color="auto"/>
                        <w:right w:val="none" w:sz="0" w:space="0" w:color="auto"/>
                      </w:divBdr>
                    </w:div>
                    <w:div w:id="947614870">
                      <w:marLeft w:val="0"/>
                      <w:marRight w:val="0"/>
                      <w:marTop w:val="0"/>
                      <w:marBottom w:val="0"/>
                      <w:divBdr>
                        <w:top w:val="none" w:sz="0" w:space="0" w:color="auto"/>
                        <w:left w:val="none" w:sz="0" w:space="0" w:color="auto"/>
                        <w:bottom w:val="none" w:sz="0" w:space="0" w:color="auto"/>
                        <w:right w:val="none" w:sz="0" w:space="0" w:color="auto"/>
                      </w:divBdr>
                    </w:div>
                    <w:div w:id="988436426">
                      <w:marLeft w:val="0"/>
                      <w:marRight w:val="0"/>
                      <w:marTop w:val="0"/>
                      <w:marBottom w:val="0"/>
                      <w:divBdr>
                        <w:top w:val="none" w:sz="0" w:space="0" w:color="auto"/>
                        <w:left w:val="none" w:sz="0" w:space="0" w:color="auto"/>
                        <w:bottom w:val="none" w:sz="0" w:space="0" w:color="auto"/>
                        <w:right w:val="none" w:sz="0" w:space="0" w:color="auto"/>
                      </w:divBdr>
                    </w:div>
                    <w:div w:id="1030644670">
                      <w:marLeft w:val="0"/>
                      <w:marRight w:val="0"/>
                      <w:marTop w:val="0"/>
                      <w:marBottom w:val="0"/>
                      <w:divBdr>
                        <w:top w:val="none" w:sz="0" w:space="0" w:color="auto"/>
                        <w:left w:val="none" w:sz="0" w:space="0" w:color="auto"/>
                        <w:bottom w:val="none" w:sz="0" w:space="0" w:color="auto"/>
                        <w:right w:val="none" w:sz="0" w:space="0" w:color="auto"/>
                      </w:divBdr>
                    </w:div>
                    <w:div w:id="1059016133">
                      <w:marLeft w:val="0"/>
                      <w:marRight w:val="0"/>
                      <w:marTop w:val="0"/>
                      <w:marBottom w:val="0"/>
                      <w:divBdr>
                        <w:top w:val="none" w:sz="0" w:space="0" w:color="auto"/>
                        <w:left w:val="none" w:sz="0" w:space="0" w:color="auto"/>
                        <w:bottom w:val="none" w:sz="0" w:space="0" w:color="auto"/>
                        <w:right w:val="none" w:sz="0" w:space="0" w:color="auto"/>
                      </w:divBdr>
                    </w:div>
                    <w:div w:id="1065374392">
                      <w:marLeft w:val="0"/>
                      <w:marRight w:val="0"/>
                      <w:marTop w:val="0"/>
                      <w:marBottom w:val="0"/>
                      <w:divBdr>
                        <w:top w:val="none" w:sz="0" w:space="0" w:color="auto"/>
                        <w:left w:val="none" w:sz="0" w:space="0" w:color="auto"/>
                        <w:bottom w:val="none" w:sz="0" w:space="0" w:color="auto"/>
                        <w:right w:val="none" w:sz="0" w:space="0" w:color="auto"/>
                      </w:divBdr>
                    </w:div>
                    <w:div w:id="1132407109">
                      <w:marLeft w:val="0"/>
                      <w:marRight w:val="0"/>
                      <w:marTop w:val="0"/>
                      <w:marBottom w:val="0"/>
                      <w:divBdr>
                        <w:top w:val="none" w:sz="0" w:space="0" w:color="auto"/>
                        <w:left w:val="none" w:sz="0" w:space="0" w:color="auto"/>
                        <w:bottom w:val="none" w:sz="0" w:space="0" w:color="auto"/>
                        <w:right w:val="none" w:sz="0" w:space="0" w:color="auto"/>
                      </w:divBdr>
                    </w:div>
                    <w:div w:id="1206983563">
                      <w:marLeft w:val="0"/>
                      <w:marRight w:val="0"/>
                      <w:marTop w:val="0"/>
                      <w:marBottom w:val="0"/>
                      <w:divBdr>
                        <w:top w:val="none" w:sz="0" w:space="0" w:color="auto"/>
                        <w:left w:val="none" w:sz="0" w:space="0" w:color="auto"/>
                        <w:bottom w:val="none" w:sz="0" w:space="0" w:color="auto"/>
                        <w:right w:val="none" w:sz="0" w:space="0" w:color="auto"/>
                      </w:divBdr>
                    </w:div>
                    <w:div w:id="1213888331">
                      <w:marLeft w:val="0"/>
                      <w:marRight w:val="0"/>
                      <w:marTop w:val="0"/>
                      <w:marBottom w:val="0"/>
                      <w:divBdr>
                        <w:top w:val="none" w:sz="0" w:space="0" w:color="auto"/>
                        <w:left w:val="none" w:sz="0" w:space="0" w:color="auto"/>
                        <w:bottom w:val="none" w:sz="0" w:space="0" w:color="auto"/>
                        <w:right w:val="none" w:sz="0" w:space="0" w:color="auto"/>
                      </w:divBdr>
                    </w:div>
                    <w:div w:id="1225525534">
                      <w:marLeft w:val="0"/>
                      <w:marRight w:val="0"/>
                      <w:marTop w:val="0"/>
                      <w:marBottom w:val="0"/>
                      <w:divBdr>
                        <w:top w:val="none" w:sz="0" w:space="0" w:color="auto"/>
                        <w:left w:val="none" w:sz="0" w:space="0" w:color="auto"/>
                        <w:bottom w:val="none" w:sz="0" w:space="0" w:color="auto"/>
                        <w:right w:val="none" w:sz="0" w:space="0" w:color="auto"/>
                      </w:divBdr>
                    </w:div>
                    <w:div w:id="1271740770">
                      <w:marLeft w:val="0"/>
                      <w:marRight w:val="0"/>
                      <w:marTop w:val="0"/>
                      <w:marBottom w:val="0"/>
                      <w:divBdr>
                        <w:top w:val="none" w:sz="0" w:space="0" w:color="auto"/>
                        <w:left w:val="none" w:sz="0" w:space="0" w:color="auto"/>
                        <w:bottom w:val="none" w:sz="0" w:space="0" w:color="auto"/>
                        <w:right w:val="none" w:sz="0" w:space="0" w:color="auto"/>
                      </w:divBdr>
                    </w:div>
                    <w:div w:id="1314866999">
                      <w:marLeft w:val="0"/>
                      <w:marRight w:val="0"/>
                      <w:marTop w:val="0"/>
                      <w:marBottom w:val="0"/>
                      <w:divBdr>
                        <w:top w:val="none" w:sz="0" w:space="0" w:color="auto"/>
                        <w:left w:val="none" w:sz="0" w:space="0" w:color="auto"/>
                        <w:bottom w:val="none" w:sz="0" w:space="0" w:color="auto"/>
                        <w:right w:val="none" w:sz="0" w:space="0" w:color="auto"/>
                      </w:divBdr>
                    </w:div>
                    <w:div w:id="1316565441">
                      <w:marLeft w:val="0"/>
                      <w:marRight w:val="0"/>
                      <w:marTop w:val="0"/>
                      <w:marBottom w:val="0"/>
                      <w:divBdr>
                        <w:top w:val="none" w:sz="0" w:space="0" w:color="auto"/>
                        <w:left w:val="none" w:sz="0" w:space="0" w:color="auto"/>
                        <w:bottom w:val="none" w:sz="0" w:space="0" w:color="auto"/>
                        <w:right w:val="none" w:sz="0" w:space="0" w:color="auto"/>
                      </w:divBdr>
                    </w:div>
                    <w:div w:id="1332560660">
                      <w:marLeft w:val="0"/>
                      <w:marRight w:val="0"/>
                      <w:marTop w:val="0"/>
                      <w:marBottom w:val="0"/>
                      <w:divBdr>
                        <w:top w:val="none" w:sz="0" w:space="0" w:color="auto"/>
                        <w:left w:val="none" w:sz="0" w:space="0" w:color="auto"/>
                        <w:bottom w:val="none" w:sz="0" w:space="0" w:color="auto"/>
                        <w:right w:val="none" w:sz="0" w:space="0" w:color="auto"/>
                      </w:divBdr>
                    </w:div>
                    <w:div w:id="1372458273">
                      <w:marLeft w:val="0"/>
                      <w:marRight w:val="0"/>
                      <w:marTop w:val="0"/>
                      <w:marBottom w:val="0"/>
                      <w:divBdr>
                        <w:top w:val="none" w:sz="0" w:space="0" w:color="auto"/>
                        <w:left w:val="none" w:sz="0" w:space="0" w:color="auto"/>
                        <w:bottom w:val="none" w:sz="0" w:space="0" w:color="auto"/>
                        <w:right w:val="none" w:sz="0" w:space="0" w:color="auto"/>
                      </w:divBdr>
                    </w:div>
                    <w:div w:id="1375696579">
                      <w:marLeft w:val="0"/>
                      <w:marRight w:val="0"/>
                      <w:marTop w:val="0"/>
                      <w:marBottom w:val="0"/>
                      <w:divBdr>
                        <w:top w:val="none" w:sz="0" w:space="0" w:color="auto"/>
                        <w:left w:val="none" w:sz="0" w:space="0" w:color="auto"/>
                        <w:bottom w:val="none" w:sz="0" w:space="0" w:color="auto"/>
                        <w:right w:val="none" w:sz="0" w:space="0" w:color="auto"/>
                      </w:divBdr>
                    </w:div>
                    <w:div w:id="1376009235">
                      <w:marLeft w:val="0"/>
                      <w:marRight w:val="0"/>
                      <w:marTop w:val="0"/>
                      <w:marBottom w:val="0"/>
                      <w:divBdr>
                        <w:top w:val="none" w:sz="0" w:space="0" w:color="auto"/>
                        <w:left w:val="none" w:sz="0" w:space="0" w:color="auto"/>
                        <w:bottom w:val="none" w:sz="0" w:space="0" w:color="auto"/>
                        <w:right w:val="none" w:sz="0" w:space="0" w:color="auto"/>
                      </w:divBdr>
                    </w:div>
                    <w:div w:id="1402407931">
                      <w:marLeft w:val="0"/>
                      <w:marRight w:val="0"/>
                      <w:marTop w:val="0"/>
                      <w:marBottom w:val="0"/>
                      <w:divBdr>
                        <w:top w:val="none" w:sz="0" w:space="0" w:color="auto"/>
                        <w:left w:val="none" w:sz="0" w:space="0" w:color="auto"/>
                        <w:bottom w:val="none" w:sz="0" w:space="0" w:color="auto"/>
                        <w:right w:val="none" w:sz="0" w:space="0" w:color="auto"/>
                      </w:divBdr>
                    </w:div>
                    <w:div w:id="1594783271">
                      <w:marLeft w:val="0"/>
                      <w:marRight w:val="0"/>
                      <w:marTop w:val="0"/>
                      <w:marBottom w:val="0"/>
                      <w:divBdr>
                        <w:top w:val="none" w:sz="0" w:space="0" w:color="auto"/>
                        <w:left w:val="none" w:sz="0" w:space="0" w:color="auto"/>
                        <w:bottom w:val="none" w:sz="0" w:space="0" w:color="auto"/>
                        <w:right w:val="none" w:sz="0" w:space="0" w:color="auto"/>
                      </w:divBdr>
                    </w:div>
                    <w:div w:id="1642269312">
                      <w:marLeft w:val="0"/>
                      <w:marRight w:val="0"/>
                      <w:marTop w:val="0"/>
                      <w:marBottom w:val="0"/>
                      <w:divBdr>
                        <w:top w:val="none" w:sz="0" w:space="0" w:color="auto"/>
                        <w:left w:val="none" w:sz="0" w:space="0" w:color="auto"/>
                        <w:bottom w:val="none" w:sz="0" w:space="0" w:color="auto"/>
                        <w:right w:val="none" w:sz="0" w:space="0" w:color="auto"/>
                      </w:divBdr>
                    </w:div>
                    <w:div w:id="1658996871">
                      <w:marLeft w:val="0"/>
                      <w:marRight w:val="0"/>
                      <w:marTop w:val="0"/>
                      <w:marBottom w:val="0"/>
                      <w:divBdr>
                        <w:top w:val="none" w:sz="0" w:space="0" w:color="auto"/>
                        <w:left w:val="none" w:sz="0" w:space="0" w:color="auto"/>
                        <w:bottom w:val="none" w:sz="0" w:space="0" w:color="auto"/>
                        <w:right w:val="none" w:sz="0" w:space="0" w:color="auto"/>
                      </w:divBdr>
                    </w:div>
                    <w:div w:id="1675764369">
                      <w:marLeft w:val="0"/>
                      <w:marRight w:val="0"/>
                      <w:marTop w:val="0"/>
                      <w:marBottom w:val="0"/>
                      <w:divBdr>
                        <w:top w:val="none" w:sz="0" w:space="0" w:color="auto"/>
                        <w:left w:val="none" w:sz="0" w:space="0" w:color="auto"/>
                        <w:bottom w:val="none" w:sz="0" w:space="0" w:color="auto"/>
                        <w:right w:val="none" w:sz="0" w:space="0" w:color="auto"/>
                      </w:divBdr>
                    </w:div>
                    <w:div w:id="1698116339">
                      <w:marLeft w:val="0"/>
                      <w:marRight w:val="0"/>
                      <w:marTop w:val="0"/>
                      <w:marBottom w:val="0"/>
                      <w:divBdr>
                        <w:top w:val="none" w:sz="0" w:space="0" w:color="auto"/>
                        <w:left w:val="none" w:sz="0" w:space="0" w:color="auto"/>
                        <w:bottom w:val="none" w:sz="0" w:space="0" w:color="auto"/>
                        <w:right w:val="none" w:sz="0" w:space="0" w:color="auto"/>
                      </w:divBdr>
                    </w:div>
                    <w:div w:id="1730806839">
                      <w:marLeft w:val="0"/>
                      <w:marRight w:val="0"/>
                      <w:marTop w:val="0"/>
                      <w:marBottom w:val="0"/>
                      <w:divBdr>
                        <w:top w:val="none" w:sz="0" w:space="0" w:color="auto"/>
                        <w:left w:val="none" w:sz="0" w:space="0" w:color="auto"/>
                        <w:bottom w:val="none" w:sz="0" w:space="0" w:color="auto"/>
                        <w:right w:val="none" w:sz="0" w:space="0" w:color="auto"/>
                      </w:divBdr>
                    </w:div>
                    <w:div w:id="1817843635">
                      <w:marLeft w:val="0"/>
                      <w:marRight w:val="0"/>
                      <w:marTop w:val="0"/>
                      <w:marBottom w:val="0"/>
                      <w:divBdr>
                        <w:top w:val="none" w:sz="0" w:space="0" w:color="auto"/>
                        <w:left w:val="none" w:sz="0" w:space="0" w:color="auto"/>
                        <w:bottom w:val="none" w:sz="0" w:space="0" w:color="auto"/>
                        <w:right w:val="none" w:sz="0" w:space="0" w:color="auto"/>
                      </w:divBdr>
                    </w:div>
                    <w:div w:id="1860198999">
                      <w:marLeft w:val="0"/>
                      <w:marRight w:val="0"/>
                      <w:marTop w:val="0"/>
                      <w:marBottom w:val="0"/>
                      <w:divBdr>
                        <w:top w:val="none" w:sz="0" w:space="0" w:color="auto"/>
                        <w:left w:val="none" w:sz="0" w:space="0" w:color="auto"/>
                        <w:bottom w:val="none" w:sz="0" w:space="0" w:color="auto"/>
                        <w:right w:val="none" w:sz="0" w:space="0" w:color="auto"/>
                      </w:divBdr>
                    </w:div>
                    <w:div w:id="1902713156">
                      <w:marLeft w:val="0"/>
                      <w:marRight w:val="0"/>
                      <w:marTop w:val="0"/>
                      <w:marBottom w:val="0"/>
                      <w:divBdr>
                        <w:top w:val="none" w:sz="0" w:space="0" w:color="auto"/>
                        <w:left w:val="none" w:sz="0" w:space="0" w:color="auto"/>
                        <w:bottom w:val="none" w:sz="0" w:space="0" w:color="auto"/>
                        <w:right w:val="none" w:sz="0" w:space="0" w:color="auto"/>
                      </w:divBdr>
                    </w:div>
                    <w:div w:id="1903903688">
                      <w:marLeft w:val="0"/>
                      <w:marRight w:val="0"/>
                      <w:marTop w:val="0"/>
                      <w:marBottom w:val="0"/>
                      <w:divBdr>
                        <w:top w:val="none" w:sz="0" w:space="0" w:color="auto"/>
                        <w:left w:val="none" w:sz="0" w:space="0" w:color="auto"/>
                        <w:bottom w:val="none" w:sz="0" w:space="0" w:color="auto"/>
                        <w:right w:val="none" w:sz="0" w:space="0" w:color="auto"/>
                      </w:divBdr>
                    </w:div>
                    <w:div w:id="1929999902">
                      <w:marLeft w:val="0"/>
                      <w:marRight w:val="0"/>
                      <w:marTop w:val="0"/>
                      <w:marBottom w:val="0"/>
                      <w:divBdr>
                        <w:top w:val="none" w:sz="0" w:space="0" w:color="auto"/>
                        <w:left w:val="none" w:sz="0" w:space="0" w:color="auto"/>
                        <w:bottom w:val="none" w:sz="0" w:space="0" w:color="auto"/>
                        <w:right w:val="none" w:sz="0" w:space="0" w:color="auto"/>
                      </w:divBdr>
                    </w:div>
                    <w:div w:id="2040161430">
                      <w:marLeft w:val="0"/>
                      <w:marRight w:val="0"/>
                      <w:marTop w:val="0"/>
                      <w:marBottom w:val="0"/>
                      <w:divBdr>
                        <w:top w:val="none" w:sz="0" w:space="0" w:color="auto"/>
                        <w:left w:val="none" w:sz="0" w:space="0" w:color="auto"/>
                        <w:bottom w:val="none" w:sz="0" w:space="0" w:color="auto"/>
                        <w:right w:val="none" w:sz="0" w:space="0" w:color="auto"/>
                      </w:divBdr>
                    </w:div>
                    <w:div w:id="2084719864">
                      <w:marLeft w:val="0"/>
                      <w:marRight w:val="0"/>
                      <w:marTop w:val="0"/>
                      <w:marBottom w:val="0"/>
                      <w:divBdr>
                        <w:top w:val="none" w:sz="0" w:space="0" w:color="auto"/>
                        <w:left w:val="none" w:sz="0" w:space="0" w:color="auto"/>
                        <w:bottom w:val="none" w:sz="0" w:space="0" w:color="auto"/>
                        <w:right w:val="none" w:sz="0" w:space="0" w:color="auto"/>
                      </w:divBdr>
                    </w:div>
                    <w:div w:id="2133018306">
                      <w:marLeft w:val="0"/>
                      <w:marRight w:val="0"/>
                      <w:marTop w:val="0"/>
                      <w:marBottom w:val="0"/>
                      <w:divBdr>
                        <w:top w:val="none" w:sz="0" w:space="0" w:color="auto"/>
                        <w:left w:val="none" w:sz="0" w:space="0" w:color="auto"/>
                        <w:bottom w:val="none" w:sz="0" w:space="0" w:color="auto"/>
                        <w:right w:val="none" w:sz="0" w:space="0" w:color="auto"/>
                      </w:divBdr>
                    </w:div>
                    <w:div w:id="213871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50197">
              <w:marLeft w:val="0"/>
              <w:marRight w:val="0"/>
              <w:marTop w:val="0"/>
              <w:marBottom w:val="0"/>
              <w:divBdr>
                <w:top w:val="none" w:sz="0" w:space="0" w:color="auto"/>
                <w:left w:val="none" w:sz="0" w:space="0" w:color="auto"/>
                <w:bottom w:val="none" w:sz="0" w:space="0" w:color="auto"/>
                <w:right w:val="none" w:sz="0" w:space="0" w:color="auto"/>
              </w:divBdr>
              <w:divsChild>
                <w:div w:id="557546644">
                  <w:marLeft w:val="480"/>
                  <w:marRight w:val="0"/>
                  <w:marTop w:val="0"/>
                  <w:marBottom w:val="0"/>
                  <w:divBdr>
                    <w:top w:val="none" w:sz="0" w:space="0" w:color="auto"/>
                    <w:left w:val="none" w:sz="0" w:space="0" w:color="auto"/>
                    <w:bottom w:val="none" w:sz="0" w:space="0" w:color="auto"/>
                    <w:right w:val="none" w:sz="0" w:space="0" w:color="auto"/>
                  </w:divBdr>
                  <w:divsChild>
                    <w:div w:id="61610498">
                      <w:marLeft w:val="0"/>
                      <w:marRight w:val="0"/>
                      <w:marTop w:val="0"/>
                      <w:marBottom w:val="0"/>
                      <w:divBdr>
                        <w:top w:val="none" w:sz="0" w:space="0" w:color="auto"/>
                        <w:left w:val="none" w:sz="0" w:space="0" w:color="auto"/>
                        <w:bottom w:val="none" w:sz="0" w:space="0" w:color="auto"/>
                        <w:right w:val="none" w:sz="0" w:space="0" w:color="auto"/>
                      </w:divBdr>
                    </w:div>
                    <w:div w:id="81100153">
                      <w:marLeft w:val="0"/>
                      <w:marRight w:val="0"/>
                      <w:marTop w:val="0"/>
                      <w:marBottom w:val="0"/>
                      <w:divBdr>
                        <w:top w:val="none" w:sz="0" w:space="0" w:color="auto"/>
                        <w:left w:val="none" w:sz="0" w:space="0" w:color="auto"/>
                        <w:bottom w:val="none" w:sz="0" w:space="0" w:color="auto"/>
                        <w:right w:val="none" w:sz="0" w:space="0" w:color="auto"/>
                      </w:divBdr>
                    </w:div>
                    <w:div w:id="188688560">
                      <w:marLeft w:val="0"/>
                      <w:marRight w:val="0"/>
                      <w:marTop w:val="0"/>
                      <w:marBottom w:val="0"/>
                      <w:divBdr>
                        <w:top w:val="none" w:sz="0" w:space="0" w:color="auto"/>
                        <w:left w:val="none" w:sz="0" w:space="0" w:color="auto"/>
                        <w:bottom w:val="none" w:sz="0" w:space="0" w:color="auto"/>
                        <w:right w:val="none" w:sz="0" w:space="0" w:color="auto"/>
                      </w:divBdr>
                    </w:div>
                    <w:div w:id="224295459">
                      <w:marLeft w:val="0"/>
                      <w:marRight w:val="0"/>
                      <w:marTop w:val="0"/>
                      <w:marBottom w:val="0"/>
                      <w:divBdr>
                        <w:top w:val="none" w:sz="0" w:space="0" w:color="auto"/>
                        <w:left w:val="none" w:sz="0" w:space="0" w:color="auto"/>
                        <w:bottom w:val="none" w:sz="0" w:space="0" w:color="auto"/>
                        <w:right w:val="none" w:sz="0" w:space="0" w:color="auto"/>
                      </w:divBdr>
                    </w:div>
                    <w:div w:id="255603744">
                      <w:marLeft w:val="0"/>
                      <w:marRight w:val="0"/>
                      <w:marTop w:val="0"/>
                      <w:marBottom w:val="0"/>
                      <w:divBdr>
                        <w:top w:val="none" w:sz="0" w:space="0" w:color="auto"/>
                        <w:left w:val="none" w:sz="0" w:space="0" w:color="auto"/>
                        <w:bottom w:val="none" w:sz="0" w:space="0" w:color="auto"/>
                        <w:right w:val="none" w:sz="0" w:space="0" w:color="auto"/>
                      </w:divBdr>
                    </w:div>
                    <w:div w:id="278152201">
                      <w:marLeft w:val="0"/>
                      <w:marRight w:val="0"/>
                      <w:marTop w:val="0"/>
                      <w:marBottom w:val="0"/>
                      <w:divBdr>
                        <w:top w:val="none" w:sz="0" w:space="0" w:color="auto"/>
                        <w:left w:val="none" w:sz="0" w:space="0" w:color="auto"/>
                        <w:bottom w:val="none" w:sz="0" w:space="0" w:color="auto"/>
                        <w:right w:val="none" w:sz="0" w:space="0" w:color="auto"/>
                      </w:divBdr>
                    </w:div>
                    <w:div w:id="337006857">
                      <w:marLeft w:val="0"/>
                      <w:marRight w:val="0"/>
                      <w:marTop w:val="0"/>
                      <w:marBottom w:val="0"/>
                      <w:divBdr>
                        <w:top w:val="none" w:sz="0" w:space="0" w:color="auto"/>
                        <w:left w:val="none" w:sz="0" w:space="0" w:color="auto"/>
                        <w:bottom w:val="none" w:sz="0" w:space="0" w:color="auto"/>
                        <w:right w:val="none" w:sz="0" w:space="0" w:color="auto"/>
                      </w:divBdr>
                    </w:div>
                    <w:div w:id="497233411">
                      <w:marLeft w:val="0"/>
                      <w:marRight w:val="0"/>
                      <w:marTop w:val="0"/>
                      <w:marBottom w:val="0"/>
                      <w:divBdr>
                        <w:top w:val="none" w:sz="0" w:space="0" w:color="auto"/>
                        <w:left w:val="none" w:sz="0" w:space="0" w:color="auto"/>
                        <w:bottom w:val="none" w:sz="0" w:space="0" w:color="auto"/>
                        <w:right w:val="none" w:sz="0" w:space="0" w:color="auto"/>
                      </w:divBdr>
                    </w:div>
                    <w:div w:id="517501567">
                      <w:marLeft w:val="0"/>
                      <w:marRight w:val="0"/>
                      <w:marTop w:val="0"/>
                      <w:marBottom w:val="0"/>
                      <w:divBdr>
                        <w:top w:val="none" w:sz="0" w:space="0" w:color="auto"/>
                        <w:left w:val="none" w:sz="0" w:space="0" w:color="auto"/>
                        <w:bottom w:val="none" w:sz="0" w:space="0" w:color="auto"/>
                        <w:right w:val="none" w:sz="0" w:space="0" w:color="auto"/>
                      </w:divBdr>
                    </w:div>
                    <w:div w:id="565410512">
                      <w:marLeft w:val="0"/>
                      <w:marRight w:val="0"/>
                      <w:marTop w:val="0"/>
                      <w:marBottom w:val="0"/>
                      <w:divBdr>
                        <w:top w:val="none" w:sz="0" w:space="0" w:color="auto"/>
                        <w:left w:val="none" w:sz="0" w:space="0" w:color="auto"/>
                        <w:bottom w:val="none" w:sz="0" w:space="0" w:color="auto"/>
                        <w:right w:val="none" w:sz="0" w:space="0" w:color="auto"/>
                      </w:divBdr>
                    </w:div>
                    <w:div w:id="615717830">
                      <w:marLeft w:val="0"/>
                      <w:marRight w:val="0"/>
                      <w:marTop w:val="0"/>
                      <w:marBottom w:val="0"/>
                      <w:divBdr>
                        <w:top w:val="none" w:sz="0" w:space="0" w:color="auto"/>
                        <w:left w:val="none" w:sz="0" w:space="0" w:color="auto"/>
                        <w:bottom w:val="none" w:sz="0" w:space="0" w:color="auto"/>
                        <w:right w:val="none" w:sz="0" w:space="0" w:color="auto"/>
                      </w:divBdr>
                    </w:div>
                    <w:div w:id="634263113">
                      <w:marLeft w:val="0"/>
                      <w:marRight w:val="0"/>
                      <w:marTop w:val="0"/>
                      <w:marBottom w:val="0"/>
                      <w:divBdr>
                        <w:top w:val="none" w:sz="0" w:space="0" w:color="auto"/>
                        <w:left w:val="none" w:sz="0" w:space="0" w:color="auto"/>
                        <w:bottom w:val="none" w:sz="0" w:space="0" w:color="auto"/>
                        <w:right w:val="none" w:sz="0" w:space="0" w:color="auto"/>
                      </w:divBdr>
                    </w:div>
                    <w:div w:id="650908009">
                      <w:marLeft w:val="0"/>
                      <w:marRight w:val="0"/>
                      <w:marTop w:val="0"/>
                      <w:marBottom w:val="0"/>
                      <w:divBdr>
                        <w:top w:val="none" w:sz="0" w:space="0" w:color="auto"/>
                        <w:left w:val="none" w:sz="0" w:space="0" w:color="auto"/>
                        <w:bottom w:val="none" w:sz="0" w:space="0" w:color="auto"/>
                        <w:right w:val="none" w:sz="0" w:space="0" w:color="auto"/>
                      </w:divBdr>
                    </w:div>
                    <w:div w:id="670567547">
                      <w:marLeft w:val="0"/>
                      <w:marRight w:val="0"/>
                      <w:marTop w:val="0"/>
                      <w:marBottom w:val="0"/>
                      <w:divBdr>
                        <w:top w:val="none" w:sz="0" w:space="0" w:color="auto"/>
                        <w:left w:val="none" w:sz="0" w:space="0" w:color="auto"/>
                        <w:bottom w:val="none" w:sz="0" w:space="0" w:color="auto"/>
                        <w:right w:val="none" w:sz="0" w:space="0" w:color="auto"/>
                      </w:divBdr>
                    </w:div>
                    <w:div w:id="677777394">
                      <w:marLeft w:val="0"/>
                      <w:marRight w:val="0"/>
                      <w:marTop w:val="0"/>
                      <w:marBottom w:val="0"/>
                      <w:divBdr>
                        <w:top w:val="none" w:sz="0" w:space="0" w:color="auto"/>
                        <w:left w:val="none" w:sz="0" w:space="0" w:color="auto"/>
                        <w:bottom w:val="none" w:sz="0" w:space="0" w:color="auto"/>
                        <w:right w:val="none" w:sz="0" w:space="0" w:color="auto"/>
                      </w:divBdr>
                    </w:div>
                    <w:div w:id="698434684">
                      <w:marLeft w:val="0"/>
                      <w:marRight w:val="0"/>
                      <w:marTop w:val="0"/>
                      <w:marBottom w:val="0"/>
                      <w:divBdr>
                        <w:top w:val="none" w:sz="0" w:space="0" w:color="auto"/>
                        <w:left w:val="none" w:sz="0" w:space="0" w:color="auto"/>
                        <w:bottom w:val="none" w:sz="0" w:space="0" w:color="auto"/>
                        <w:right w:val="none" w:sz="0" w:space="0" w:color="auto"/>
                      </w:divBdr>
                    </w:div>
                    <w:div w:id="705984462">
                      <w:marLeft w:val="0"/>
                      <w:marRight w:val="0"/>
                      <w:marTop w:val="0"/>
                      <w:marBottom w:val="0"/>
                      <w:divBdr>
                        <w:top w:val="none" w:sz="0" w:space="0" w:color="auto"/>
                        <w:left w:val="none" w:sz="0" w:space="0" w:color="auto"/>
                        <w:bottom w:val="none" w:sz="0" w:space="0" w:color="auto"/>
                        <w:right w:val="none" w:sz="0" w:space="0" w:color="auto"/>
                      </w:divBdr>
                    </w:div>
                    <w:div w:id="746806999">
                      <w:marLeft w:val="0"/>
                      <w:marRight w:val="0"/>
                      <w:marTop w:val="0"/>
                      <w:marBottom w:val="0"/>
                      <w:divBdr>
                        <w:top w:val="none" w:sz="0" w:space="0" w:color="auto"/>
                        <w:left w:val="none" w:sz="0" w:space="0" w:color="auto"/>
                        <w:bottom w:val="none" w:sz="0" w:space="0" w:color="auto"/>
                        <w:right w:val="none" w:sz="0" w:space="0" w:color="auto"/>
                      </w:divBdr>
                    </w:div>
                    <w:div w:id="755437829">
                      <w:marLeft w:val="0"/>
                      <w:marRight w:val="0"/>
                      <w:marTop w:val="0"/>
                      <w:marBottom w:val="0"/>
                      <w:divBdr>
                        <w:top w:val="none" w:sz="0" w:space="0" w:color="auto"/>
                        <w:left w:val="none" w:sz="0" w:space="0" w:color="auto"/>
                        <w:bottom w:val="none" w:sz="0" w:space="0" w:color="auto"/>
                        <w:right w:val="none" w:sz="0" w:space="0" w:color="auto"/>
                      </w:divBdr>
                    </w:div>
                    <w:div w:id="761150107">
                      <w:marLeft w:val="0"/>
                      <w:marRight w:val="0"/>
                      <w:marTop w:val="0"/>
                      <w:marBottom w:val="0"/>
                      <w:divBdr>
                        <w:top w:val="none" w:sz="0" w:space="0" w:color="auto"/>
                        <w:left w:val="none" w:sz="0" w:space="0" w:color="auto"/>
                        <w:bottom w:val="none" w:sz="0" w:space="0" w:color="auto"/>
                        <w:right w:val="none" w:sz="0" w:space="0" w:color="auto"/>
                      </w:divBdr>
                    </w:div>
                    <w:div w:id="777020579">
                      <w:marLeft w:val="0"/>
                      <w:marRight w:val="0"/>
                      <w:marTop w:val="0"/>
                      <w:marBottom w:val="0"/>
                      <w:divBdr>
                        <w:top w:val="none" w:sz="0" w:space="0" w:color="auto"/>
                        <w:left w:val="none" w:sz="0" w:space="0" w:color="auto"/>
                        <w:bottom w:val="none" w:sz="0" w:space="0" w:color="auto"/>
                        <w:right w:val="none" w:sz="0" w:space="0" w:color="auto"/>
                      </w:divBdr>
                    </w:div>
                    <w:div w:id="821190698">
                      <w:marLeft w:val="0"/>
                      <w:marRight w:val="0"/>
                      <w:marTop w:val="0"/>
                      <w:marBottom w:val="0"/>
                      <w:divBdr>
                        <w:top w:val="none" w:sz="0" w:space="0" w:color="auto"/>
                        <w:left w:val="none" w:sz="0" w:space="0" w:color="auto"/>
                        <w:bottom w:val="none" w:sz="0" w:space="0" w:color="auto"/>
                        <w:right w:val="none" w:sz="0" w:space="0" w:color="auto"/>
                      </w:divBdr>
                    </w:div>
                    <w:div w:id="865676927">
                      <w:marLeft w:val="0"/>
                      <w:marRight w:val="0"/>
                      <w:marTop w:val="0"/>
                      <w:marBottom w:val="0"/>
                      <w:divBdr>
                        <w:top w:val="none" w:sz="0" w:space="0" w:color="auto"/>
                        <w:left w:val="none" w:sz="0" w:space="0" w:color="auto"/>
                        <w:bottom w:val="none" w:sz="0" w:space="0" w:color="auto"/>
                        <w:right w:val="none" w:sz="0" w:space="0" w:color="auto"/>
                      </w:divBdr>
                    </w:div>
                    <w:div w:id="971906744">
                      <w:marLeft w:val="0"/>
                      <w:marRight w:val="0"/>
                      <w:marTop w:val="0"/>
                      <w:marBottom w:val="0"/>
                      <w:divBdr>
                        <w:top w:val="none" w:sz="0" w:space="0" w:color="auto"/>
                        <w:left w:val="none" w:sz="0" w:space="0" w:color="auto"/>
                        <w:bottom w:val="none" w:sz="0" w:space="0" w:color="auto"/>
                        <w:right w:val="none" w:sz="0" w:space="0" w:color="auto"/>
                      </w:divBdr>
                    </w:div>
                    <w:div w:id="1002394301">
                      <w:marLeft w:val="0"/>
                      <w:marRight w:val="0"/>
                      <w:marTop w:val="0"/>
                      <w:marBottom w:val="0"/>
                      <w:divBdr>
                        <w:top w:val="none" w:sz="0" w:space="0" w:color="auto"/>
                        <w:left w:val="none" w:sz="0" w:space="0" w:color="auto"/>
                        <w:bottom w:val="none" w:sz="0" w:space="0" w:color="auto"/>
                        <w:right w:val="none" w:sz="0" w:space="0" w:color="auto"/>
                      </w:divBdr>
                    </w:div>
                    <w:div w:id="1024331281">
                      <w:marLeft w:val="0"/>
                      <w:marRight w:val="0"/>
                      <w:marTop w:val="0"/>
                      <w:marBottom w:val="0"/>
                      <w:divBdr>
                        <w:top w:val="none" w:sz="0" w:space="0" w:color="auto"/>
                        <w:left w:val="none" w:sz="0" w:space="0" w:color="auto"/>
                        <w:bottom w:val="none" w:sz="0" w:space="0" w:color="auto"/>
                        <w:right w:val="none" w:sz="0" w:space="0" w:color="auto"/>
                      </w:divBdr>
                    </w:div>
                    <w:div w:id="1059403108">
                      <w:marLeft w:val="0"/>
                      <w:marRight w:val="0"/>
                      <w:marTop w:val="0"/>
                      <w:marBottom w:val="0"/>
                      <w:divBdr>
                        <w:top w:val="none" w:sz="0" w:space="0" w:color="auto"/>
                        <w:left w:val="none" w:sz="0" w:space="0" w:color="auto"/>
                        <w:bottom w:val="none" w:sz="0" w:space="0" w:color="auto"/>
                        <w:right w:val="none" w:sz="0" w:space="0" w:color="auto"/>
                      </w:divBdr>
                    </w:div>
                    <w:div w:id="1098141045">
                      <w:marLeft w:val="0"/>
                      <w:marRight w:val="0"/>
                      <w:marTop w:val="0"/>
                      <w:marBottom w:val="0"/>
                      <w:divBdr>
                        <w:top w:val="none" w:sz="0" w:space="0" w:color="auto"/>
                        <w:left w:val="none" w:sz="0" w:space="0" w:color="auto"/>
                        <w:bottom w:val="none" w:sz="0" w:space="0" w:color="auto"/>
                        <w:right w:val="none" w:sz="0" w:space="0" w:color="auto"/>
                      </w:divBdr>
                    </w:div>
                    <w:div w:id="1116680148">
                      <w:marLeft w:val="0"/>
                      <w:marRight w:val="0"/>
                      <w:marTop w:val="0"/>
                      <w:marBottom w:val="0"/>
                      <w:divBdr>
                        <w:top w:val="none" w:sz="0" w:space="0" w:color="auto"/>
                        <w:left w:val="none" w:sz="0" w:space="0" w:color="auto"/>
                        <w:bottom w:val="none" w:sz="0" w:space="0" w:color="auto"/>
                        <w:right w:val="none" w:sz="0" w:space="0" w:color="auto"/>
                      </w:divBdr>
                    </w:div>
                    <w:div w:id="1125390435">
                      <w:marLeft w:val="0"/>
                      <w:marRight w:val="0"/>
                      <w:marTop w:val="0"/>
                      <w:marBottom w:val="0"/>
                      <w:divBdr>
                        <w:top w:val="none" w:sz="0" w:space="0" w:color="auto"/>
                        <w:left w:val="none" w:sz="0" w:space="0" w:color="auto"/>
                        <w:bottom w:val="none" w:sz="0" w:space="0" w:color="auto"/>
                        <w:right w:val="none" w:sz="0" w:space="0" w:color="auto"/>
                      </w:divBdr>
                    </w:div>
                    <w:div w:id="1144153220">
                      <w:marLeft w:val="0"/>
                      <w:marRight w:val="0"/>
                      <w:marTop w:val="0"/>
                      <w:marBottom w:val="0"/>
                      <w:divBdr>
                        <w:top w:val="none" w:sz="0" w:space="0" w:color="auto"/>
                        <w:left w:val="none" w:sz="0" w:space="0" w:color="auto"/>
                        <w:bottom w:val="none" w:sz="0" w:space="0" w:color="auto"/>
                        <w:right w:val="none" w:sz="0" w:space="0" w:color="auto"/>
                      </w:divBdr>
                    </w:div>
                    <w:div w:id="1157378302">
                      <w:marLeft w:val="0"/>
                      <w:marRight w:val="0"/>
                      <w:marTop w:val="0"/>
                      <w:marBottom w:val="0"/>
                      <w:divBdr>
                        <w:top w:val="none" w:sz="0" w:space="0" w:color="auto"/>
                        <w:left w:val="none" w:sz="0" w:space="0" w:color="auto"/>
                        <w:bottom w:val="none" w:sz="0" w:space="0" w:color="auto"/>
                        <w:right w:val="none" w:sz="0" w:space="0" w:color="auto"/>
                      </w:divBdr>
                    </w:div>
                    <w:div w:id="1175877684">
                      <w:marLeft w:val="0"/>
                      <w:marRight w:val="0"/>
                      <w:marTop w:val="0"/>
                      <w:marBottom w:val="0"/>
                      <w:divBdr>
                        <w:top w:val="none" w:sz="0" w:space="0" w:color="auto"/>
                        <w:left w:val="none" w:sz="0" w:space="0" w:color="auto"/>
                        <w:bottom w:val="none" w:sz="0" w:space="0" w:color="auto"/>
                        <w:right w:val="none" w:sz="0" w:space="0" w:color="auto"/>
                      </w:divBdr>
                    </w:div>
                    <w:div w:id="1220283271">
                      <w:marLeft w:val="0"/>
                      <w:marRight w:val="0"/>
                      <w:marTop w:val="0"/>
                      <w:marBottom w:val="0"/>
                      <w:divBdr>
                        <w:top w:val="none" w:sz="0" w:space="0" w:color="auto"/>
                        <w:left w:val="none" w:sz="0" w:space="0" w:color="auto"/>
                        <w:bottom w:val="none" w:sz="0" w:space="0" w:color="auto"/>
                        <w:right w:val="none" w:sz="0" w:space="0" w:color="auto"/>
                      </w:divBdr>
                    </w:div>
                    <w:div w:id="1227451079">
                      <w:marLeft w:val="0"/>
                      <w:marRight w:val="0"/>
                      <w:marTop w:val="0"/>
                      <w:marBottom w:val="0"/>
                      <w:divBdr>
                        <w:top w:val="none" w:sz="0" w:space="0" w:color="auto"/>
                        <w:left w:val="none" w:sz="0" w:space="0" w:color="auto"/>
                        <w:bottom w:val="none" w:sz="0" w:space="0" w:color="auto"/>
                        <w:right w:val="none" w:sz="0" w:space="0" w:color="auto"/>
                      </w:divBdr>
                    </w:div>
                    <w:div w:id="1248921770">
                      <w:marLeft w:val="0"/>
                      <w:marRight w:val="0"/>
                      <w:marTop w:val="0"/>
                      <w:marBottom w:val="0"/>
                      <w:divBdr>
                        <w:top w:val="none" w:sz="0" w:space="0" w:color="auto"/>
                        <w:left w:val="none" w:sz="0" w:space="0" w:color="auto"/>
                        <w:bottom w:val="none" w:sz="0" w:space="0" w:color="auto"/>
                        <w:right w:val="none" w:sz="0" w:space="0" w:color="auto"/>
                      </w:divBdr>
                    </w:div>
                    <w:div w:id="1253054095">
                      <w:marLeft w:val="0"/>
                      <w:marRight w:val="0"/>
                      <w:marTop w:val="0"/>
                      <w:marBottom w:val="0"/>
                      <w:divBdr>
                        <w:top w:val="none" w:sz="0" w:space="0" w:color="auto"/>
                        <w:left w:val="none" w:sz="0" w:space="0" w:color="auto"/>
                        <w:bottom w:val="none" w:sz="0" w:space="0" w:color="auto"/>
                        <w:right w:val="none" w:sz="0" w:space="0" w:color="auto"/>
                      </w:divBdr>
                    </w:div>
                    <w:div w:id="1303729606">
                      <w:marLeft w:val="0"/>
                      <w:marRight w:val="0"/>
                      <w:marTop w:val="0"/>
                      <w:marBottom w:val="0"/>
                      <w:divBdr>
                        <w:top w:val="none" w:sz="0" w:space="0" w:color="auto"/>
                        <w:left w:val="none" w:sz="0" w:space="0" w:color="auto"/>
                        <w:bottom w:val="none" w:sz="0" w:space="0" w:color="auto"/>
                        <w:right w:val="none" w:sz="0" w:space="0" w:color="auto"/>
                      </w:divBdr>
                    </w:div>
                    <w:div w:id="1344236756">
                      <w:marLeft w:val="0"/>
                      <w:marRight w:val="0"/>
                      <w:marTop w:val="0"/>
                      <w:marBottom w:val="0"/>
                      <w:divBdr>
                        <w:top w:val="none" w:sz="0" w:space="0" w:color="auto"/>
                        <w:left w:val="none" w:sz="0" w:space="0" w:color="auto"/>
                        <w:bottom w:val="none" w:sz="0" w:space="0" w:color="auto"/>
                        <w:right w:val="none" w:sz="0" w:space="0" w:color="auto"/>
                      </w:divBdr>
                    </w:div>
                    <w:div w:id="1402479882">
                      <w:marLeft w:val="0"/>
                      <w:marRight w:val="0"/>
                      <w:marTop w:val="0"/>
                      <w:marBottom w:val="0"/>
                      <w:divBdr>
                        <w:top w:val="none" w:sz="0" w:space="0" w:color="auto"/>
                        <w:left w:val="none" w:sz="0" w:space="0" w:color="auto"/>
                        <w:bottom w:val="none" w:sz="0" w:space="0" w:color="auto"/>
                        <w:right w:val="none" w:sz="0" w:space="0" w:color="auto"/>
                      </w:divBdr>
                    </w:div>
                    <w:div w:id="1420979319">
                      <w:marLeft w:val="0"/>
                      <w:marRight w:val="0"/>
                      <w:marTop w:val="0"/>
                      <w:marBottom w:val="0"/>
                      <w:divBdr>
                        <w:top w:val="none" w:sz="0" w:space="0" w:color="auto"/>
                        <w:left w:val="none" w:sz="0" w:space="0" w:color="auto"/>
                        <w:bottom w:val="none" w:sz="0" w:space="0" w:color="auto"/>
                        <w:right w:val="none" w:sz="0" w:space="0" w:color="auto"/>
                      </w:divBdr>
                    </w:div>
                    <w:div w:id="1426684241">
                      <w:marLeft w:val="0"/>
                      <w:marRight w:val="0"/>
                      <w:marTop w:val="0"/>
                      <w:marBottom w:val="0"/>
                      <w:divBdr>
                        <w:top w:val="none" w:sz="0" w:space="0" w:color="auto"/>
                        <w:left w:val="none" w:sz="0" w:space="0" w:color="auto"/>
                        <w:bottom w:val="none" w:sz="0" w:space="0" w:color="auto"/>
                        <w:right w:val="none" w:sz="0" w:space="0" w:color="auto"/>
                      </w:divBdr>
                    </w:div>
                    <w:div w:id="1428114196">
                      <w:marLeft w:val="0"/>
                      <w:marRight w:val="0"/>
                      <w:marTop w:val="0"/>
                      <w:marBottom w:val="0"/>
                      <w:divBdr>
                        <w:top w:val="none" w:sz="0" w:space="0" w:color="auto"/>
                        <w:left w:val="none" w:sz="0" w:space="0" w:color="auto"/>
                        <w:bottom w:val="none" w:sz="0" w:space="0" w:color="auto"/>
                        <w:right w:val="none" w:sz="0" w:space="0" w:color="auto"/>
                      </w:divBdr>
                    </w:div>
                    <w:div w:id="1445266747">
                      <w:marLeft w:val="0"/>
                      <w:marRight w:val="0"/>
                      <w:marTop w:val="0"/>
                      <w:marBottom w:val="0"/>
                      <w:divBdr>
                        <w:top w:val="none" w:sz="0" w:space="0" w:color="auto"/>
                        <w:left w:val="none" w:sz="0" w:space="0" w:color="auto"/>
                        <w:bottom w:val="none" w:sz="0" w:space="0" w:color="auto"/>
                        <w:right w:val="none" w:sz="0" w:space="0" w:color="auto"/>
                      </w:divBdr>
                    </w:div>
                    <w:div w:id="1519200500">
                      <w:marLeft w:val="0"/>
                      <w:marRight w:val="0"/>
                      <w:marTop w:val="0"/>
                      <w:marBottom w:val="0"/>
                      <w:divBdr>
                        <w:top w:val="none" w:sz="0" w:space="0" w:color="auto"/>
                        <w:left w:val="none" w:sz="0" w:space="0" w:color="auto"/>
                        <w:bottom w:val="none" w:sz="0" w:space="0" w:color="auto"/>
                        <w:right w:val="none" w:sz="0" w:space="0" w:color="auto"/>
                      </w:divBdr>
                    </w:div>
                    <w:div w:id="1550461735">
                      <w:marLeft w:val="0"/>
                      <w:marRight w:val="0"/>
                      <w:marTop w:val="0"/>
                      <w:marBottom w:val="0"/>
                      <w:divBdr>
                        <w:top w:val="none" w:sz="0" w:space="0" w:color="auto"/>
                        <w:left w:val="none" w:sz="0" w:space="0" w:color="auto"/>
                        <w:bottom w:val="none" w:sz="0" w:space="0" w:color="auto"/>
                        <w:right w:val="none" w:sz="0" w:space="0" w:color="auto"/>
                      </w:divBdr>
                    </w:div>
                    <w:div w:id="1595046581">
                      <w:marLeft w:val="0"/>
                      <w:marRight w:val="0"/>
                      <w:marTop w:val="0"/>
                      <w:marBottom w:val="0"/>
                      <w:divBdr>
                        <w:top w:val="none" w:sz="0" w:space="0" w:color="auto"/>
                        <w:left w:val="none" w:sz="0" w:space="0" w:color="auto"/>
                        <w:bottom w:val="none" w:sz="0" w:space="0" w:color="auto"/>
                        <w:right w:val="none" w:sz="0" w:space="0" w:color="auto"/>
                      </w:divBdr>
                    </w:div>
                    <w:div w:id="1736781042">
                      <w:marLeft w:val="0"/>
                      <w:marRight w:val="0"/>
                      <w:marTop w:val="0"/>
                      <w:marBottom w:val="0"/>
                      <w:divBdr>
                        <w:top w:val="none" w:sz="0" w:space="0" w:color="auto"/>
                        <w:left w:val="none" w:sz="0" w:space="0" w:color="auto"/>
                        <w:bottom w:val="none" w:sz="0" w:space="0" w:color="auto"/>
                        <w:right w:val="none" w:sz="0" w:space="0" w:color="auto"/>
                      </w:divBdr>
                    </w:div>
                    <w:div w:id="1837265405">
                      <w:marLeft w:val="0"/>
                      <w:marRight w:val="0"/>
                      <w:marTop w:val="0"/>
                      <w:marBottom w:val="0"/>
                      <w:divBdr>
                        <w:top w:val="none" w:sz="0" w:space="0" w:color="auto"/>
                        <w:left w:val="none" w:sz="0" w:space="0" w:color="auto"/>
                        <w:bottom w:val="none" w:sz="0" w:space="0" w:color="auto"/>
                        <w:right w:val="none" w:sz="0" w:space="0" w:color="auto"/>
                      </w:divBdr>
                    </w:div>
                    <w:div w:id="1849901152">
                      <w:marLeft w:val="0"/>
                      <w:marRight w:val="0"/>
                      <w:marTop w:val="0"/>
                      <w:marBottom w:val="0"/>
                      <w:divBdr>
                        <w:top w:val="none" w:sz="0" w:space="0" w:color="auto"/>
                        <w:left w:val="none" w:sz="0" w:space="0" w:color="auto"/>
                        <w:bottom w:val="none" w:sz="0" w:space="0" w:color="auto"/>
                        <w:right w:val="none" w:sz="0" w:space="0" w:color="auto"/>
                      </w:divBdr>
                    </w:div>
                    <w:div w:id="1875844030">
                      <w:marLeft w:val="0"/>
                      <w:marRight w:val="0"/>
                      <w:marTop w:val="0"/>
                      <w:marBottom w:val="0"/>
                      <w:divBdr>
                        <w:top w:val="none" w:sz="0" w:space="0" w:color="auto"/>
                        <w:left w:val="none" w:sz="0" w:space="0" w:color="auto"/>
                        <w:bottom w:val="none" w:sz="0" w:space="0" w:color="auto"/>
                        <w:right w:val="none" w:sz="0" w:space="0" w:color="auto"/>
                      </w:divBdr>
                    </w:div>
                    <w:div w:id="1900551312">
                      <w:marLeft w:val="0"/>
                      <w:marRight w:val="0"/>
                      <w:marTop w:val="0"/>
                      <w:marBottom w:val="0"/>
                      <w:divBdr>
                        <w:top w:val="none" w:sz="0" w:space="0" w:color="auto"/>
                        <w:left w:val="none" w:sz="0" w:space="0" w:color="auto"/>
                        <w:bottom w:val="none" w:sz="0" w:space="0" w:color="auto"/>
                        <w:right w:val="none" w:sz="0" w:space="0" w:color="auto"/>
                      </w:divBdr>
                    </w:div>
                    <w:div w:id="1910458018">
                      <w:marLeft w:val="0"/>
                      <w:marRight w:val="0"/>
                      <w:marTop w:val="0"/>
                      <w:marBottom w:val="0"/>
                      <w:divBdr>
                        <w:top w:val="none" w:sz="0" w:space="0" w:color="auto"/>
                        <w:left w:val="none" w:sz="0" w:space="0" w:color="auto"/>
                        <w:bottom w:val="none" w:sz="0" w:space="0" w:color="auto"/>
                        <w:right w:val="none" w:sz="0" w:space="0" w:color="auto"/>
                      </w:divBdr>
                    </w:div>
                    <w:div w:id="1973291600">
                      <w:marLeft w:val="0"/>
                      <w:marRight w:val="0"/>
                      <w:marTop w:val="0"/>
                      <w:marBottom w:val="0"/>
                      <w:divBdr>
                        <w:top w:val="none" w:sz="0" w:space="0" w:color="auto"/>
                        <w:left w:val="none" w:sz="0" w:space="0" w:color="auto"/>
                        <w:bottom w:val="none" w:sz="0" w:space="0" w:color="auto"/>
                        <w:right w:val="none" w:sz="0" w:space="0" w:color="auto"/>
                      </w:divBdr>
                    </w:div>
                    <w:div w:id="2062242773">
                      <w:marLeft w:val="0"/>
                      <w:marRight w:val="0"/>
                      <w:marTop w:val="0"/>
                      <w:marBottom w:val="0"/>
                      <w:divBdr>
                        <w:top w:val="none" w:sz="0" w:space="0" w:color="auto"/>
                        <w:left w:val="none" w:sz="0" w:space="0" w:color="auto"/>
                        <w:bottom w:val="none" w:sz="0" w:space="0" w:color="auto"/>
                        <w:right w:val="none" w:sz="0" w:space="0" w:color="auto"/>
                      </w:divBdr>
                    </w:div>
                    <w:div w:id="2076394475">
                      <w:marLeft w:val="0"/>
                      <w:marRight w:val="0"/>
                      <w:marTop w:val="0"/>
                      <w:marBottom w:val="0"/>
                      <w:divBdr>
                        <w:top w:val="none" w:sz="0" w:space="0" w:color="auto"/>
                        <w:left w:val="none" w:sz="0" w:space="0" w:color="auto"/>
                        <w:bottom w:val="none" w:sz="0" w:space="0" w:color="auto"/>
                        <w:right w:val="none" w:sz="0" w:space="0" w:color="auto"/>
                      </w:divBdr>
                    </w:div>
                    <w:div w:id="20835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80222">
              <w:marLeft w:val="0"/>
              <w:marRight w:val="0"/>
              <w:marTop w:val="0"/>
              <w:marBottom w:val="0"/>
              <w:divBdr>
                <w:top w:val="none" w:sz="0" w:space="0" w:color="auto"/>
                <w:left w:val="none" w:sz="0" w:space="0" w:color="auto"/>
                <w:bottom w:val="none" w:sz="0" w:space="0" w:color="auto"/>
                <w:right w:val="none" w:sz="0" w:space="0" w:color="auto"/>
              </w:divBdr>
              <w:divsChild>
                <w:div w:id="595941906">
                  <w:marLeft w:val="480"/>
                  <w:marRight w:val="0"/>
                  <w:marTop w:val="0"/>
                  <w:marBottom w:val="0"/>
                  <w:divBdr>
                    <w:top w:val="none" w:sz="0" w:space="0" w:color="auto"/>
                    <w:left w:val="none" w:sz="0" w:space="0" w:color="auto"/>
                    <w:bottom w:val="none" w:sz="0" w:space="0" w:color="auto"/>
                    <w:right w:val="none" w:sz="0" w:space="0" w:color="auto"/>
                  </w:divBdr>
                  <w:divsChild>
                    <w:div w:id="2444354">
                      <w:marLeft w:val="0"/>
                      <w:marRight w:val="0"/>
                      <w:marTop w:val="0"/>
                      <w:marBottom w:val="0"/>
                      <w:divBdr>
                        <w:top w:val="none" w:sz="0" w:space="0" w:color="auto"/>
                        <w:left w:val="none" w:sz="0" w:space="0" w:color="auto"/>
                        <w:bottom w:val="none" w:sz="0" w:space="0" w:color="auto"/>
                        <w:right w:val="none" w:sz="0" w:space="0" w:color="auto"/>
                      </w:divBdr>
                    </w:div>
                    <w:div w:id="6912127">
                      <w:marLeft w:val="0"/>
                      <w:marRight w:val="0"/>
                      <w:marTop w:val="0"/>
                      <w:marBottom w:val="0"/>
                      <w:divBdr>
                        <w:top w:val="none" w:sz="0" w:space="0" w:color="auto"/>
                        <w:left w:val="none" w:sz="0" w:space="0" w:color="auto"/>
                        <w:bottom w:val="none" w:sz="0" w:space="0" w:color="auto"/>
                        <w:right w:val="none" w:sz="0" w:space="0" w:color="auto"/>
                      </w:divBdr>
                    </w:div>
                    <w:div w:id="34427617">
                      <w:marLeft w:val="0"/>
                      <w:marRight w:val="0"/>
                      <w:marTop w:val="0"/>
                      <w:marBottom w:val="0"/>
                      <w:divBdr>
                        <w:top w:val="none" w:sz="0" w:space="0" w:color="auto"/>
                        <w:left w:val="none" w:sz="0" w:space="0" w:color="auto"/>
                        <w:bottom w:val="none" w:sz="0" w:space="0" w:color="auto"/>
                        <w:right w:val="none" w:sz="0" w:space="0" w:color="auto"/>
                      </w:divBdr>
                    </w:div>
                    <w:div w:id="162014174">
                      <w:marLeft w:val="0"/>
                      <w:marRight w:val="0"/>
                      <w:marTop w:val="0"/>
                      <w:marBottom w:val="0"/>
                      <w:divBdr>
                        <w:top w:val="none" w:sz="0" w:space="0" w:color="auto"/>
                        <w:left w:val="none" w:sz="0" w:space="0" w:color="auto"/>
                        <w:bottom w:val="none" w:sz="0" w:space="0" w:color="auto"/>
                        <w:right w:val="none" w:sz="0" w:space="0" w:color="auto"/>
                      </w:divBdr>
                    </w:div>
                    <w:div w:id="200671738">
                      <w:marLeft w:val="0"/>
                      <w:marRight w:val="0"/>
                      <w:marTop w:val="0"/>
                      <w:marBottom w:val="0"/>
                      <w:divBdr>
                        <w:top w:val="none" w:sz="0" w:space="0" w:color="auto"/>
                        <w:left w:val="none" w:sz="0" w:space="0" w:color="auto"/>
                        <w:bottom w:val="none" w:sz="0" w:space="0" w:color="auto"/>
                        <w:right w:val="none" w:sz="0" w:space="0" w:color="auto"/>
                      </w:divBdr>
                    </w:div>
                    <w:div w:id="206570274">
                      <w:marLeft w:val="0"/>
                      <w:marRight w:val="0"/>
                      <w:marTop w:val="0"/>
                      <w:marBottom w:val="0"/>
                      <w:divBdr>
                        <w:top w:val="none" w:sz="0" w:space="0" w:color="auto"/>
                        <w:left w:val="none" w:sz="0" w:space="0" w:color="auto"/>
                        <w:bottom w:val="none" w:sz="0" w:space="0" w:color="auto"/>
                        <w:right w:val="none" w:sz="0" w:space="0" w:color="auto"/>
                      </w:divBdr>
                    </w:div>
                    <w:div w:id="226110871">
                      <w:marLeft w:val="0"/>
                      <w:marRight w:val="0"/>
                      <w:marTop w:val="0"/>
                      <w:marBottom w:val="0"/>
                      <w:divBdr>
                        <w:top w:val="none" w:sz="0" w:space="0" w:color="auto"/>
                        <w:left w:val="none" w:sz="0" w:space="0" w:color="auto"/>
                        <w:bottom w:val="none" w:sz="0" w:space="0" w:color="auto"/>
                        <w:right w:val="none" w:sz="0" w:space="0" w:color="auto"/>
                      </w:divBdr>
                    </w:div>
                    <w:div w:id="232736634">
                      <w:marLeft w:val="0"/>
                      <w:marRight w:val="0"/>
                      <w:marTop w:val="0"/>
                      <w:marBottom w:val="0"/>
                      <w:divBdr>
                        <w:top w:val="none" w:sz="0" w:space="0" w:color="auto"/>
                        <w:left w:val="none" w:sz="0" w:space="0" w:color="auto"/>
                        <w:bottom w:val="none" w:sz="0" w:space="0" w:color="auto"/>
                        <w:right w:val="none" w:sz="0" w:space="0" w:color="auto"/>
                      </w:divBdr>
                    </w:div>
                    <w:div w:id="284122643">
                      <w:marLeft w:val="0"/>
                      <w:marRight w:val="0"/>
                      <w:marTop w:val="0"/>
                      <w:marBottom w:val="0"/>
                      <w:divBdr>
                        <w:top w:val="none" w:sz="0" w:space="0" w:color="auto"/>
                        <w:left w:val="none" w:sz="0" w:space="0" w:color="auto"/>
                        <w:bottom w:val="none" w:sz="0" w:space="0" w:color="auto"/>
                        <w:right w:val="none" w:sz="0" w:space="0" w:color="auto"/>
                      </w:divBdr>
                    </w:div>
                    <w:div w:id="332075071">
                      <w:marLeft w:val="0"/>
                      <w:marRight w:val="0"/>
                      <w:marTop w:val="0"/>
                      <w:marBottom w:val="0"/>
                      <w:divBdr>
                        <w:top w:val="none" w:sz="0" w:space="0" w:color="auto"/>
                        <w:left w:val="none" w:sz="0" w:space="0" w:color="auto"/>
                        <w:bottom w:val="none" w:sz="0" w:space="0" w:color="auto"/>
                        <w:right w:val="none" w:sz="0" w:space="0" w:color="auto"/>
                      </w:divBdr>
                    </w:div>
                    <w:div w:id="340202921">
                      <w:marLeft w:val="0"/>
                      <w:marRight w:val="0"/>
                      <w:marTop w:val="0"/>
                      <w:marBottom w:val="0"/>
                      <w:divBdr>
                        <w:top w:val="none" w:sz="0" w:space="0" w:color="auto"/>
                        <w:left w:val="none" w:sz="0" w:space="0" w:color="auto"/>
                        <w:bottom w:val="none" w:sz="0" w:space="0" w:color="auto"/>
                        <w:right w:val="none" w:sz="0" w:space="0" w:color="auto"/>
                      </w:divBdr>
                    </w:div>
                    <w:div w:id="370114030">
                      <w:marLeft w:val="0"/>
                      <w:marRight w:val="0"/>
                      <w:marTop w:val="0"/>
                      <w:marBottom w:val="0"/>
                      <w:divBdr>
                        <w:top w:val="none" w:sz="0" w:space="0" w:color="auto"/>
                        <w:left w:val="none" w:sz="0" w:space="0" w:color="auto"/>
                        <w:bottom w:val="none" w:sz="0" w:space="0" w:color="auto"/>
                        <w:right w:val="none" w:sz="0" w:space="0" w:color="auto"/>
                      </w:divBdr>
                    </w:div>
                    <w:div w:id="376588218">
                      <w:marLeft w:val="0"/>
                      <w:marRight w:val="0"/>
                      <w:marTop w:val="0"/>
                      <w:marBottom w:val="0"/>
                      <w:divBdr>
                        <w:top w:val="none" w:sz="0" w:space="0" w:color="auto"/>
                        <w:left w:val="none" w:sz="0" w:space="0" w:color="auto"/>
                        <w:bottom w:val="none" w:sz="0" w:space="0" w:color="auto"/>
                        <w:right w:val="none" w:sz="0" w:space="0" w:color="auto"/>
                      </w:divBdr>
                    </w:div>
                    <w:div w:id="447166921">
                      <w:marLeft w:val="0"/>
                      <w:marRight w:val="0"/>
                      <w:marTop w:val="0"/>
                      <w:marBottom w:val="0"/>
                      <w:divBdr>
                        <w:top w:val="none" w:sz="0" w:space="0" w:color="auto"/>
                        <w:left w:val="none" w:sz="0" w:space="0" w:color="auto"/>
                        <w:bottom w:val="none" w:sz="0" w:space="0" w:color="auto"/>
                        <w:right w:val="none" w:sz="0" w:space="0" w:color="auto"/>
                      </w:divBdr>
                    </w:div>
                    <w:div w:id="580069868">
                      <w:marLeft w:val="0"/>
                      <w:marRight w:val="0"/>
                      <w:marTop w:val="0"/>
                      <w:marBottom w:val="0"/>
                      <w:divBdr>
                        <w:top w:val="none" w:sz="0" w:space="0" w:color="auto"/>
                        <w:left w:val="none" w:sz="0" w:space="0" w:color="auto"/>
                        <w:bottom w:val="none" w:sz="0" w:space="0" w:color="auto"/>
                        <w:right w:val="none" w:sz="0" w:space="0" w:color="auto"/>
                      </w:divBdr>
                    </w:div>
                    <w:div w:id="594018335">
                      <w:marLeft w:val="0"/>
                      <w:marRight w:val="0"/>
                      <w:marTop w:val="0"/>
                      <w:marBottom w:val="0"/>
                      <w:divBdr>
                        <w:top w:val="none" w:sz="0" w:space="0" w:color="auto"/>
                        <w:left w:val="none" w:sz="0" w:space="0" w:color="auto"/>
                        <w:bottom w:val="none" w:sz="0" w:space="0" w:color="auto"/>
                        <w:right w:val="none" w:sz="0" w:space="0" w:color="auto"/>
                      </w:divBdr>
                    </w:div>
                    <w:div w:id="629625909">
                      <w:marLeft w:val="0"/>
                      <w:marRight w:val="0"/>
                      <w:marTop w:val="0"/>
                      <w:marBottom w:val="0"/>
                      <w:divBdr>
                        <w:top w:val="none" w:sz="0" w:space="0" w:color="auto"/>
                        <w:left w:val="none" w:sz="0" w:space="0" w:color="auto"/>
                        <w:bottom w:val="none" w:sz="0" w:space="0" w:color="auto"/>
                        <w:right w:val="none" w:sz="0" w:space="0" w:color="auto"/>
                      </w:divBdr>
                    </w:div>
                    <w:div w:id="665087160">
                      <w:marLeft w:val="0"/>
                      <w:marRight w:val="0"/>
                      <w:marTop w:val="0"/>
                      <w:marBottom w:val="0"/>
                      <w:divBdr>
                        <w:top w:val="none" w:sz="0" w:space="0" w:color="auto"/>
                        <w:left w:val="none" w:sz="0" w:space="0" w:color="auto"/>
                        <w:bottom w:val="none" w:sz="0" w:space="0" w:color="auto"/>
                        <w:right w:val="none" w:sz="0" w:space="0" w:color="auto"/>
                      </w:divBdr>
                    </w:div>
                    <w:div w:id="698817727">
                      <w:marLeft w:val="0"/>
                      <w:marRight w:val="0"/>
                      <w:marTop w:val="0"/>
                      <w:marBottom w:val="0"/>
                      <w:divBdr>
                        <w:top w:val="none" w:sz="0" w:space="0" w:color="auto"/>
                        <w:left w:val="none" w:sz="0" w:space="0" w:color="auto"/>
                        <w:bottom w:val="none" w:sz="0" w:space="0" w:color="auto"/>
                        <w:right w:val="none" w:sz="0" w:space="0" w:color="auto"/>
                      </w:divBdr>
                    </w:div>
                    <w:div w:id="710612956">
                      <w:marLeft w:val="0"/>
                      <w:marRight w:val="0"/>
                      <w:marTop w:val="0"/>
                      <w:marBottom w:val="0"/>
                      <w:divBdr>
                        <w:top w:val="none" w:sz="0" w:space="0" w:color="auto"/>
                        <w:left w:val="none" w:sz="0" w:space="0" w:color="auto"/>
                        <w:bottom w:val="none" w:sz="0" w:space="0" w:color="auto"/>
                        <w:right w:val="none" w:sz="0" w:space="0" w:color="auto"/>
                      </w:divBdr>
                    </w:div>
                    <w:div w:id="711155100">
                      <w:marLeft w:val="0"/>
                      <w:marRight w:val="0"/>
                      <w:marTop w:val="0"/>
                      <w:marBottom w:val="0"/>
                      <w:divBdr>
                        <w:top w:val="none" w:sz="0" w:space="0" w:color="auto"/>
                        <w:left w:val="none" w:sz="0" w:space="0" w:color="auto"/>
                        <w:bottom w:val="none" w:sz="0" w:space="0" w:color="auto"/>
                        <w:right w:val="none" w:sz="0" w:space="0" w:color="auto"/>
                      </w:divBdr>
                    </w:div>
                    <w:div w:id="740761225">
                      <w:marLeft w:val="0"/>
                      <w:marRight w:val="0"/>
                      <w:marTop w:val="0"/>
                      <w:marBottom w:val="0"/>
                      <w:divBdr>
                        <w:top w:val="none" w:sz="0" w:space="0" w:color="auto"/>
                        <w:left w:val="none" w:sz="0" w:space="0" w:color="auto"/>
                        <w:bottom w:val="none" w:sz="0" w:space="0" w:color="auto"/>
                        <w:right w:val="none" w:sz="0" w:space="0" w:color="auto"/>
                      </w:divBdr>
                    </w:div>
                    <w:div w:id="760492156">
                      <w:marLeft w:val="0"/>
                      <w:marRight w:val="0"/>
                      <w:marTop w:val="0"/>
                      <w:marBottom w:val="0"/>
                      <w:divBdr>
                        <w:top w:val="none" w:sz="0" w:space="0" w:color="auto"/>
                        <w:left w:val="none" w:sz="0" w:space="0" w:color="auto"/>
                        <w:bottom w:val="none" w:sz="0" w:space="0" w:color="auto"/>
                        <w:right w:val="none" w:sz="0" w:space="0" w:color="auto"/>
                      </w:divBdr>
                    </w:div>
                    <w:div w:id="832111057">
                      <w:marLeft w:val="0"/>
                      <w:marRight w:val="0"/>
                      <w:marTop w:val="0"/>
                      <w:marBottom w:val="0"/>
                      <w:divBdr>
                        <w:top w:val="none" w:sz="0" w:space="0" w:color="auto"/>
                        <w:left w:val="none" w:sz="0" w:space="0" w:color="auto"/>
                        <w:bottom w:val="none" w:sz="0" w:space="0" w:color="auto"/>
                        <w:right w:val="none" w:sz="0" w:space="0" w:color="auto"/>
                      </w:divBdr>
                    </w:div>
                    <w:div w:id="834491940">
                      <w:marLeft w:val="0"/>
                      <w:marRight w:val="0"/>
                      <w:marTop w:val="0"/>
                      <w:marBottom w:val="0"/>
                      <w:divBdr>
                        <w:top w:val="none" w:sz="0" w:space="0" w:color="auto"/>
                        <w:left w:val="none" w:sz="0" w:space="0" w:color="auto"/>
                        <w:bottom w:val="none" w:sz="0" w:space="0" w:color="auto"/>
                        <w:right w:val="none" w:sz="0" w:space="0" w:color="auto"/>
                      </w:divBdr>
                    </w:div>
                    <w:div w:id="840777570">
                      <w:marLeft w:val="0"/>
                      <w:marRight w:val="0"/>
                      <w:marTop w:val="0"/>
                      <w:marBottom w:val="0"/>
                      <w:divBdr>
                        <w:top w:val="none" w:sz="0" w:space="0" w:color="auto"/>
                        <w:left w:val="none" w:sz="0" w:space="0" w:color="auto"/>
                        <w:bottom w:val="none" w:sz="0" w:space="0" w:color="auto"/>
                        <w:right w:val="none" w:sz="0" w:space="0" w:color="auto"/>
                      </w:divBdr>
                    </w:div>
                    <w:div w:id="864246301">
                      <w:marLeft w:val="0"/>
                      <w:marRight w:val="0"/>
                      <w:marTop w:val="0"/>
                      <w:marBottom w:val="0"/>
                      <w:divBdr>
                        <w:top w:val="none" w:sz="0" w:space="0" w:color="auto"/>
                        <w:left w:val="none" w:sz="0" w:space="0" w:color="auto"/>
                        <w:bottom w:val="none" w:sz="0" w:space="0" w:color="auto"/>
                        <w:right w:val="none" w:sz="0" w:space="0" w:color="auto"/>
                      </w:divBdr>
                    </w:div>
                    <w:div w:id="905919232">
                      <w:marLeft w:val="0"/>
                      <w:marRight w:val="0"/>
                      <w:marTop w:val="0"/>
                      <w:marBottom w:val="0"/>
                      <w:divBdr>
                        <w:top w:val="none" w:sz="0" w:space="0" w:color="auto"/>
                        <w:left w:val="none" w:sz="0" w:space="0" w:color="auto"/>
                        <w:bottom w:val="none" w:sz="0" w:space="0" w:color="auto"/>
                        <w:right w:val="none" w:sz="0" w:space="0" w:color="auto"/>
                      </w:divBdr>
                    </w:div>
                    <w:div w:id="970790067">
                      <w:marLeft w:val="0"/>
                      <w:marRight w:val="0"/>
                      <w:marTop w:val="0"/>
                      <w:marBottom w:val="0"/>
                      <w:divBdr>
                        <w:top w:val="none" w:sz="0" w:space="0" w:color="auto"/>
                        <w:left w:val="none" w:sz="0" w:space="0" w:color="auto"/>
                        <w:bottom w:val="none" w:sz="0" w:space="0" w:color="auto"/>
                        <w:right w:val="none" w:sz="0" w:space="0" w:color="auto"/>
                      </w:divBdr>
                    </w:div>
                    <w:div w:id="1036782716">
                      <w:marLeft w:val="0"/>
                      <w:marRight w:val="0"/>
                      <w:marTop w:val="0"/>
                      <w:marBottom w:val="0"/>
                      <w:divBdr>
                        <w:top w:val="none" w:sz="0" w:space="0" w:color="auto"/>
                        <w:left w:val="none" w:sz="0" w:space="0" w:color="auto"/>
                        <w:bottom w:val="none" w:sz="0" w:space="0" w:color="auto"/>
                        <w:right w:val="none" w:sz="0" w:space="0" w:color="auto"/>
                      </w:divBdr>
                    </w:div>
                    <w:div w:id="1044987023">
                      <w:marLeft w:val="0"/>
                      <w:marRight w:val="0"/>
                      <w:marTop w:val="0"/>
                      <w:marBottom w:val="0"/>
                      <w:divBdr>
                        <w:top w:val="none" w:sz="0" w:space="0" w:color="auto"/>
                        <w:left w:val="none" w:sz="0" w:space="0" w:color="auto"/>
                        <w:bottom w:val="none" w:sz="0" w:space="0" w:color="auto"/>
                        <w:right w:val="none" w:sz="0" w:space="0" w:color="auto"/>
                      </w:divBdr>
                    </w:div>
                    <w:div w:id="1099259002">
                      <w:marLeft w:val="0"/>
                      <w:marRight w:val="0"/>
                      <w:marTop w:val="0"/>
                      <w:marBottom w:val="0"/>
                      <w:divBdr>
                        <w:top w:val="none" w:sz="0" w:space="0" w:color="auto"/>
                        <w:left w:val="none" w:sz="0" w:space="0" w:color="auto"/>
                        <w:bottom w:val="none" w:sz="0" w:space="0" w:color="auto"/>
                        <w:right w:val="none" w:sz="0" w:space="0" w:color="auto"/>
                      </w:divBdr>
                    </w:div>
                    <w:div w:id="1114206548">
                      <w:marLeft w:val="0"/>
                      <w:marRight w:val="0"/>
                      <w:marTop w:val="0"/>
                      <w:marBottom w:val="0"/>
                      <w:divBdr>
                        <w:top w:val="none" w:sz="0" w:space="0" w:color="auto"/>
                        <w:left w:val="none" w:sz="0" w:space="0" w:color="auto"/>
                        <w:bottom w:val="none" w:sz="0" w:space="0" w:color="auto"/>
                        <w:right w:val="none" w:sz="0" w:space="0" w:color="auto"/>
                      </w:divBdr>
                    </w:div>
                    <w:div w:id="1164975989">
                      <w:marLeft w:val="0"/>
                      <w:marRight w:val="0"/>
                      <w:marTop w:val="0"/>
                      <w:marBottom w:val="0"/>
                      <w:divBdr>
                        <w:top w:val="none" w:sz="0" w:space="0" w:color="auto"/>
                        <w:left w:val="none" w:sz="0" w:space="0" w:color="auto"/>
                        <w:bottom w:val="none" w:sz="0" w:space="0" w:color="auto"/>
                        <w:right w:val="none" w:sz="0" w:space="0" w:color="auto"/>
                      </w:divBdr>
                    </w:div>
                    <w:div w:id="1206523058">
                      <w:marLeft w:val="0"/>
                      <w:marRight w:val="0"/>
                      <w:marTop w:val="0"/>
                      <w:marBottom w:val="0"/>
                      <w:divBdr>
                        <w:top w:val="none" w:sz="0" w:space="0" w:color="auto"/>
                        <w:left w:val="none" w:sz="0" w:space="0" w:color="auto"/>
                        <w:bottom w:val="none" w:sz="0" w:space="0" w:color="auto"/>
                        <w:right w:val="none" w:sz="0" w:space="0" w:color="auto"/>
                      </w:divBdr>
                    </w:div>
                    <w:div w:id="1308510070">
                      <w:marLeft w:val="0"/>
                      <w:marRight w:val="0"/>
                      <w:marTop w:val="0"/>
                      <w:marBottom w:val="0"/>
                      <w:divBdr>
                        <w:top w:val="none" w:sz="0" w:space="0" w:color="auto"/>
                        <w:left w:val="none" w:sz="0" w:space="0" w:color="auto"/>
                        <w:bottom w:val="none" w:sz="0" w:space="0" w:color="auto"/>
                        <w:right w:val="none" w:sz="0" w:space="0" w:color="auto"/>
                      </w:divBdr>
                    </w:div>
                    <w:div w:id="1322464134">
                      <w:marLeft w:val="0"/>
                      <w:marRight w:val="0"/>
                      <w:marTop w:val="0"/>
                      <w:marBottom w:val="0"/>
                      <w:divBdr>
                        <w:top w:val="none" w:sz="0" w:space="0" w:color="auto"/>
                        <w:left w:val="none" w:sz="0" w:space="0" w:color="auto"/>
                        <w:bottom w:val="none" w:sz="0" w:space="0" w:color="auto"/>
                        <w:right w:val="none" w:sz="0" w:space="0" w:color="auto"/>
                      </w:divBdr>
                    </w:div>
                    <w:div w:id="1349527430">
                      <w:marLeft w:val="0"/>
                      <w:marRight w:val="0"/>
                      <w:marTop w:val="0"/>
                      <w:marBottom w:val="0"/>
                      <w:divBdr>
                        <w:top w:val="none" w:sz="0" w:space="0" w:color="auto"/>
                        <w:left w:val="none" w:sz="0" w:space="0" w:color="auto"/>
                        <w:bottom w:val="none" w:sz="0" w:space="0" w:color="auto"/>
                        <w:right w:val="none" w:sz="0" w:space="0" w:color="auto"/>
                      </w:divBdr>
                    </w:div>
                    <w:div w:id="1349992062">
                      <w:marLeft w:val="0"/>
                      <w:marRight w:val="0"/>
                      <w:marTop w:val="0"/>
                      <w:marBottom w:val="0"/>
                      <w:divBdr>
                        <w:top w:val="none" w:sz="0" w:space="0" w:color="auto"/>
                        <w:left w:val="none" w:sz="0" w:space="0" w:color="auto"/>
                        <w:bottom w:val="none" w:sz="0" w:space="0" w:color="auto"/>
                        <w:right w:val="none" w:sz="0" w:space="0" w:color="auto"/>
                      </w:divBdr>
                    </w:div>
                    <w:div w:id="1367833537">
                      <w:marLeft w:val="0"/>
                      <w:marRight w:val="0"/>
                      <w:marTop w:val="0"/>
                      <w:marBottom w:val="0"/>
                      <w:divBdr>
                        <w:top w:val="none" w:sz="0" w:space="0" w:color="auto"/>
                        <w:left w:val="none" w:sz="0" w:space="0" w:color="auto"/>
                        <w:bottom w:val="none" w:sz="0" w:space="0" w:color="auto"/>
                        <w:right w:val="none" w:sz="0" w:space="0" w:color="auto"/>
                      </w:divBdr>
                    </w:div>
                    <w:div w:id="1389307981">
                      <w:marLeft w:val="0"/>
                      <w:marRight w:val="0"/>
                      <w:marTop w:val="0"/>
                      <w:marBottom w:val="0"/>
                      <w:divBdr>
                        <w:top w:val="none" w:sz="0" w:space="0" w:color="auto"/>
                        <w:left w:val="none" w:sz="0" w:space="0" w:color="auto"/>
                        <w:bottom w:val="none" w:sz="0" w:space="0" w:color="auto"/>
                        <w:right w:val="none" w:sz="0" w:space="0" w:color="auto"/>
                      </w:divBdr>
                    </w:div>
                    <w:div w:id="1398892040">
                      <w:marLeft w:val="0"/>
                      <w:marRight w:val="0"/>
                      <w:marTop w:val="0"/>
                      <w:marBottom w:val="0"/>
                      <w:divBdr>
                        <w:top w:val="none" w:sz="0" w:space="0" w:color="auto"/>
                        <w:left w:val="none" w:sz="0" w:space="0" w:color="auto"/>
                        <w:bottom w:val="none" w:sz="0" w:space="0" w:color="auto"/>
                        <w:right w:val="none" w:sz="0" w:space="0" w:color="auto"/>
                      </w:divBdr>
                    </w:div>
                    <w:div w:id="1475444320">
                      <w:marLeft w:val="0"/>
                      <w:marRight w:val="0"/>
                      <w:marTop w:val="0"/>
                      <w:marBottom w:val="0"/>
                      <w:divBdr>
                        <w:top w:val="none" w:sz="0" w:space="0" w:color="auto"/>
                        <w:left w:val="none" w:sz="0" w:space="0" w:color="auto"/>
                        <w:bottom w:val="none" w:sz="0" w:space="0" w:color="auto"/>
                        <w:right w:val="none" w:sz="0" w:space="0" w:color="auto"/>
                      </w:divBdr>
                    </w:div>
                    <w:div w:id="1479953372">
                      <w:marLeft w:val="0"/>
                      <w:marRight w:val="0"/>
                      <w:marTop w:val="0"/>
                      <w:marBottom w:val="0"/>
                      <w:divBdr>
                        <w:top w:val="none" w:sz="0" w:space="0" w:color="auto"/>
                        <w:left w:val="none" w:sz="0" w:space="0" w:color="auto"/>
                        <w:bottom w:val="none" w:sz="0" w:space="0" w:color="auto"/>
                        <w:right w:val="none" w:sz="0" w:space="0" w:color="auto"/>
                      </w:divBdr>
                    </w:div>
                    <w:div w:id="1500001869">
                      <w:marLeft w:val="0"/>
                      <w:marRight w:val="0"/>
                      <w:marTop w:val="0"/>
                      <w:marBottom w:val="0"/>
                      <w:divBdr>
                        <w:top w:val="none" w:sz="0" w:space="0" w:color="auto"/>
                        <w:left w:val="none" w:sz="0" w:space="0" w:color="auto"/>
                        <w:bottom w:val="none" w:sz="0" w:space="0" w:color="auto"/>
                        <w:right w:val="none" w:sz="0" w:space="0" w:color="auto"/>
                      </w:divBdr>
                    </w:div>
                    <w:div w:id="1522627522">
                      <w:marLeft w:val="0"/>
                      <w:marRight w:val="0"/>
                      <w:marTop w:val="0"/>
                      <w:marBottom w:val="0"/>
                      <w:divBdr>
                        <w:top w:val="none" w:sz="0" w:space="0" w:color="auto"/>
                        <w:left w:val="none" w:sz="0" w:space="0" w:color="auto"/>
                        <w:bottom w:val="none" w:sz="0" w:space="0" w:color="auto"/>
                        <w:right w:val="none" w:sz="0" w:space="0" w:color="auto"/>
                      </w:divBdr>
                    </w:div>
                    <w:div w:id="1568539289">
                      <w:marLeft w:val="0"/>
                      <w:marRight w:val="0"/>
                      <w:marTop w:val="0"/>
                      <w:marBottom w:val="0"/>
                      <w:divBdr>
                        <w:top w:val="none" w:sz="0" w:space="0" w:color="auto"/>
                        <w:left w:val="none" w:sz="0" w:space="0" w:color="auto"/>
                        <w:bottom w:val="none" w:sz="0" w:space="0" w:color="auto"/>
                        <w:right w:val="none" w:sz="0" w:space="0" w:color="auto"/>
                      </w:divBdr>
                    </w:div>
                    <w:div w:id="1580795502">
                      <w:marLeft w:val="0"/>
                      <w:marRight w:val="0"/>
                      <w:marTop w:val="0"/>
                      <w:marBottom w:val="0"/>
                      <w:divBdr>
                        <w:top w:val="none" w:sz="0" w:space="0" w:color="auto"/>
                        <w:left w:val="none" w:sz="0" w:space="0" w:color="auto"/>
                        <w:bottom w:val="none" w:sz="0" w:space="0" w:color="auto"/>
                        <w:right w:val="none" w:sz="0" w:space="0" w:color="auto"/>
                      </w:divBdr>
                    </w:div>
                    <w:div w:id="1600797985">
                      <w:marLeft w:val="0"/>
                      <w:marRight w:val="0"/>
                      <w:marTop w:val="0"/>
                      <w:marBottom w:val="0"/>
                      <w:divBdr>
                        <w:top w:val="none" w:sz="0" w:space="0" w:color="auto"/>
                        <w:left w:val="none" w:sz="0" w:space="0" w:color="auto"/>
                        <w:bottom w:val="none" w:sz="0" w:space="0" w:color="auto"/>
                        <w:right w:val="none" w:sz="0" w:space="0" w:color="auto"/>
                      </w:divBdr>
                    </w:div>
                    <w:div w:id="1673413994">
                      <w:marLeft w:val="0"/>
                      <w:marRight w:val="0"/>
                      <w:marTop w:val="0"/>
                      <w:marBottom w:val="0"/>
                      <w:divBdr>
                        <w:top w:val="none" w:sz="0" w:space="0" w:color="auto"/>
                        <w:left w:val="none" w:sz="0" w:space="0" w:color="auto"/>
                        <w:bottom w:val="none" w:sz="0" w:space="0" w:color="auto"/>
                        <w:right w:val="none" w:sz="0" w:space="0" w:color="auto"/>
                      </w:divBdr>
                    </w:div>
                    <w:div w:id="1822429558">
                      <w:marLeft w:val="0"/>
                      <w:marRight w:val="0"/>
                      <w:marTop w:val="0"/>
                      <w:marBottom w:val="0"/>
                      <w:divBdr>
                        <w:top w:val="none" w:sz="0" w:space="0" w:color="auto"/>
                        <w:left w:val="none" w:sz="0" w:space="0" w:color="auto"/>
                        <w:bottom w:val="none" w:sz="0" w:space="0" w:color="auto"/>
                        <w:right w:val="none" w:sz="0" w:space="0" w:color="auto"/>
                      </w:divBdr>
                    </w:div>
                    <w:div w:id="1830899294">
                      <w:marLeft w:val="0"/>
                      <w:marRight w:val="0"/>
                      <w:marTop w:val="0"/>
                      <w:marBottom w:val="0"/>
                      <w:divBdr>
                        <w:top w:val="none" w:sz="0" w:space="0" w:color="auto"/>
                        <w:left w:val="none" w:sz="0" w:space="0" w:color="auto"/>
                        <w:bottom w:val="none" w:sz="0" w:space="0" w:color="auto"/>
                        <w:right w:val="none" w:sz="0" w:space="0" w:color="auto"/>
                      </w:divBdr>
                    </w:div>
                    <w:div w:id="1855071645">
                      <w:marLeft w:val="0"/>
                      <w:marRight w:val="0"/>
                      <w:marTop w:val="0"/>
                      <w:marBottom w:val="0"/>
                      <w:divBdr>
                        <w:top w:val="none" w:sz="0" w:space="0" w:color="auto"/>
                        <w:left w:val="none" w:sz="0" w:space="0" w:color="auto"/>
                        <w:bottom w:val="none" w:sz="0" w:space="0" w:color="auto"/>
                        <w:right w:val="none" w:sz="0" w:space="0" w:color="auto"/>
                      </w:divBdr>
                    </w:div>
                    <w:div w:id="1866746375">
                      <w:marLeft w:val="0"/>
                      <w:marRight w:val="0"/>
                      <w:marTop w:val="0"/>
                      <w:marBottom w:val="0"/>
                      <w:divBdr>
                        <w:top w:val="none" w:sz="0" w:space="0" w:color="auto"/>
                        <w:left w:val="none" w:sz="0" w:space="0" w:color="auto"/>
                        <w:bottom w:val="none" w:sz="0" w:space="0" w:color="auto"/>
                        <w:right w:val="none" w:sz="0" w:space="0" w:color="auto"/>
                      </w:divBdr>
                    </w:div>
                    <w:div w:id="1871869324">
                      <w:marLeft w:val="0"/>
                      <w:marRight w:val="0"/>
                      <w:marTop w:val="0"/>
                      <w:marBottom w:val="0"/>
                      <w:divBdr>
                        <w:top w:val="none" w:sz="0" w:space="0" w:color="auto"/>
                        <w:left w:val="none" w:sz="0" w:space="0" w:color="auto"/>
                        <w:bottom w:val="none" w:sz="0" w:space="0" w:color="auto"/>
                        <w:right w:val="none" w:sz="0" w:space="0" w:color="auto"/>
                      </w:divBdr>
                    </w:div>
                    <w:div w:id="1909798528">
                      <w:marLeft w:val="0"/>
                      <w:marRight w:val="0"/>
                      <w:marTop w:val="0"/>
                      <w:marBottom w:val="0"/>
                      <w:divBdr>
                        <w:top w:val="none" w:sz="0" w:space="0" w:color="auto"/>
                        <w:left w:val="none" w:sz="0" w:space="0" w:color="auto"/>
                        <w:bottom w:val="none" w:sz="0" w:space="0" w:color="auto"/>
                        <w:right w:val="none" w:sz="0" w:space="0" w:color="auto"/>
                      </w:divBdr>
                    </w:div>
                    <w:div w:id="20760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3193">
              <w:marLeft w:val="0"/>
              <w:marRight w:val="0"/>
              <w:marTop w:val="0"/>
              <w:marBottom w:val="0"/>
              <w:divBdr>
                <w:top w:val="none" w:sz="0" w:space="0" w:color="auto"/>
                <w:left w:val="none" w:sz="0" w:space="0" w:color="auto"/>
                <w:bottom w:val="none" w:sz="0" w:space="0" w:color="auto"/>
                <w:right w:val="none" w:sz="0" w:space="0" w:color="auto"/>
              </w:divBdr>
              <w:divsChild>
                <w:div w:id="1700350854">
                  <w:marLeft w:val="480"/>
                  <w:marRight w:val="0"/>
                  <w:marTop w:val="0"/>
                  <w:marBottom w:val="0"/>
                  <w:divBdr>
                    <w:top w:val="none" w:sz="0" w:space="0" w:color="auto"/>
                    <w:left w:val="none" w:sz="0" w:space="0" w:color="auto"/>
                    <w:bottom w:val="none" w:sz="0" w:space="0" w:color="auto"/>
                    <w:right w:val="none" w:sz="0" w:space="0" w:color="auto"/>
                  </w:divBdr>
                  <w:divsChild>
                    <w:div w:id="45228173">
                      <w:marLeft w:val="0"/>
                      <w:marRight w:val="0"/>
                      <w:marTop w:val="0"/>
                      <w:marBottom w:val="0"/>
                      <w:divBdr>
                        <w:top w:val="none" w:sz="0" w:space="0" w:color="auto"/>
                        <w:left w:val="none" w:sz="0" w:space="0" w:color="auto"/>
                        <w:bottom w:val="none" w:sz="0" w:space="0" w:color="auto"/>
                        <w:right w:val="none" w:sz="0" w:space="0" w:color="auto"/>
                      </w:divBdr>
                    </w:div>
                    <w:div w:id="71198476">
                      <w:marLeft w:val="0"/>
                      <w:marRight w:val="0"/>
                      <w:marTop w:val="0"/>
                      <w:marBottom w:val="0"/>
                      <w:divBdr>
                        <w:top w:val="none" w:sz="0" w:space="0" w:color="auto"/>
                        <w:left w:val="none" w:sz="0" w:space="0" w:color="auto"/>
                        <w:bottom w:val="none" w:sz="0" w:space="0" w:color="auto"/>
                        <w:right w:val="none" w:sz="0" w:space="0" w:color="auto"/>
                      </w:divBdr>
                    </w:div>
                    <w:div w:id="98566672">
                      <w:marLeft w:val="0"/>
                      <w:marRight w:val="0"/>
                      <w:marTop w:val="0"/>
                      <w:marBottom w:val="0"/>
                      <w:divBdr>
                        <w:top w:val="none" w:sz="0" w:space="0" w:color="auto"/>
                        <w:left w:val="none" w:sz="0" w:space="0" w:color="auto"/>
                        <w:bottom w:val="none" w:sz="0" w:space="0" w:color="auto"/>
                        <w:right w:val="none" w:sz="0" w:space="0" w:color="auto"/>
                      </w:divBdr>
                    </w:div>
                    <w:div w:id="130488873">
                      <w:marLeft w:val="0"/>
                      <w:marRight w:val="0"/>
                      <w:marTop w:val="0"/>
                      <w:marBottom w:val="0"/>
                      <w:divBdr>
                        <w:top w:val="none" w:sz="0" w:space="0" w:color="auto"/>
                        <w:left w:val="none" w:sz="0" w:space="0" w:color="auto"/>
                        <w:bottom w:val="none" w:sz="0" w:space="0" w:color="auto"/>
                        <w:right w:val="none" w:sz="0" w:space="0" w:color="auto"/>
                      </w:divBdr>
                    </w:div>
                    <w:div w:id="171605266">
                      <w:marLeft w:val="0"/>
                      <w:marRight w:val="0"/>
                      <w:marTop w:val="0"/>
                      <w:marBottom w:val="0"/>
                      <w:divBdr>
                        <w:top w:val="none" w:sz="0" w:space="0" w:color="auto"/>
                        <w:left w:val="none" w:sz="0" w:space="0" w:color="auto"/>
                        <w:bottom w:val="none" w:sz="0" w:space="0" w:color="auto"/>
                        <w:right w:val="none" w:sz="0" w:space="0" w:color="auto"/>
                      </w:divBdr>
                    </w:div>
                    <w:div w:id="186066558">
                      <w:marLeft w:val="0"/>
                      <w:marRight w:val="0"/>
                      <w:marTop w:val="0"/>
                      <w:marBottom w:val="0"/>
                      <w:divBdr>
                        <w:top w:val="none" w:sz="0" w:space="0" w:color="auto"/>
                        <w:left w:val="none" w:sz="0" w:space="0" w:color="auto"/>
                        <w:bottom w:val="none" w:sz="0" w:space="0" w:color="auto"/>
                        <w:right w:val="none" w:sz="0" w:space="0" w:color="auto"/>
                      </w:divBdr>
                    </w:div>
                    <w:div w:id="204291712">
                      <w:marLeft w:val="0"/>
                      <w:marRight w:val="0"/>
                      <w:marTop w:val="0"/>
                      <w:marBottom w:val="0"/>
                      <w:divBdr>
                        <w:top w:val="none" w:sz="0" w:space="0" w:color="auto"/>
                        <w:left w:val="none" w:sz="0" w:space="0" w:color="auto"/>
                        <w:bottom w:val="none" w:sz="0" w:space="0" w:color="auto"/>
                        <w:right w:val="none" w:sz="0" w:space="0" w:color="auto"/>
                      </w:divBdr>
                    </w:div>
                    <w:div w:id="249631601">
                      <w:marLeft w:val="0"/>
                      <w:marRight w:val="0"/>
                      <w:marTop w:val="0"/>
                      <w:marBottom w:val="0"/>
                      <w:divBdr>
                        <w:top w:val="none" w:sz="0" w:space="0" w:color="auto"/>
                        <w:left w:val="none" w:sz="0" w:space="0" w:color="auto"/>
                        <w:bottom w:val="none" w:sz="0" w:space="0" w:color="auto"/>
                        <w:right w:val="none" w:sz="0" w:space="0" w:color="auto"/>
                      </w:divBdr>
                    </w:div>
                    <w:div w:id="305665554">
                      <w:marLeft w:val="0"/>
                      <w:marRight w:val="0"/>
                      <w:marTop w:val="0"/>
                      <w:marBottom w:val="0"/>
                      <w:divBdr>
                        <w:top w:val="none" w:sz="0" w:space="0" w:color="auto"/>
                        <w:left w:val="none" w:sz="0" w:space="0" w:color="auto"/>
                        <w:bottom w:val="none" w:sz="0" w:space="0" w:color="auto"/>
                        <w:right w:val="none" w:sz="0" w:space="0" w:color="auto"/>
                      </w:divBdr>
                    </w:div>
                    <w:div w:id="337000676">
                      <w:marLeft w:val="0"/>
                      <w:marRight w:val="0"/>
                      <w:marTop w:val="0"/>
                      <w:marBottom w:val="0"/>
                      <w:divBdr>
                        <w:top w:val="none" w:sz="0" w:space="0" w:color="auto"/>
                        <w:left w:val="none" w:sz="0" w:space="0" w:color="auto"/>
                        <w:bottom w:val="none" w:sz="0" w:space="0" w:color="auto"/>
                        <w:right w:val="none" w:sz="0" w:space="0" w:color="auto"/>
                      </w:divBdr>
                    </w:div>
                    <w:div w:id="346323379">
                      <w:marLeft w:val="0"/>
                      <w:marRight w:val="0"/>
                      <w:marTop w:val="0"/>
                      <w:marBottom w:val="0"/>
                      <w:divBdr>
                        <w:top w:val="none" w:sz="0" w:space="0" w:color="auto"/>
                        <w:left w:val="none" w:sz="0" w:space="0" w:color="auto"/>
                        <w:bottom w:val="none" w:sz="0" w:space="0" w:color="auto"/>
                        <w:right w:val="none" w:sz="0" w:space="0" w:color="auto"/>
                      </w:divBdr>
                    </w:div>
                    <w:div w:id="466044161">
                      <w:marLeft w:val="0"/>
                      <w:marRight w:val="0"/>
                      <w:marTop w:val="0"/>
                      <w:marBottom w:val="0"/>
                      <w:divBdr>
                        <w:top w:val="none" w:sz="0" w:space="0" w:color="auto"/>
                        <w:left w:val="none" w:sz="0" w:space="0" w:color="auto"/>
                        <w:bottom w:val="none" w:sz="0" w:space="0" w:color="auto"/>
                        <w:right w:val="none" w:sz="0" w:space="0" w:color="auto"/>
                      </w:divBdr>
                    </w:div>
                    <w:div w:id="487021380">
                      <w:marLeft w:val="0"/>
                      <w:marRight w:val="0"/>
                      <w:marTop w:val="0"/>
                      <w:marBottom w:val="0"/>
                      <w:divBdr>
                        <w:top w:val="none" w:sz="0" w:space="0" w:color="auto"/>
                        <w:left w:val="none" w:sz="0" w:space="0" w:color="auto"/>
                        <w:bottom w:val="none" w:sz="0" w:space="0" w:color="auto"/>
                        <w:right w:val="none" w:sz="0" w:space="0" w:color="auto"/>
                      </w:divBdr>
                    </w:div>
                    <w:div w:id="582494436">
                      <w:marLeft w:val="0"/>
                      <w:marRight w:val="0"/>
                      <w:marTop w:val="0"/>
                      <w:marBottom w:val="0"/>
                      <w:divBdr>
                        <w:top w:val="none" w:sz="0" w:space="0" w:color="auto"/>
                        <w:left w:val="none" w:sz="0" w:space="0" w:color="auto"/>
                        <w:bottom w:val="none" w:sz="0" w:space="0" w:color="auto"/>
                        <w:right w:val="none" w:sz="0" w:space="0" w:color="auto"/>
                      </w:divBdr>
                    </w:div>
                    <w:div w:id="658265760">
                      <w:marLeft w:val="0"/>
                      <w:marRight w:val="0"/>
                      <w:marTop w:val="0"/>
                      <w:marBottom w:val="0"/>
                      <w:divBdr>
                        <w:top w:val="none" w:sz="0" w:space="0" w:color="auto"/>
                        <w:left w:val="none" w:sz="0" w:space="0" w:color="auto"/>
                        <w:bottom w:val="none" w:sz="0" w:space="0" w:color="auto"/>
                        <w:right w:val="none" w:sz="0" w:space="0" w:color="auto"/>
                      </w:divBdr>
                    </w:div>
                    <w:div w:id="666324661">
                      <w:marLeft w:val="0"/>
                      <w:marRight w:val="0"/>
                      <w:marTop w:val="0"/>
                      <w:marBottom w:val="0"/>
                      <w:divBdr>
                        <w:top w:val="none" w:sz="0" w:space="0" w:color="auto"/>
                        <w:left w:val="none" w:sz="0" w:space="0" w:color="auto"/>
                        <w:bottom w:val="none" w:sz="0" w:space="0" w:color="auto"/>
                        <w:right w:val="none" w:sz="0" w:space="0" w:color="auto"/>
                      </w:divBdr>
                    </w:div>
                    <w:div w:id="668874325">
                      <w:marLeft w:val="0"/>
                      <w:marRight w:val="0"/>
                      <w:marTop w:val="0"/>
                      <w:marBottom w:val="0"/>
                      <w:divBdr>
                        <w:top w:val="none" w:sz="0" w:space="0" w:color="auto"/>
                        <w:left w:val="none" w:sz="0" w:space="0" w:color="auto"/>
                        <w:bottom w:val="none" w:sz="0" w:space="0" w:color="auto"/>
                        <w:right w:val="none" w:sz="0" w:space="0" w:color="auto"/>
                      </w:divBdr>
                    </w:div>
                    <w:div w:id="680665096">
                      <w:marLeft w:val="0"/>
                      <w:marRight w:val="0"/>
                      <w:marTop w:val="0"/>
                      <w:marBottom w:val="0"/>
                      <w:divBdr>
                        <w:top w:val="none" w:sz="0" w:space="0" w:color="auto"/>
                        <w:left w:val="none" w:sz="0" w:space="0" w:color="auto"/>
                        <w:bottom w:val="none" w:sz="0" w:space="0" w:color="auto"/>
                        <w:right w:val="none" w:sz="0" w:space="0" w:color="auto"/>
                      </w:divBdr>
                    </w:div>
                    <w:div w:id="742027020">
                      <w:marLeft w:val="0"/>
                      <w:marRight w:val="0"/>
                      <w:marTop w:val="0"/>
                      <w:marBottom w:val="0"/>
                      <w:divBdr>
                        <w:top w:val="none" w:sz="0" w:space="0" w:color="auto"/>
                        <w:left w:val="none" w:sz="0" w:space="0" w:color="auto"/>
                        <w:bottom w:val="none" w:sz="0" w:space="0" w:color="auto"/>
                        <w:right w:val="none" w:sz="0" w:space="0" w:color="auto"/>
                      </w:divBdr>
                    </w:div>
                    <w:div w:id="823396530">
                      <w:marLeft w:val="0"/>
                      <w:marRight w:val="0"/>
                      <w:marTop w:val="0"/>
                      <w:marBottom w:val="0"/>
                      <w:divBdr>
                        <w:top w:val="none" w:sz="0" w:space="0" w:color="auto"/>
                        <w:left w:val="none" w:sz="0" w:space="0" w:color="auto"/>
                        <w:bottom w:val="none" w:sz="0" w:space="0" w:color="auto"/>
                        <w:right w:val="none" w:sz="0" w:space="0" w:color="auto"/>
                      </w:divBdr>
                    </w:div>
                    <w:div w:id="826433127">
                      <w:marLeft w:val="0"/>
                      <w:marRight w:val="0"/>
                      <w:marTop w:val="0"/>
                      <w:marBottom w:val="0"/>
                      <w:divBdr>
                        <w:top w:val="none" w:sz="0" w:space="0" w:color="auto"/>
                        <w:left w:val="none" w:sz="0" w:space="0" w:color="auto"/>
                        <w:bottom w:val="none" w:sz="0" w:space="0" w:color="auto"/>
                        <w:right w:val="none" w:sz="0" w:space="0" w:color="auto"/>
                      </w:divBdr>
                    </w:div>
                    <w:div w:id="874342498">
                      <w:marLeft w:val="0"/>
                      <w:marRight w:val="0"/>
                      <w:marTop w:val="0"/>
                      <w:marBottom w:val="0"/>
                      <w:divBdr>
                        <w:top w:val="none" w:sz="0" w:space="0" w:color="auto"/>
                        <w:left w:val="none" w:sz="0" w:space="0" w:color="auto"/>
                        <w:bottom w:val="none" w:sz="0" w:space="0" w:color="auto"/>
                        <w:right w:val="none" w:sz="0" w:space="0" w:color="auto"/>
                      </w:divBdr>
                    </w:div>
                    <w:div w:id="886336491">
                      <w:marLeft w:val="0"/>
                      <w:marRight w:val="0"/>
                      <w:marTop w:val="0"/>
                      <w:marBottom w:val="0"/>
                      <w:divBdr>
                        <w:top w:val="none" w:sz="0" w:space="0" w:color="auto"/>
                        <w:left w:val="none" w:sz="0" w:space="0" w:color="auto"/>
                        <w:bottom w:val="none" w:sz="0" w:space="0" w:color="auto"/>
                        <w:right w:val="none" w:sz="0" w:space="0" w:color="auto"/>
                      </w:divBdr>
                    </w:div>
                    <w:div w:id="938370447">
                      <w:marLeft w:val="0"/>
                      <w:marRight w:val="0"/>
                      <w:marTop w:val="0"/>
                      <w:marBottom w:val="0"/>
                      <w:divBdr>
                        <w:top w:val="none" w:sz="0" w:space="0" w:color="auto"/>
                        <w:left w:val="none" w:sz="0" w:space="0" w:color="auto"/>
                        <w:bottom w:val="none" w:sz="0" w:space="0" w:color="auto"/>
                        <w:right w:val="none" w:sz="0" w:space="0" w:color="auto"/>
                      </w:divBdr>
                    </w:div>
                    <w:div w:id="974676588">
                      <w:marLeft w:val="0"/>
                      <w:marRight w:val="0"/>
                      <w:marTop w:val="0"/>
                      <w:marBottom w:val="0"/>
                      <w:divBdr>
                        <w:top w:val="none" w:sz="0" w:space="0" w:color="auto"/>
                        <w:left w:val="none" w:sz="0" w:space="0" w:color="auto"/>
                        <w:bottom w:val="none" w:sz="0" w:space="0" w:color="auto"/>
                        <w:right w:val="none" w:sz="0" w:space="0" w:color="auto"/>
                      </w:divBdr>
                    </w:div>
                    <w:div w:id="974943018">
                      <w:marLeft w:val="0"/>
                      <w:marRight w:val="0"/>
                      <w:marTop w:val="0"/>
                      <w:marBottom w:val="0"/>
                      <w:divBdr>
                        <w:top w:val="none" w:sz="0" w:space="0" w:color="auto"/>
                        <w:left w:val="none" w:sz="0" w:space="0" w:color="auto"/>
                        <w:bottom w:val="none" w:sz="0" w:space="0" w:color="auto"/>
                        <w:right w:val="none" w:sz="0" w:space="0" w:color="auto"/>
                      </w:divBdr>
                    </w:div>
                    <w:div w:id="1002587005">
                      <w:marLeft w:val="0"/>
                      <w:marRight w:val="0"/>
                      <w:marTop w:val="0"/>
                      <w:marBottom w:val="0"/>
                      <w:divBdr>
                        <w:top w:val="none" w:sz="0" w:space="0" w:color="auto"/>
                        <w:left w:val="none" w:sz="0" w:space="0" w:color="auto"/>
                        <w:bottom w:val="none" w:sz="0" w:space="0" w:color="auto"/>
                        <w:right w:val="none" w:sz="0" w:space="0" w:color="auto"/>
                      </w:divBdr>
                    </w:div>
                    <w:div w:id="1019742659">
                      <w:marLeft w:val="0"/>
                      <w:marRight w:val="0"/>
                      <w:marTop w:val="0"/>
                      <w:marBottom w:val="0"/>
                      <w:divBdr>
                        <w:top w:val="none" w:sz="0" w:space="0" w:color="auto"/>
                        <w:left w:val="none" w:sz="0" w:space="0" w:color="auto"/>
                        <w:bottom w:val="none" w:sz="0" w:space="0" w:color="auto"/>
                        <w:right w:val="none" w:sz="0" w:space="0" w:color="auto"/>
                      </w:divBdr>
                    </w:div>
                    <w:div w:id="1040670897">
                      <w:marLeft w:val="0"/>
                      <w:marRight w:val="0"/>
                      <w:marTop w:val="0"/>
                      <w:marBottom w:val="0"/>
                      <w:divBdr>
                        <w:top w:val="none" w:sz="0" w:space="0" w:color="auto"/>
                        <w:left w:val="none" w:sz="0" w:space="0" w:color="auto"/>
                        <w:bottom w:val="none" w:sz="0" w:space="0" w:color="auto"/>
                        <w:right w:val="none" w:sz="0" w:space="0" w:color="auto"/>
                      </w:divBdr>
                    </w:div>
                    <w:div w:id="1092748749">
                      <w:marLeft w:val="0"/>
                      <w:marRight w:val="0"/>
                      <w:marTop w:val="0"/>
                      <w:marBottom w:val="0"/>
                      <w:divBdr>
                        <w:top w:val="none" w:sz="0" w:space="0" w:color="auto"/>
                        <w:left w:val="none" w:sz="0" w:space="0" w:color="auto"/>
                        <w:bottom w:val="none" w:sz="0" w:space="0" w:color="auto"/>
                        <w:right w:val="none" w:sz="0" w:space="0" w:color="auto"/>
                      </w:divBdr>
                    </w:div>
                    <w:div w:id="1132140552">
                      <w:marLeft w:val="0"/>
                      <w:marRight w:val="0"/>
                      <w:marTop w:val="0"/>
                      <w:marBottom w:val="0"/>
                      <w:divBdr>
                        <w:top w:val="none" w:sz="0" w:space="0" w:color="auto"/>
                        <w:left w:val="none" w:sz="0" w:space="0" w:color="auto"/>
                        <w:bottom w:val="none" w:sz="0" w:space="0" w:color="auto"/>
                        <w:right w:val="none" w:sz="0" w:space="0" w:color="auto"/>
                      </w:divBdr>
                    </w:div>
                    <w:div w:id="1174414639">
                      <w:marLeft w:val="0"/>
                      <w:marRight w:val="0"/>
                      <w:marTop w:val="0"/>
                      <w:marBottom w:val="0"/>
                      <w:divBdr>
                        <w:top w:val="none" w:sz="0" w:space="0" w:color="auto"/>
                        <w:left w:val="none" w:sz="0" w:space="0" w:color="auto"/>
                        <w:bottom w:val="none" w:sz="0" w:space="0" w:color="auto"/>
                        <w:right w:val="none" w:sz="0" w:space="0" w:color="auto"/>
                      </w:divBdr>
                    </w:div>
                    <w:div w:id="1224173667">
                      <w:marLeft w:val="0"/>
                      <w:marRight w:val="0"/>
                      <w:marTop w:val="0"/>
                      <w:marBottom w:val="0"/>
                      <w:divBdr>
                        <w:top w:val="none" w:sz="0" w:space="0" w:color="auto"/>
                        <w:left w:val="none" w:sz="0" w:space="0" w:color="auto"/>
                        <w:bottom w:val="none" w:sz="0" w:space="0" w:color="auto"/>
                        <w:right w:val="none" w:sz="0" w:space="0" w:color="auto"/>
                      </w:divBdr>
                    </w:div>
                    <w:div w:id="1244727327">
                      <w:marLeft w:val="0"/>
                      <w:marRight w:val="0"/>
                      <w:marTop w:val="0"/>
                      <w:marBottom w:val="0"/>
                      <w:divBdr>
                        <w:top w:val="none" w:sz="0" w:space="0" w:color="auto"/>
                        <w:left w:val="none" w:sz="0" w:space="0" w:color="auto"/>
                        <w:bottom w:val="none" w:sz="0" w:space="0" w:color="auto"/>
                        <w:right w:val="none" w:sz="0" w:space="0" w:color="auto"/>
                      </w:divBdr>
                    </w:div>
                    <w:div w:id="1244873445">
                      <w:marLeft w:val="0"/>
                      <w:marRight w:val="0"/>
                      <w:marTop w:val="0"/>
                      <w:marBottom w:val="0"/>
                      <w:divBdr>
                        <w:top w:val="none" w:sz="0" w:space="0" w:color="auto"/>
                        <w:left w:val="none" w:sz="0" w:space="0" w:color="auto"/>
                        <w:bottom w:val="none" w:sz="0" w:space="0" w:color="auto"/>
                        <w:right w:val="none" w:sz="0" w:space="0" w:color="auto"/>
                      </w:divBdr>
                    </w:div>
                    <w:div w:id="1250624929">
                      <w:marLeft w:val="0"/>
                      <w:marRight w:val="0"/>
                      <w:marTop w:val="0"/>
                      <w:marBottom w:val="0"/>
                      <w:divBdr>
                        <w:top w:val="none" w:sz="0" w:space="0" w:color="auto"/>
                        <w:left w:val="none" w:sz="0" w:space="0" w:color="auto"/>
                        <w:bottom w:val="none" w:sz="0" w:space="0" w:color="auto"/>
                        <w:right w:val="none" w:sz="0" w:space="0" w:color="auto"/>
                      </w:divBdr>
                    </w:div>
                    <w:div w:id="1299843475">
                      <w:marLeft w:val="0"/>
                      <w:marRight w:val="0"/>
                      <w:marTop w:val="0"/>
                      <w:marBottom w:val="0"/>
                      <w:divBdr>
                        <w:top w:val="none" w:sz="0" w:space="0" w:color="auto"/>
                        <w:left w:val="none" w:sz="0" w:space="0" w:color="auto"/>
                        <w:bottom w:val="none" w:sz="0" w:space="0" w:color="auto"/>
                        <w:right w:val="none" w:sz="0" w:space="0" w:color="auto"/>
                      </w:divBdr>
                    </w:div>
                    <w:div w:id="1330595736">
                      <w:marLeft w:val="0"/>
                      <w:marRight w:val="0"/>
                      <w:marTop w:val="0"/>
                      <w:marBottom w:val="0"/>
                      <w:divBdr>
                        <w:top w:val="none" w:sz="0" w:space="0" w:color="auto"/>
                        <w:left w:val="none" w:sz="0" w:space="0" w:color="auto"/>
                        <w:bottom w:val="none" w:sz="0" w:space="0" w:color="auto"/>
                        <w:right w:val="none" w:sz="0" w:space="0" w:color="auto"/>
                      </w:divBdr>
                    </w:div>
                    <w:div w:id="1335886923">
                      <w:marLeft w:val="0"/>
                      <w:marRight w:val="0"/>
                      <w:marTop w:val="0"/>
                      <w:marBottom w:val="0"/>
                      <w:divBdr>
                        <w:top w:val="none" w:sz="0" w:space="0" w:color="auto"/>
                        <w:left w:val="none" w:sz="0" w:space="0" w:color="auto"/>
                        <w:bottom w:val="none" w:sz="0" w:space="0" w:color="auto"/>
                        <w:right w:val="none" w:sz="0" w:space="0" w:color="auto"/>
                      </w:divBdr>
                    </w:div>
                    <w:div w:id="1339238921">
                      <w:marLeft w:val="0"/>
                      <w:marRight w:val="0"/>
                      <w:marTop w:val="0"/>
                      <w:marBottom w:val="0"/>
                      <w:divBdr>
                        <w:top w:val="none" w:sz="0" w:space="0" w:color="auto"/>
                        <w:left w:val="none" w:sz="0" w:space="0" w:color="auto"/>
                        <w:bottom w:val="none" w:sz="0" w:space="0" w:color="auto"/>
                        <w:right w:val="none" w:sz="0" w:space="0" w:color="auto"/>
                      </w:divBdr>
                    </w:div>
                    <w:div w:id="1349991201">
                      <w:marLeft w:val="0"/>
                      <w:marRight w:val="0"/>
                      <w:marTop w:val="0"/>
                      <w:marBottom w:val="0"/>
                      <w:divBdr>
                        <w:top w:val="none" w:sz="0" w:space="0" w:color="auto"/>
                        <w:left w:val="none" w:sz="0" w:space="0" w:color="auto"/>
                        <w:bottom w:val="none" w:sz="0" w:space="0" w:color="auto"/>
                        <w:right w:val="none" w:sz="0" w:space="0" w:color="auto"/>
                      </w:divBdr>
                    </w:div>
                    <w:div w:id="1367873635">
                      <w:marLeft w:val="0"/>
                      <w:marRight w:val="0"/>
                      <w:marTop w:val="0"/>
                      <w:marBottom w:val="0"/>
                      <w:divBdr>
                        <w:top w:val="none" w:sz="0" w:space="0" w:color="auto"/>
                        <w:left w:val="none" w:sz="0" w:space="0" w:color="auto"/>
                        <w:bottom w:val="none" w:sz="0" w:space="0" w:color="auto"/>
                        <w:right w:val="none" w:sz="0" w:space="0" w:color="auto"/>
                      </w:divBdr>
                    </w:div>
                    <w:div w:id="1438133073">
                      <w:marLeft w:val="0"/>
                      <w:marRight w:val="0"/>
                      <w:marTop w:val="0"/>
                      <w:marBottom w:val="0"/>
                      <w:divBdr>
                        <w:top w:val="none" w:sz="0" w:space="0" w:color="auto"/>
                        <w:left w:val="none" w:sz="0" w:space="0" w:color="auto"/>
                        <w:bottom w:val="none" w:sz="0" w:space="0" w:color="auto"/>
                        <w:right w:val="none" w:sz="0" w:space="0" w:color="auto"/>
                      </w:divBdr>
                    </w:div>
                    <w:div w:id="1465197180">
                      <w:marLeft w:val="0"/>
                      <w:marRight w:val="0"/>
                      <w:marTop w:val="0"/>
                      <w:marBottom w:val="0"/>
                      <w:divBdr>
                        <w:top w:val="none" w:sz="0" w:space="0" w:color="auto"/>
                        <w:left w:val="none" w:sz="0" w:space="0" w:color="auto"/>
                        <w:bottom w:val="none" w:sz="0" w:space="0" w:color="auto"/>
                        <w:right w:val="none" w:sz="0" w:space="0" w:color="auto"/>
                      </w:divBdr>
                    </w:div>
                    <w:div w:id="1479108407">
                      <w:marLeft w:val="0"/>
                      <w:marRight w:val="0"/>
                      <w:marTop w:val="0"/>
                      <w:marBottom w:val="0"/>
                      <w:divBdr>
                        <w:top w:val="none" w:sz="0" w:space="0" w:color="auto"/>
                        <w:left w:val="none" w:sz="0" w:space="0" w:color="auto"/>
                        <w:bottom w:val="none" w:sz="0" w:space="0" w:color="auto"/>
                        <w:right w:val="none" w:sz="0" w:space="0" w:color="auto"/>
                      </w:divBdr>
                    </w:div>
                    <w:div w:id="1536623396">
                      <w:marLeft w:val="0"/>
                      <w:marRight w:val="0"/>
                      <w:marTop w:val="0"/>
                      <w:marBottom w:val="0"/>
                      <w:divBdr>
                        <w:top w:val="none" w:sz="0" w:space="0" w:color="auto"/>
                        <w:left w:val="none" w:sz="0" w:space="0" w:color="auto"/>
                        <w:bottom w:val="none" w:sz="0" w:space="0" w:color="auto"/>
                        <w:right w:val="none" w:sz="0" w:space="0" w:color="auto"/>
                      </w:divBdr>
                    </w:div>
                    <w:div w:id="1568876372">
                      <w:marLeft w:val="0"/>
                      <w:marRight w:val="0"/>
                      <w:marTop w:val="0"/>
                      <w:marBottom w:val="0"/>
                      <w:divBdr>
                        <w:top w:val="none" w:sz="0" w:space="0" w:color="auto"/>
                        <w:left w:val="none" w:sz="0" w:space="0" w:color="auto"/>
                        <w:bottom w:val="none" w:sz="0" w:space="0" w:color="auto"/>
                        <w:right w:val="none" w:sz="0" w:space="0" w:color="auto"/>
                      </w:divBdr>
                    </w:div>
                    <w:div w:id="1598058957">
                      <w:marLeft w:val="0"/>
                      <w:marRight w:val="0"/>
                      <w:marTop w:val="0"/>
                      <w:marBottom w:val="0"/>
                      <w:divBdr>
                        <w:top w:val="none" w:sz="0" w:space="0" w:color="auto"/>
                        <w:left w:val="none" w:sz="0" w:space="0" w:color="auto"/>
                        <w:bottom w:val="none" w:sz="0" w:space="0" w:color="auto"/>
                        <w:right w:val="none" w:sz="0" w:space="0" w:color="auto"/>
                      </w:divBdr>
                    </w:div>
                    <w:div w:id="1757432278">
                      <w:marLeft w:val="0"/>
                      <w:marRight w:val="0"/>
                      <w:marTop w:val="0"/>
                      <w:marBottom w:val="0"/>
                      <w:divBdr>
                        <w:top w:val="none" w:sz="0" w:space="0" w:color="auto"/>
                        <w:left w:val="none" w:sz="0" w:space="0" w:color="auto"/>
                        <w:bottom w:val="none" w:sz="0" w:space="0" w:color="auto"/>
                        <w:right w:val="none" w:sz="0" w:space="0" w:color="auto"/>
                      </w:divBdr>
                    </w:div>
                    <w:div w:id="1828207582">
                      <w:marLeft w:val="0"/>
                      <w:marRight w:val="0"/>
                      <w:marTop w:val="0"/>
                      <w:marBottom w:val="0"/>
                      <w:divBdr>
                        <w:top w:val="none" w:sz="0" w:space="0" w:color="auto"/>
                        <w:left w:val="none" w:sz="0" w:space="0" w:color="auto"/>
                        <w:bottom w:val="none" w:sz="0" w:space="0" w:color="auto"/>
                        <w:right w:val="none" w:sz="0" w:space="0" w:color="auto"/>
                      </w:divBdr>
                    </w:div>
                    <w:div w:id="1859077071">
                      <w:marLeft w:val="0"/>
                      <w:marRight w:val="0"/>
                      <w:marTop w:val="0"/>
                      <w:marBottom w:val="0"/>
                      <w:divBdr>
                        <w:top w:val="none" w:sz="0" w:space="0" w:color="auto"/>
                        <w:left w:val="none" w:sz="0" w:space="0" w:color="auto"/>
                        <w:bottom w:val="none" w:sz="0" w:space="0" w:color="auto"/>
                        <w:right w:val="none" w:sz="0" w:space="0" w:color="auto"/>
                      </w:divBdr>
                    </w:div>
                    <w:div w:id="1961567890">
                      <w:marLeft w:val="0"/>
                      <w:marRight w:val="0"/>
                      <w:marTop w:val="0"/>
                      <w:marBottom w:val="0"/>
                      <w:divBdr>
                        <w:top w:val="none" w:sz="0" w:space="0" w:color="auto"/>
                        <w:left w:val="none" w:sz="0" w:space="0" w:color="auto"/>
                        <w:bottom w:val="none" w:sz="0" w:space="0" w:color="auto"/>
                        <w:right w:val="none" w:sz="0" w:space="0" w:color="auto"/>
                      </w:divBdr>
                    </w:div>
                    <w:div w:id="1977642126">
                      <w:marLeft w:val="0"/>
                      <w:marRight w:val="0"/>
                      <w:marTop w:val="0"/>
                      <w:marBottom w:val="0"/>
                      <w:divBdr>
                        <w:top w:val="none" w:sz="0" w:space="0" w:color="auto"/>
                        <w:left w:val="none" w:sz="0" w:space="0" w:color="auto"/>
                        <w:bottom w:val="none" w:sz="0" w:space="0" w:color="auto"/>
                        <w:right w:val="none" w:sz="0" w:space="0" w:color="auto"/>
                      </w:divBdr>
                    </w:div>
                    <w:div w:id="2050063898">
                      <w:marLeft w:val="0"/>
                      <w:marRight w:val="0"/>
                      <w:marTop w:val="0"/>
                      <w:marBottom w:val="0"/>
                      <w:divBdr>
                        <w:top w:val="none" w:sz="0" w:space="0" w:color="auto"/>
                        <w:left w:val="none" w:sz="0" w:space="0" w:color="auto"/>
                        <w:bottom w:val="none" w:sz="0" w:space="0" w:color="auto"/>
                        <w:right w:val="none" w:sz="0" w:space="0" w:color="auto"/>
                      </w:divBdr>
                    </w:div>
                    <w:div w:id="2077319972">
                      <w:marLeft w:val="0"/>
                      <w:marRight w:val="0"/>
                      <w:marTop w:val="0"/>
                      <w:marBottom w:val="0"/>
                      <w:divBdr>
                        <w:top w:val="none" w:sz="0" w:space="0" w:color="auto"/>
                        <w:left w:val="none" w:sz="0" w:space="0" w:color="auto"/>
                        <w:bottom w:val="none" w:sz="0" w:space="0" w:color="auto"/>
                        <w:right w:val="none" w:sz="0" w:space="0" w:color="auto"/>
                      </w:divBdr>
                    </w:div>
                    <w:div w:id="2115317222">
                      <w:marLeft w:val="0"/>
                      <w:marRight w:val="0"/>
                      <w:marTop w:val="0"/>
                      <w:marBottom w:val="0"/>
                      <w:divBdr>
                        <w:top w:val="none" w:sz="0" w:space="0" w:color="auto"/>
                        <w:left w:val="none" w:sz="0" w:space="0" w:color="auto"/>
                        <w:bottom w:val="none" w:sz="0" w:space="0" w:color="auto"/>
                        <w:right w:val="none" w:sz="0" w:space="0" w:color="auto"/>
                      </w:divBdr>
                    </w:div>
                    <w:div w:id="21324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7909">
          <w:marLeft w:val="480"/>
          <w:marRight w:val="0"/>
          <w:marTop w:val="0"/>
          <w:marBottom w:val="0"/>
          <w:divBdr>
            <w:top w:val="none" w:sz="0" w:space="0" w:color="auto"/>
            <w:left w:val="none" w:sz="0" w:space="0" w:color="auto"/>
            <w:bottom w:val="none" w:sz="0" w:space="0" w:color="auto"/>
            <w:right w:val="none" w:sz="0" w:space="0" w:color="auto"/>
          </w:divBdr>
        </w:div>
        <w:div w:id="515579614">
          <w:marLeft w:val="480"/>
          <w:marRight w:val="0"/>
          <w:marTop w:val="0"/>
          <w:marBottom w:val="0"/>
          <w:divBdr>
            <w:top w:val="none" w:sz="0" w:space="0" w:color="auto"/>
            <w:left w:val="none" w:sz="0" w:space="0" w:color="auto"/>
            <w:bottom w:val="none" w:sz="0" w:space="0" w:color="auto"/>
            <w:right w:val="none" w:sz="0" w:space="0" w:color="auto"/>
          </w:divBdr>
        </w:div>
        <w:div w:id="621613285">
          <w:marLeft w:val="480"/>
          <w:marRight w:val="0"/>
          <w:marTop w:val="0"/>
          <w:marBottom w:val="0"/>
          <w:divBdr>
            <w:top w:val="none" w:sz="0" w:space="0" w:color="auto"/>
            <w:left w:val="none" w:sz="0" w:space="0" w:color="auto"/>
            <w:bottom w:val="none" w:sz="0" w:space="0" w:color="auto"/>
            <w:right w:val="none" w:sz="0" w:space="0" w:color="auto"/>
          </w:divBdr>
        </w:div>
        <w:div w:id="840587018">
          <w:marLeft w:val="480"/>
          <w:marRight w:val="0"/>
          <w:marTop w:val="0"/>
          <w:marBottom w:val="0"/>
          <w:divBdr>
            <w:top w:val="none" w:sz="0" w:space="0" w:color="auto"/>
            <w:left w:val="none" w:sz="0" w:space="0" w:color="auto"/>
            <w:bottom w:val="none" w:sz="0" w:space="0" w:color="auto"/>
            <w:right w:val="none" w:sz="0" w:space="0" w:color="auto"/>
          </w:divBdr>
          <w:divsChild>
            <w:div w:id="399795280">
              <w:marLeft w:val="0"/>
              <w:marRight w:val="0"/>
              <w:marTop w:val="0"/>
              <w:marBottom w:val="0"/>
              <w:divBdr>
                <w:top w:val="none" w:sz="0" w:space="0" w:color="auto"/>
                <w:left w:val="none" w:sz="0" w:space="0" w:color="auto"/>
                <w:bottom w:val="none" w:sz="0" w:space="0" w:color="auto"/>
                <w:right w:val="none" w:sz="0" w:space="0" w:color="auto"/>
              </w:divBdr>
              <w:divsChild>
                <w:div w:id="2078165268">
                  <w:marLeft w:val="0"/>
                  <w:marRight w:val="0"/>
                  <w:marTop w:val="0"/>
                  <w:marBottom w:val="0"/>
                  <w:divBdr>
                    <w:top w:val="none" w:sz="0" w:space="0" w:color="auto"/>
                    <w:left w:val="none" w:sz="0" w:space="0" w:color="auto"/>
                    <w:bottom w:val="none" w:sz="0" w:space="0" w:color="auto"/>
                    <w:right w:val="none" w:sz="0" w:space="0" w:color="auto"/>
                  </w:divBdr>
                  <w:divsChild>
                    <w:div w:id="1677344492">
                      <w:marLeft w:val="0"/>
                      <w:marRight w:val="0"/>
                      <w:marTop w:val="0"/>
                      <w:marBottom w:val="0"/>
                      <w:divBdr>
                        <w:top w:val="none" w:sz="0" w:space="0" w:color="auto"/>
                        <w:left w:val="none" w:sz="0" w:space="0" w:color="auto"/>
                        <w:bottom w:val="none" w:sz="0" w:space="0" w:color="auto"/>
                        <w:right w:val="none" w:sz="0" w:space="0" w:color="auto"/>
                      </w:divBdr>
                      <w:divsChild>
                        <w:div w:id="14152004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8687608">
              <w:marLeft w:val="0"/>
              <w:marRight w:val="0"/>
              <w:marTop w:val="0"/>
              <w:marBottom w:val="0"/>
              <w:divBdr>
                <w:top w:val="none" w:sz="0" w:space="0" w:color="auto"/>
                <w:left w:val="none" w:sz="0" w:space="0" w:color="auto"/>
                <w:bottom w:val="none" w:sz="0" w:space="0" w:color="auto"/>
                <w:right w:val="none" w:sz="0" w:space="0" w:color="auto"/>
              </w:divBdr>
              <w:divsChild>
                <w:div w:id="1604728121">
                  <w:marLeft w:val="0"/>
                  <w:marRight w:val="0"/>
                  <w:marTop w:val="0"/>
                  <w:marBottom w:val="0"/>
                  <w:divBdr>
                    <w:top w:val="none" w:sz="0" w:space="0" w:color="auto"/>
                    <w:left w:val="none" w:sz="0" w:space="0" w:color="auto"/>
                    <w:bottom w:val="none" w:sz="0" w:space="0" w:color="auto"/>
                    <w:right w:val="none" w:sz="0" w:space="0" w:color="auto"/>
                  </w:divBdr>
                  <w:divsChild>
                    <w:div w:id="1338773147">
                      <w:marLeft w:val="0"/>
                      <w:marRight w:val="0"/>
                      <w:marTop w:val="0"/>
                      <w:marBottom w:val="0"/>
                      <w:divBdr>
                        <w:top w:val="none" w:sz="0" w:space="0" w:color="auto"/>
                        <w:left w:val="none" w:sz="0" w:space="0" w:color="auto"/>
                        <w:bottom w:val="none" w:sz="0" w:space="0" w:color="auto"/>
                        <w:right w:val="none" w:sz="0" w:space="0" w:color="auto"/>
                      </w:divBdr>
                      <w:divsChild>
                        <w:div w:id="1234263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742695">
          <w:marLeft w:val="480"/>
          <w:marRight w:val="0"/>
          <w:marTop w:val="0"/>
          <w:marBottom w:val="0"/>
          <w:divBdr>
            <w:top w:val="none" w:sz="0" w:space="0" w:color="auto"/>
            <w:left w:val="none" w:sz="0" w:space="0" w:color="auto"/>
            <w:bottom w:val="none" w:sz="0" w:space="0" w:color="auto"/>
            <w:right w:val="none" w:sz="0" w:space="0" w:color="auto"/>
          </w:divBdr>
        </w:div>
        <w:div w:id="983585430">
          <w:marLeft w:val="480"/>
          <w:marRight w:val="0"/>
          <w:marTop w:val="0"/>
          <w:marBottom w:val="0"/>
          <w:divBdr>
            <w:top w:val="none" w:sz="0" w:space="0" w:color="auto"/>
            <w:left w:val="none" w:sz="0" w:space="0" w:color="auto"/>
            <w:bottom w:val="none" w:sz="0" w:space="0" w:color="auto"/>
            <w:right w:val="none" w:sz="0" w:space="0" w:color="auto"/>
          </w:divBdr>
        </w:div>
        <w:div w:id="1039622259">
          <w:marLeft w:val="480"/>
          <w:marRight w:val="0"/>
          <w:marTop w:val="0"/>
          <w:marBottom w:val="0"/>
          <w:divBdr>
            <w:top w:val="none" w:sz="0" w:space="0" w:color="auto"/>
            <w:left w:val="none" w:sz="0" w:space="0" w:color="auto"/>
            <w:bottom w:val="none" w:sz="0" w:space="0" w:color="auto"/>
            <w:right w:val="none" w:sz="0" w:space="0" w:color="auto"/>
          </w:divBdr>
        </w:div>
        <w:div w:id="1044330111">
          <w:marLeft w:val="480"/>
          <w:marRight w:val="0"/>
          <w:marTop w:val="0"/>
          <w:marBottom w:val="0"/>
          <w:divBdr>
            <w:top w:val="none" w:sz="0" w:space="0" w:color="auto"/>
            <w:left w:val="none" w:sz="0" w:space="0" w:color="auto"/>
            <w:bottom w:val="none" w:sz="0" w:space="0" w:color="auto"/>
            <w:right w:val="none" w:sz="0" w:space="0" w:color="auto"/>
          </w:divBdr>
        </w:div>
        <w:div w:id="1106390449">
          <w:marLeft w:val="480"/>
          <w:marRight w:val="0"/>
          <w:marTop w:val="0"/>
          <w:marBottom w:val="0"/>
          <w:divBdr>
            <w:top w:val="none" w:sz="0" w:space="0" w:color="auto"/>
            <w:left w:val="none" w:sz="0" w:space="0" w:color="auto"/>
            <w:bottom w:val="none" w:sz="0" w:space="0" w:color="auto"/>
            <w:right w:val="none" w:sz="0" w:space="0" w:color="auto"/>
          </w:divBdr>
        </w:div>
        <w:div w:id="1130981230">
          <w:marLeft w:val="480"/>
          <w:marRight w:val="0"/>
          <w:marTop w:val="0"/>
          <w:marBottom w:val="0"/>
          <w:divBdr>
            <w:top w:val="none" w:sz="0" w:space="0" w:color="auto"/>
            <w:left w:val="none" w:sz="0" w:space="0" w:color="auto"/>
            <w:bottom w:val="none" w:sz="0" w:space="0" w:color="auto"/>
            <w:right w:val="none" w:sz="0" w:space="0" w:color="auto"/>
          </w:divBdr>
        </w:div>
        <w:div w:id="1656759626">
          <w:marLeft w:val="480"/>
          <w:marRight w:val="0"/>
          <w:marTop w:val="0"/>
          <w:marBottom w:val="0"/>
          <w:divBdr>
            <w:top w:val="none" w:sz="0" w:space="0" w:color="auto"/>
            <w:left w:val="none" w:sz="0" w:space="0" w:color="auto"/>
            <w:bottom w:val="none" w:sz="0" w:space="0" w:color="auto"/>
            <w:right w:val="none" w:sz="0" w:space="0" w:color="auto"/>
          </w:divBdr>
        </w:div>
        <w:div w:id="1782256796">
          <w:marLeft w:val="480"/>
          <w:marRight w:val="0"/>
          <w:marTop w:val="0"/>
          <w:marBottom w:val="0"/>
          <w:divBdr>
            <w:top w:val="none" w:sz="0" w:space="0" w:color="auto"/>
            <w:left w:val="none" w:sz="0" w:space="0" w:color="auto"/>
            <w:bottom w:val="none" w:sz="0" w:space="0" w:color="auto"/>
            <w:right w:val="none" w:sz="0" w:space="0" w:color="auto"/>
          </w:divBdr>
        </w:div>
        <w:div w:id="2008945791">
          <w:marLeft w:val="480"/>
          <w:marRight w:val="0"/>
          <w:marTop w:val="0"/>
          <w:marBottom w:val="0"/>
          <w:divBdr>
            <w:top w:val="none" w:sz="0" w:space="0" w:color="auto"/>
            <w:left w:val="none" w:sz="0" w:space="0" w:color="auto"/>
            <w:bottom w:val="none" w:sz="0" w:space="0" w:color="auto"/>
            <w:right w:val="none" w:sz="0" w:space="0" w:color="auto"/>
          </w:divBdr>
        </w:div>
      </w:divsChild>
    </w:div>
    <w:div w:id="770125234">
      <w:bodyDiv w:val="1"/>
      <w:marLeft w:val="0"/>
      <w:marRight w:val="0"/>
      <w:marTop w:val="0"/>
      <w:marBottom w:val="0"/>
      <w:divBdr>
        <w:top w:val="none" w:sz="0" w:space="0" w:color="auto"/>
        <w:left w:val="none" w:sz="0" w:space="0" w:color="auto"/>
        <w:bottom w:val="none" w:sz="0" w:space="0" w:color="auto"/>
        <w:right w:val="none" w:sz="0" w:space="0" w:color="auto"/>
      </w:divBdr>
      <w:divsChild>
        <w:div w:id="124011562">
          <w:marLeft w:val="480"/>
          <w:marRight w:val="0"/>
          <w:marTop w:val="0"/>
          <w:marBottom w:val="0"/>
          <w:divBdr>
            <w:top w:val="none" w:sz="0" w:space="0" w:color="auto"/>
            <w:left w:val="none" w:sz="0" w:space="0" w:color="auto"/>
            <w:bottom w:val="none" w:sz="0" w:space="0" w:color="auto"/>
            <w:right w:val="none" w:sz="0" w:space="0" w:color="auto"/>
          </w:divBdr>
        </w:div>
        <w:div w:id="144900311">
          <w:marLeft w:val="480"/>
          <w:marRight w:val="0"/>
          <w:marTop w:val="0"/>
          <w:marBottom w:val="0"/>
          <w:divBdr>
            <w:top w:val="none" w:sz="0" w:space="0" w:color="auto"/>
            <w:left w:val="none" w:sz="0" w:space="0" w:color="auto"/>
            <w:bottom w:val="none" w:sz="0" w:space="0" w:color="auto"/>
            <w:right w:val="none" w:sz="0" w:space="0" w:color="auto"/>
          </w:divBdr>
        </w:div>
        <w:div w:id="216744236">
          <w:marLeft w:val="480"/>
          <w:marRight w:val="0"/>
          <w:marTop w:val="0"/>
          <w:marBottom w:val="0"/>
          <w:divBdr>
            <w:top w:val="none" w:sz="0" w:space="0" w:color="auto"/>
            <w:left w:val="none" w:sz="0" w:space="0" w:color="auto"/>
            <w:bottom w:val="none" w:sz="0" w:space="0" w:color="auto"/>
            <w:right w:val="none" w:sz="0" w:space="0" w:color="auto"/>
          </w:divBdr>
        </w:div>
        <w:div w:id="262081048">
          <w:marLeft w:val="480"/>
          <w:marRight w:val="0"/>
          <w:marTop w:val="0"/>
          <w:marBottom w:val="0"/>
          <w:divBdr>
            <w:top w:val="none" w:sz="0" w:space="0" w:color="auto"/>
            <w:left w:val="none" w:sz="0" w:space="0" w:color="auto"/>
            <w:bottom w:val="none" w:sz="0" w:space="0" w:color="auto"/>
            <w:right w:val="none" w:sz="0" w:space="0" w:color="auto"/>
          </w:divBdr>
        </w:div>
        <w:div w:id="273100910">
          <w:marLeft w:val="480"/>
          <w:marRight w:val="0"/>
          <w:marTop w:val="0"/>
          <w:marBottom w:val="0"/>
          <w:divBdr>
            <w:top w:val="none" w:sz="0" w:space="0" w:color="auto"/>
            <w:left w:val="none" w:sz="0" w:space="0" w:color="auto"/>
            <w:bottom w:val="none" w:sz="0" w:space="0" w:color="auto"/>
            <w:right w:val="none" w:sz="0" w:space="0" w:color="auto"/>
          </w:divBdr>
        </w:div>
        <w:div w:id="363092468">
          <w:marLeft w:val="480"/>
          <w:marRight w:val="0"/>
          <w:marTop w:val="0"/>
          <w:marBottom w:val="0"/>
          <w:divBdr>
            <w:top w:val="none" w:sz="0" w:space="0" w:color="auto"/>
            <w:left w:val="none" w:sz="0" w:space="0" w:color="auto"/>
            <w:bottom w:val="none" w:sz="0" w:space="0" w:color="auto"/>
            <w:right w:val="none" w:sz="0" w:space="0" w:color="auto"/>
          </w:divBdr>
        </w:div>
        <w:div w:id="1059282422">
          <w:marLeft w:val="480"/>
          <w:marRight w:val="0"/>
          <w:marTop w:val="0"/>
          <w:marBottom w:val="0"/>
          <w:divBdr>
            <w:top w:val="none" w:sz="0" w:space="0" w:color="auto"/>
            <w:left w:val="none" w:sz="0" w:space="0" w:color="auto"/>
            <w:bottom w:val="none" w:sz="0" w:space="0" w:color="auto"/>
            <w:right w:val="none" w:sz="0" w:space="0" w:color="auto"/>
          </w:divBdr>
        </w:div>
        <w:div w:id="1174877114">
          <w:marLeft w:val="480"/>
          <w:marRight w:val="0"/>
          <w:marTop w:val="0"/>
          <w:marBottom w:val="0"/>
          <w:divBdr>
            <w:top w:val="none" w:sz="0" w:space="0" w:color="auto"/>
            <w:left w:val="none" w:sz="0" w:space="0" w:color="auto"/>
            <w:bottom w:val="none" w:sz="0" w:space="0" w:color="auto"/>
            <w:right w:val="none" w:sz="0" w:space="0" w:color="auto"/>
          </w:divBdr>
        </w:div>
        <w:div w:id="1239291235">
          <w:marLeft w:val="480"/>
          <w:marRight w:val="0"/>
          <w:marTop w:val="0"/>
          <w:marBottom w:val="0"/>
          <w:divBdr>
            <w:top w:val="none" w:sz="0" w:space="0" w:color="auto"/>
            <w:left w:val="none" w:sz="0" w:space="0" w:color="auto"/>
            <w:bottom w:val="none" w:sz="0" w:space="0" w:color="auto"/>
            <w:right w:val="none" w:sz="0" w:space="0" w:color="auto"/>
          </w:divBdr>
        </w:div>
        <w:div w:id="1418554996">
          <w:marLeft w:val="480"/>
          <w:marRight w:val="0"/>
          <w:marTop w:val="0"/>
          <w:marBottom w:val="0"/>
          <w:divBdr>
            <w:top w:val="none" w:sz="0" w:space="0" w:color="auto"/>
            <w:left w:val="none" w:sz="0" w:space="0" w:color="auto"/>
            <w:bottom w:val="none" w:sz="0" w:space="0" w:color="auto"/>
            <w:right w:val="none" w:sz="0" w:space="0" w:color="auto"/>
          </w:divBdr>
        </w:div>
        <w:div w:id="1769306004">
          <w:marLeft w:val="480"/>
          <w:marRight w:val="0"/>
          <w:marTop w:val="0"/>
          <w:marBottom w:val="0"/>
          <w:divBdr>
            <w:top w:val="none" w:sz="0" w:space="0" w:color="auto"/>
            <w:left w:val="none" w:sz="0" w:space="0" w:color="auto"/>
            <w:bottom w:val="none" w:sz="0" w:space="0" w:color="auto"/>
            <w:right w:val="none" w:sz="0" w:space="0" w:color="auto"/>
          </w:divBdr>
        </w:div>
      </w:divsChild>
    </w:div>
    <w:div w:id="838500133">
      <w:bodyDiv w:val="1"/>
      <w:marLeft w:val="0"/>
      <w:marRight w:val="0"/>
      <w:marTop w:val="0"/>
      <w:marBottom w:val="0"/>
      <w:divBdr>
        <w:top w:val="none" w:sz="0" w:space="0" w:color="auto"/>
        <w:left w:val="none" w:sz="0" w:space="0" w:color="auto"/>
        <w:bottom w:val="none" w:sz="0" w:space="0" w:color="auto"/>
        <w:right w:val="none" w:sz="0" w:space="0" w:color="auto"/>
      </w:divBdr>
    </w:div>
    <w:div w:id="841941710">
      <w:bodyDiv w:val="1"/>
      <w:marLeft w:val="0"/>
      <w:marRight w:val="0"/>
      <w:marTop w:val="0"/>
      <w:marBottom w:val="0"/>
      <w:divBdr>
        <w:top w:val="none" w:sz="0" w:space="0" w:color="auto"/>
        <w:left w:val="none" w:sz="0" w:space="0" w:color="auto"/>
        <w:bottom w:val="none" w:sz="0" w:space="0" w:color="auto"/>
        <w:right w:val="none" w:sz="0" w:space="0" w:color="auto"/>
      </w:divBdr>
      <w:divsChild>
        <w:div w:id="35395828">
          <w:marLeft w:val="0"/>
          <w:marRight w:val="0"/>
          <w:marTop w:val="0"/>
          <w:marBottom w:val="0"/>
          <w:divBdr>
            <w:top w:val="none" w:sz="0" w:space="0" w:color="auto"/>
            <w:left w:val="none" w:sz="0" w:space="0" w:color="auto"/>
            <w:bottom w:val="none" w:sz="0" w:space="0" w:color="auto"/>
            <w:right w:val="none" w:sz="0" w:space="0" w:color="auto"/>
          </w:divBdr>
        </w:div>
        <w:div w:id="189073465">
          <w:marLeft w:val="0"/>
          <w:marRight w:val="0"/>
          <w:marTop w:val="0"/>
          <w:marBottom w:val="0"/>
          <w:divBdr>
            <w:top w:val="none" w:sz="0" w:space="0" w:color="auto"/>
            <w:left w:val="none" w:sz="0" w:space="0" w:color="auto"/>
            <w:bottom w:val="none" w:sz="0" w:space="0" w:color="auto"/>
            <w:right w:val="none" w:sz="0" w:space="0" w:color="auto"/>
          </w:divBdr>
        </w:div>
        <w:div w:id="197818983">
          <w:marLeft w:val="0"/>
          <w:marRight w:val="0"/>
          <w:marTop w:val="0"/>
          <w:marBottom w:val="0"/>
          <w:divBdr>
            <w:top w:val="none" w:sz="0" w:space="0" w:color="auto"/>
            <w:left w:val="none" w:sz="0" w:space="0" w:color="auto"/>
            <w:bottom w:val="none" w:sz="0" w:space="0" w:color="auto"/>
            <w:right w:val="none" w:sz="0" w:space="0" w:color="auto"/>
          </w:divBdr>
        </w:div>
        <w:div w:id="246892056">
          <w:marLeft w:val="0"/>
          <w:marRight w:val="0"/>
          <w:marTop w:val="0"/>
          <w:marBottom w:val="0"/>
          <w:divBdr>
            <w:top w:val="none" w:sz="0" w:space="0" w:color="auto"/>
            <w:left w:val="none" w:sz="0" w:space="0" w:color="auto"/>
            <w:bottom w:val="none" w:sz="0" w:space="0" w:color="auto"/>
            <w:right w:val="none" w:sz="0" w:space="0" w:color="auto"/>
          </w:divBdr>
        </w:div>
        <w:div w:id="755786185">
          <w:marLeft w:val="0"/>
          <w:marRight w:val="0"/>
          <w:marTop w:val="0"/>
          <w:marBottom w:val="0"/>
          <w:divBdr>
            <w:top w:val="none" w:sz="0" w:space="0" w:color="auto"/>
            <w:left w:val="none" w:sz="0" w:space="0" w:color="auto"/>
            <w:bottom w:val="none" w:sz="0" w:space="0" w:color="auto"/>
            <w:right w:val="none" w:sz="0" w:space="0" w:color="auto"/>
          </w:divBdr>
        </w:div>
        <w:div w:id="1045105536">
          <w:marLeft w:val="0"/>
          <w:marRight w:val="0"/>
          <w:marTop w:val="0"/>
          <w:marBottom w:val="0"/>
          <w:divBdr>
            <w:top w:val="none" w:sz="0" w:space="0" w:color="auto"/>
            <w:left w:val="none" w:sz="0" w:space="0" w:color="auto"/>
            <w:bottom w:val="none" w:sz="0" w:space="0" w:color="auto"/>
            <w:right w:val="none" w:sz="0" w:space="0" w:color="auto"/>
          </w:divBdr>
        </w:div>
        <w:div w:id="1221747839">
          <w:marLeft w:val="0"/>
          <w:marRight w:val="0"/>
          <w:marTop w:val="0"/>
          <w:marBottom w:val="0"/>
          <w:divBdr>
            <w:top w:val="none" w:sz="0" w:space="0" w:color="auto"/>
            <w:left w:val="none" w:sz="0" w:space="0" w:color="auto"/>
            <w:bottom w:val="none" w:sz="0" w:space="0" w:color="auto"/>
            <w:right w:val="none" w:sz="0" w:space="0" w:color="auto"/>
          </w:divBdr>
        </w:div>
        <w:div w:id="1319311201">
          <w:marLeft w:val="0"/>
          <w:marRight w:val="0"/>
          <w:marTop w:val="0"/>
          <w:marBottom w:val="0"/>
          <w:divBdr>
            <w:top w:val="none" w:sz="0" w:space="0" w:color="auto"/>
            <w:left w:val="none" w:sz="0" w:space="0" w:color="auto"/>
            <w:bottom w:val="none" w:sz="0" w:space="0" w:color="auto"/>
            <w:right w:val="none" w:sz="0" w:space="0" w:color="auto"/>
          </w:divBdr>
        </w:div>
        <w:div w:id="1494570077">
          <w:marLeft w:val="0"/>
          <w:marRight w:val="0"/>
          <w:marTop w:val="0"/>
          <w:marBottom w:val="0"/>
          <w:divBdr>
            <w:top w:val="none" w:sz="0" w:space="0" w:color="auto"/>
            <w:left w:val="none" w:sz="0" w:space="0" w:color="auto"/>
            <w:bottom w:val="none" w:sz="0" w:space="0" w:color="auto"/>
            <w:right w:val="none" w:sz="0" w:space="0" w:color="auto"/>
          </w:divBdr>
        </w:div>
        <w:div w:id="1690137226">
          <w:marLeft w:val="0"/>
          <w:marRight w:val="0"/>
          <w:marTop w:val="0"/>
          <w:marBottom w:val="0"/>
          <w:divBdr>
            <w:top w:val="none" w:sz="0" w:space="0" w:color="auto"/>
            <w:left w:val="none" w:sz="0" w:space="0" w:color="auto"/>
            <w:bottom w:val="none" w:sz="0" w:space="0" w:color="auto"/>
            <w:right w:val="none" w:sz="0" w:space="0" w:color="auto"/>
          </w:divBdr>
        </w:div>
        <w:div w:id="1744913848">
          <w:marLeft w:val="0"/>
          <w:marRight w:val="0"/>
          <w:marTop w:val="0"/>
          <w:marBottom w:val="0"/>
          <w:divBdr>
            <w:top w:val="none" w:sz="0" w:space="0" w:color="auto"/>
            <w:left w:val="none" w:sz="0" w:space="0" w:color="auto"/>
            <w:bottom w:val="none" w:sz="0" w:space="0" w:color="auto"/>
            <w:right w:val="none" w:sz="0" w:space="0" w:color="auto"/>
          </w:divBdr>
        </w:div>
        <w:div w:id="1754007663">
          <w:marLeft w:val="0"/>
          <w:marRight w:val="0"/>
          <w:marTop w:val="0"/>
          <w:marBottom w:val="0"/>
          <w:divBdr>
            <w:top w:val="none" w:sz="0" w:space="0" w:color="auto"/>
            <w:left w:val="none" w:sz="0" w:space="0" w:color="auto"/>
            <w:bottom w:val="none" w:sz="0" w:space="0" w:color="auto"/>
            <w:right w:val="none" w:sz="0" w:space="0" w:color="auto"/>
          </w:divBdr>
        </w:div>
        <w:div w:id="1982464158">
          <w:marLeft w:val="0"/>
          <w:marRight w:val="0"/>
          <w:marTop w:val="0"/>
          <w:marBottom w:val="0"/>
          <w:divBdr>
            <w:top w:val="none" w:sz="0" w:space="0" w:color="auto"/>
            <w:left w:val="none" w:sz="0" w:space="0" w:color="auto"/>
            <w:bottom w:val="none" w:sz="0" w:space="0" w:color="auto"/>
            <w:right w:val="none" w:sz="0" w:space="0" w:color="auto"/>
          </w:divBdr>
        </w:div>
      </w:divsChild>
    </w:div>
    <w:div w:id="917592935">
      <w:bodyDiv w:val="1"/>
      <w:marLeft w:val="0"/>
      <w:marRight w:val="0"/>
      <w:marTop w:val="0"/>
      <w:marBottom w:val="0"/>
      <w:divBdr>
        <w:top w:val="none" w:sz="0" w:space="0" w:color="auto"/>
        <w:left w:val="none" w:sz="0" w:space="0" w:color="auto"/>
        <w:bottom w:val="none" w:sz="0" w:space="0" w:color="auto"/>
        <w:right w:val="none" w:sz="0" w:space="0" w:color="auto"/>
      </w:divBdr>
    </w:div>
    <w:div w:id="921110719">
      <w:bodyDiv w:val="1"/>
      <w:marLeft w:val="0"/>
      <w:marRight w:val="0"/>
      <w:marTop w:val="0"/>
      <w:marBottom w:val="0"/>
      <w:divBdr>
        <w:top w:val="none" w:sz="0" w:space="0" w:color="auto"/>
        <w:left w:val="none" w:sz="0" w:space="0" w:color="auto"/>
        <w:bottom w:val="none" w:sz="0" w:space="0" w:color="auto"/>
        <w:right w:val="none" w:sz="0" w:space="0" w:color="auto"/>
      </w:divBdr>
      <w:divsChild>
        <w:div w:id="384261868">
          <w:marLeft w:val="480"/>
          <w:marRight w:val="0"/>
          <w:marTop w:val="0"/>
          <w:marBottom w:val="0"/>
          <w:divBdr>
            <w:top w:val="none" w:sz="0" w:space="0" w:color="auto"/>
            <w:left w:val="none" w:sz="0" w:space="0" w:color="auto"/>
            <w:bottom w:val="none" w:sz="0" w:space="0" w:color="auto"/>
            <w:right w:val="none" w:sz="0" w:space="0" w:color="auto"/>
          </w:divBdr>
          <w:divsChild>
            <w:div w:id="18163895">
              <w:marLeft w:val="0"/>
              <w:marRight w:val="0"/>
              <w:marTop w:val="0"/>
              <w:marBottom w:val="0"/>
              <w:divBdr>
                <w:top w:val="none" w:sz="0" w:space="0" w:color="auto"/>
                <w:left w:val="none" w:sz="0" w:space="0" w:color="auto"/>
                <w:bottom w:val="none" w:sz="0" w:space="0" w:color="auto"/>
                <w:right w:val="none" w:sz="0" w:space="0" w:color="auto"/>
              </w:divBdr>
            </w:div>
            <w:div w:id="22749076">
              <w:marLeft w:val="0"/>
              <w:marRight w:val="0"/>
              <w:marTop w:val="0"/>
              <w:marBottom w:val="0"/>
              <w:divBdr>
                <w:top w:val="none" w:sz="0" w:space="0" w:color="auto"/>
                <w:left w:val="none" w:sz="0" w:space="0" w:color="auto"/>
                <w:bottom w:val="none" w:sz="0" w:space="0" w:color="auto"/>
                <w:right w:val="none" w:sz="0" w:space="0" w:color="auto"/>
              </w:divBdr>
            </w:div>
            <w:div w:id="26807333">
              <w:marLeft w:val="0"/>
              <w:marRight w:val="0"/>
              <w:marTop w:val="0"/>
              <w:marBottom w:val="0"/>
              <w:divBdr>
                <w:top w:val="none" w:sz="0" w:space="0" w:color="auto"/>
                <w:left w:val="none" w:sz="0" w:space="0" w:color="auto"/>
                <w:bottom w:val="none" w:sz="0" w:space="0" w:color="auto"/>
                <w:right w:val="none" w:sz="0" w:space="0" w:color="auto"/>
              </w:divBdr>
            </w:div>
            <w:div w:id="35089374">
              <w:marLeft w:val="0"/>
              <w:marRight w:val="0"/>
              <w:marTop w:val="0"/>
              <w:marBottom w:val="0"/>
              <w:divBdr>
                <w:top w:val="none" w:sz="0" w:space="0" w:color="auto"/>
                <w:left w:val="none" w:sz="0" w:space="0" w:color="auto"/>
                <w:bottom w:val="none" w:sz="0" w:space="0" w:color="auto"/>
                <w:right w:val="none" w:sz="0" w:space="0" w:color="auto"/>
              </w:divBdr>
            </w:div>
            <w:div w:id="40250305">
              <w:marLeft w:val="0"/>
              <w:marRight w:val="0"/>
              <w:marTop w:val="0"/>
              <w:marBottom w:val="0"/>
              <w:divBdr>
                <w:top w:val="none" w:sz="0" w:space="0" w:color="auto"/>
                <w:left w:val="none" w:sz="0" w:space="0" w:color="auto"/>
                <w:bottom w:val="none" w:sz="0" w:space="0" w:color="auto"/>
                <w:right w:val="none" w:sz="0" w:space="0" w:color="auto"/>
              </w:divBdr>
            </w:div>
            <w:div w:id="82725704">
              <w:marLeft w:val="0"/>
              <w:marRight w:val="0"/>
              <w:marTop w:val="0"/>
              <w:marBottom w:val="0"/>
              <w:divBdr>
                <w:top w:val="none" w:sz="0" w:space="0" w:color="auto"/>
                <w:left w:val="none" w:sz="0" w:space="0" w:color="auto"/>
                <w:bottom w:val="none" w:sz="0" w:space="0" w:color="auto"/>
                <w:right w:val="none" w:sz="0" w:space="0" w:color="auto"/>
              </w:divBdr>
            </w:div>
            <w:div w:id="128088630">
              <w:marLeft w:val="0"/>
              <w:marRight w:val="0"/>
              <w:marTop w:val="0"/>
              <w:marBottom w:val="0"/>
              <w:divBdr>
                <w:top w:val="none" w:sz="0" w:space="0" w:color="auto"/>
                <w:left w:val="none" w:sz="0" w:space="0" w:color="auto"/>
                <w:bottom w:val="none" w:sz="0" w:space="0" w:color="auto"/>
                <w:right w:val="none" w:sz="0" w:space="0" w:color="auto"/>
              </w:divBdr>
            </w:div>
            <w:div w:id="211579676">
              <w:marLeft w:val="0"/>
              <w:marRight w:val="0"/>
              <w:marTop w:val="0"/>
              <w:marBottom w:val="0"/>
              <w:divBdr>
                <w:top w:val="none" w:sz="0" w:space="0" w:color="auto"/>
                <w:left w:val="none" w:sz="0" w:space="0" w:color="auto"/>
                <w:bottom w:val="none" w:sz="0" w:space="0" w:color="auto"/>
                <w:right w:val="none" w:sz="0" w:space="0" w:color="auto"/>
              </w:divBdr>
            </w:div>
            <w:div w:id="392510688">
              <w:marLeft w:val="0"/>
              <w:marRight w:val="0"/>
              <w:marTop w:val="0"/>
              <w:marBottom w:val="0"/>
              <w:divBdr>
                <w:top w:val="none" w:sz="0" w:space="0" w:color="auto"/>
                <w:left w:val="none" w:sz="0" w:space="0" w:color="auto"/>
                <w:bottom w:val="none" w:sz="0" w:space="0" w:color="auto"/>
                <w:right w:val="none" w:sz="0" w:space="0" w:color="auto"/>
              </w:divBdr>
            </w:div>
            <w:div w:id="408894414">
              <w:marLeft w:val="0"/>
              <w:marRight w:val="0"/>
              <w:marTop w:val="0"/>
              <w:marBottom w:val="0"/>
              <w:divBdr>
                <w:top w:val="none" w:sz="0" w:space="0" w:color="auto"/>
                <w:left w:val="none" w:sz="0" w:space="0" w:color="auto"/>
                <w:bottom w:val="none" w:sz="0" w:space="0" w:color="auto"/>
                <w:right w:val="none" w:sz="0" w:space="0" w:color="auto"/>
              </w:divBdr>
            </w:div>
            <w:div w:id="410543400">
              <w:marLeft w:val="0"/>
              <w:marRight w:val="0"/>
              <w:marTop w:val="0"/>
              <w:marBottom w:val="0"/>
              <w:divBdr>
                <w:top w:val="none" w:sz="0" w:space="0" w:color="auto"/>
                <w:left w:val="none" w:sz="0" w:space="0" w:color="auto"/>
                <w:bottom w:val="none" w:sz="0" w:space="0" w:color="auto"/>
                <w:right w:val="none" w:sz="0" w:space="0" w:color="auto"/>
              </w:divBdr>
            </w:div>
            <w:div w:id="431820788">
              <w:marLeft w:val="0"/>
              <w:marRight w:val="0"/>
              <w:marTop w:val="0"/>
              <w:marBottom w:val="0"/>
              <w:divBdr>
                <w:top w:val="none" w:sz="0" w:space="0" w:color="auto"/>
                <w:left w:val="none" w:sz="0" w:space="0" w:color="auto"/>
                <w:bottom w:val="none" w:sz="0" w:space="0" w:color="auto"/>
                <w:right w:val="none" w:sz="0" w:space="0" w:color="auto"/>
              </w:divBdr>
            </w:div>
            <w:div w:id="482820210">
              <w:marLeft w:val="0"/>
              <w:marRight w:val="0"/>
              <w:marTop w:val="0"/>
              <w:marBottom w:val="0"/>
              <w:divBdr>
                <w:top w:val="none" w:sz="0" w:space="0" w:color="auto"/>
                <w:left w:val="none" w:sz="0" w:space="0" w:color="auto"/>
                <w:bottom w:val="none" w:sz="0" w:space="0" w:color="auto"/>
                <w:right w:val="none" w:sz="0" w:space="0" w:color="auto"/>
              </w:divBdr>
            </w:div>
            <w:div w:id="500240991">
              <w:marLeft w:val="0"/>
              <w:marRight w:val="0"/>
              <w:marTop w:val="0"/>
              <w:marBottom w:val="0"/>
              <w:divBdr>
                <w:top w:val="none" w:sz="0" w:space="0" w:color="auto"/>
                <w:left w:val="none" w:sz="0" w:space="0" w:color="auto"/>
                <w:bottom w:val="none" w:sz="0" w:space="0" w:color="auto"/>
                <w:right w:val="none" w:sz="0" w:space="0" w:color="auto"/>
              </w:divBdr>
            </w:div>
            <w:div w:id="538008552">
              <w:marLeft w:val="0"/>
              <w:marRight w:val="0"/>
              <w:marTop w:val="0"/>
              <w:marBottom w:val="0"/>
              <w:divBdr>
                <w:top w:val="none" w:sz="0" w:space="0" w:color="auto"/>
                <w:left w:val="none" w:sz="0" w:space="0" w:color="auto"/>
                <w:bottom w:val="none" w:sz="0" w:space="0" w:color="auto"/>
                <w:right w:val="none" w:sz="0" w:space="0" w:color="auto"/>
              </w:divBdr>
            </w:div>
            <w:div w:id="592015903">
              <w:marLeft w:val="0"/>
              <w:marRight w:val="0"/>
              <w:marTop w:val="0"/>
              <w:marBottom w:val="0"/>
              <w:divBdr>
                <w:top w:val="none" w:sz="0" w:space="0" w:color="auto"/>
                <w:left w:val="none" w:sz="0" w:space="0" w:color="auto"/>
                <w:bottom w:val="none" w:sz="0" w:space="0" w:color="auto"/>
                <w:right w:val="none" w:sz="0" w:space="0" w:color="auto"/>
              </w:divBdr>
            </w:div>
            <w:div w:id="655650199">
              <w:marLeft w:val="0"/>
              <w:marRight w:val="0"/>
              <w:marTop w:val="0"/>
              <w:marBottom w:val="0"/>
              <w:divBdr>
                <w:top w:val="none" w:sz="0" w:space="0" w:color="auto"/>
                <w:left w:val="none" w:sz="0" w:space="0" w:color="auto"/>
                <w:bottom w:val="none" w:sz="0" w:space="0" w:color="auto"/>
                <w:right w:val="none" w:sz="0" w:space="0" w:color="auto"/>
              </w:divBdr>
            </w:div>
            <w:div w:id="701438686">
              <w:marLeft w:val="0"/>
              <w:marRight w:val="0"/>
              <w:marTop w:val="0"/>
              <w:marBottom w:val="0"/>
              <w:divBdr>
                <w:top w:val="none" w:sz="0" w:space="0" w:color="auto"/>
                <w:left w:val="none" w:sz="0" w:space="0" w:color="auto"/>
                <w:bottom w:val="none" w:sz="0" w:space="0" w:color="auto"/>
                <w:right w:val="none" w:sz="0" w:space="0" w:color="auto"/>
              </w:divBdr>
            </w:div>
            <w:div w:id="721366823">
              <w:marLeft w:val="0"/>
              <w:marRight w:val="0"/>
              <w:marTop w:val="0"/>
              <w:marBottom w:val="0"/>
              <w:divBdr>
                <w:top w:val="none" w:sz="0" w:space="0" w:color="auto"/>
                <w:left w:val="none" w:sz="0" w:space="0" w:color="auto"/>
                <w:bottom w:val="none" w:sz="0" w:space="0" w:color="auto"/>
                <w:right w:val="none" w:sz="0" w:space="0" w:color="auto"/>
              </w:divBdr>
            </w:div>
            <w:div w:id="748119101">
              <w:marLeft w:val="0"/>
              <w:marRight w:val="0"/>
              <w:marTop w:val="0"/>
              <w:marBottom w:val="0"/>
              <w:divBdr>
                <w:top w:val="none" w:sz="0" w:space="0" w:color="auto"/>
                <w:left w:val="none" w:sz="0" w:space="0" w:color="auto"/>
                <w:bottom w:val="none" w:sz="0" w:space="0" w:color="auto"/>
                <w:right w:val="none" w:sz="0" w:space="0" w:color="auto"/>
              </w:divBdr>
            </w:div>
            <w:div w:id="782193997">
              <w:marLeft w:val="0"/>
              <w:marRight w:val="0"/>
              <w:marTop w:val="0"/>
              <w:marBottom w:val="0"/>
              <w:divBdr>
                <w:top w:val="none" w:sz="0" w:space="0" w:color="auto"/>
                <w:left w:val="none" w:sz="0" w:space="0" w:color="auto"/>
                <w:bottom w:val="none" w:sz="0" w:space="0" w:color="auto"/>
                <w:right w:val="none" w:sz="0" w:space="0" w:color="auto"/>
              </w:divBdr>
            </w:div>
            <w:div w:id="857742962">
              <w:marLeft w:val="0"/>
              <w:marRight w:val="0"/>
              <w:marTop w:val="0"/>
              <w:marBottom w:val="0"/>
              <w:divBdr>
                <w:top w:val="none" w:sz="0" w:space="0" w:color="auto"/>
                <w:left w:val="none" w:sz="0" w:space="0" w:color="auto"/>
                <w:bottom w:val="none" w:sz="0" w:space="0" w:color="auto"/>
                <w:right w:val="none" w:sz="0" w:space="0" w:color="auto"/>
              </w:divBdr>
            </w:div>
            <w:div w:id="932008481">
              <w:marLeft w:val="0"/>
              <w:marRight w:val="0"/>
              <w:marTop w:val="0"/>
              <w:marBottom w:val="0"/>
              <w:divBdr>
                <w:top w:val="none" w:sz="0" w:space="0" w:color="auto"/>
                <w:left w:val="none" w:sz="0" w:space="0" w:color="auto"/>
                <w:bottom w:val="none" w:sz="0" w:space="0" w:color="auto"/>
                <w:right w:val="none" w:sz="0" w:space="0" w:color="auto"/>
              </w:divBdr>
            </w:div>
            <w:div w:id="988481673">
              <w:marLeft w:val="0"/>
              <w:marRight w:val="0"/>
              <w:marTop w:val="0"/>
              <w:marBottom w:val="0"/>
              <w:divBdr>
                <w:top w:val="none" w:sz="0" w:space="0" w:color="auto"/>
                <w:left w:val="none" w:sz="0" w:space="0" w:color="auto"/>
                <w:bottom w:val="none" w:sz="0" w:space="0" w:color="auto"/>
                <w:right w:val="none" w:sz="0" w:space="0" w:color="auto"/>
              </w:divBdr>
            </w:div>
            <w:div w:id="1017002849">
              <w:marLeft w:val="0"/>
              <w:marRight w:val="0"/>
              <w:marTop w:val="0"/>
              <w:marBottom w:val="0"/>
              <w:divBdr>
                <w:top w:val="none" w:sz="0" w:space="0" w:color="auto"/>
                <w:left w:val="none" w:sz="0" w:space="0" w:color="auto"/>
                <w:bottom w:val="none" w:sz="0" w:space="0" w:color="auto"/>
                <w:right w:val="none" w:sz="0" w:space="0" w:color="auto"/>
              </w:divBdr>
            </w:div>
            <w:div w:id="1023746370">
              <w:marLeft w:val="0"/>
              <w:marRight w:val="0"/>
              <w:marTop w:val="0"/>
              <w:marBottom w:val="0"/>
              <w:divBdr>
                <w:top w:val="none" w:sz="0" w:space="0" w:color="auto"/>
                <w:left w:val="none" w:sz="0" w:space="0" w:color="auto"/>
                <w:bottom w:val="none" w:sz="0" w:space="0" w:color="auto"/>
                <w:right w:val="none" w:sz="0" w:space="0" w:color="auto"/>
              </w:divBdr>
            </w:div>
            <w:div w:id="1056784118">
              <w:marLeft w:val="0"/>
              <w:marRight w:val="0"/>
              <w:marTop w:val="0"/>
              <w:marBottom w:val="0"/>
              <w:divBdr>
                <w:top w:val="none" w:sz="0" w:space="0" w:color="auto"/>
                <w:left w:val="none" w:sz="0" w:space="0" w:color="auto"/>
                <w:bottom w:val="none" w:sz="0" w:space="0" w:color="auto"/>
                <w:right w:val="none" w:sz="0" w:space="0" w:color="auto"/>
              </w:divBdr>
            </w:div>
            <w:div w:id="1115908972">
              <w:marLeft w:val="0"/>
              <w:marRight w:val="0"/>
              <w:marTop w:val="0"/>
              <w:marBottom w:val="0"/>
              <w:divBdr>
                <w:top w:val="none" w:sz="0" w:space="0" w:color="auto"/>
                <w:left w:val="none" w:sz="0" w:space="0" w:color="auto"/>
                <w:bottom w:val="none" w:sz="0" w:space="0" w:color="auto"/>
                <w:right w:val="none" w:sz="0" w:space="0" w:color="auto"/>
              </w:divBdr>
            </w:div>
            <w:div w:id="1187864497">
              <w:marLeft w:val="0"/>
              <w:marRight w:val="0"/>
              <w:marTop w:val="0"/>
              <w:marBottom w:val="0"/>
              <w:divBdr>
                <w:top w:val="none" w:sz="0" w:space="0" w:color="auto"/>
                <w:left w:val="none" w:sz="0" w:space="0" w:color="auto"/>
                <w:bottom w:val="none" w:sz="0" w:space="0" w:color="auto"/>
                <w:right w:val="none" w:sz="0" w:space="0" w:color="auto"/>
              </w:divBdr>
            </w:div>
            <w:div w:id="1200433594">
              <w:marLeft w:val="0"/>
              <w:marRight w:val="0"/>
              <w:marTop w:val="0"/>
              <w:marBottom w:val="0"/>
              <w:divBdr>
                <w:top w:val="none" w:sz="0" w:space="0" w:color="auto"/>
                <w:left w:val="none" w:sz="0" w:space="0" w:color="auto"/>
                <w:bottom w:val="none" w:sz="0" w:space="0" w:color="auto"/>
                <w:right w:val="none" w:sz="0" w:space="0" w:color="auto"/>
              </w:divBdr>
            </w:div>
            <w:div w:id="1235817156">
              <w:marLeft w:val="0"/>
              <w:marRight w:val="0"/>
              <w:marTop w:val="0"/>
              <w:marBottom w:val="0"/>
              <w:divBdr>
                <w:top w:val="none" w:sz="0" w:space="0" w:color="auto"/>
                <w:left w:val="none" w:sz="0" w:space="0" w:color="auto"/>
                <w:bottom w:val="none" w:sz="0" w:space="0" w:color="auto"/>
                <w:right w:val="none" w:sz="0" w:space="0" w:color="auto"/>
              </w:divBdr>
            </w:div>
            <w:div w:id="1270968090">
              <w:marLeft w:val="0"/>
              <w:marRight w:val="0"/>
              <w:marTop w:val="0"/>
              <w:marBottom w:val="0"/>
              <w:divBdr>
                <w:top w:val="none" w:sz="0" w:space="0" w:color="auto"/>
                <w:left w:val="none" w:sz="0" w:space="0" w:color="auto"/>
                <w:bottom w:val="none" w:sz="0" w:space="0" w:color="auto"/>
                <w:right w:val="none" w:sz="0" w:space="0" w:color="auto"/>
              </w:divBdr>
            </w:div>
            <w:div w:id="1508716298">
              <w:marLeft w:val="0"/>
              <w:marRight w:val="0"/>
              <w:marTop w:val="0"/>
              <w:marBottom w:val="0"/>
              <w:divBdr>
                <w:top w:val="none" w:sz="0" w:space="0" w:color="auto"/>
                <w:left w:val="none" w:sz="0" w:space="0" w:color="auto"/>
                <w:bottom w:val="none" w:sz="0" w:space="0" w:color="auto"/>
                <w:right w:val="none" w:sz="0" w:space="0" w:color="auto"/>
              </w:divBdr>
            </w:div>
            <w:div w:id="1514031157">
              <w:marLeft w:val="0"/>
              <w:marRight w:val="0"/>
              <w:marTop w:val="0"/>
              <w:marBottom w:val="0"/>
              <w:divBdr>
                <w:top w:val="none" w:sz="0" w:space="0" w:color="auto"/>
                <w:left w:val="none" w:sz="0" w:space="0" w:color="auto"/>
                <w:bottom w:val="none" w:sz="0" w:space="0" w:color="auto"/>
                <w:right w:val="none" w:sz="0" w:space="0" w:color="auto"/>
              </w:divBdr>
            </w:div>
            <w:div w:id="1519655380">
              <w:marLeft w:val="0"/>
              <w:marRight w:val="0"/>
              <w:marTop w:val="0"/>
              <w:marBottom w:val="0"/>
              <w:divBdr>
                <w:top w:val="none" w:sz="0" w:space="0" w:color="auto"/>
                <w:left w:val="none" w:sz="0" w:space="0" w:color="auto"/>
                <w:bottom w:val="none" w:sz="0" w:space="0" w:color="auto"/>
                <w:right w:val="none" w:sz="0" w:space="0" w:color="auto"/>
              </w:divBdr>
            </w:div>
            <w:div w:id="1526208382">
              <w:marLeft w:val="0"/>
              <w:marRight w:val="0"/>
              <w:marTop w:val="0"/>
              <w:marBottom w:val="0"/>
              <w:divBdr>
                <w:top w:val="none" w:sz="0" w:space="0" w:color="auto"/>
                <w:left w:val="none" w:sz="0" w:space="0" w:color="auto"/>
                <w:bottom w:val="none" w:sz="0" w:space="0" w:color="auto"/>
                <w:right w:val="none" w:sz="0" w:space="0" w:color="auto"/>
              </w:divBdr>
            </w:div>
            <w:div w:id="1553272869">
              <w:marLeft w:val="0"/>
              <w:marRight w:val="0"/>
              <w:marTop w:val="0"/>
              <w:marBottom w:val="0"/>
              <w:divBdr>
                <w:top w:val="none" w:sz="0" w:space="0" w:color="auto"/>
                <w:left w:val="none" w:sz="0" w:space="0" w:color="auto"/>
                <w:bottom w:val="none" w:sz="0" w:space="0" w:color="auto"/>
                <w:right w:val="none" w:sz="0" w:space="0" w:color="auto"/>
              </w:divBdr>
            </w:div>
            <w:div w:id="1582063338">
              <w:marLeft w:val="0"/>
              <w:marRight w:val="0"/>
              <w:marTop w:val="0"/>
              <w:marBottom w:val="0"/>
              <w:divBdr>
                <w:top w:val="none" w:sz="0" w:space="0" w:color="auto"/>
                <w:left w:val="none" w:sz="0" w:space="0" w:color="auto"/>
                <w:bottom w:val="none" w:sz="0" w:space="0" w:color="auto"/>
                <w:right w:val="none" w:sz="0" w:space="0" w:color="auto"/>
              </w:divBdr>
            </w:div>
            <w:div w:id="1591354108">
              <w:marLeft w:val="0"/>
              <w:marRight w:val="0"/>
              <w:marTop w:val="0"/>
              <w:marBottom w:val="0"/>
              <w:divBdr>
                <w:top w:val="none" w:sz="0" w:space="0" w:color="auto"/>
                <w:left w:val="none" w:sz="0" w:space="0" w:color="auto"/>
                <w:bottom w:val="none" w:sz="0" w:space="0" w:color="auto"/>
                <w:right w:val="none" w:sz="0" w:space="0" w:color="auto"/>
              </w:divBdr>
            </w:div>
            <w:div w:id="1592277537">
              <w:marLeft w:val="0"/>
              <w:marRight w:val="0"/>
              <w:marTop w:val="0"/>
              <w:marBottom w:val="0"/>
              <w:divBdr>
                <w:top w:val="none" w:sz="0" w:space="0" w:color="auto"/>
                <w:left w:val="none" w:sz="0" w:space="0" w:color="auto"/>
                <w:bottom w:val="none" w:sz="0" w:space="0" w:color="auto"/>
                <w:right w:val="none" w:sz="0" w:space="0" w:color="auto"/>
              </w:divBdr>
            </w:div>
            <w:div w:id="1604724958">
              <w:marLeft w:val="0"/>
              <w:marRight w:val="0"/>
              <w:marTop w:val="0"/>
              <w:marBottom w:val="0"/>
              <w:divBdr>
                <w:top w:val="none" w:sz="0" w:space="0" w:color="auto"/>
                <w:left w:val="none" w:sz="0" w:space="0" w:color="auto"/>
                <w:bottom w:val="none" w:sz="0" w:space="0" w:color="auto"/>
                <w:right w:val="none" w:sz="0" w:space="0" w:color="auto"/>
              </w:divBdr>
            </w:div>
            <w:div w:id="1651715554">
              <w:marLeft w:val="0"/>
              <w:marRight w:val="0"/>
              <w:marTop w:val="0"/>
              <w:marBottom w:val="0"/>
              <w:divBdr>
                <w:top w:val="none" w:sz="0" w:space="0" w:color="auto"/>
                <w:left w:val="none" w:sz="0" w:space="0" w:color="auto"/>
                <w:bottom w:val="none" w:sz="0" w:space="0" w:color="auto"/>
                <w:right w:val="none" w:sz="0" w:space="0" w:color="auto"/>
              </w:divBdr>
            </w:div>
            <w:div w:id="1715617466">
              <w:marLeft w:val="0"/>
              <w:marRight w:val="0"/>
              <w:marTop w:val="0"/>
              <w:marBottom w:val="0"/>
              <w:divBdr>
                <w:top w:val="none" w:sz="0" w:space="0" w:color="auto"/>
                <w:left w:val="none" w:sz="0" w:space="0" w:color="auto"/>
                <w:bottom w:val="none" w:sz="0" w:space="0" w:color="auto"/>
                <w:right w:val="none" w:sz="0" w:space="0" w:color="auto"/>
              </w:divBdr>
            </w:div>
            <w:div w:id="1721397115">
              <w:marLeft w:val="0"/>
              <w:marRight w:val="0"/>
              <w:marTop w:val="0"/>
              <w:marBottom w:val="0"/>
              <w:divBdr>
                <w:top w:val="none" w:sz="0" w:space="0" w:color="auto"/>
                <w:left w:val="none" w:sz="0" w:space="0" w:color="auto"/>
                <w:bottom w:val="none" w:sz="0" w:space="0" w:color="auto"/>
                <w:right w:val="none" w:sz="0" w:space="0" w:color="auto"/>
              </w:divBdr>
            </w:div>
            <w:div w:id="1819566545">
              <w:marLeft w:val="0"/>
              <w:marRight w:val="0"/>
              <w:marTop w:val="0"/>
              <w:marBottom w:val="0"/>
              <w:divBdr>
                <w:top w:val="none" w:sz="0" w:space="0" w:color="auto"/>
                <w:left w:val="none" w:sz="0" w:space="0" w:color="auto"/>
                <w:bottom w:val="none" w:sz="0" w:space="0" w:color="auto"/>
                <w:right w:val="none" w:sz="0" w:space="0" w:color="auto"/>
              </w:divBdr>
            </w:div>
            <w:div w:id="1850102871">
              <w:marLeft w:val="0"/>
              <w:marRight w:val="0"/>
              <w:marTop w:val="0"/>
              <w:marBottom w:val="0"/>
              <w:divBdr>
                <w:top w:val="none" w:sz="0" w:space="0" w:color="auto"/>
                <w:left w:val="none" w:sz="0" w:space="0" w:color="auto"/>
                <w:bottom w:val="none" w:sz="0" w:space="0" w:color="auto"/>
                <w:right w:val="none" w:sz="0" w:space="0" w:color="auto"/>
              </w:divBdr>
            </w:div>
            <w:div w:id="1860504906">
              <w:marLeft w:val="0"/>
              <w:marRight w:val="0"/>
              <w:marTop w:val="0"/>
              <w:marBottom w:val="0"/>
              <w:divBdr>
                <w:top w:val="none" w:sz="0" w:space="0" w:color="auto"/>
                <w:left w:val="none" w:sz="0" w:space="0" w:color="auto"/>
                <w:bottom w:val="none" w:sz="0" w:space="0" w:color="auto"/>
                <w:right w:val="none" w:sz="0" w:space="0" w:color="auto"/>
              </w:divBdr>
            </w:div>
            <w:div w:id="1883636716">
              <w:marLeft w:val="0"/>
              <w:marRight w:val="0"/>
              <w:marTop w:val="0"/>
              <w:marBottom w:val="0"/>
              <w:divBdr>
                <w:top w:val="none" w:sz="0" w:space="0" w:color="auto"/>
                <w:left w:val="none" w:sz="0" w:space="0" w:color="auto"/>
                <w:bottom w:val="none" w:sz="0" w:space="0" w:color="auto"/>
                <w:right w:val="none" w:sz="0" w:space="0" w:color="auto"/>
              </w:divBdr>
            </w:div>
            <w:div w:id="1923180873">
              <w:marLeft w:val="0"/>
              <w:marRight w:val="0"/>
              <w:marTop w:val="0"/>
              <w:marBottom w:val="0"/>
              <w:divBdr>
                <w:top w:val="none" w:sz="0" w:space="0" w:color="auto"/>
                <w:left w:val="none" w:sz="0" w:space="0" w:color="auto"/>
                <w:bottom w:val="none" w:sz="0" w:space="0" w:color="auto"/>
                <w:right w:val="none" w:sz="0" w:space="0" w:color="auto"/>
              </w:divBdr>
            </w:div>
            <w:div w:id="1975478570">
              <w:marLeft w:val="0"/>
              <w:marRight w:val="0"/>
              <w:marTop w:val="0"/>
              <w:marBottom w:val="0"/>
              <w:divBdr>
                <w:top w:val="none" w:sz="0" w:space="0" w:color="auto"/>
                <w:left w:val="none" w:sz="0" w:space="0" w:color="auto"/>
                <w:bottom w:val="none" w:sz="0" w:space="0" w:color="auto"/>
                <w:right w:val="none" w:sz="0" w:space="0" w:color="auto"/>
              </w:divBdr>
            </w:div>
            <w:div w:id="1977297702">
              <w:marLeft w:val="0"/>
              <w:marRight w:val="0"/>
              <w:marTop w:val="0"/>
              <w:marBottom w:val="0"/>
              <w:divBdr>
                <w:top w:val="none" w:sz="0" w:space="0" w:color="auto"/>
                <w:left w:val="none" w:sz="0" w:space="0" w:color="auto"/>
                <w:bottom w:val="none" w:sz="0" w:space="0" w:color="auto"/>
                <w:right w:val="none" w:sz="0" w:space="0" w:color="auto"/>
              </w:divBdr>
            </w:div>
            <w:div w:id="1977446978">
              <w:marLeft w:val="0"/>
              <w:marRight w:val="0"/>
              <w:marTop w:val="0"/>
              <w:marBottom w:val="0"/>
              <w:divBdr>
                <w:top w:val="none" w:sz="0" w:space="0" w:color="auto"/>
                <w:left w:val="none" w:sz="0" w:space="0" w:color="auto"/>
                <w:bottom w:val="none" w:sz="0" w:space="0" w:color="auto"/>
                <w:right w:val="none" w:sz="0" w:space="0" w:color="auto"/>
              </w:divBdr>
            </w:div>
            <w:div w:id="2003656127">
              <w:marLeft w:val="0"/>
              <w:marRight w:val="0"/>
              <w:marTop w:val="0"/>
              <w:marBottom w:val="0"/>
              <w:divBdr>
                <w:top w:val="none" w:sz="0" w:space="0" w:color="auto"/>
                <w:left w:val="none" w:sz="0" w:space="0" w:color="auto"/>
                <w:bottom w:val="none" w:sz="0" w:space="0" w:color="auto"/>
                <w:right w:val="none" w:sz="0" w:space="0" w:color="auto"/>
              </w:divBdr>
            </w:div>
            <w:div w:id="2045061893">
              <w:marLeft w:val="0"/>
              <w:marRight w:val="0"/>
              <w:marTop w:val="0"/>
              <w:marBottom w:val="0"/>
              <w:divBdr>
                <w:top w:val="none" w:sz="0" w:space="0" w:color="auto"/>
                <w:left w:val="none" w:sz="0" w:space="0" w:color="auto"/>
                <w:bottom w:val="none" w:sz="0" w:space="0" w:color="auto"/>
                <w:right w:val="none" w:sz="0" w:space="0" w:color="auto"/>
              </w:divBdr>
            </w:div>
            <w:div w:id="2055882409">
              <w:marLeft w:val="0"/>
              <w:marRight w:val="0"/>
              <w:marTop w:val="0"/>
              <w:marBottom w:val="0"/>
              <w:divBdr>
                <w:top w:val="none" w:sz="0" w:space="0" w:color="auto"/>
                <w:left w:val="none" w:sz="0" w:space="0" w:color="auto"/>
                <w:bottom w:val="none" w:sz="0" w:space="0" w:color="auto"/>
                <w:right w:val="none" w:sz="0" w:space="0" w:color="auto"/>
              </w:divBdr>
            </w:div>
            <w:div w:id="2057384646">
              <w:marLeft w:val="0"/>
              <w:marRight w:val="0"/>
              <w:marTop w:val="0"/>
              <w:marBottom w:val="0"/>
              <w:divBdr>
                <w:top w:val="none" w:sz="0" w:space="0" w:color="auto"/>
                <w:left w:val="none" w:sz="0" w:space="0" w:color="auto"/>
                <w:bottom w:val="none" w:sz="0" w:space="0" w:color="auto"/>
                <w:right w:val="none" w:sz="0" w:space="0" w:color="auto"/>
              </w:divBdr>
            </w:div>
            <w:div w:id="21461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1691">
      <w:bodyDiv w:val="1"/>
      <w:marLeft w:val="0"/>
      <w:marRight w:val="0"/>
      <w:marTop w:val="0"/>
      <w:marBottom w:val="0"/>
      <w:divBdr>
        <w:top w:val="none" w:sz="0" w:space="0" w:color="auto"/>
        <w:left w:val="none" w:sz="0" w:space="0" w:color="auto"/>
        <w:bottom w:val="none" w:sz="0" w:space="0" w:color="auto"/>
        <w:right w:val="none" w:sz="0" w:space="0" w:color="auto"/>
      </w:divBdr>
      <w:divsChild>
        <w:div w:id="1991714323">
          <w:marLeft w:val="480"/>
          <w:marRight w:val="0"/>
          <w:marTop w:val="0"/>
          <w:marBottom w:val="0"/>
          <w:divBdr>
            <w:top w:val="none" w:sz="0" w:space="0" w:color="auto"/>
            <w:left w:val="none" w:sz="0" w:space="0" w:color="auto"/>
            <w:bottom w:val="none" w:sz="0" w:space="0" w:color="auto"/>
            <w:right w:val="none" w:sz="0" w:space="0" w:color="auto"/>
          </w:divBdr>
          <w:divsChild>
            <w:div w:id="26370045">
              <w:marLeft w:val="0"/>
              <w:marRight w:val="0"/>
              <w:marTop w:val="0"/>
              <w:marBottom w:val="0"/>
              <w:divBdr>
                <w:top w:val="none" w:sz="0" w:space="0" w:color="auto"/>
                <w:left w:val="none" w:sz="0" w:space="0" w:color="auto"/>
                <w:bottom w:val="none" w:sz="0" w:space="0" w:color="auto"/>
                <w:right w:val="none" w:sz="0" w:space="0" w:color="auto"/>
              </w:divBdr>
            </w:div>
            <w:div w:id="91511436">
              <w:marLeft w:val="0"/>
              <w:marRight w:val="0"/>
              <w:marTop w:val="0"/>
              <w:marBottom w:val="0"/>
              <w:divBdr>
                <w:top w:val="none" w:sz="0" w:space="0" w:color="auto"/>
                <w:left w:val="none" w:sz="0" w:space="0" w:color="auto"/>
                <w:bottom w:val="none" w:sz="0" w:space="0" w:color="auto"/>
                <w:right w:val="none" w:sz="0" w:space="0" w:color="auto"/>
              </w:divBdr>
            </w:div>
            <w:div w:id="107628670">
              <w:marLeft w:val="0"/>
              <w:marRight w:val="0"/>
              <w:marTop w:val="0"/>
              <w:marBottom w:val="0"/>
              <w:divBdr>
                <w:top w:val="none" w:sz="0" w:space="0" w:color="auto"/>
                <w:left w:val="none" w:sz="0" w:space="0" w:color="auto"/>
                <w:bottom w:val="none" w:sz="0" w:space="0" w:color="auto"/>
                <w:right w:val="none" w:sz="0" w:space="0" w:color="auto"/>
              </w:divBdr>
            </w:div>
            <w:div w:id="109401824">
              <w:marLeft w:val="0"/>
              <w:marRight w:val="0"/>
              <w:marTop w:val="0"/>
              <w:marBottom w:val="0"/>
              <w:divBdr>
                <w:top w:val="none" w:sz="0" w:space="0" w:color="auto"/>
                <w:left w:val="none" w:sz="0" w:space="0" w:color="auto"/>
                <w:bottom w:val="none" w:sz="0" w:space="0" w:color="auto"/>
                <w:right w:val="none" w:sz="0" w:space="0" w:color="auto"/>
              </w:divBdr>
            </w:div>
            <w:div w:id="193467688">
              <w:marLeft w:val="0"/>
              <w:marRight w:val="0"/>
              <w:marTop w:val="0"/>
              <w:marBottom w:val="0"/>
              <w:divBdr>
                <w:top w:val="none" w:sz="0" w:space="0" w:color="auto"/>
                <w:left w:val="none" w:sz="0" w:space="0" w:color="auto"/>
                <w:bottom w:val="none" w:sz="0" w:space="0" w:color="auto"/>
                <w:right w:val="none" w:sz="0" w:space="0" w:color="auto"/>
              </w:divBdr>
            </w:div>
            <w:div w:id="224225256">
              <w:marLeft w:val="0"/>
              <w:marRight w:val="0"/>
              <w:marTop w:val="0"/>
              <w:marBottom w:val="0"/>
              <w:divBdr>
                <w:top w:val="none" w:sz="0" w:space="0" w:color="auto"/>
                <w:left w:val="none" w:sz="0" w:space="0" w:color="auto"/>
                <w:bottom w:val="none" w:sz="0" w:space="0" w:color="auto"/>
                <w:right w:val="none" w:sz="0" w:space="0" w:color="auto"/>
              </w:divBdr>
            </w:div>
            <w:div w:id="250705914">
              <w:marLeft w:val="0"/>
              <w:marRight w:val="0"/>
              <w:marTop w:val="0"/>
              <w:marBottom w:val="0"/>
              <w:divBdr>
                <w:top w:val="none" w:sz="0" w:space="0" w:color="auto"/>
                <w:left w:val="none" w:sz="0" w:space="0" w:color="auto"/>
                <w:bottom w:val="none" w:sz="0" w:space="0" w:color="auto"/>
                <w:right w:val="none" w:sz="0" w:space="0" w:color="auto"/>
              </w:divBdr>
            </w:div>
            <w:div w:id="393240400">
              <w:marLeft w:val="0"/>
              <w:marRight w:val="0"/>
              <w:marTop w:val="0"/>
              <w:marBottom w:val="0"/>
              <w:divBdr>
                <w:top w:val="none" w:sz="0" w:space="0" w:color="auto"/>
                <w:left w:val="none" w:sz="0" w:space="0" w:color="auto"/>
                <w:bottom w:val="none" w:sz="0" w:space="0" w:color="auto"/>
                <w:right w:val="none" w:sz="0" w:space="0" w:color="auto"/>
              </w:divBdr>
            </w:div>
            <w:div w:id="394549329">
              <w:marLeft w:val="0"/>
              <w:marRight w:val="0"/>
              <w:marTop w:val="0"/>
              <w:marBottom w:val="0"/>
              <w:divBdr>
                <w:top w:val="none" w:sz="0" w:space="0" w:color="auto"/>
                <w:left w:val="none" w:sz="0" w:space="0" w:color="auto"/>
                <w:bottom w:val="none" w:sz="0" w:space="0" w:color="auto"/>
                <w:right w:val="none" w:sz="0" w:space="0" w:color="auto"/>
              </w:divBdr>
            </w:div>
            <w:div w:id="408618758">
              <w:marLeft w:val="0"/>
              <w:marRight w:val="0"/>
              <w:marTop w:val="0"/>
              <w:marBottom w:val="0"/>
              <w:divBdr>
                <w:top w:val="none" w:sz="0" w:space="0" w:color="auto"/>
                <w:left w:val="none" w:sz="0" w:space="0" w:color="auto"/>
                <w:bottom w:val="none" w:sz="0" w:space="0" w:color="auto"/>
                <w:right w:val="none" w:sz="0" w:space="0" w:color="auto"/>
              </w:divBdr>
            </w:div>
            <w:div w:id="421340888">
              <w:marLeft w:val="0"/>
              <w:marRight w:val="0"/>
              <w:marTop w:val="0"/>
              <w:marBottom w:val="0"/>
              <w:divBdr>
                <w:top w:val="none" w:sz="0" w:space="0" w:color="auto"/>
                <w:left w:val="none" w:sz="0" w:space="0" w:color="auto"/>
                <w:bottom w:val="none" w:sz="0" w:space="0" w:color="auto"/>
                <w:right w:val="none" w:sz="0" w:space="0" w:color="auto"/>
              </w:divBdr>
            </w:div>
            <w:div w:id="463960699">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79080388">
              <w:marLeft w:val="0"/>
              <w:marRight w:val="0"/>
              <w:marTop w:val="0"/>
              <w:marBottom w:val="0"/>
              <w:divBdr>
                <w:top w:val="none" w:sz="0" w:space="0" w:color="auto"/>
                <w:left w:val="none" w:sz="0" w:space="0" w:color="auto"/>
                <w:bottom w:val="none" w:sz="0" w:space="0" w:color="auto"/>
                <w:right w:val="none" w:sz="0" w:space="0" w:color="auto"/>
              </w:divBdr>
            </w:div>
            <w:div w:id="480004554">
              <w:marLeft w:val="0"/>
              <w:marRight w:val="0"/>
              <w:marTop w:val="0"/>
              <w:marBottom w:val="0"/>
              <w:divBdr>
                <w:top w:val="none" w:sz="0" w:space="0" w:color="auto"/>
                <w:left w:val="none" w:sz="0" w:space="0" w:color="auto"/>
                <w:bottom w:val="none" w:sz="0" w:space="0" w:color="auto"/>
                <w:right w:val="none" w:sz="0" w:space="0" w:color="auto"/>
              </w:divBdr>
            </w:div>
            <w:div w:id="683361807">
              <w:marLeft w:val="0"/>
              <w:marRight w:val="0"/>
              <w:marTop w:val="0"/>
              <w:marBottom w:val="0"/>
              <w:divBdr>
                <w:top w:val="none" w:sz="0" w:space="0" w:color="auto"/>
                <w:left w:val="none" w:sz="0" w:space="0" w:color="auto"/>
                <w:bottom w:val="none" w:sz="0" w:space="0" w:color="auto"/>
                <w:right w:val="none" w:sz="0" w:space="0" w:color="auto"/>
              </w:divBdr>
            </w:div>
            <w:div w:id="716854670">
              <w:marLeft w:val="0"/>
              <w:marRight w:val="0"/>
              <w:marTop w:val="0"/>
              <w:marBottom w:val="0"/>
              <w:divBdr>
                <w:top w:val="none" w:sz="0" w:space="0" w:color="auto"/>
                <w:left w:val="none" w:sz="0" w:space="0" w:color="auto"/>
                <w:bottom w:val="none" w:sz="0" w:space="0" w:color="auto"/>
                <w:right w:val="none" w:sz="0" w:space="0" w:color="auto"/>
              </w:divBdr>
            </w:div>
            <w:div w:id="790854721">
              <w:marLeft w:val="0"/>
              <w:marRight w:val="0"/>
              <w:marTop w:val="0"/>
              <w:marBottom w:val="0"/>
              <w:divBdr>
                <w:top w:val="none" w:sz="0" w:space="0" w:color="auto"/>
                <w:left w:val="none" w:sz="0" w:space="0" w:color="auto"/>
                <w:bottom w:val="none" w:sz="0" w:space="0" w:color="auto"/>
                <w:right w:val="none" w:sz="0" w:space="0" w:color="auto"/>
              </w:divBdr>
            </w:div>
            <w:div w:id="853955443">
              <w:marLeft w:val="0"/>
              <w:marRight w:val="0"/>
              <w:marTop w:val="0"/>
              <w:marBottom w:val="0"/>
              <w:divBdr>
                <w:top w:val="none" w:sz="0" w:space="0" w:color="auto"/>
                <w:left w:val="none" w:sz="0" w:space="0" w:color="auto"/>
                <w:bottom w:val="none" w:sz="0" w:space="0" w:color="auto"/>
                <w:right w:val="none" w:sz="0" w:space="0" w:color="auto"/>
              </w:divBdr>
            </w:div>
            <w:div w:id="857429998">
              <w:marLeft w:val="0"/>
              <w:marRight w:val="0"/>
              <w:marTop w:val="0"/>
              <w:marBottom w:val="0"/>
              <w:divBdr>
                <w:top w:val="none" w:sz="0" w:space="0" w:color="auto"/>
                <w:left w:val="none" w:sz="0" w:space="0" w:color="auto"/>
                <w:bottom w:val="none" w:sz="0" w:space="0" w:color="auto"/>
                <w:right w:val="none" w:sz="0" w:space="0" w:color="auto"/>
              </w:divBdr>
            </w:div>
            <w:div w:id="930090194">
              <w:marLeft w:val="0"/>
              <w:marRight w:val="0"/>
              <w:marTop w:val="0"/>
              <w:marBottom w:val="0"/>
              <w:divBdr>
                <w:top w:val="none" w:sz="0" w:space="0" w:color="auto"/>
                <w:left w:val="none" w:sz="0" w:space="0" w:color="auto"/>
                <w:bottom w:val="none" w:sz="0" w:space="0" w:color="auto"/>
                <w:right w:val="none" w:sz="0" w:space="0" w:color="auto"/>
              </w:divBdr>
            </w:div>
            <w:div w:id="974139159">
              <w:marLeft w:val="0"/>
              <w:marRight w:val="0"/>
              <w:marTop w:val="0"/>
              <w:marBottom w:val="0"/>
              <w:divBdr>
                <w:top w:val="none" w:sz="0" w:space="0" w:color="auto"/>
                <w:left w:val="none" w:sz="0" w:space="0" w:color="auto"/>
                <w:bottom w:val="none" w:sz="0" w:space="0" w:color="auto"/>
                <w:right w:val="none" w:sz="0" w:space="0" w:color="auto"/>
              </w:divBdr>
            </w:div>
            <w:div w:id="1041901397">
              <w:marLeft w:val="0"/>
              <w:marRight w:val="0"/>
              <w:marTop w:val="0"/>
              <w:marBottom w:val="0"/>
              <w:divBdr>
                <w:top w:val="none" w:sz="0" w:space="0" w:color="auto"/>
                <w:left w:val="none" w:sz="0" w:space="0" w:color="auto"/>
                <w:bottom w:val="none" w:sz="0" w:space="0" w:color="auto"/>
                <w:right w:val="none" w:sz="0" w:space="0" w:color="auto"/>
              </w:divBdr>
            </w:div>
            <w:div w:id="1054550404">
              <w:marLeft w:val="0"/>
              <w:marRight w:val="0"/>
              <w:marTop w:val="0"/>
              <w:marBottom w:val="0"/>
              <w:divBdr>
                <w:top w:val="none" w:sz="0" w:space="0" w:color="auto"/>
                <w:left w:val="none" w:sz="0" w:space="0" w:color="auto"/>
                <w:bottom w:val="none" w:sz="0" w:space="0" w:color="auto"/>
                <w:right w:val="none" w:sz="0" w:space="0" w:color="auto"/>
              </w:divBdr>
            </w:div>
            <w:div w:id="1062100856">
              <w:marLeft w:val="0"/>
              <w:marRight w:val="0"/>
              <w:marTop w:val="0"/>
              <w:marBottom w:val="0"/>
              <w:divBdr>
                <w:top w:val="none" w:sz="0" w:space="0" w:color="auto"/>
                <w:left w:val="none" w:sz="0" w:space="0" w:color="auto"/>
                <w:bottom w:val="none" w:sz="0" w:space="0" w:color="auto"/>
                <w:right w:val="none" w:sz="0" w:space="0" w:color="auto"/>
              </w:divBdr>
            </w:div>
            <w:div w:id="1078093581">
              <w:marLeft w:val="0"/>
              <w:marRight w:val="0"/>
              <w:marTop w:val="0"/>
              <w:marBottom w:val="0"/>
              <w:divBdr>
                <w:top w:val="none" w:sz="0" w:space="0" w:color="auto"/>
                <w:left w:val="none" w:sz="0" w:space="0" w:color="auto"/>
                <w:bottom w:val="none" w:sz="0" w:space="0" w:color="auto"/>
                <w:right w:val="none" w:sz="0" w:space="0" w:color="auto"/>
              </w:divBdr>
            </w:div>
            <w:div w:id="1080834780">
              <w:marLeft w:val="0"/>
              <w:marRight w:val="0"/>
              <w:marTop w:val="0"/>
              <w:marBottom w:val="0"/>
              <w:divBdr>
                <w:top w:val="none" w:sz="0" w:space="0" w:color="auto"/>
                <w:left w:val="none" w:sz="0" w:space="0" w:color="auto"/>
                <w:bottom w:val="none" w:sz="0" w:space="0" w:color="auto"/>
                <w:right w:val="none" w:sz="0" w:space="0" w:color="auto"/>
              </w:divBdr>
            </w:div>
            <w:div w:id="1182432044">
              <w:marLeft w:val="0"/>
              <w:marRight w:val="0"/>
              <w:marTop w:val="0"/>
              <w:marBottom w:val="0"/>
              <w:divBdr>
                <w:top w:val="none" w:sz="0" w:space="0" w:color="auto"/>
                <w:left w:val="none" w:sz="0" w:space="0" w:color="auto"/>
                <w:bottom w:val="none" w:sz="0" w:space="0" w:color="auto"/>
                <w:right w:val="none" w:sz="0" w:space="0" w:color="auto"/>
              </w:divBdr>
            </w:div>
            <w:div w:id="1192107566">
              <w:marLeft w:val="0"/>
              <w:marRight w:val="0"/>
              <w:marTop w:val="0"/>
              <w:marBottom w:val="0"/>
              <w:divBdr>
                <w:top w:val="none" w:sz="0" w:space="0" w:color="auto"/>
                <w:left w:val="none" w:sz="0" w:space="0" w:color="auto"/>
                <w:bottom w:val="none" w:sz="0" w:space="0" w:color="auto"/>
                <w:right w:val="none" w:sz="0" w:space="0" w:color="auto"/>
              </w:divBdr>
            </w:div>
            <w:div w:id="1212887198">
              <w:marLeft w:val="0"/>
              <w:marRight w:val="0"/>
              <w:marTop w:val="0"/>
              <w:marBottom w:val="0"/>
              <w:divBdr>
                <w:top w:val="none" w:sz="0" w:space="0" w:color="auto"/>
                <w:left w:val="none" w:sz="0" w:space="0" w:color="auto"/>
                <w:bottom w:val="none" w:sz="0" w:space="0" w:color="auto"/>
                <w:right w:val="none" w:sz="0" w:space="0" w:color="auto"/>
              </w:divBdr>
            </w:div>
            <w:div w:id="1280063363">
              <w:marLeft w:val="0"/>
              <w:marRight w:val="0"/>
              <w:marTop w:val="0"/>
              <w:marBottom w:val="0"/>
              <w:divBdr>
                <w:top w:val="none" w:sz="0" w:space="0" w:color="auto"/>
                <w:left w:val="none" w:sz="0" w:space="0" w:color="auto"/>
                <w:bottom w:val="none" w:sz="0" w:space="0" w:color="auto"/>
                <w:right w:val="none" w:sz="0" w:space="0" w:color="auto"/>
              </w:divBdr>
            </w:div>
            <w:div w:id="1338191726">
              <w:marLeft w:val="0"/>
              <w:marRight w:val="0"/>
              <w:marTop w:val="0"/>
              <w:marBottom w:val="0"/>
              <w:divBdr>
                <w:top w:val="none" w:sz="0" w:space="0" w:color="auto"/>
                <w:left w:val="none" w:sz="0" w:space="0" w:color="auto"/>
                <w:bottom w:val="none" w:sz="0" w:space="0" w:color="auto"/>
                <w:right w:val="none" w:sz="0" w:space="0" w:color="auto"/>
              </w:divBdr>
            </w:div>
            <w:div w:id="1374571965">
              <w:marLeft w:val="0"/>
              <w:marRight w:val="0"/>
              <w:marTop w:val="0"/>
              <w:marBottom w:val="0"/>
              <w:divBdr>
                <w:top w:val="none" w:sz="0" w:space="0" w:color="auto"/>
                <w:left w:val="none" w:sz="0" w:space="0" w:color="auto"/>
                <w:bottom w:val="none" w:sz="0" w:space="0" w:color="auto"/>
                <w:right w:val="none" w:sz="0" w:space="0" w:color="auto"/>
              </w:divBdr>
            </w:div>
            <w:div w:id="1378166186">
              <w:marLeft w:val="0"/>
              <w:marRight w:val="0"/>
              <w:marTop w:val="0"/>
              <w:marBottom w:val="0"/>
              <w:divBdr>
                <w:top w:val="none" w:sz="0" w:space="0" w:color="auto"/>
                <w:left w:val="none" w:sz="0" w:space="0" w:color="auto"/>
                <w:bottom w:val="none" w:sz="0" w:space="0" w:color="auto"/>
                <w:right w:val="none" w:sz="0" w:space="0" w:color="auto"/>
              </w:divBdr>
            </w:div>
            <w:div w:id="1431853599">
              <w:marLeft w:val="0"/>
              <w:marRight w:val="0"/>
              <w:marTop w:val="0"/>
              <w:marBottom w:val="0"/>
              <w:divBdr>
                <w:top w:val="none" w:sz="0" w:space="0" w:color="auto"/>
                <w:left w:val="none" w:sz="0" w:space="0" w:color="auto"/>
                <w:bottom w:val="none" w:sz="0" w:space="0" w:color="auto"/>
                <w:right w:val="none" w:sz="0" w:space="0" w:color="auto"/>
              </w:divBdr>
            </w:div>
            <w:div w:id="1445344028">
              <w:marLeft w:val="0"/>
              <w:marRight w:val="0"/>
              <w:marTop w:val="0"/>
              <w:marBottom w:val="0"/>
              <w:divBdr>
                <w:top w:val="none" w:sz="0" w:space="0" w:color="auto"/>
                <w:left w:val="none" w:sz="0" w:space="0" w:color="auto"/>
                <w:bottom w:val="none" w:sz="0" w:space="0" w:color="auto"/>
                <w:right w:val="none" w:sz="0" w:space="0" w:color="auto"/>
              </w:divBdr>
            </w:div>
            <w:div w:id="1633292257">
              <w:marLeft w:val="0"/>
              <w:marRight w:val="0"/>
              <w:marTop w:val="0"/>
              <w:marBottom w:val="0"/>
              <w:divBdr>
                <w:top w:val="none" w:sz="0" w:space="0" w:color="auto"/>
                <w:left w:val="none" w:sz="0" w:space="0" w:color="auto"/>
                <w:bottom w:val="none" w:sz="0" w:space="0" w:color="auto"/>
                <w:right w:val="none" w:sz="0" w:space="0" w:color="auto"/>
              </w:divBdr>
            </w:div>
            <w:div w:id="1641113340">
              <w:marLeft w:val="0"/>
              <w:marRight w:val="0"/>
              <w:marTop w:val="0"/>
              <w:marBottom w:val="0"/>
              <w:divBdr>
                <w:top w:val="none" w:sz="0" w:space="0" w:color="auto"/>
                <w:left w:val="none" w:sz="0" w:space="0" w:color="auto"/>
                <w:bottom w:val="none" w:sz="0" w:space="0" w:color="auto"/>
                <w:right w:val="none" w:sz="0" w:space="0" w:color="auto"/>
              </w:divBdr>
            </w:div>
            <w:div w:id="1656255135">
              <w:marLeft w:val="0"/>
              <w:marRight w:val="0"/>
              <w:marTop w:val="0"/>
              <w:marBottom w:val="0"/>
              <w:divBdr>
                <w:top w:val="none" w:sz="0" w:space="0" w:color="auto"/>
                <w:left w:val="none" w:sz="0" w:space="0" w:color="auto"/>
                <w:bottom w:val="none" w:sz="0" w:space="0" w:color="auto"/>
                <w:right w:val="none" w:sz="0" w:space="0" w:color="auto"/>
              </w:divBdr>
            </w:div>
            <w:div w:id="1667048157">
              <w:marLeft w:val="0"/>
              <w:marRight w:val="0"/>
              <w:marTop w:val="0"/>
              <w:marBottom w:val="0"/>
              <w:divBdr>
                <w:top w:val="none" w:sz="0" w:space="0" w:color="auto"/>
                <w:left w:val="none" w:sz="0" w:space="0" w:color="auto"/>
                <w:bottom w:val="none" w:sz="0" w:space="0" w:color="auto"/>
                <w:right w:val="none" w:sz="0" w:space="0" w:color="auto"/>
              </w:divBdr>
            </w:div>
            <w:div w:id="1691376283">
              <w:marLeft w:val="0"/>
              <w:marRight w:val="0"/>
              <w:marTop w:val="0"/>
              <w:marBottom w:val="0"/>
              <w:divBdr>
                <w:top w:val="none" w:sz="0" w:space="0" w:color="auto"/>
                <w:left w:val="none" w:sz="0" w:space="0" w:color="auto"/>
                <w:bottom w:val="none" w:sz="0" w:space="0" w:color="auto"/>
                <w:right w:val="none" w:sz="0" w:space="0" w:color="auto"/>
              </w:divBdr>
            </w:div>
            <w:div w:id="1732576138">
              <w:marLeft w:val="0"/>
              <w:marRight w:val="0"/>
              <w:marTop w:val="0"/>
              <w:marBottom w:val="0"/>
              <w:divBdr>
                <w:top w:val="none" w:sz="0" w:space="0" w:color="auto"/>
                <w:left w:val="none" w:sz="0" w:space="0" w:color="auto"/>
                <w:bottom w:val="none" w:sz="0" w:space="0" w:color="auto"/>
                <w:right w:val="none" w:sz="0" w:space="0" w:color="auto"/>
              </w:divBdr>
            </w:div>
            <w:div w:id="1784642347">
              <w:marLeft w:val="0"/>
              <w:marRight w:val="0"/>
              <w:marTop w:val="0"/>
              <w:marBottom w:val="0"/>
              <w:divBdr>
                <w:top w:val="none" w:sz="0" w:space="0" w:color="auto"/>
                <w:left w:val="none" w:sz="0" w:space="0" w:color="auto"/>
                <w:bottom w:val="none" w:sz="0" w:space="0" w:color="auto"/>
                <w:right w:val="none" w:sz="0" w:space="0" w:color="auto"/>
              </w:divBdr>
            </w:div>
            <w:div w:id="1799881703">
              <w:marLeft w:val="0"/>
              <w:marRight w:val="0"/>
              <w:marTop w:val="0"/>
              <w:marBottom w:val="0"/>
              <w:divBdr>
                <w:top w:val="none" w:sz="0" w:space="0" w:color="auto"/>
                <w:left w:val="none" w:sz="0" w:space="0" w:color="auto"/>
                <w:bottom w:val="none" w:sz="0" w:space="0" w:color="auto"/>
                <w:right w:val="none" w:sz="0" w:space="0" w:color="auto"/>
              </w:divBdr>
            </w:div>
            <w:div w:id="1815560882">
              <w:marLeft w:val="0"/>
              <w:marRight w:val="0"/>
              <w:marTop w:val="0"/>
              <w:marBottom w:val="0"/>
              <w:divBdr>
                <w:top w:val="none" w:sz="0" w:space="0" w:color="auto"/>
                <w:left w:val="none" w:sz="0" w:space="0" w:color="auto"/>
                <w:bottom w:val="none" w:sz="0" w:space="0" w:color="auto"/>
                <w:right w:val="none" w:sz="0" w:space="0" w:color="auto"/>
              </w:divBdr>
            </w:div>
            <w:div w:id="1815903542">
              <w:marLeft w:val="0"/>
              <w:marRight w:val="0"/>
              <w:marTop w:val="0"/>
              <w:marBottom w:val="0"/>
              <w:divBdr>
                <w:top w:val="none" w:sz="0" w:space="0" w:color="auto"/>
                <w:left w:val="none" w:sz="0" w:space="0" w:color="auto"/>
                <w:bottom w:val="none" w:sz="0" w:space="0" w:color="auto"/>
                <w:right w:val="none" w:sz="0" w:space="0" w:color="auto"/>
              </w:divBdr>
            </w:div>
            <w:div w:id="1817263313">
              <w:marLeft w:val="0"/>
              <w:marRight w:val="0"/>
              <w:marTop w:val="0"/>
              <w:marBottom w:val="0"/>
              <w:divBdr>
                <w:top w:val="none" w:sz="0" w:space="0" w:color="auto"/>
                <w:left w:val="none" w:sz="0" w:space="0" w:color="auto"/>
                <w:bottom w:val="none" w:sz="0" w:space="0" w:color="auto"/>
                <w:right w:val="none" w:sz="0" w:space="0" w:color="auto"/>
              </w:divBdr>
            </w:div>
            <w:div w:id="1916431853">
              <w:marLeft w:val="0"/>
              <w:marRight w:val="0"/>
              <w:marTop w:val="0"/>
              <w:marBottom w:val="0"/>
              <w:divBdr>
                <w:top w:val="none" w:sz="0" w:space="0" w:color="auto"/>
                <w:left w:val="none" w:sz="0" w:space="0" w:color="auto"/>
                <w:bottom w:val="none" w:sz="0" w:space="0" w:color="auto"/>
                <w:right w:val="none" w:sz="0" w:space="0" w:color="auto"/>
              </w:divBdr>
            </w:div>
            <w:div w:id="1940482119">
              <w:marLeft w:val="0"/>
              <w:marRight w:val="0"/>
              <w:marTop w:val="0"/>
              <w:marBottom w:val="0"/>
              <w:divBdr>
                <w:top w:val="none" w:sz="0" w:space="0" w:color="auto"/>
                <w:left w:val="none" w:sz="0" w:space="0" w:color="auto"/>
                <w:bottom w:val="none" w:sz="0" w:space="0" w:color="auto"/>
                <w:right w:val="none" w:sz="0" w:space="0" w:color="auto"/>
              </w:divBdr>
            </w:div>
            <w:div w:id="1948004352">
              <w:marLeft w:val="0"/>
              <w:marRight w:val="0"/>
              <w:marTop w:val="0"/>
              <w:marBottom w:val="0"/>
              <w:divBdr>
                <w:top w:val="none" w:sz="0" w:space="0" w:color="auto"/>
                <w:left w:val="none" w:sz="0" w:space="0" w:color="auto"/>
                <w:bottom w:val="none" w:sz="0" w:space="0" w:color="auto"/>
                <w:right w:val="none" w:sz="0" w:space="0" w:color="auto"/>
              </w:divBdr>
            </w:div>
            <w:div w:id="2011332110">
              <w:marLeft w:val="0"/>
              <w:marRight w:val="0"/>
              <w:marTop w:val="0"/>
              <w:marBottom w:val="0"/>
              <w:divBdr>
                <w:top w:val="none" w:sz="0" w:space="0" w:color="auto"/>
                <w:left w:val="none" w:sz="0" w:space="0" w:color="auto"/>
                <w:bottom w:val="none" w:sz="0" w:space="0" w:color="auto"/>
                <w:right w:val="none" w:sz="0" w:space="0" w:color="auto"/>
              </w:divBdr>
            </w:div>
            <w:div w:id="2020229187">
              <w:marLeft w:val="0"/>
              <w:marRight w:val="0"/>
              <w:marTop w:val="0"/>
              <w:marBottom w:val="0"/>
              <w:divBdr>
                <w:top w:val="none" w:sz="0" w:space="0" w:color="auto"/>
                <w:left w:val="none" w:sz="0" w:space="0" w:color="auto"/>
                <w:bottom w:val="none" w:sz="0" w:space="0" w:color="auto"/>
                <w:right w:val="none" w:sz="0" w:space="0" w:color="auto"/>
              </w:divBdr>
            </w:div>
            <w:div w:id="2024669191">
              <w:marLeft w:val="0"/>
              <w:marRight w:val="0"/>
              <w:marTop w:val="0"/>
              <w:marBottom w:val="0"/>
              <w:divBdr>
                <w:top w:val="none" w:sz="0" w:space="0" w:color="auto"/>
                <w:left w:val="none" w:sz="0" w:space="0" w:color="auto"/>
                <w:bottom w:val="none" w:sz="0" w:space="0" w:color="auto"/>
                <w:right w:val="none" w:sz="0" w:space="0" w:color="auto"/>
              </w:divBdr>
            </w:div>
            <w:div w:id="2034571666">
              <w:marLeft w:val="0"/>
              <w:marRight w:val="0"/>
              <w:marTop w:val="0"/>
              <w:marBottom w:val="0"/>
              <w:divBdr>
                <w:top w:val="none" w:sz="0" w:space="0" w:color="auto"/>
                <w:left w:val="none" w:sz="0" w:space="0" w:color="auto"/>
                <w:bottom w:val="none" w:sz="0" w:space="0" w:color="auto"/>
                <w:right w:val="none" w:sz="0" w:space="0" w:color="auto"/>
              </w:divBdr>
            </w:div>
            <w:div w:id="2046902291">
              <w:marLeft w:val="0"/>
              <w:marRight w:val="0"/>
              <w:marTop w:val="0"/>
              <w:marBottom w:val="0"/>
              <w:divBdr>
                <w:top w:val="none" w:sz="0" w:space="0" w:color="auto"/>
                <w:left w:val="none" w:sz="0" w:space="0" w:color="auto"/>
                <w:bottom w:val="none" w:sz="0" w:space="0" w:color="auto"/>
                <w:right w:val="none" w:sz="0" w:space="0" w:color="auto"/>
              </w:divBdr>
            </w:div>
            <w:div w:id="2062288950">
              <w:marLeft w:val="0"/>
              <w:marRight w:val="0"/>
              <w:marTop w:val="0"/>
              <w:marBottom w:val="0"/>
              <w:divBdr>
                <w:top w:val="none" w:sz="0" w:space="0" w:color="auto"/>
                <w:left w:val="none" w:sz="0" w:space="0" w:color="auto"/>
                <w:bottom w:val="none" w:sz="0" w:space="0" w:color="auto"/>
                <w:right w:val="none" w:sz="0" w:space="0" w:color="auto"/>
              </w:divBdr>
            </w:div>
            <w:div w:id="2099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9351">
      <w:bodyDiv w:val="1"/>
      <w:marLeft w:val="0"/>
      <w:marRight w:val="0"/>
      <w:marTop w:val="0"/>
      <w:marBottom w:val="0"/>
      <w:divBdr>
        <w:top w:val="none" w:sz="0" w:space="0" w:color="auto"/>
        <w:left w:val="none" w:sz="0" w:space="0" w:color="auto"/>
        <w:bottom w:val="none" w:sz="0" w:space="0" w:color="auto"/>
        <w:right w:val="none" w:sz="0" w:space="0" w:color="auto"/>
      </w:divBdr>
    </w:div>
    <w:div w:id="1011685228">
      <w:bodyDiv w:val="1"/>
      <w:marLeft w:val="0"/>
      <w:marRight w:val="0"/>
      <w:marTop w:val="0"/>
      <w:marBottom w:val="0"/>
      <w:divBdr>
        <w:top w:val="none" w:sz="0" w:space="0" w:color="auto"/>
        <w:left w:val="none" w:sz="0" w:space="0" w:color="auto"/>
        <w:bottom w:val="none" w:sz="0" w:space="0" w:color="auto"/>
        <w:right w:val="none" w:sz="0" w:space="0" w:color="auto"/>
      </w:divBdr>
      <w:divsChild>
        <w:div w:id="398019145">
          <w:marLeft w:val="480"/>
          <w:marRight w:val="0"/>
          <w:marTop w:val="0"/>
          <w:marBottom w:val="0"/>
          <w:divBdr>
            <w:top w:val="none" w:sz="0" w:space="0" w:color="auto"/>
            <w:left w:val="none" w:sz="0" w:space="0" w:color="auto"/>
            <w:bottom w:val="none" w:sz="0" w:space="0" w:color="auto"/>
            <w:right w:val="none" w:sz="0" w:space="0" w:color="auto"/>
          </w:divBdr>
        </w:div>
        <w:div w:id="581794429">
          <w:marLeft w:val="480"/>
          <w:marRight w:val="0"/>
          <w:marTop w:val="0"/>
          <w:marBottom w:val="0"/>
          <w:divBdr>
            <w:top w:val="none" w:sz="0" w:space="0" w:color="auto"/>
            <w:left w:val="none" w:sz="0" w:space="0" w:color="auto"/>
            <w:bottom w:val="none" w:sz="0" w:space="0" w:color="auto"/>
            <w:right w:val="none" w:sz="0" w:space="0" w:color="auto"/>
          </w:divBdr>
        </w:div>
        <w:div w:id="853307665">
          <w:marLeft w:val="480"/>
          <w:marRight w:val="0"/>
          <w:marTop w:val="0"/>
          <w:marBottom w:val="0"/>
          <w:divBdr>
            <w:top w:val="none" w:sz="0" w:space="0" w:color="auto"/>
            <w:left w:val="none" w:sz="0" w:space="0" w:color="auto"/>
            <w:bottom w:val="none" w:sz="0" w:space="0" w:color="auto"/>
            <w:right w:val="none" w:sz="0" w:space="0" w:color="auto"/>
          </w:divBdr>
        </w:div>
        <w:div w:id="1200892358">
          <w:marLeft w:val="480"/>
          <w:marRight w:val="0"/>
          <w:marTop w:val="0"/>
          <w:marBottom w:val="0"/>
          <w:divBdr>
            <w:top w:val="none" w:sz="0" w:space="0" w:color="auto"/>
            <w:left w:val="none" w:sz="0" w:space="0" w:color="auto"/>
            <w:bottom w:val="none" w:sz="0" w:space="0" w:color="auto"/>
            <w:right w:val="none" w:sz="0" w:space="0" w:color="auto"/>
          </w:divBdr>
        </w:div>
        <w:div w:id="1337464371">
          <w:marLeft w:val="480"/>
          <w:marRight w:val="0"/>
          <w:marTop w:val="0"/>
          <w:marBottom w:val="0"/>
          <w:divBdr>
            <w:top w:val="none" w:sz="0" w:space="0" w:color="auto"/>
            <w:left w:val="none" w:sz="0" w:space="0" w:color="auto"/>
            <w:bottom w:val="none" w:sz="0" w:space="0" w:color="auto"/>
            <w:right w:val="none" w:sz="0" w:space="0" w:color="auto"/>
          </w:divBdr>
        </w:div>
        <w:div w:id="1859849849">
          <w:marLeft w:val="480"/>
          <w:marRight w:val="0"/>
          <w:marTop w:val="0"/>
          <w:marBottom w:val="0"/>
          <w:divBdr>
            <w:top w:val="none" w:sz="0" w:space="0" w:color="auto"/>
            <w:left w:val="none" w:sz="0" w:space="0" w:color="auto"/>
            <w:bottom w:val="none" w:sz="0" w:space="0" w:color="auto"/>
            <w:right w:val="none" w:sz="0" w:space="0" w:color="auto"/>
          </w:divBdr>
        </w:div>
      </w:divsChild>
    </w:div>
    <w:div w:id="1074358646">
      <w:bodyDiv w:val="1"/>
      <w:marLeft w:val="0"/>
      <w:marRight w:val="0"/>
      <w:marTop w:val="0"/>
      <w:marBottom w:val="0"/>
      <w:divBdr>
        <w:top w:val="none" w:sz="0" w:space="0" w:color="auto"/>
        <w:left w:val="none" w:sz="0" w:space="0" w:color="auto"/>
        <w:bottom w:val="none" w:sz="0" w:space="0" w:color="auto"/>
        <w:right w:val="none" w:sz="0" w:space="0" w:color="auto"/>
      </w:divBdr>
    </w:div>
    <w:div w:id="1074860800">
      <w:bodyDiv w:val="1"/>
      <w:marLeft w:val="0"/>
      <w:marRight w:val="0"/>
      <w:marTop w:val="0"/>
      <w:marBottom w:val="0"/>
      <w:divBdr>
        <w:top w:val="none" w:sz="0" w:space="0" w:color="auto"/>
        <w:left w:val="none" w:sz="0" w:space="0" w:color="auto"/>
        <w:bottom w:val="none" w:sz="0" w:space="0" w:color="auto"/>
        <w:right w:val="none" w:sz="0" w:space="0" w:color="auto"/>
      </w:divBdr>
      <w:divsChild>
        <w:div w:id="220681387">
          <w:marLeft w:val="480"/>
          <w:marRight w:val="0"/>
          <w:marTop w:val="0"/>
          <w:marBottom w:val="0"/>
          <w:divBdr>
            <w:top w:val="none" w:sz="0" w:space="0" w:color="auto"/>
            <w:left w:val="none" w:sz="0" w:space="0" w:color="auto"/>
            <w:bottom w:val="none" w:sz="0" w:space="0" w:color="auto"/>
            <w:right w:val="none" w:sz="0" w:space="0" w:color="auto"/>
          </w:divBdr>
          <w:divsChild>
            <w:div w:id="15815729">
              <w:marLeft w:val="0"/>
              <w:marRight w:val="0"/>
              <w:marTop w:val="0"/>
              <w:marBottom w:val="0"/>
              <w:divBdr>
                <w:top w:val="none" w:sz="0" w:space="0" w:color="auto"/>
                <w:left w:val="none" w:sz="0" w:space="0" w:color="auto"/>
                <w:bottom w:val="none" w:sz="0" w:space="0" w:color="auto"/>
                <w:right w:val="none" w:sz="0" w:space="0" w:color="auto"/>
              </w:divBdr>
            </w:div>
            <w:div w:id="65494086">
              <w:marLeft w:val="0"/>
              <w:marRight w:val="0"/>
              <w:marTop w:val="0"/>
              <w:marBottom w:val="0"/>
              <w:divBdr>
                <w:top w:val="none" w:sz="0" w:space="0" w:color="auto"/>
                <w:left w:val="none" w:sz="0" w:space="0" w:color="auto"/>
                <w:bottom w:val="none" w:sz="0" w:space="0" w:color="auto"/>
                <w:right w:val="none" w:sz="0" w:space="0" w:color="auto"/>
              </w:divBdr>
            </w:div>
            <w:div w:id="148443666">
              <w:marLeft w:val="0"/>
              <w:marRight w:val="0"/>
              <w:marTop w:val="0"/>
              <w:marBottom w:val="0"/>
              <w:divBdr>
                <w:top w:val="none" w:sz="0" w:space="0" w:color="auto"/>
                <w:left w:val="none" w:sz="0" w:space="0" w:color="auto"/>
                <w:bottom w:val="none" w:sz="0" w:space="0" w:color="auto"/>
                <w:right w:val="none" w:sz="0" w:space="0" w:color="auto"/>
              </w:divBdr>
            </w:div>
            <w:div w:id="156044753">
              <w:marLeft w:val="0"/>
              <w:marRight w:val="0"/>
              <w:marTop w:val="0"/>
              <w:marBottom w:val="0"/>
              <w:divBdr>
                <w:top w:val="none" w:sz="0" w:space="0" w:color="auto"/>
                <w:left w:val="none" w:sz="0" w:space="0" w:color="auto"/>
                <w:bottom w:val="none" w:sz="0" w:space="0" w:color="auto"/>
                <w:right w:val="none" w:sz="0" w:space="0" w:color="auto"/>
              </w:divBdr>
            </w:div>
            <w:div w:id="190152445">
              <w:marLeft w:val="0"/>
              <w:marRight w:val="0"/>
              <w:marTop w:val="0"/>
              <w:marBottom w:val="0"/>
              <w:divBdr>
                <w:top w:val="none" w:sz="0" w:space="0" w:color="auto"/>
                <w:left w:val="none" w:sz="0" w:space="0" w:color="auto"/>
                <w:bottom w:val="none" w:sz="0" w:space="0" w:color="auto"/>
                <w:right w:val="none" w:sz="0" w:space="0" w:color="auto"/>
              </w:divBdr>
            </w:div>
            <w:div w:id="251359428">
              <w:marLeft w:val="0"/>
              <w:marRight w:val="0"/>
              <w:marTop w:val="0"/>
              <w:marBottom w:val="0"/>
              <w:divBdr>
                <w:top w:val="none" w:sz="0" w:space="0" w:color="auto"/>
                <w:left w:val="none" w:sz="0" w:space="0" w:color="auto"/>
                <w:bottom w:val="none" w:sz="0" w:space="0" w:color="auto"/>
                <w:right w:val="none" w:sz="0" w:space="0" w:color="auto"/>
              </w:divBdr>
            </w:div>
            <w:div w:id="308485996">
              <w:marLeft w:val="0"/>
              <w:marRight w:val="0"/>
              <w:marTop w:val="0"/>
              <w:marBottom w:val="0"/>
              <w:divBdr>
                <w:top w:val="none" w:sz="0" w:space="0" w:color="auto"/>
                <w:left w:val="none" w:sz="0" w:space="0" w:color="auto"/>
                <w:bottom w:val="none" w:sz="0" w:space="0" w:color="auto"/>
                <w:right w:val="none" w:sz="0" w:space="0" w:color="auto"/>
              </w:divBdr>
            </w:div>
            <w:div w:id="337970987">
              <w:marLeft w:val="0"/>
              <w:marRight w:val="0"/>
              <w:marTop w:val="0"/>
              <w:marBottom w:val="0"/>
              <w:divBdr>
                <w:top w:val="none" w:sz="0" w:space="0" w:color="auto"/>
                <w:left w:val="none" w:sz="0" w:space="0" w:color="auto"/>
                <w:bottom w:val="none" w:sz="0" w:space="0" w:color="auto"/>
                <w:right w:val="none" w:sz="0" w:space="0" w:color="auto"/>
              </w:divBdr>
            </w:div>
            <w:div w:id="362170446">
              <w:marLeft w:val="0"/>
              <w:marRight w:val="0"/>
              <w:marTop w:val="0"/>
              <w:marBottom w:val="0"/>
              <w:divBdr>
                <w:top w:val="none" w:sz="0" w:space="0" w:color="auto"/>
                <w:left w:val="none" w:sz="0" w:space="0" w:color="auto"/>
                <w:bottom w:val="none" w:sz="0" w:space="0" w:color="auto"/>
                <w:right w:val="none" w:sz="0" w:space="0" w:color="auto"/>
              </w:divBdr>
            </w:div>
            <w:div w:id="372312121">
              <w:marLeft w:val="0"/>
              <w:marRight w:val="0"/>
              <w:marTop w:val="0"/>
              <w:marBottom w:val="0"/>
              <w:divBdr>
                <w:top w:val="none" w:sz="0" w:space="0" w:color="auto"/>
                <w:left w:val="none" w:sz="0" w:space="0" w:color="auto"/>
                <w:bottom w:val="none" w:sz="0" w:space="0" w:color="auto"/>
                <w:right w:val="none" w:sz="0" w:space="0" w:color="auto"/>
              </w:divBdr>
            </w:div>
            <w:div w:id="372655814">
              <w:marLeft w:val="0"/>
              <w:marRight w:val="0"/>
              <w:marTop w:val="0"/>
              <w:marBottom w:val="0"/>
              <w:divBdr>
                <w:top w:val="none" w:sz="0" w:space="0" w:color="auto"/>
                <w:left w:val="none" w:sz="0" w:space="0" w:color="auto"/>
                <w:bottom w:val="none" w:sz="0" w:space="0" w:color="auto"/>
                <w:right w:val="none" w:sz="0" w:space="0" w:color="auto"/>
              </w:divBdr>
            </w:div>
            <w:div w:id="515851161">
              <w:marLeft w:val="0"/>
              <w:marRight w:val="0"/>
              <w:marTop w:val="0"/>
              <w:marBottom w:val="0"/>
              <w:divBdr>
                <w:top w:val="none" w:sz="0" w:space="0" w:color="auto"/>
                <w:left w:val="none" w:sz="0" w:space="0" w:color="auto"/>
                <w:bottom w:val="none" w:sz="0" w:space="0" w:color="auto"/>
                <w:right w:val="none" w:sz="0" w:space="0" w:color="auto"/>
              </w:divBdr>
            </w:div>
            <w:div w:id="638387891">
              <w:marLeft w:val="0"/>
              <w:marRight w:val="0"/>
              <w:marTop w:val="0"/>
              <w:marBottom w:val="0"/>
              <w:divBdr>
                <w:top w:val="none" w:sz="0" w:space="0" w:color="auto"/>
                <w:left w:val="none" w:sz="0" w:space="0" w:color="auto"/>
                <w:bottom w:val="none" w:sz="0" w:space="0" w:color="auto"/>
                <w:right w:val="none" w:sz="0" w:space="0" w:color="auto"/>
              </w:divBdr>
            </w:div>
            <w:div w:id="650868813">
              <w:marLeft w:val="0"/>
              <w:marRight w:val="0"/>
              <w:marTop w:val="0"/>
              <w:marBottom w:val="0"/>
              <w:divBdr>
                <w:top w:val="none" w:sz="0" w:space="0" w:color="auto"/>
                <w:left w:val="none" w:sz="0" w:space="0" w:color="auto"/>
                <w:bottom w:val="none" w:sz="0" w:space="0" w:color="auto"/>
                <w:right w:val="none" w:sz="0" w:space="0" w:color="auto"/>
              </w:divBdr>
            </w:div>
            <w:div w:id="715157291">
              <w:marLeft w:val="0"/>
              <w:marRight w:val="0"/>
              <w:marTop w:val="0"/>
              <w:marBottom w:val="0"/>
              <w:divBdr>
                <w:top w:val="none" w:sz="0" w:space="0" w:color="auto"/>
                <w:left w:val="none" w:sz="0" w:space="0" w:color="auto"/>
                <w:bottom w:val="none" w:sz="0" w:space="0" w:color="auto"/>
                <w:right w:val="none" w:sz="0" w:space="0" w:color="auto"/>
              </w:divBdr>
            </w:div>
            <w:div w:id="752892287">
              <w:marLeft w:val="0"/>
              <w:marRight w:val="0"/>
              <w:marTop w:val="0"/>
              <w:marBottom w:val="0"/>
              <w:divBdr>
                <w:top w:val="none" w:sz="0" w:space="0" w:color="auto"/>
                <w:left w:val="none" w:sz="0" w:space="0" w:color="auto"/>
                <w:bottom w:val="none" w:sz="0" w:space="0" w:color="auto"/>
                <w:right w:val="none" w:sz="0" w:space="0" w:color="auto"/>
              </w:divBdr>
            </w:div>
            <w:div w:id="755323679">
              <w:marLeft w:val="0"/>
              <w:marRight w:val="0"/>
              <w:marTop w:val="0"/>
              <w:marBottom w:val="0"/>
              <w:divBdr>
                <w:top w:val="none" w:sz="0" w:space="0" w:color="auto"/>
                <w:left w:val="none" w:sz="0" w:space="0" w:color="auto"/>
                <w:bottom w:val="none" w:sz="0" w:space="0" w:color="auto"/>
                <w:right w:val="none" w:sz="0" w:space="0" w:color="auto"/>
              </w:divBdr>
            </w:div>
            <w:div w:id="765618546">
              <w:marLeft w:val="0"/>
              <w:marRight w:val="0"/>
              <w:marTop w:val="0"/>
              <w:marBottom w:val="0"/>
              <w:divBdr>
                <w:top w:val="none" w:sz="0" w:space="0" w:color="auto"/>
                <w:left w:val="none" w:sz="0" w:space="0" w:color="auto"/>
                <w:bottom w:val="none" w:sz="0" w:space="0" w:color="auto"/>
                <w:right w:val="none" w:sz="0" w:space="0" w:color="auto"/>
              </w:divBdr>
            </w:div>
            <w:div w:id="776557710">
              <w:marLeft w:val="0"/>
              <w:marRight w:val="0"/>
              <w:marTop w:val="0"/>
              <w:marBottom w:val="0"/>
              <w:divBdr>
                <w:top w:val="none" w:sz="0" w:space="0" w:color="auto"/>
                <w:left w:val="none" w:sz="0" w:space="0" w:color="auto"/>
                <w:bottom w:val="none" w:sz="0" w:space="0" w:color="auto"/>
                <w:right w:val="none" w:sz="0" w:space="0" w:color="auto"/>
              </w:divBdr>
            </w:div>
            <w:div w:id="789131550">
              <w:marLeft w:val="0"/>
              <w:marRight w:val="0"/>
              <w:marTop w:val="0"/>
              <w:marBottom w:val="0"/>
              <w:divBdr>
                <w:top w:val="none" w:sz="0" w:space="0" w:color="auto"/>
                <w:left w:val="none" w:sz="0" w:space="0" w:color="auto"/>
                <w:bottom w:val="none" w:sz="0" w:space="0" w:color="auto"/>
                <w:right w:val="none" w:sz="0" w:space="0" w:color="auto"/>
              </w:divBdr>
            </w:div>
            <w:div w:id="835846325">
              <w:marLeft w:val="0"/>
              <w:marRight w:val="0"/>
              <w:marTop w:val="0"/>
              <w:marBottom w:val="0"/>
              <w:divBdr>
                <w:top w:val="none" w:sz="0" w:space="0" w:color="auto"/>
                <w:left w:val="none" w:sz="0" w:space="0" w:color="auto"/>
                <w:bottom w:val="none" w:sz="0" w:space="0" w:color="auto"/>
                <w:right w:val="none" w:sz="0" w:space="0" w:color="auto"/>
              </w:divBdr>
            </w:div>
            <w:div w:id="867916894">
              <w:marLeft w:val="0"/>
              <w:marRight w:val="0"/>
              <w:marTop w:val="0"/>
              <w:marBottom w:val="0"/>
              <w:divBdr>
                <w:top w:val="none" w:sz="0" w:space="0" w:color="auto"/>
                <w:left w:val="none" w:sz="0" w:space="0" w:color="auto"/>
                <w:bottom w:val="none" w:sz="0" w:space="0" w:color="auto"/>
                <w:right w:val="none" w:sz="0" w:space="0" w:color="auto"/>
              </w:divBdr>
            </w:div>
            <w:div w:id="871498353">
              <w:marLeft w:val="0"/>
              <w:marRight w:val="0"/>
              <w:marTop w:val="0"/>
              <w:marBottom w:val="0"/>
              <w:divBdr>
                <w:top w:val="none" w:sz="0" w:space="0" w:color="auto"/>
                <w:left w:val="none" w:sz="0" w:space="0" w:color="auto"/>
                <w:bottom w:val="none" w:sz="0" w:space="0" w:color="auto"/>
                <w:right w:val="none" w:sz="0" w:space="0" w:color="auto"/>
              </w:divBdr>
            </w:div>
            <w:div w:id="880745391">
              <w:marLeft w:val="0"/>
              <w:marRight w:val="0"/>
              <w:marTop w:val="0"/>
              <w:marBottom w:val="0"/>
              <w:divBdr>
                <w:top w:val="none" w:sz="0" w:space="0" w:color="auto"/>
                <w:left w:val="none" w:sz="0" w:space="0" w:color="auto"/>
                <w:bottom w:val="none" w:sz="0" w:space="0" w:color="auto"/>
                <w:right w:val="none" w:sz="0" w:space="0" w:color="auto"/>
              </w:divBdr>
            </w:div>
            <w:div w:id="945310062">
              <w:marLeft w:val="0"/>
              <w:marRight w:val="0"/>
              <w:marTop w:val="0"/>
              <w:marBottom w:val="0"/>
              <w:divBdr>
                <w:top w:val="none" w:sz="0" w:space="0" w:color="auto"/>
                <w:left w:val="none" w:sz="0" w:space="0" w:color="auto"/>
                <w:bottom w:val="none" w:sz="0" w:space="0" w:color="auto"/>
                <w:right w:val="none" w:sz="0" w:space="0" w:color="auto"/>
              </w:divBdr>
            </w:div>
            <w:div w:id="999503815">
              <w:marLeft w:val="0"/>
              <w:marRight w:val="0"/>
              <w:marTop w:val="0"/>
              <w:marBottom w:val="0"/>
              <w:divBdr>
                <w:top w:val="none" w:sz="0" w:space="0" w:color="auto"/>
                <w:left w:val="none" w:sz="0" w:space="0" w:color="auto"/>
                <w:bottom w:val="none" w:sz="0" w:space="0" w:color="auto"/>
                <w:right w:val="none" w:sz="0" w:space="0" w:color="auto"/>
              </w:divBdr>
            </w:div>
            <w:div w:id="1058476787">
              <w:marLeft w:val="0"/>
              <w:marRight w:val="0"/>
              <w:marTop w:val="0"/>
              <w:marBottom w:val="0"/>
              <w:divBdr>
                <w:top w:val="none" w:sz="0" w:space="0" w:color="auto"/>
                <w:left w:val="none" w:sz="0" w:space="0" w:color="auto"/>
                <w:bottom w:val="none" w:sz="0" w:space="0" w:color="auto"/>
                <w:right w:val="none" w:sz="0" w:space="0" w:color="auto"/>
              </w:divBdr>
            </w:div>
            <w:div w:id="1119883133">
              <w:marLeft w:val="0"/>
              <w:marRight w:val="0"/>
              <w:marTop w:val="0"/>
              <w:marBottom w:val="0"/>
              <w:divBdr>
                <w:top w:val="none" w:sz="0" w:space="0" w:color="auto"/>
                <w:left w:val="none" w:sz="0" w:space="0" w:color="auto"/>
                <w:bottom w:val="none" w:sz="0" w:space="0" w:color="auto"/>
                <w:right w:val="none" w:sz="0" w:space="0" w:color="auto"/>
              </w:divBdr>
            </w:div>
            <w:div w:id="1168523155">
              <w:marLeft w:val="0"/>
              <w:marRight w:val="0"/>
              <w:marTop w:val="0"/>
              <w:marBottom w:val="0"/>
              <w:divBdr>
                <w:top w:val="none" w:sz="0" w:space="0" w:color="auto"/>
                <w:left w:val="none" w:sz="0" w:space="0" w:color="auto"/>
                <w:bottom w:val="none" w:sz="0" w:space="0" w:color="auto"/>
                <w:right w:val="none" w:sz="0" w:space="0" w:color="auto"/>
              </w:divBdr>
            </w:div>
            <w:div w:id="1206137628">
              <w:marLeft w:val="0"/>
              <w:marRight w:val="0"/>
              <w:marTop w:val="0"/>
              <w:marBottom w:val="0"/>
              <w:divBdr>
                <w:top w:val="none" w:sz="0" w:space="0" w:color="auto"/>
                <w:left w:val="none" w:sz="0" w:space="0" w:color="auto"/>
                <w:bottom w:val="none" w:sz="0" w:space="0" w:color="auto"/>
                <w:right w:val="none" w:sz="0" w:space="0" w:color="auto"/>
              </w:divBdr>
            </w:div>
            <w:div w:id="1207721121">
              <w:marLeft w:val="0"/>
              <w:marRight w:val="0"/>
              <w:marTop w:val="0"/>
              <w:marBottom w:val="0"/>
              <w:divBdr>
                <w:top w:val="none" w:sz="0" w:space="0" w:color="auto"/>
                <w:left w:val="none" w:sz="0" w:space="0" w:color="auto"/>
                <w:bottom w:val="none" w:sz="0" w:space="0" w:color="auto"/>
                <w:right w:val="none" w:sz="0" w:space="0" w:color="auto"/>
              </w:divBdr>
            </w:div>
            <w:div w:id="1210534401">
              <w:marLeft w:val="0"/>
              <w:marRight w:val="0"/>
              <w:marTop w:val="0"/>
              <w:marBottom w:val="0"/>
              <w:divBdr>
                <w:top w:val="none" w:sz="0" w:space="0" w:color="auto"/>
                <w:left w:val="none" w:sz="0" w:space="0" w:color="auto"/>
                <w:bottom w:val="none" w:sz="0" w:space="0" w:color="auto"/>
                <w:right w:val="none" w:sz="0" w:space="0" w:color="auto"/>
              </w:divBdr>
            </w:div>
            <w:div w:id="1214929729">
              <w:marLeft w:val="0"/>
              <w:marRight w:val="0"/>
              <w:marTop w:val="0"/>
              <w:marBottom w:val="0"/>
              <w:divBdr>
                <w:top w:val="none" w:sz="0" w:space="0" w:color="auto"/>
                <w:left w:val="none" w:sz="0" w:space="0" w:color="auto"/>
                <w:bottom w:val="none" w:sz="0" w:space="0" w:color="auto"/>
                <w:right w:val="none" w:sz="0" w:space="0" w:color="auto"/>
              </w:divBdr>
            </w:div>
            <w:div w:id="1260218029">
              <w:marLeft w:val="0"/>
              <w:marRight w:val="0"/>
              <w:marTop w:val="0"/>
              <w:marBottom w:val="0"/>
              <w:divBdr>
                <w:top w:val="none" w:sz="0" w:space="0" w:color="auto"/>
                <w:left w:val="none" w:sz="0" w:space="0" w:color="auto"/>
                <w:bottom w:val="none" w:sz="0" w:space="0" w:color="auto"/>
                <w:right w:val="none" w:sz="0" w:space="0" w:color="auto"/>
              </w:divBdr>
            </w:div>
            <w:div w:id="1267544012">
              <w:marLeft w:val="0"/>
              <w:marRight w:val="0"/>
              <w:marTop w:val="0"/>
              <w:marBottom w:val="0"/>
              <w:divBdr>
                <w:top w:val="none" w:sz="0" w:space="0" w:color="auto"/>
                <w:left w:val="none" w:sz="0" w:space="0" w:color="auto"/>
                <w:bottom w:val="none" w:sz="0" w:space="0" w:color="auto"/>
                <w:right w:val="none" w:sz="0" w:space="0" w:color="auto"/>
              </w:divBdr>
            </w:div>
            <w:div w:id="1319112780">
              <w:marLeft w:val="0"/>
              <w:marRight w:val="0"/>
              <w:marTop w:val="0"/>
              <w:marBottom w:val="0"/>
              <w:divBdr>
                <w:top w:val="none" w:sz="0" w:space="0" w:color="auto"/>
                <w:left w:val="none" w:sz="0" w:space="0" w:color="auto"/>
                <w:bottom w:val="none" w:sz="0" w:space="0" w:color="auto"/>
                <w:right w:val="none" w:sz="0" w:space="0" w:color="auto"/>
              </w:divBdr>
            </w:div>
            <w:div w:id="1338077884">
              <w:marLeft w:val="0"/>
              <w:marRight w:val="0"/>
              <w:marTop w:val="0"/>
              <w:marBottom w:val="0"/>
              <w:divBdr>
                <w:top w:val="none" w:sz="0" w:space="0" w:color="auto"/>
                <w:left w:val="none" w:sz="0" w:space="0" w:color="auto"/>
                <w:bottom w:val="none" w:sz="0" w:space="0" w:color="auto"/>
                <w:right w:val="none" w:sz="0" w:space="0" w:color="auto"/>
              </w:divBdr>
            </w:div>
            <w:div w:id="1362435623">
              <w:marLeft w:val="0"/>
              <w:marRight w:val="0"/>
              <w:marTop w:val="0"/>
              <w:marBottom w:val="0"/>
              <w:divBdr>
                <w:top w:val="none" w:sz="0" w:space="0" w:color="auto"/>
                <w:left w:val="none" w:sz="0" w:space="0" w:color="auto"/>
                <w:bottom w:val="none" w:sz="0" w:space="0" w:color="auto"/>
                <w:right w:val="none" w:sz="0" w:space="0" w:color="auto"/>
              </w:divBdr>
            </w:div>
            <w:div w:id="1363634700">
              <w:marLeft w:val="0"/>
              <w:marRight w:val="0"/>
              <w:marTop w:val="0"/>
              <w:marBottom w:val="0"/>
              <w:divBdr>
                <w:top w:val="none" w:sz="0" w:space="0" w:color="auto"/>
                <w:left w:val="none" w:sz="0" w:space="0" w:color="auto"/>
                <w:bottom w:val="none" w:sz="0" w:space="0" w:color="auto"/>
                <w:right w:val="none" w:sz="0" w:space="0" w:color="auto"/>
              </w:divBdr>
            </w:div>
            <w:div w:id="1388148338">
              <w:marLeft w:val="0"/>
              <w:marRight w:val="0"/>
              <w:marTop w:val="0"/>
              <w:marBottom w:val="0"/>
              <w:divBdr>
                <w:top w:val="none" w:sz="0" w:space="0" w:color="auto"/>
                <w:left w:val="none" w:sz="0" w:space="0" w:color="auto"/>
                <w:bottom w:val="none" w:sz="0" w:space="0" w:color="auto"/>
                <w:right w:val="none" w:sz="0" w:space="0" w:color="auto"/>
              </w:divBdr>
            </w:div>
            <w:div w:id="1399749848">
              <w:marLeft w:val="0"/>
              <w:marRight w:val="0"/>
              <w:marTop w:val="0"/>
              <w:marBottom w:val="0"/>
              <w:divBdr>
                <w:top w:val="none" w:sz="0" w:space="0" w:color="auto"/>
                <w:left w:val="none" w:sz="0" w:space="0" w:color="auto"/>
                <w:bottom w:val="none" w:sz="0" w:space="0" w:color="auto"/>
                <w:right w:val="none" w:sz="0" w:space="0" w:color="auto"/>
              </w:divBdr>
            </w:div>
            <w:div w:id="1436711102">
              <w:marLeft w:val="0"/>
              <w:marRight w:val="0"/>
              <w:marTop w:val="0"/>
              <w:marBottom w:val="0"/>
              <w:divBdr>
                <w:top w:val="none" w:sz="0" w:space="0" w:color="auto"/>
                <w:left w:val="none" w:sz="0" w:space="0" w:color="auto"/>
                <w:bottom w:val="none" w:sz="0" w:space="0" w:color="auto"/>
                <w:right w:val="none" w:sz="0" w:space="0" w:color="auto"/>
              </w:divBdr>
            </w:div>
            <w:div w:id="1459302935">
              <w:marLeft w:val="0"/>
              <w:marRight w:val="0"/>
              <w:marTop w:val="0"/>
              <w:marBottom w:val="0"/>
              <w:divBdr>
                <w:top w:val="none" w:sz="0" w:space="0" w:color="auto"/>
                <w:left w:val="none" w:sz="0" w:space="0" w:color="auto"/>
                <w:bottom w:val="none" w:sz="0" w:space="0" w:color="auto"/>
                <w:right w:val="none" w:sz="0" w:space="0" w:color="auto"/>
              </w:divBdr>
            </w:div>
            <w:div w:id="1619339459">
              <w:marLeft w:val="0"/>
              <w:marRight w:val="0"/>
              <w:marTop w:val="0"/>
              <w:marBottom w:val="0"/>
              <w:divBdr>
                <w:top w:val="none" w:sz="0" w:space="0" w:color="auto"/>
                <w:left w:val="none" w:sz="0" w:space="0" w:color="auto"/>
                <w:bottom w:val="none" w:sz="0" w:space="0" w:color="auto"/>
                <w:right w:val="none" w:sz="0" w:space="0" w:color="auto"/>
              </w:divBdr>
            </w:div>
            <w:div w:id="1663001417">
              <w:marLeft w:val="0"/>
              <w:marRight w:val="0"/>
              <w:marTop w:val="0"/>
              <w:marBottom w:val="0"/>
              <w:divBdr>
                <w:top w:val="none" w:sz="0" w:space="0" w:color="auto"/>
                <w:left w:val="none" w:sz="0" w:space="0" w:color="auto"/>
                <w:bottom w:val="none" w:sz="0" w:space="0" w:color="auto"/>
                <w:right w:val="none" w:sz="0" w:space="0" w:color="auto"/>
              </w:divBdr>
            </w:div>
            <w:div w:id="1671172809">
              <w:marLeft w:val="0"/>
              <w:marRight w:val="0"/>
              <w:marTop w:val="0"/>
              <w:marBottom w:val="0"/>
              <w:divBdr>
                <w:top w:val="none" w:sz="0" w:space="0" w:color="auto"/>
                <w:left w:val="none" w:sz="0" w:space="0" w:color="auto"/>
                <w:bottom w:val="none" w:sz="0" w:space="0" w:color="auto"/>
                <w:right w:val="none" w:sz="0" w:space="0" w:color="auto"/>
              </w:divBdr>
            </w:div>
            <w:div w:id="1693649859">
              <w:marLeft w:val="0"/>
              <w:marRight w:val="0"/>
              <w:marTop w:val="0"/>
              <w:marBottom w:val="0"/>
              <w:divBdr>
                <w:top w:val="none" w:sz="0" w:space="0" w:color="auto"/>
                <w:left w:val="none" w:sz="0" w:space="0" w:color="auto"/>
                <w:bottom w:val="none" w:sz="0" w:space="0" w:color="auto"/>
                <w:right w:val="none" w:sz="0" w:space="0" w:color="auto"/>
              </w:divBdr>
            </w:div>
            <w:div w:id="1797988776">
              <w:marLeft w:val="0"/>
              <w:marRight w:val="0"/>
              <w:marTop w:val="0"/>
              <w:marBottom w:val="0"/>
              <w:divBdr>
                <w:top w:val="none" w:sz="0" w:space="0" w:color="auto"/>
                <w:left w:val="none" w:sz="0" w:space="0" w:color="auto"/>
                <w:bottom w:val="none" w:sz="0" w:space="0" w:color="auto"/>
                <w:right w:val="none" w:sz="0" w:space="0" w:color="auto"/>
              </w:divBdr>
            </w:div>
            <w:div w:id="1850482306">
              <w:marLeft w:val="0"/>
              <w:marRight w:val="0"/>
              <w:marTop w:val="0"/>
              <w:marBottom w:val="0"/>
              <w:divBdr>
                <w:top w:val="none" w:sz="0" w:space="0" w:color="auto"/>
                <w:left w:val="none" w:sz="0" w:space="0" w:color="auto"/>
                <w:bottom w:val="none" w:sz="0" w:space="0" w:color="auto"/>
                <w:right w:val="none" w:sz="0" w:space="0" w:color="auto"/>
              </w:divBdr>
            </w:div>
            <w:div w:id="1925525234">
              <w:marLeft w:val="0"/>
              <w:marRight w:val="0"/>
              <w:marTop w:val="0"/>
              <w:marBottom w:val="0"/>
              <w:divBdr>
                <w:top w:val="none" w:sz="0" w:space="0" w:color="auto"/>
                <w:left w:val="none" w:sz="0" w:space="0" w:color="auto"/>
                <w:bottom w:val="none" w:sz="0" w:space="0" w:color="auto"/>
                <w:right w:val="none" w:sz="0" w:space="0" w:color="auto"/>
              </w:divBdr>
            </w:div>
            <w:div w:id="1944341835">
              <w:marLeft w:val="0"/>
              <w:marRight w:val="0"/>
              <w:marTop w:val="0"/>
              <w:marBottom w:val="0"/>
              <w:divBdr>
                <w:top w:val="none" w:sz="0" w:space="0" w:color="auto"/>
                <w:left w:val="none" w:sz="0" w:space="0" w:color="auto"/>
                <w:bottom w:val="none" w:sz="0" w:space="0" w:color="auto"/>
                <w:right w:val="none" w:sz="0" w:space="0" w:color="auto"/>
              </w:divBdr>
            </w:div>
            <w:div w:id="1947344039">
              <w:marLeft w:val="0"/>
              <w:marRight w:val="0"/>
              <w:marTop w:val="0"/>
              <w:marBottom w:val="0"/>
              <w:divBdr>
                <w:top w:val="none" w:sz="0" w:space="0" w:color="auto"/>
                <w:left w:val="none" w:sz="0" w:space="0" w:color="auto"/>
                <w:bottom w:val="none" w:sz="0" w:space="0" w:color="auto"/>
                <w:right w:val="none" w:sz="0" w:space="0" w:color="auto"/>
              </w:divBdr>
            </w:div>
            <w:div w:id="1994945212">
              <w:marLeft w:val="0"/>
              <w:marRight w:val="0"/>
              <w:marTop w:val="0"/>
              <w:marBottom w:val="0"/>
              <w:divBdr>
                <w:top w:val="none" w:sz="0" w:space="0" w:color="auto"/>
                <w:left w:val="none" w:sz="0" w:space="0" w:color="auto"/>
                <w:bottom w:val="none" w:sz="0" w:space="0" w:color="auto"/>
                <w:right w:val="none" w:sz="0" w:space="0" w:color="auto"/>
              </w:divBdr>
            </w:div>
            <w:div w:id="2013097543">
              <w:marLeft w:val="0"/>
              <w:marRight w:val="0"/>
              <w:marTop w:val="0"/>
              <w:marBottom w:val="0"/>
              <w:divBdr>
                <w:top w:val="none" w:sz="0" w:space="0" w:color="auto"/>
                <w:left w:val="none" w:sz="0" w:space="0" w:color="auto"/>
                <w:bottom w:val="none" w:sz="0" w:space="0" w:color="auto"/>
                <w:right w:val="none" w:sz="0" w:space="0" w:color="auto"/>
              </w:divBdr>
            </w:div>
            <w:div w:id="2023623903">
              <w:marLeft w:val="0"/>
              <w:marRight w:val="0"/>
              <w:marTop w:val="0"/>
              <w:marBottom w:val="0"/>
              <w:divBdr>
                <w:top w:val="none" w:sz="0" w:space="0" w:color="auto"/>
                <w:left w:val="none" w:sz="0" w:space="0" w:color="auto"/>
                <w:bottom w:val="none" w:sz="0" w:space="0" w:color="auto"/>
                <w:right w:val="none" w:sz="0" w:space="0" w:color="auto"/>
              </w:divBdr>
            </w:div>
            <w:div w:id="2024286395">
              <w:marLeft w:val="0"/>
              <w:marRight w:val="0"/>
              <w:marTop w:val="0"/>
              <w:marBottom w:val="0"/>
              <w:divBdr>
                <w:top w:val="none" w:sz="0" w:space="0" w:color="auto"/>
                <w:left w:val="none" w:sz="0" w:space="0" w:color="auto"/>
                <w:bottom w:val="none" w:sz="0" w:space="0" w:color="auto"/>
                <w:right w:val="none" w:sz="0" w:space="0" w:color="auto"/>
              </w:divBdr>
            </w:div>
            <w:div w:id="20636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3940">
      <w:bodyDiv w:val="1"/>
      <w:marLeft w:val="0"/>
      <w:marRight w:val="0"/>
      <w:marTop w:val="0"/>
      <w:marBottom w:val="0"/>
      <w:divBdr>
        <w:top w:val="none" w:sz="0" w:space="0" w:color="auto"/>
        <w:left w:val="none" w:sz="0" w:space="0" w:color="auto"/>
        <w:bottom w:val="none" w:sz="0" w:space="0" w:color="auto"/>
        <w:right w:val="none" w:sz="0" w:space="0" w:color="auto"/>
      </w:divBdr>
      <w:divsChild>
        <w:div w:id="260376865">
          <w:marLeft w:val="480"/>
          <w:marRight w:val="0"/>
          <w:marTop w:val="0"/>
          <w:marBottom w:val="0"/>
          <w:divBdr>
            <w:top w:val="none" w:sz="0" w:space="0" w:color="auto"/>
            <w:left w:val="none" w:sz="0" w:space="0" w:color="auto"/>
            <w:bottom w:val="none" w:sz="0" w:space="0" w:color="auto"/>
            <w:right w:val="none" w:sz="0" w:space="0" w:color="auto"/>
          </w:divBdr>
        </w:div>
        <w:div w:id="432361129">
          <w:marLeft w:val="480"/>
          <w:marRight w:val="0"/>
          <w:marTop w:val="0"/>
          <w:marBottom w:val="0"/>
          <w:divBdr>
            <w:top w:val="none" w:sz="0" w:space="0" w:color="auto"/>
            <w:left w:val="none" w:sz="0" w:space="0" w:color="auto"/>
            <w:bottom w:val="none" w:sz="0" w:space="0" w:color="auto"/>
            <w:right w:val="none" w:sz="0" w:space="0" w:color="auto"/>
          </w:divBdr>
        </w:div>
        <w:div w:id="607739794">
          <w:marLeft w:val="480"/>
          <w:marRight w:val="0"/>
          <w:marTop w:val="0"/>
          <w:marBottom w:val="0"/>
          <w:divBdr>
            <w:top w:val="none" w:sz="0" w:space="0" w:color="auto"/>
            <w:left w:val="none" w:sz="0" w:space="0" w:color="auto"/>
            <w:bottom w:val="none" w:sz="0" w:space="0" w:color="auto"/>
            <w:right w:val="none" w:sz="0" w:space="0" w:color="auto"/>
          </w:divBdr>
        </w:div>
        <w:div w:id="957641264">
          <w:marLeft w:val="480"/>
          <w:marRight w:val="0"/>
          <w:marTop w:val="0"/>
          <w:marBottom w:val="0"/>
          <w:divBdr>
            <w:top w:val="none" w:sz="0" w:space="0" w:color="auto"/>
            <w:left w:val="none" w:sz="0" w:space="0" w:color="auto"/>
            <w:bottom w:val="none" w:sz="0" w:space="0" w:color="auto"/>
            <w:right w:val="none" w:sz="0" w:space="0" w:color="auto"/>
          </w:divBdr>
        </w:div>
        <w:div w:id="1257400980">
          <w:marLeft w:val="480"/>
          <w:marRight w:val="0"/>
          <w:marTop w:val="0"/>
          <w:marBottom w:val="0"/>
          <w:divBdr>
            <w:top w:val="none" w:sz="0" w:space="0" w:color="auto"/>
            <w:left w:val="none" w:sz="0" w:space="0" w:color="auto"/>
            <w:bottom w:val="none" w:sz="0" w:space="0" w:color="auto"/>
            <w:right w:val="none" w:sz="0" w:space="0" w:color="auto"/>
          </w:divBdr>
        </w:div>
        <w:div w:id="1415470540">
          <w:marLeft w:val="480"/>
          <w:marRight w:val="0"/>
          <w:marTop w:val="0"/>
          <w:marBottom w:val="0"/>
          <w:divBdr>
            <w:top w:val="none" w:sz="0" w:space="0" w:color="auto"/>
            <w:left w:val="none" w:sz="0" w:space="0" w:color="auto"/>
            <w:bottom w:val="none" w:sz="0" w:space="0" w:color="auto"/>
            <w:right w:val="none" w:sz="0" w:space="0" w:color="auto"/>
          </w:divBdr>
        </w:div>
        <w:div w:id="1506092796">
          <w:marLeft w:val="480"/>
          <w:marRight w:val="0"/>
          <w:marTop w:val="0"/>
          <w:marBottom w:val="0"/>
          <w:divBdr>
            <w:top w:val="none" w:sz="0" w:space="0" w:color="auto"/>
            <w:left w:val="none" w:sz="0" w:space="0" w:color="auto"/>
            <w:bottom w:val="none" w:sz="0" w:space="0" w:color="auto"/>
            <w:right w:val="none" w:sz="0" w:space="0" w:color="auto"/>
          </w:divBdr>
        </w:div>
        <w:div w:id="1997226301">
          <w:marLeft w:val="480"/>
          <w:marRight w:val="0"/>
          <w:marTop w:val="0"/>
          <w:marBottom w:val="0"/>
          <w:divBdr>
            <w:top w:val="none" w:sz="0" w:space="0" w:color="auto"/>
            <w:left w:val="none" w:sz="0" w:space="0" w:color="auto"/>
            <w:bottom w:val="none" w:sz="0" w:space="0" w:color="auto"/>
            <w:right w:val="none" w:sz="0" w:space="0" w:color="auto"/>
          </w:divBdr>
        </w:div>
      </w:divsChild>
    </w:div>
    <w:div w:id="1116101295">
      <w:bodyDiv w:val="1"/>
      <w:marLeft w:val="0"/>
      <w:marRight w:val="0"/>
      <w:marTop w:val="0"/>
      <w:marBottom w:val="0"/>
      <w:divBdr>
        <w:top w:val="none" w:sz="0" w:space="0" w:color="auto"/>
        <w:left w:val="none" w:sz="0" w:space="0" w:color="auto"/>
        <w:bottom w:val="none" w:sz="0" w:space="0" w:color="auto"/>
        <w:right w:val="none" w:sz="0" w:space="0" w:color="auto"/>
      </w:divBdr>
      <w:divsChild>
        <w:div w:id="320428506">
          <w:marLeft w:val="480"/>
          <w:marRight w:val="0"/>
          <w:marTop w:val="0"/>
          <w:marBottom w:val="0"/>
          <w:divBdr>
            <w:top w:val="none" w:sz="0" w:space="0" w:color="auto"/>
            <w:left w:val="none" w:sz="0" w:space="0" w:color="auto"/>
            <w:bottom w:val="none" w:sz="0" w:space="0" w:color="auto"/>
            <w:right w:val="none" w:sz="0" w:space="0" w:color="auto"/>
          </w:divBdr>
        </w:div>
        <w:div w:id="534078370">
          <w:marLeft w:val="480"/>
          <w:marRight w:val="0"/>
          <w:marTop w:val="0"/>
          <w:marBottom w:val="0"/>
          <w:divBdr>
            <w:top w:val="none" w:sz="0" w:space="0" w:color="auto"/>
            <w:left w:val="none" w:sz="0" w:space="0" w:color="auto"/>
            <w:bottom w:val="none" w:sz="0" w:space="0" w:color="auto"/>
            <w:right w:val="none" w:sz="0" w:space="0" w:color="auto"/>
          </w:divBdr>
        </w:div>
        <w:div w:id="688262286">
          <w:marLeft w:val="480"/>
          <w:marRight w:val="0"/>
          <w:marTop w:val="0"/>
          <w:marBottom w:val="0"/>
          <w:divBdr>
            <w:top w:val="none" w:sz="0" w:space="0" w:color="auto"/>
            <w:left w:val="none" w:sz="0" w:space="0" w:color="auto"/>
            <w:bottom w:val="none" w:sz="0" w:space="0" w:color="auto"/>
            <w:right w:val="none" w:sz="0" w:space="0" w:color="auto"/>
          </w:divBdr>
        </w:div>
        <w:div w:id="941494348">
          <w:marLeft w:val="480"/>
          <w:marRight w:val="0"/>
          <w:marTop w:val="0"/>
          <w:marBottom w:val="0"/>
          <w:divBdr>
            <w:top w:val="none" w:sz="0" w:space="0" w:color="auto"/>
            <w:left w:val="none" w:sz="0" w:space="0" w:color="auto"/>
            <w:bottom w:val="none" w:sz="0" w:space="0" w:color="auto"/>
            <w:right w:val="none" w:sz="0" w:space="0" w:color="auto"/>
          </w:divBdr>
        </w:div>
        <w:div w:id="1224491320">
          <w:marLeft w:val="480"/>
          <w:marRight w:val="0"/>
          <w:marTop w:val="0"/>
          <w:marBottom w:val="0"/>
          <w:divBdr>
            <w:top w:val="none" w:sz="0" w:space="0" w:color="auto"/>
            <w:left w:val="none" w:sz="0" w:space="0" w:color="auto"/>
            <w:bottom w:val="none" w:sz="0" w:space="0" w:color="auto"/>
            <w:right w:val="none" w:sz="0" w:space="0" w:color="auto"/>
          </w:divBdr>
        </w:div>
        <w:div w:id="1887527193">
          <w:marLeft w:val="480"/>
          <w:marRight w:val="0"/>
          <w:marTop w:val="0"/>
          <w:marBottom w:val="0"/>
          <w:divBdr>
            <w:top w:val="none" w:sz="0" w:space="0" w:color="auto"/>
            <w:left w:val="none" w:sz="0" w:space="0" w:color="auto"/>
            <w:bottom w:val="none" w:sz="0" w:space="0" w:color="auto"/>
            <w:right w:val="none" w:sz="0" w:space="0" w:color="auto"/>
          </w:divBdr>
        </w:div>
      </w:divsChild>
    </w:div>
    <w:div w:id="1141314209">
      <w:bodyDiv w:val="1"/>
      <w:marLeft w:val="0"/>
      <w:marRight w:val="0"/>
      <w:marTop w:val="0"/>
      <w:marBottom w:val="0"/>
      <w:divBdr>
        <w:top w:val="none" w:sz="0" w:space="0" w:color="auto"/>
        <w:left w:val="none" w:sz="0" w:space="0" w:color="auto"/>
        <w:bottom w:val="none" w:sz="0" w:space="0" w:color="auto"/>
        <w:right w:val="none" w:sz="0" w:space="0" w:color="auto"/>
      </w:divBdr>
      <w:divsChild>
        <w:div w:id="189758249">
          <w:marLeft w:val="480"/>
          <w:marRight w:val="0"/>
          <w:marTop w:val="0"/>
          <w:marBottom w:val="0"/>
          <w:divBdr>
            <w:top w:val="none" w:sz="0" w:space="0" w:color="auto"/>
            <w:left w:val="none" w:sz="0" w:space="0" w:color="auto"/>
            <w:bottom w:val="none" w:sz="0" w:space="0" w:color="auto"/>
            <w:right w:val="none" w:sz="0" w:space="0" w:color="auto"/>
          </w:divBdr>
        </w:div>
        <w:div w:id="698821148">
          <w:marLeft w:val="480"/>
          <w:marRight w:val="0"/>
          <w:marTop w:val="0"/>
          <w:marBottom w:val="0"/>
          <w:divBdr>
            <w:top w:val="none" w:sz="0" w:space="0" w:color="auto"/>
            <w:left w:val="none" w:sz="0" w:space="0" w:color="auto"/>
            <w:bottom w:val="none" w:sz="0" w:space="0" w:color="auto"/>
            <w:right w:val="none" w:sz="0" w:space="0" w:color="auto"/>
          </w:divBdr>
        </w:div>
        <w:div w:id="699815288">
          <w:marLeft w:val="480"/>
          <w:marRight w:val="0"/>
          <w:marTop w:val="0"/>
          <w:marBottom w:val="0"/>
          <w:divBdr>
            <w:top w:val="none" w:sz="0" w:space="0" w:color="auto"/>
            <w:left w:val="none" w:sz="0" w:space="0" w:color="auto"/>
            <w:bottom w:val="none" w:sz="0" w:space="0" w:color="auto"/>
            <w:right w:val="none" w:sz="0" w:space="0" w:color="auto"/>
          </w:divBdr>
        </w:div>
        <w:div w:id="872352726">
          <w:marLeft w:val="480"/>
          <w:marRight w:val="0"/>
          <w:marTop w:val="0"/>
          <w:marBottom w:val="0"/>
          <w:divBdr>
            <w:top w:val="none" w:sz="0" w:space="0" w:color="auto"/>
            <w:left w:val="none" w:sz="0" w:space="0" w:color="auto"/>
            <w:bottom w:val="none" w:sz="0" w:space="0" w:color="auto"/>
            <w:right w:val="none" w:sz="0" w:space="0" w:color="auto"/>
          </w:divBdr>
        </w:div>
        <w:div w:id="1930001755">
          <w:marLeft w:val="480"/>
          <w:marRight w:val="0"/>
          <w:marTop w:val="0"/>
          <w:marBottom w:val="0"/>
          <w:divBdr>
            <w:top w:val="none" w:sz="0" w:space="0" w:color="auto"/>
            <w:left w:val="none" w:sz="0" w:space="0" w:color="auto"/>
            <w:bottom w:val="none" w:sz="0" w:space="0" w:color="auto"/>
            <w:right w:val="none" w:sz="0" w:space="0" w:color="auto"/>
          </w:divBdr>
        </w:div>
        <w:div w:id="2000840830">
          <w:marLeft w:val="480"/>
          <w:marRight w:val="0"/>
          <w:marTop w:val="0"/>
          <w:marBottom w:val="0"/>
          <w:divBdr>
            <w:top w:val="none" w:sz="0" w:space="0" w:color="auto"/>
            <w:left w:val="none" w:sz="0" w:space="0" w:color="auto"/>
            <w:bottom w:val="none" w:sz="0" w:space="0" w:color="auto"/>
            <w:right w:val="none" w:sz="0" w:space="0" w:color="auto"/>
          </w:divBdr>
        </w:div>
      </w:divsChild>
    </w:div>
    <w:div w:id="1218586987">
      <w:bodyDiv w:val="1"/>
      <w:marLeft w:val="0"/>
      <w:marRight w:val="0"/>
      <w:marTop w:val="0"/>
      <w:marBottom w:val="0"/>
      <w:divBdr>
        <w:top w:val="none" w:sz="0" w:space="0" w:color="auto"/>
        <w:left w:val="none" w:sz="0" w:space="0" w:color="auto"/>
        <w:bottom w:val="none" w:sz="0" w:space="0" w:color="auto"/>
        <w:right w:val="none" w:sz="0" w:space="0" w:color="auto"/>
      </w:divBdr>
    </w:div>
    <w:div w:id="1260871851">
      <w:bodyDiv w:val="1"/>
      <w:marLeft w:val="0"/>
      <w:marRight w:val="0"/>
      <w:marTop w:val="0"/>
      <w:marBottom w:val="0"/>
      <w:divBdr>
        <w:top w:val="none" w:sz="0" w:space="0" w:color="auto"/>
        <w:left w:val="none" w:sz="0" w:space="0" w:color="auto"/>
        <w:bottom w:val="none" w:sz="0" w:space="0" w:color="auto"/>
        <w:right w:val="none" w:sz="0" w:space="0" w:color="auto"/>
      </w:divBdr>
    </w:div>
    <w:div w:id="1261765725">
      <w:bodyDiv w:val="1"/>
      <w:marLeft w:val="0"/>
      <w:marRight w:val="0"/>
      <w:marTop w:val="0"/>
      <w:marBottom w:val="0"/>
      <w:divBdr>
        <w:top w:val="none" w:sz="0" w:space="0" w:color="auto"/>
        <w:left w:val="none" w:sz="0" w:space="0" w:color="auto"/>
        <w:bottom w:val="none" w:sz="0" w:space="0" w:color="auto"/>
        <w:right w:val="none" w:sz="0" w:space="0" w:color="auto"/>
      </w:divBdr>
      <w:divsChild>
        <w:div w:id="1892300539">
          <w:marLeft w:val="480"/>
          <w:marRight w:val="0"/>
          <w:marTop w:val="0"/>
          <w:marBottom w:val="0"/>
          <w:divBdr>
            <w:top w:val="none" w:sz="0" w:space="0" w:color="auto"/>
            <w:left w:val="none" w:sz="0" w:space="0" w:color="auto"/>
            <w:bottom w:val="none" w:sz="0" w:space="0" w:color="auto"/>
            <w:right w:val="none" w:sz="0" w:space="0" w:color="auto"/>
          </w:divBdr>
          <w:divsChild>
            <w:div w:id="32927469">
              <w:marLeft w:val="0"/>
              <w:marRight w:val="0"/>
              <w:marTop w:val="0"/>
              <w:marBottom w:val="0"/>
              <w:divBdr>
                <w:top w:val="none" w:sz="0" w:space="0" w:color="auto"/>
                <w:left w:val="none" w:sz="0" w:space="0" w:color="auto"/>
                <w:bottom w:val="none" w:sz="0" w:space="0" w:color="auto"/>
                <w:right w:val="none" w:sz="0" w:space="0" w:color="auto"/>
              </w:divBdr>
            </w:div>
            <w:div w:id="33777482">
              <w:marLeft w:val="0"/>
              <w:marRight w:val="0"/>
              <w:marTop w:val="0"/>
              <w:marBottom w:val="0"/>
              <w:divBdr>
                <w:top w:val="none" w:sz="0" w:space="0" w:color="auto"/>
                <w:left w:val="none" w:sz="0" w:space="0" w:color="auto"/>
                <w:bottom w:val="none" w:sz="0" w:space="0" w:color="auto"/>
                <w:right w:val="none" w:sz="0" w:space="0" w:color="auto"/>
              </w:divBdr>
            </w:div>
            <w:div w:id="49498068">
              <w:marLeft w:val="0"/>
              <w:marRight w:val="0"/>
              <w:marTop w:val="0"/>
              <w:marBottom w:val="0"/>
              <w:divBdr>
                <w:top w:val="none" w:sz="0" w:space="0" w:color="auto"/>
                <w:left w:val="none" w:sz="0" w:space="0" w:color="auto"/>
                <w:bottom w:val="none" w:sz="0" w:space="0" w:color="auto"/>
                <w:right w:val="none" w:sz="0" w:space="0" w:color="auto"/>
              </w:divBdr>
            </w:div>
            <w:div w:id="166793819">
              <w:marLeft w:val="0"/>
              <w:marRight w:val="0"/>
              <w:marTop w:val="0"/>
              <w:marBottom w:val="0"/>
              <w:divBdr>
                <w:top w:val="none" w:sz="0" w:space="0" w:color="auto"/>
                <w:left w:val="none" w:sz="0" w:space="0" w:color="auto"/>
                <w:bottom w:val="none" w:sz="0" w:space="0" w:color="auto"/>
                <w:right w:val="none" w:sz="0" w:space="0" w:color="auto"/>
              </w:divBdr>
            </w:div>
            <w:div w:id="179004964">
              <w:marLeft w:val="0"/>
              <w:marRight w:val="0"/>
              <w:marTop w:val="0"/>
              <w:marBottom w:val="0"/>
              <w:divBdr>
                <w:top w:val="none" w:sz="0" w:space="0" w:color="auto"/>
                <w:left w:val="none" w:sz="0" w:space="0" w:color="auto"/>
                <w:bottom w:val="none" w:sz="0" w:space="0" w:color="auto"/>
                <w:right w:val="none" w:sz="0" w:space="0" w:color="auto"/>
              </w:divBdr>
            </w:div>
            <w:div w:id="268926544">
              <w:marLeft w:val="0"/>
              <w:marRight w:val="0"/>
              <w:marTop w:val="0"/>
              <w:marBottom w:val="0"/>
              <w:divBdr>
                <w:top w:val="none" w:sz="0" w:space="0" w:color="auto"/>
                <w:left w:val="none" w:sz="0" w:space="0" w:color="auto"/>
                <w:bottom w:val="none" w:sz="0" w:space="0" w:color="auto"/>
                <w:right w:val="none" w:sz="0" w:space="0" w:color="auto"/>
              </w:divBdr>
            </w:div>
            <w:div w:id="271741044">
              <w:marLeft w:val="0"/>
              <w:marRight w:val="0"/>
              <w:marTop w:val="0"/>
              <w:marBottom w:val="0"/>
              <w:divBdr>
                <w:top w:val="none" w:sz="0" w:space="0" w:color="auto"/>
                <w:left w:val="none" w:sz="0" w:space="0" w:color="auto"/>
                <w:bottom w:val="none" w:sz="0" w:space="0" w:color="auto"/>
                <w:right w:val="none" w:sz="0" w:space="0" w:color="auto"/>
              </w:divBdr>
            </w:div>
            <w:div w:id="342316686">
              <w:marLeft w:val="0"/>
              <w:marRight w:val="0"/>
              <w:marTop w:val="0"/>
              <w:marBottom w:val="0"/>
              <w:divBdr>
                <w:top w:val="none" w:sz="0" w:space="0" w:color="auto"/>
                <w:left w:val="none" w:sz="0" w:space="0" w:color="auto"/>
                <w:bottom w:val="none" w:sz="0" w:space="0" w:color="auto"/>
                <w:right w:val="none" w:sz="0" w:space="0" w:color="auto"/>
              </w:divBdr>
            </w:div>
            <w:div w:id="348219028">
              <w:marLeft w:val="0"/>
              <w:marRight w:val="0"/>
              <w:marTop w:val="0"/>
              <w:marBottom w:val="0"/>
              <w:divBdr>
                <w:top w:val="none" w:sz="0" w:space="0" w:color="auto"/>
                <w:left w:val="none" w:sz="0" w:space="0" w:color="auto"/>
                <w:bottom w:val="none" w:sz="0" w:space="0" w:color="auto"/>
                <w:right w:val="none" w:sz="0" w:space="0" w:color="auto"/>
              </w:divBdr>
            </w:div>
            <w:div w:id="349378726">
              <w:marLeft w:val="0"/>
              <w:marRight w:val="0"/>
              <w:marTop w:val="0"/>
              <w:marBottom w:val="0"/>
              <w:divBdr>
                <w:top w:val="none" w:sz="0" w:space="0" w:color="auto"/>
                <w:left w:val="none" w:sz="0" w:space="0" w:color="auto"/>
                <w:bottom w:val="none" w:sz="0" w:space="0" w:color="auto"/>
                <w:right w:val="none" w:sz="0" w:space="0" w:color="auto"/>
              </w:divBdr>
            </w:div>
            <w:div w:id="352537091">
              <w:marLeft w:val="0"/>
              <w:marRight w:val="0"/>
              <w:marTop w:val="0"/>
              <w:marBottom w:val="0"/>
              <w:divBdr>
                <w:top w:val="none" w:sz="0" w:space="0" w:color="auto"/>
                <w:left w:val="none" w:sz="0" w:space="0" w:color="auto"/>
                <w:bottom w:val="none" w:sz="0" w:space="0" w:color="auto"/>
                <w:right w:val="none" w:sz="0" w:space="0" w:color="auto"/>
              </w:divBdr>
            </w:div>
            <w:div w:id="383650171">
              <w:marLeft w:val="0"/>
              <w:marRight w:val="0"/>
              <w:marTop w:val="0"/>
              <w:marBottom w:val="0"/>
              <w:divBdr>
                <w:top w:val="none" w:sz="0" w:space="0" w:color="auto"/>
                <w:left w:val="none" w:sz="0" w:space="0" w:color="auto"/>
                <w:bottom w:val="none" w:sz="0" w:space="0" w:color="auto"/>
                <w:right w:val="none" w:sz="0" w:space="0" w:color="auto"/>
              </w:divBdr>
            </w:div>
            <w:div w:id="478232250">
              <w:marLeft w:val="0"/>
              <w:marRight w:val="0"/>
              <w:marTop w:val="0"/>
              <w:marBottom w:val="0"/>
              <w:divBdr>
                <w:top w:val="none" w:sz="0" w:space="0" w:color="auto"/>
                <w:left w:val="none" w:sz="0" w:space="0" w:color="auto"/>
                <w:bottom w:val="none" w:sz="0" w:space="0" w:color="auto"/>
                <w:right w:val="none" w:sz="0" w:space="0" w:color="auto"/>
              </w:divBdr>
            </w:div>
            <w:div w:id="506596462">
              <w:marLeft w:val="0"/>
              <w:marRight w:val="0"/>
              <w:marTop w:val="0"/>
              <w:marBottom w:val="0"/>
              <w:divBdr>
                <w:top w:val="none" w:sz="0" w:space="0" w:color="auto"/>
                <w:left w:val="none" w:sz="0" w:space="0" w:color="auto"/>
                <w:bottom w:val="none" w:sz="0" w:space="0" w:color="auto"/>
                <w:right w:val="none" w:sz="0" w:space="0" w:color="auto"/>
              </w:divBdr>
            </w:div>
            <w:div w:id="531185812">
              <w:marLeft w:val="0"/>
              <w:marRight w:val="0"/>
              <w:marTop w:val="0"/>
              <w:marBottom w:val="0"/>
              <w:divBdr>
                <w:top w:val="none" w:sz="0" w:space="0" w:color="auto"/>
                <w:left w:val="none" w:sz="0" w:space="0" w:color="auto"/>
                <w:bottom w:val="none" w:sz="0" w:space="0" w:color="auto"/>
                <w:right w:val="none" w:sz="0" w:space="0" w:color="auto"/>
              </w:divBdr>
            </w:div>
            <w:div w:id="743643585">
              <w:marLeft w:val="0"/>
              <w:marRight w:val="0"/>
              <w:marTop w:val="0"/>
              <w:marBottom w:val="0"/>
              <w:divBdr>
                <w:top w:val="none" w:sz="0" w:space="0" w:color="auto"/>
                <w:left w:val="none" w:sz="0" w:space="0" w:color="auto"/>
                <w:bottom w:val="none" w:sz="0" w:space="0" w:color="auto"/>
                <w:right w:val="none" w:sz="0" w:space="0" w:color="auto"/>
              </w:divBdr>
            </w:div>
            <w:div w:id="779111258">
              <w:marLeft w:val="0"/>
              <w:marRight w:val="0"/>
              <w:marTop w:val="0"/>
              <w:marBottom w:val="0"/>
              <w:divBdr>
                <w:top w:val="none" w:sz="0" w:space="0" w:color="auto"/>
                <w:left w:val="none" w:sz="0" w:space="0" w:color="auto"/>
                <w:bottom w:val="none" w:sz="0" w:space="0" w:color="auto"/>
                <w:right w:val="none" w:sz="0" w:space="0" w:color="auto"/>
              </w:divBdr>
            </w:div>
            <w:div w:id="816460958">
              <w:marLeft w:val="0"/>
              <w:marRight w:val="0"/>
              <w:marTop w:val="0"/>
              <w:marBottom w:val="0"/>
              <w:divBdr>
                <w:top w:val="none" w:sz="0" w:space="0" w:color="auto"/>
                <w:left w:val="none" w:sz="0" w:space="0" w:color="auto"/>
                <w:bottom w:val="none" w:sz="0" w:space="0" w:color="auto"/>
                <w:right w:val="none" w:sz="0" w:space="0" w:color="auto"/>
              </w:divBdr>
            </w:div>
            <w:div w:id="825822965">
              <w:marLeft w:val="0"/>
              <w:marRight w:val="0"/>
              <w:marTop w:val="0"/>
              <w:marBottom w:val="0"/>
              <w:divBdr>
                <w:top w:val="none" w:sz="0" w:space="0" w:color="auto"/>
                <w:left w:val="none" w:sz="0" w:space="0" w:color="auto"/>
                <w:bottom w:val="none" w:sz="0" w:space="0" w:color="auto"/>
                <w:right w:val="none" w:sz="0" w:space="0" w:color="auto"/>
              </w:divBdr>
            </w:div>
            <w:div w:id="855120341">
              <w:marLeft w:val="0"/>
              <w:marRight w:val="0"/>
              <w:marTop w:val="0"/>
              <w:marBottom w:val="0"/>
              <w:divBdr>
                <w:top w:val="none" w:sz="0" w:space="0" w:color="auto"/>
                <w:left w:val="none" w:sz="0" w:space="0" w:color="auto"/>
                <w:bottom w:val="none" w:sz="0" w:space="0" w:color="auto"/>
                <w:right w:val="none" w:sz="0" w:space="0" w:color="auto"/>
              </w:divBdr>
            </w:div>
            <w:div w:id="953512924">
              <w:marLeft w:val="0"/>
              <w:marRight w:val="0"/>
              <w:marTop w:val="0"/>
              <w:marBottom w:val="0"/>
              <w:divBdr>
                <w:top w:val="none" w:sz="0" w:space="0" w:color="auto"/>
                <w:left w:val="none" w:sz="0" w:space="0" w:color="auto"/>
                <w:bottom w:val="none" w:sz="0" w:space="0" w:color="auto"/>
                <w:right w:val="none" w:sz="0" w:space="0" w:color="auto"/>
              </w:divBdr>
            </w:div>
            <w:div w:id="963653461">
              <w:marLeft w:val="0"/>
              <w:marRight w:val="0"/>
              <w:marTop w:val="0"/>
              <w:marBottom w:val="0"/>
              <w:divBdr>
                <w:top w:val="none" w:sz="0" w:space="0" w:color="auto"/>
                <w:left w:val="none" w:sz="0" w:space="0" w:color="auto"/>
                <w:bottom w:val="none" w:sz="0" w:space="0" w:color="auto"/>
                <w:right w:val="none" w:sz="0" w:space="0" w:color="auto"/>
              </w:divBdr>
            </w:div>
            <w:div w:id="999694141">
              <w:marLeft w:val="0"/>
              <w:marRight w:val="0"/>
              <w:marTop w:val="0"/>
              <w:marBottom w:val="0"/>
              <w:divBdr>
                <w:top w:val="none" w:sz="0" w:space="0" w:color="auto"/>
                <w:left w:val="none" w:sz="0" w:space="0" w:color="auto"/>
                <w:bottom w:val="none" w:sz="0" w:space="0" w:color="auto"/>
                <w:right w:val="none" w:sz="0" w:space="0" w:color="auto"/>
              </w:divBdr>
            </w:div>
            <w:div w:id="1014191275">
              <w:marLeft w:val="0"/>
              <w:marRight w:val="0"/>
              <w:marTop w:val="0"/>
              <w:marBottom w:val="0"/>
              <w:divBdr>
                <w:top w:val="none" w:sz="0" w:space="0" w:color="auto"/>
                <w:left w:val="none" w:sz="0" w:space="0" w:color="auto"/>
                <w:bottom w:val="none" w:sz="0" w:space="0" w:color="auto"/>
                <w:right w:val="none" w:sz="0" w:space="0" w:color="auto"/>
              </w:divBdr>
            </w:div>
            <w:div w:id="1038313478">
              <w:marLeft w:val="0"/>
              <w:marRight w:val="0"/>
              <w:marTop w:val="0"/>
              <w:marBottom w:val="0"/>
              <w:divBdr>
                <w:top w:val="none" w:sz="0" w:space="0" w:color="auto"/>
                <w:left w:val="none" w:sz="0" w:space="0" w:color="auto"/>
                <w:bottom w:val="none" w:sz="0" w:space="0" w:color="auto"/>
                <w:right w:val="none" w:sz="0" w:space="0" w:color="auto"/>
              </w:divBdr>
            </w:div>
            <w:div w:id="1081634552">
              <w:marLeft w:val="0"/>
              <w:marRight w:val="0"/>
              <w:marTop w:val="0"/>
              <w:marBottom w:val="0"/>
              <w:divBdr>
                <w:top w:val="none" w:sz="0" w:space="0" w:color="auto"/>
                <w:left w:val="none" w:sz="0" w:space="0" w:color="auto"/>
                <w:bottom w:val="none" w:sz="0" w:space="0" w:color="auto"/>
                <w:right w:val="none" w:sz="0" w:space="0" w:color="auto"/>
              </w:divBdr>
            </w:div>
            <w:div w:id="1105535822">
              <w:marLeft w:val="0"/>
              <w:marRight w:val="0"/>
              <w:marTop w:val="0"/>
              <w:marBottom w:val="0"/>
              <w:divBdr>
                <w:top w:val="none" w:sz="0" w:space="0" w:color="auto"/>
                <w:left w:val="none" w:sz="0" w:space="0" w:color="auto"/>
                <w:bottom w:val="none" w:sz="0" w:space="0" w:color="auto"/>
                <w:right w:val="none" w:sz="0" w:space="0" w:color="auto"/>
              </w:divBdr>
            </w:div>
            <w:div w:id="1109932789">
              <w:marLeft w:val="0"/>
              <w:marRight w:val="0"/>
              <w:marTop w:val="0"/>
              <w:marBottom w:val="0"/>
              <w:divBdr>
                <w:top w:val="none" w:sz="0" w:space="0" w:color="auto"/>
                <w:left w:val="none" w:sz="0" w:space="0" w:color="auto"/>
                <w:bottom w:val="none" w:sz="0" w:space="0" w:color="auto"/>
                <w:right w:val="none" w:sz="0" w:space="0" w:color="auto"/>
              </w:divBdr>
            </w:div>
            <w:div w:id="1129395971">
              <w:marLeft w:val="0"/>
              <w:marRight w:val="0"/>
              <w:marTop w:val="0"/>
              <w:marBottom w:val="0"/>
              <w:divBdr>
                <w:top w:val="none" w:sz="0" w:space="0" w:color="auto"/>
                <w:left w:val="none" w:sz="0" w:space="0" w:color="auto"/>
                <w:bottom w:val="none" w:sz="0" w:space="0" w:color="auto"/>
                <w:right w:val="none" w:sz="0" w:space="0" w:color="auto"/>
              </w:divBdr>
            </w:div>
            <w:div w:id="1156343625">
              <w:marLeft w:val="0"/>
              <w:marRight w:val="0"/>
              <w:marTop w:val="0"/>
              <w:marBottom w:val="0"/>
              <w:divBdr>
                <w:top w:val="none" w:sz="0" w:space="0" w:color="auto"/>
                <w:left w:val="none" w:sz="0" w:space="0" w:color="auto"/>
                <w:bottom w:val="none" w:sz="0" w:space="0" w:color="auto"/>
                <w:right w:val="none" w:sz="0" w:space="0" w:color="auto"/>
              </w:divBdr>
            </w:div>
            <w:div w:id="1164395404">
              <w:marLeft w:val="0"/>
              <w:marRight w:val="0"/>
              <w:marTop w:val="0"/>
              <w:marBottom w:val="0"/>
              <w:divBdr>
                <w:top w:val="none" w:sz="0" w:space="0" w:color="auto"/>
                <w:left w:val="none" w:sz="0" w:space="0" w:color="auto"/>
                <w:bottom w:val="none" w:sz="0" w:space="0" w:color="auto"/>
                <w:right w:val="none" w:sz="0" w:space="0" w:color="auto"/>
              </w:divBdr>
            </w:div>
            <w:div w:id="1274753334">
              <w:marLeft w:val="0"/>
              <w:marRight w:val="0"/>
              <w:marTop w:val="0"/>
              <w:marBottom w:val="0"/>
              <w:divBdr>
                <w:top w:val="none" w:sz="0" w:space="0" w:color="auto"/>
                <w:left w:val="none" w:sz="0" w:space="0" w:color="auto"/>
                <w:bottom w:val="none" w:sz="0" w:space="0" w:color="auto"/>
                <w:right w:val="none" w:sz="0" w:space="0" w:color="auto"/>
              </w:divBdr>
            </w:div>
            <w:div w:id="1341615788">
              <w:marLeft w:val="0"/>
              <w:marRight w:val="0"/>
              <w:marTop w:val="0"/>
              <w:marBottom w:val="0"/>
              <w:divBdr>
                <w:top w:val="none" w:sz="0" w:space="0" w:color="auto"/>
                <w:left w:val="none" w:sz="0" w:space="0" w:color="auto"/>
                <w:bottom w:val="none" w:sz="0" w:space="0" w:color="auto"/>
                <w:right w:val="none" w:sz="0" w:space="0" w:color="auto"/>
              </w:divBdr>
            </w:div>
            <w:div w:id="1396660838">
              <w:marLeft w:val="0"/>
              <w:marRight w:val="0"/>
              <w:marTop w:val="0"/>
              <w:marBottom w:val="0"/>
              <w:divBdr>
                <w:top w:val="none" w:sz="0" w:space="0" w:color="auto"/>
                <w:left w:val="none" w:sz="0" w:space="0" w:color="auto"/>
                <w:bottom w:val="none" w:sz="0" w:space="0" w:color="auto"/>
                <w:right w:val="none" w:sz="0" w:space="0" w:color="auto"/>
              </w:divBdr>
            </w:div>
            <w:div w:id="1420175717">
              <w:marLeft w:val="0"/>
              <w:marRight w:val="0"/>
              <w:marTop w:val="0"/>
              <w:marBottom w:val="0"/>
              <w:divBdr>
                <w:top w:val="none" w:sz="0" w:space="0" w:color="auto"/>
                <w:left w:val="none" w:sz="0" w:space="0" w:color="auto"/>
                <w:bottom w:val="none" w:sz="0" w:space="0" w:color="auto"/>
                <w:right w:val="none" w:sz="0" w:space="0" w:color="auto"/>
              </w:divBdr>
            </w:div>
            <w:div w:id="1449154204">
              <w:marLeft w:val="0"/>
              <w:marRight w:val="0"/>
              <w:marTop w:val="0"/>
              <w:marBottom w:val="0"/>
              <w:divBdr>
                <w:top w:val="none" w:sz="0" w:space="0" w:color="auto"/>
                <w:left w:val="none" w:sz="0" w:space="0" w:color="auto"/>
                <w:bottom w:val="none" w:sz="0" w:space="0" w:color="auto"/>
                <w:right w:val="none" w:sz="0" w:space="0" w:color="auto"/>
              </w:divBdr>
            </w:div>
            <w:div w:id="1454909308">
              <w:marLeft w:val="0"/>
              <w:marRight w:val="0"/>
              <w:marTop w:val="0"/>
              <w:marBottom w:val="0"/>
              <w:divBdr>
                <w:top w:val="none" w:sz="0" w:space="0" w:color="auto"/>
                <w:left w:val="none" w:sz="0" w:space="0" w:color="auto"/>
                <w:bottom w:val="none" w:sz="0" w:space="0" w:color="auto"/>
                <w:right w:val="none" w:sz="0" w:space="0" w:color="auto"/>
              </w:divBdr>
            </w:div>
            <w:div w:id="1497183139">
              <w:marLeft w:val="0"/>
              <w:marRight w:val="0"/>
              <w:marTop w:val="0"/>
              <w:marBottom w:val="0"/>
              <w:divBdr>
                <w:top w:val="none" w:sz="0" w:space="0" w:color="auto"/>
                <w:left w:val="none" w:sz="0" w:space="0" w:color="auto"/>
                <w:bottom w:val="none" w:sz="0" w:space="0" w:color="auto"/>
                <w:right w:val="none" w:sz="0" w:space="0" w:color="auto"/>
              </w:divBdr>
            </w:div>
            <w:div w:id="1547336111">
              <w:marLeft w:val="0"/>
              <w:marRight w:val="0"/>
              <w:marTop w:val="0"/>
              <w:marBottom w:val="0"/>
              <w:divBdr>
                <w:top w:val="none" w:sz="0" w:space="0" w:color="auto"/>
                <w:left w:val="none" w:sz="0" w:space="0" w:color="auto"/>
                <w:bottom w:val="none" w:sz="0" w:space="0" w:color="auto"/>
                <w:right w:val="none" w:sz="0" w:space="0" w:color="auto"/>
              </w:divBdr>
            </w:div>
            <w:div w:id="1604533656">
              <w:marLeft w:val="0"/>
              <w:marRight w:val="0"/>
              <w:marTop w:val="0"/>
              <w:marBottom w:val="0"/>
              <w:divBdr>
                <w:top w:val="none" w:sz="0" w:space="0" w:color="auto"/>
                <w:left w:val="none" w:sz="0" w:space="0" w:color="auto"/>
                <w:bottom w:val="none" w:sz="0" w:space="0" w:color="auto"/>
                <w:right w:val="none" w:sz="0" w:space="0" w:color="auto"/>
              </w:divBdr>
            </w:div>
            <w:div w:id="1659653147">
              <w:marLeft w:val="0"/>
              <w:marRight w:val="0"/>
              <w:marTop w:val="0"/>
              <w:marBottom w:val="0"/>
              <w:divBdr>
                <w:top w:val="none" w:sz="0" w:space="0" w:color="auto"/>
                <w:left w:val="none" w:sz="0" w:space="0" w:color="auto"/>
                <w:bottom w:val="none" w:sz="0" w:space="0" w:color="auto"/>
                <w:right w:val="none" w:sz="0" w:space="0" w:color="auto"/>
              </w:divBdr>
            </w:div>
            <w:div w:id="1679622343">
              <w:marLeft w:val="0"/>
              <w:marRight w:val="0"/>
              <w:marTop w:val="0"/>
              <w:marBottom w:val="0"/>
              <w:divBdr>
                <w:top w:val="none" w:sz="0" w:space="0" w:color="auto"/>
                <w:left w:val="none" w:sz="0" w:space="0" w:color="auto"/>
                <w:bottom w:val="none" w:sz="0" w:space="0" w:color="auto"/>
                <w:right w:val="none" w:sz="0" w:space="0" w:color="auto"/>
              </w:divBdr>
            </w:div>
            <w:div w:id="1690444341">
              <w:marLeft w:val="0"/>
              <w:marRight w:val="0"/>
              <w:marTop w:val="0"/>
              <w:marBottom w:val="0"/>
              <w:divBdr>
                <w:top w:val="none" w:sz="0" w:space="0" w:color="auto"/>
                <w:left w:val="none" w:sz="0" w:space="0" w:color="auto"/>
                <w:bottom w:val="none" w:sz="0" w:space="0" w:color="auto"/>
                <w:right w:val="none" w:sz="0" w:space="0" w:color="auto"/>
              </w:divBdr>
            </w:div>
            <w:div w:id="1719428851">
              <w:marLeft w:val="0"/>
              <w:marRight w:val="0"/>
              <w:marTop w:val="0"/>
              <w:marBottom w:val="0"/>
              <w:divBdr>
                <w:top w:val="none" w:sz="0" w:space="0" w:color="auto"/>
                <w:left w:val="none" w:sz="0" w:space="0" w:color="auto"/>
                <w:bottom w:val="none" w:sz="0" w:space="0" w:color="auto"/>
                <w:right w:val="none" w:sz="0" w:space="0" w:color="auto"/>
              </w:divBdr>
            </w:div>
            <w:div w:id="1719932544">
              <w:marLeft w:val="0"/>
              <w:marRight w:val="0"/>
              <w:marTop w:val="0"/>
              <w:marBottom w:val="0"/>
              <w:divBdr>
                <w:top w:val="none" w:sz="0" w:space="0" w:color="auto"/>
                <w:left w:val="none" w:sz="0" w:space="0" w:color="auto"/>
                <w:bottom w:val="none" w:sz="0" w:space="0" w:color="auto"/>
                <w:right w:val="none" w:sz="0" w:space="0" w:color="auto"/>
              </w:divBdr>
            </w:div>
            <w:div w:id="1720976763">
              <w:marLeft w:val="0"/>
              <w:marRight w:val="0"/>
              <w:marTop w:val="0"/>
              <w:marBottom w:val="0"/>
              <w:divBdr>
                <w:top w:val="none" w:sz="0" w:space="0" w:color="auto"/>
                <w:left w:val="none" w:sz="0" w:space="0" w:color="auto"/>
                <w:bottom w:val="none" w:sz="0" w:space="0" w:color="auto"/>
                <w:right w:val="none" w:sz="0" w:space="0" w:color="auto"/>
              </w:divBdr>
            </w:div>
            <w:div w:id="1744913686">
              <w:marLeft w:val="0"/>
              <w:marRight w:val="0"/>
              <w:marTop w:val="0"/>
              <w:marBottom w:val="0"/>
              <w:divBdr>
                <w:top w:val="none" w:sz="0" w:space="0" w:color="auto"/>
                <w:left w:val="none" w:sz="0" w:space="0" w:color="auto"/>
                <w:bottom w:val="none" w:sz="0" w:space="0" w:color="auto"/>
                <w:right w:val="none" w:sz="0" w:space="0" w:color="auto"/>
              </w:divBdr>
            </w:div>
            <w:div w:id="1748570702">
              <w:marLeft w:val="0"/>
              <w:marRight w:val="0"/>
              <w:marTop w:val="0"/>
              <w:marBottom w:val="0"/>
              <w:divBdr>
                <w:top w:val="none" w:sz="0" w:space="0" w:color="auto"/>
                <w:left w:val="none" w:sz="0" w:space="0" w:color="auto"/>
                <w:bottom w:val="none" w:sz="0" w:space="0" w:color="auto"/>
                <w:right w:val="none" w:sz="0" w:space="0" w:color="auto"/>
              </w:divBdr>
            </w:div>
            <w:div w:id="1780375457">
              <w:marLeft w:val="0"/>
              <w:marRight w:val="0"/>
              <w:marTop w:val="0"/>
              <w:marBottom w:val="0"/>
              <w:divBdr>
                <w:top w:val="none" w:sz="0" w:space="0" w:color="auto"/>
                <w:left w:val="none" w:sz="0" w:space="0" w:color="auto"/>
                <w:bottom w:val="none" w:sz="0" w:space="0" w:color="auto"/>
                <w:right w:val="none" w:sz="0" w:space="0" w:color="auto"/>
              </w:divBdr>
            </w:div>
            <w:div w:id="1803572657">
              <w:marLeft w:val="0"/>
              <w:marRight w:val="0"/>
              <w:marTop w:val="0"/>
              <w:marBottom w:val="0"/>
              <w:divBdr>
                <w:top w:val="none" w:sz="0" w:space="0" w:color="auto"/>
                <w:left w:val="none" w:sz="0" w:space="0" w:color="auto"/>
                <w:bottom w:val="none" w:sz="0" w:space="0" w:color="auto"/>
                <w:right w:val="none" w:sz="0" w:space="0" w:color="auto"/>
              </w:divBdr>
            </w:div>
            <w:div w:id="1930114330">
              <w:marLeft w:val="0"/>
              <w:marRight w:val="0"/>
              <w:marTop w:val="0"/>
              <w:marBottom w:val="0"/>
              <w:divBdr>
                <w:top w:val="none" w:sz="0" w:space="0" w:color="auto"/>
                <w:left w:val="none" w:sz="0" w:space="0" w:color="auto"/>
                <w:bottom w:val="none" w:sz="0" w:space="0" w:color="auto"/>
                <w:right w:val="none" w:sz="0" w:space="0" w:color="auto"/>
              </w:divBdr>
            </w:div>
            <w:div w:id="1977760460">
              <w:marLeft w:val="0"/>
              <w:marRight w:val="0"/>
              <w:marTop w:val="0"/>
              <w:marBottom w:val="0"/>
              <w:divBdr>
                <w:top w:val="none" w:sz="0" w:space="0" w:color="auto"/>
                <w:left w:val="none" w:sz="0" w:space="0" w:color="auto"/>
                <w:bottom w:val="none" w:sz="0" w:space="0" w:color="auto"/>
                <w:right w:val="none" w:sz="0" w:space="0" w:color="auto"/>
              </w:divBdr>
            </w:div>
            <w:div w:id="1986396757">
              <w:marLeft w:val="0"/>
              <w:marRight w:val="0"/>
              <w:marTop w:val="0"/>
              <w:marBottom w:val="0"/>
              <w:divBdr>
                <w:top w:val="none" w:sz="0" w:space="0" w:color="auto"/>
                <w:left w:val="none" w:sz="0" w:space="0" w:color="auto"/>
                <w:bottom w:val="none" w:sz="0" w:space="0" w:color="auto"/>
                <w:right w:val="none" w:sz="0" w:space="0" w:color="auto"/>
              </w:divBdr>
            </w:div>
            <w:div w:id="2006737353">
              <w:marLeft w:val="0"/>
              <w:marRight w:val="0"/>
              <w:marTop w:val="0"/>
              <w:marBottom w:val="0"/>
              <w:divBdr>
                <w:top w:val="none" w:sz="0" w:space="0" w:color="auto"/>
                <w:left w:val="none" w:sz="0" w:space="0" w:color="auto"/>
                <w:bottom w:val="none" w:sz="0" w:space="0" w:color="auto"/>
                <w:right w:val="none" w:sz="0" w:space="0" w:color="auto"/>
              </w:divBdr>
            </w:div>
            <w:div w:id="2020229073">
              <w:marLeft w:val="0"/>
              <w:marRight w:val="0"/>
              <w:marTop w:val="0"/>
              <w:marBottom w:val="0"/>
              <w:divBdr>
                <w:top w:val="none" w:sz="0" w:space="0" w:color="auto"/>
                <w:left w:val="none" w:sz="0" w:space="0" w:color="auto"/>
                <w:bottom w:val="none" w:sz="0" w:space="0" w:color="auto"/>
                <w:right w:val="none" w:sz="0" w:space="0" w:color="auto"/>
              </w:divBdr>
            </w:div>
            <w:div w:id="2030988308">
              <w:marLeft w:val="0"/>
              <w:marRight w:val="0"/>
              <w:marTop w:val="0"/>
              <w:marBottom w:val="0"/>
              <w:divBdr>
                <w:top w:val="none" w:sz="0" w:space="0" w:color="auto"/>
                <w:left w:val="none" w:sz="0" w:space="0" w:color="auto"/>
                <w:bottom w:val="none" w:sz="0" w:space="0" w:color="auto"/>
                <w:right w:val="none" w:sz="0" w:space="0" w:color="auto"/>
              </w:divBdr>
            </w:div>
            <w:div w:id="20987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0487">
      <w:bodyDiv w:val="1"/>
      <w:marLeft w:val="0"/>
      <w:marRight w:val="0"/>
      <w:marTop w:val="0"/>
      <w:marBottom w:val="0"/>
      <w:divBdr>
        <w:top w:val="none" w:sz="0" w:space="0" w:color="auto"/>
        <w:left w:val="none" w:sz="0" w:space="0" w:color="auto"/>
        <w:bottom w:val="none" w:sz="0" w:space="0" w:color="auto"/>
        <w:right w:val="none" w:sz="0" w:space="0" w:color="auto"/>
      </w:divBdr>
    </w:div>
    <w:div w:id="1308165787">
      <w:bodyDiv w:val="1"/>
      <w:marLeft w:val="0"/>
      <w:marRight w:val="0"/>
      <w:marTop w:val="0"/>
      <w:marBottom w:val="0"/>
      <w:divBdr>
        <w:top w:val="none" w:sz="0" w:space="0" w:color="auto"/>
        <w:left w:val="none" w:sz="0" w:space="0" w:color="auto"/>
        <w:bottom w:val="none" w:sz="0" w:space="0" w:color="auto"/>
        <w:right w:val="none" w:sz="0" w:space="0" w:color="auto"/>
      </w:divBdr>
      <w:divsChild>
        <w:div w:id="1316951847">
          <w:marLeft w:val="480"/>
          <w:marRight w:val="0"/>
          <w:marTop w:val="0"/>
          <w:marBottom w:val="0"/>
          <w:divBdr>
            <w:top w:val="none" w:sz="0" w:space="0" w:color="auto"/>
            <w:left w:val="none" w:sz="0" w:space="0" w:color="auto"/>
            <w:bottom w:val="none" w:sz="0" w:space="0" w:color="auto"/>
            <w:right w:val="none" w:sz="0" w:space="0" w:color="auto"/>
          </w:divBdr>
          <w:divsChild>
            <w:div w:id="62217407">
              <w:marLeft w:val="0"/>
              <w:marRight w:val="0"/>
              <w:marTop w:val="0"/>
              <w:marBottom w:val="0"/>
              <w:divBdr>
                <w:top w:val="none" w:sz="0" w:space="0" w:color="auto"/>
                <w:left w:val="none" w:sz="0" w:space="0" w:color="auto"/>
                <w:bottom w:val="none" w:sz="0" w:space="0" w:color="auto"/>
                <w:right w:val="none" w:sz="0" w:space="0" w:color="auto"/>
              </w:divBdr>
            </w:div>
            <w:div w:id="75061181">
              <w:marLeft w:val="0"/>
              <w:marRight w:val="0"/>
              <w:marTop w:val="0"/>
              <w:marBottom w:val="0"/>
              <w:divBdr>
                <w:top w:val="none" w:sz="0" w:space="0" w:color="auto"/>
                <w:left w:val="none" w:sz="0" w:space="0" w:color="auto"/>
                <w:bottom w:val="none" w:sz="0" w:space="0" w:color="auto"/>
                <w:right w:val="none" w:sz="0" w:space="0" w:color="auto"/>
              </w:divBdr>
            </w:div>
            <w:div w:id="75440042">
              <w:marLeft w:val="0"/>
              <w:marRight w:val="0"/>
              <w:marTop w:val="0"/>
              <w:marBottom w:val="0"/>
              <w:divBdr>
                <w:top w:val="none" w:sz="0" w:space="0" w:color="auto"/>
                <w:left w:val="none" w:sz="0" w:space="0" w:color="auto"/>
                <w:bottom w:val="none" w:sz="0" w:space="0" w:color="auto"/>
                <w:right w:val="none" w:sz="0" w:space="0" w:color="auto"/>
              </w:divBdr>
            </w:div>
            <w:div w:id="98183905">
              <w:marLeft w:val="0"/>
              <w:marRight w:val="0"/>
              <w:marTop w:val="0"/>
              <w:marBottom w:val="0"/>
              <w:divBdr>
                <w:top w:val="none" w:sz="0" w:space="0" w:color="auto"/>
                <w:left w:val="none" w:sz="0" w:space="0" w:color="auto"/>
                <w:bottom w:val="none" w:sz="0" w:space="0" w:color="auto"/>
                <w:right w:val="none" w:sz="0" w:space="0" w:color="auto"/>
              </w:divBdr>
            </w:div>
            <w:div w:id="113524955">
              <w:marLeft w:val="0"/>
              <w:marRight w:val="0"/>
              <w:marTop w:val="0"/>
              <w:marBottom w:val="0"/>
              <w:divBdr>
                <w:top w:val="none" w:sz="0" w:space="0" w:color="auto"/>
                <w:left w:val="none" w:sz="0" w:space="0" w:color="auto"/>
                <w:bottom w:val="none" w:sz="0" w:space="0" w:color="auto"/>
                <w:right w:val="none" w:sz="0" w:space="0" w:color="auto"/>
              </w:divBdr>
            </w:div>
            <w:div w:id="141167083">
              <w:marLeft w:val="0"/>
              <w:marRight w:val="0"/>
              <w:marTop w:val="0"/>
              <w:marBottom w:val="0"/>
              <w:divBdr>
                <w:top w:val="none" w:sz="0" w:space="0" w:color="auto"/>
                <w:left w:val="none" w:sz="0" w:space="0" w:color="auto"/>
                <w:bottom w:val="none" w:sz="0" w:space="0" w:color="auto"/>
                <w:right w:val="none" w:sz="0" w:space="0" w:color="auto"/>
              </w:divBdr>
            </w:div>
            <w:div w:id="141237247">
              <w:marLeft w:val="0"/>
              <w:marRight w:val="0"/>
              <w:marTop w:val="0"/>
              <w:marBottom w:val="0"/>
              <w:divBdr>
                <w:top w:val="none" w:sz="0" w:space="0" w:color="auto"/>
                <w:left w:val="none" w:sz="0" w:space="0" w:color="auto"/>
                <w:bottom w:val="none" w:sz="0" w:space="0" w:color="auto"/>
                <w:right w:val="none" w:sz="0" w:space="0" w:color="auto"/>
              </w:divBdr>
            </w:div>
            <w:div w:id="144588153">
              <w:marLeft w:val="0"/>
              <w:marRight w:val="0"/>
              <w:marTop w:val="0"/>
              <w:marBottom w:val="0"/>
              <w:divBdr>
                <w:top w:val="none" w:sz="0" w:space="0" w:color="auto"/>
                <w:left w:val="none" w:sz="0" w:space="0" w:color="auto"/>
                <w:bottom w:val="none" w:sz="0" w:space="0" w:color="auto"/>
                <w:right w:val="none" w:sz="0" w:space="0" w:color="auto"/>
              </w:divBdr>
            </w:div>
            <w:div w:id="170149199">
              <w:marLeft w:val="0"/>
              <w:marRight w:val="0"/>
              <w:marTop w:val="0"/>
              <w:marBottom w:val="0"/>
              <w:divBdr>
                <w:top w:val="none" w:sz="0" w:space="0" w:color="auto"/>
                <w:left w:val="none" w:sz="0" w:space="0" w:color="auto"/>
                <w:bottom w:val="none" w:sz="0" w:space="0" w:color="auto"/>
                <w:right w:val="none" w:sz="0" w:space="0" w:color="auto"/>
              </w:divBdr>
            </w:div>
            <w:div w:id="183566549">
              <w:marLeft w:val="0"/>
              <w:marRight w:val="0"/>
              <w:marTop w:val="0"/>
              <w:marBottom w:val="0"/>
              <w:divBdr>
                <w:top w:val="none" w:sz="0" w:space="0" w:color="auto"/>
                <w:left w:val="none" w:sz="0" w:space="0" w:color="auto"/>
                <w:bottom w:val="none" w:sz="0" w:space="0" w:color="auto"/>
                <w:right w:val="none" w:sz="0" w:space="0" w:color="auto"/>
              </w:divBdr>
            </w:div>
            <w:div w:id="267396539">
              <w:marLeft w:val="0"/>
              <w:marRight w:val="0"/>
              <w:marTop w:val="0"/>
              <w:marBottom w:val="0"/>
              <w:divBdr>
                <w:top w:val="none" w:sz="0" w:space="0" w:color="auto"/>
                <w:left w:val="none" w:sz="0" w:space="0" w:color="auto"/>
                <w:bottom w:val="none" w:sz="0" w:space="0" w:color="auto"/>
                <w:right w:val="none" w:sz="0" w:space="0" w:color="auto"/>
              </w:divBdr>
            </w:div>
            <w:div w:id="290282230">
              <w:marLeft w:val="0"/>
              <w:marRight w:val="0"/>
              <w:marTop w:val="0"/>
              <w:marBottom w:val="0"/>
              <w:divBdr>
                <w:top w:val="none" w:sz="0" w:space="0" w:color="auto"/>
                <w:left w:val="none" w:sz="0" w:space="0" w:color="auto"/>
                <w:bottom w:val="none" w:sz="0" w:space="0" w:color="auto"/>
                <w:right w:val="none" w:sz="0" w:space="0" w:color="auto"/>
              </w:divBdr>
            </w:div>
            <w:div w:id="312372320">
              <w:marLeft w:val="0"/>
              <w:marRight w:val="0"/>
              <w:marTop w:val="0"/>
              <w:marBottom w:val="0"/>
              <w:divBdr>
                <w:top w:val="none" w:sz="0" w:space="0" w:color="auto"/>
                <w:left w:val="none" w:sz="0" w:space="0" w:color="auto"/>
                <w:bottom w:val="none" w:sz="0" w:space="0" w:color="auto"/>
                <w:right w:val="none" w:sz="0" w:space="0" w:color="auto"/>
              </w:divBdr>
            </w:div>
            <w:div w:id="367527894">
              <w:marLeft w:val="0"/>
              <w:marRight w:val="0"/>
              <w:marTop w:val="0"/>
              <w:marBottom w:val="0"/>
              <w:divBdr>
                <w:top w:val="none" w:sz="0" w:space="0" w:color="auto"/>
                <w:left w:val="none" w:sz="0" w:space="0" w:color="auto"/>
                <w:bottom w:val="none" w:sz="0" w:space="0" w:color="auto"/>
                <w:right w:val="none" w:sz="0" w:space="0" w:color="auto"/>
              </w:divBdr>
            </w:div>
            <w:div w:id="372508769">
              <w:marLeft w:val="0"/>
              <w:marRight w:val="0"/>
              <w:marTop w:val="0"/>
              <w:marBottom w:val="0"/>
              <w:divBdr>
                <w:top w:val="none" w:sz="0" w:space="0" w:color="auto"/>
                <w:left w:val="none" w:sz="0" w:space="0" w:color="auto"/>
                <w:bottom w:val="none" w:sz="0" w:space="0" w:color="auto"/>
                <w:right w:val="none" w:sz="0" w:space="0" w:color="auto"/>
              </w:divBdr>
            </w:div>
            <w:div w:id="444543311">
              <w:marLeft w:val="0"/>
              <w:marRight w:val="0"/>
              <w:marTop w:val="0"/>
              <w:marBottom w:val="0"/>
              <w:divBdr>
                <w:top w:val="none" w:sz="0" w:space="0" w:color="auto"/>
                <w:left w:val="none" w:sz="0" w:space="0" w:color="auto"/>
                <w:bottom w:val="none" w:sz="0" w:space="0" w:color="auto"/>
                <w:right w:val="none" w:sz="0" w:space="0" w:color="auto"/>
              </w:divBdr>
            </w:div>
            <w:div w:id="494497131">
              <w:marLeft w:val="0"/>
              <w:marRight w:val="0"/>
              <w:marTop w:val="0"/>
              <w:marBottom w:val="0"/>
              <w:divBdr>
                <w:top w:val="none" w:sz="0" w:space="0" w:color="auto"/>
                <w:left w:val="none" w:sz="0" w:space="0" w:color="auto"/>
                <w:bottom w:val="none" w:sz="0" w:space="0" w:color="auto"/>
                <w:right w:val="none" w:sz="0" w:space="0" w:color="auto"/>
              </w:divBdr>
            </w:div>
            <w:div w:id="508107347">
              <w:marLeft w:val="0"/>
              <w:marRight w:val="0"/>
              <w:marTop w:val="0"/>
              <w:marBottom w:val="0"/>
              <w:divBdr>
                <w:top w:val="none" w:sz="0" w:space="0" w:color="auto"/>
                <w:left w:val="none" w:sz="0" w:space="0" w:color="auto"/>
                <w:bottom w:val="none" w:sz="0" w:space="0" w:color="auto"/>
                <w:right w:val="none" w:sz="0" w:space="0" w:color="auto"/>
              </w:divBdr>
            </w:div>
            <w:div w:id="508564928">
              <w:marLeft w:val="0"/>
              <w:marRight w:val="0"/>
              <w:marTop w:val="0"/>
              <w:marBottom w:val="0"/>
              <w:divBdr>
                <w:top w:val="none" w:sz="0" w:space="0" w:color="auto"/>
                <w:left w:val="none" w:sz="0" w:space="0" w:color="auto"/>
                <w:bottom w:val="none" w:sz="0" w:space="0" w:color="auto"/>
                <w:right w:val="none" w:sz="0" w:space="0" w:color="auto"/>
              </w:divBdr>
            </w:div>
            <w:div w:id="529412567">
              <w:marLeft w:val="0"/>
              <w:marRight w:val="0"/>
              <w:marTop w:val="0"/>
              <w:marBottom w:val="0"/>
              <w:divBdr>
                <w:top w:val="none" w:sz="0" w:space="0" w:color="auto"/>
                <w:left w:val="none" w:sz="0" w:space="0" w:color="auto"/>
                <w:bottom w:val="none" w:sz="0" w:space="0" w:color="auto"/>
                <w:right w:val="none" w:sz="0" w:space="0" w:color="auto"/>
              </w:divBdr>
            </w:div>
            <w:div w:id="558055748">
              <w:marLeft w:val="0"/>
              <w:marRight w:val="0"/>
              <w:marTop w:val="0"/>
              <w:marBottom w:val="0"/>
              <w:divBdr>
                <w:top w:val="none" w:sz="0" w:space="0" w:color="auto"/>
                <w:left w:val="none" w:sz="0" w:space="0" w:color="auto"/>
                <w:bottom w:val="none" w:sz="0" w:space="0" w:color="auto"/>
                <w:right w:val="none" w:sz="0" w:space="0" w:color="auto"/>
              </w:divBdr>
            </w:div>
            <w:div w:id="611673697">
              <w:marLeft w:val="0"/>
              <w:marRight w:val="0"/>
              <w:marTop w:val="0"/>
              <w:marBottom w:val="0"/>
              <w:divBdr>
                <w:top w:val="none" w:sz="0" w:space="0" w:color="auto"/>
                <w:left w:val="none" w:sz="0" w:space="0" w:color="auto"/>
                <w:bottom w:val="none" w:sz="0" w:space="0" w:color="auto"/>
                <w:right w:val="none" w:sz="0" w:space="0" w:color="auto"/>
              </w:divBdr>
            </w:div>
            <w:div w:id="668947295">
              <w:marLeft w:val="0"/>
              <w:marRight w:val="0"/>
              <w:marTop w:val="0"/>
              <w:marBottom w:val="0"/>
              <w:divBdr>
                <w:top w:val="none" w:sz="0" w:space="0" w:color="auto"/>
                <w:left w:val="none" w:sz="0" w:space="0" w:color="auto"/>
                <w:bottom w:val="none" w:sz="0" w:space="0" w:color="auto"/>
                <w:right w:val="none" w:sz="0" w:space="0" w:color="auto"/>
              </w:divBdr>
            </w:div>
            <w:div w:id="726537875">
              <w:marLeft w:val="0"/>
              <w:marRight w:val="0"/>
              <w:marTop w:val="0"/>
              <w:marBottom w:val="0"/>
              <w:divBdr>
                <w:top w:val="none" w:sz="0" w:space="0" w:color="auto"/>
                <w:left w:val="none" w:sz="0" w:space="0" w:color="auto"/>
                <w:bottom w:val="none" w:sz="0" w:space="0" w:color="auto"/>
                <w:right w:val="none" w:sz="0" w:space="0" w:color="auto"/>
              </w:divBdr>
            </w:div>
            <w:div w:id="758909727">
              <w:marLeft w:val="0"/>
              <w:marRight w:val="0"/>
              <w:marTop w:val="0"/>
              <w:marBottom w:val="0"/>
              <w:divBdr>
                <w:top w:val="none" w:sz="0" w:space="0" w:color="auto"/>
                <w:left w:val="none" w:sz="0" w:space="0" w:color="auto"/>
                <w:bottom w:val="none" w:sz="0" w:space="0" w:color="auto"/>
                <w:right w:val="none" w:sz="0" w:space="0" w:color="auto"/>
              </w:divBdr>
            </w:div>
            <w:div w:id="763382021">
              <w:marLeft w:val="0"/>
              <w:marRight w:val="0"/>
              <w:marTop w:val="0"/>
              <w:marBottom w:val="0"/>
              <w:divBdr>
                <w:top w:val="none" w:sz="0" w:space="0" w:color="auto"/>
                <w:left w:val="none" w:sz="0" w:space="0" w:color="auto"/>
                <w:bottom w:val="none" w:sz="0" w:space="0" w:color="auto"/>
                <w:right w:val="none" w:sz="0" w:space="0" w:color="auto"/>
              </w:divBdr>
            </w:div>
            <w:div w:id="832181491">
              <w:marLeft w:val="0"/>
              <w:marRight w:val="0"/>
              <w:marTop w:val="0"/>
              <w:marBottom w:val="0"/>
              <w:divBdr>
                <w:top w:val="none" w:sz="0" w:space="0" w:color="auto"/>
                <w:left w:val="none" w:sz="0" w:space="0" w:color="auto"/>
                <w:bottom w:val="none" w:sz="0" w:space="0" w:color="auto"/>
                <w:right w:val="none" w:sz="0" w:space="0" w:color="auto"/>
              </w:divBdr>
            </w:div>
            <w:div w:id="887767464">
              <w:marLeft w:val="0"/>
              <w:marRight w:val="0"/>
              <w:marTop w:val="0"/>
              <w:marBottom w:val="0"/>
              <w:divBdr>
                <w:top w:val="none" w:sz="0" w:space="0" w:color="auto"/>
                <w:left w:val="none" w:sz="0" w:space="0" w:color="auto"/>
                <w:bottom w:val="none" w:sz="0" w:space="0" w:color="auto"/>
                <w:right w:val="none" w:sz="0" w:space="0" w:color="auto"/>
              </w:divBdr>
            </w:div>
            <w:div w:id="945115218">
              <w:marLeft w:val="0"/>
              <w:marRight w:val="0"/>
              <w:marTop w:val="0"/>
              <w:marBottom w:val="0"/>
              <w:divBdr>
                <w:top w:val="none" w:sz="0" w:space="0" w:color="auto"/>
                <w:left w:val="none" w:sz="0" w:space="0" w:color="auto"/>
                <w:bottom w:val="none" w:sz="0" w:space="0" w:color="auto"/>
                <w:right w:val="none" w:sz="0" w:space="0" w:color="auto"/>
              </w:divBdr>
            </w:div>
            <w:div w:id="990333844">
              <w:marLeft w:val="0"/>
              <w:marRight w:val="0"/>
              <w:marTop w:val="0"/>
              <w:marBottom w:val="0"/>
              <w:divBdr>
                <w:top w:val="none" w:sz="0" w:space="0" w:color="auto"/>
                <w:left w:val="none" w:sz="0" w:space="0" w:color="auto"/>
                <w:bottom w:val="none" w:sz="0" w:space="0" w:color="auto"/>
                <w:right w:val="none" w:sz="0" w:space="0" w:color="auto"/>
              </w:divBdr>
            </w:div>
            <w:div w:id="1003120063">
              <w:marLeft w:val="0"/>
              <w:marRight w:val="0"/>
              <w:marTop w:val="0"/>
              <w:marBottom w:val="0"/>
              <w:divBdr>
                <w:top w:val="none" w:sz="0" w:space="0" w:color="auto"/>
                <w:left w:val="none" w:sz="0" w:space="0" w:color="auto"/>
                <w:bottom w:val="none" w:sz="0" w:space="0" w:color="auto"/>
                <w:right w:val="none" w:sz="0" w:space="0" w:color="auto"/>
              </w:divBdr>
            </w:div>
            <w:div w:id="1076435588">
              <w:marLeft w:val="0"/>
              <w:marRight w:val="0"/>
              <w:marTop w:val="0"/>
              <w:marBottom w:val="0"/>
              <w:divBdr>
                <w:top w:val="none" w:sz="0" w:space="0" w:color="auto"/>
                <w:left w:val="none" w:sz="0" w:space="0" w:color="auto"/>
                <w:bottom w:val="none" w:sz="0" w:space="0" w:color="auto"/>
                <w:right w:val="none" w:sz="0" w:space="0" w:color="auto"/>
              </w:divBdr>
            </w:div>
            <w:div w:id="1186483295">
              <w:marLeft w:val="0"/>
              <w:marRight w:val="0"/>
              <w:marTop w:val="0"/>
              <w:marBottom w:val="0"/>
              <w:divBdr>
                <w:top w:val="none" w:sz="0" w:space="0" w:color="auto"/>
                <w:left w:val="none" w:sz="0" w:space="0" w:color="auto"/>
                <w:bottom w:val="none" w:sz="0" w:space="0" w:color="auto"/>
                <w:right w:val="none" w:sz="0" w:space="0" w:color="auto"/>
              </w:divBdr>
            </w:div>
            <w:div w:id="1255361489">
              <w:marLeft w:val="0"/>
              <w:marRight w:val="0"/>
              <w:marTop w:val="0"/>
              <w:marBottom w:val="0"/>
              <w:divBdr>
                <w:top w:val="none" w:sz="0" w:space="0" w:color="auto"/>
                <w:left w:val="none" w:sz="0" w:space="0" w:color="auto"/>
                <w:bottom w:val="none" w:sz="0" w:space="0" w:color="auto"/>
                <w:right w:val="none" w:sz="0" w:space="0" w:color="auto"/>
              </w:divBdr>
            </w:div>
            <w:div w:id="1267805644">
              <w:marLeft w:val="0"/>
              <w:marRight w:val="0"/>
              <w:marTop w:val="0"/>
              <w:marBottom w:val="0"/>
              <w:divBdr>
                <w:top w:val="none" w:sz="0" w:space="0" w:color="auto"/>
                <w:left w:val="none" w:sz="0" w:space="0" w:color="auto"/>
                <w:bottom w:val="none" w:sz="0" w:space="0" w:color="auto"/>
                <w:right w:val="none" w:sz="0" w:space="0" w:color="auto"/>
              </w:divBdr>
            </w:div>
            <w:div w:id="1283224705">
              <w:marLeft w:val="0"/>
              <w:marRight w:val="0"/>
              <w:marTop w:val="0"/>
              <w:marBottom w:val="0"/>
              <w:divBdr>
                <w:top w:val="none" w:sz="0" w:space="0" w:color="auto"/>
                <w:left w:val="none" w:sz="0" w:space="0" w:color="auto"/>
                <w:bottom w:val="none" w:sz="0" w:space="0" w:color="auto"/>
                <w:right w:val="none" w:sz="0" w:space="0" w:color="auto"/>
              </w:divBdr>
            </w:div>
            <w:div w:id="1388652346">
              <w:marLeft w:val="0"/>
              <w:marRight w:val="0"/>
              <w:marTop w:val="0"/>
              <w:marBottom w:val="0"/>
              <w:divBdr>
                <w:top w:val="none" w:sz="0" w:space="0" w:color="auto"/>
                <w:left w:val="none" w:sz="0" w:space="0" w:color="auto"/>
                <w:bottom w:val="none" w:sz="0" w:space="0" w:color="auto"/>
                <w:right w:val="none" w:sz="0" w:space="0" w:color="auto"/>
              </w:divBdr>
            </w:div>
            <w:div w:id="1451784589">
              <w:marLeft w:val="0"/>
              <w:marRight w:val="0"/>
              <w:marTop w:val="0"/>
              <w:marBottom w:val="0"/>
              <w:divBdr>
                <w:top w:val="none" w:sz="0" w:space="0" w:color="auto"/>
                <w:left w:val="none" w:sz="0" w:space="0" w:color="auto"/>
                <w:bottom w:val="none" w:sz="0" w:space="0" w:color="auto"/>
                <w:right w:val="none" w:sz="0" w:space="0" w:color="auto"/>
              </w:divBdr>
            </w:div>
            <w:div w:id="1477649648">
              <w:marLeft w:val="0"/>
              <w:marRight w:val="0"/>
              <w:marTop w:val="0"/>
              <w:marBottom w:val="0"/>
              <w:divBdr>
                <w:top w:val="none" w:sz="0" w:space="0" w:color="auto"/>
                <w:left w:val="none" w:sz="0" w:space="0" w:color="auto"/>
                <w:bottom w:val="none" w:sz="0" w:space="0" w:color="auto"/>
                <w:right w:val="none" w:sz="0" w:space="0" w:color="auto"/>
              </w:divBdr>
            </w:div>
            <w:div w:id="1498964257">
              <w:marLeft w:val="0"/>
              <w:marRight w:val="0"/>
              <w:marTop w:val="0"/>
              <w:marBottom w:val="0"/>
              <w:divBdr>
                <w:top w:val="none" w:sz="0" w:space="0" w:color="auto"/>
                <w:left w:val="none" w:sz="0" w:space="0" w:color="auto"/>
                <w:bottom w:val="none" w:sz="0" w:space="0" w:color="auto"/>
                <w:right w:val="none" w:sz="0" w:space="0" w:color="auto"/>
              </w:divBdr>
            </w:div>
            <w:div w:id="1601257994">
              <w:marLeft w:val="0"/>
              <w:marRight w:val="0"/>
              <w:marTop w:val="0"/>
              <w:marBottom w:val="0"/>
              <w:divBdr>
                <w:top w:val="none" w:sz="0" w:space="0" w:color="auto"/>
                <w:left w:val="none" w:sz="0" w:space="0" w:color="auto"/>
                <w:bottom w:val="none" w:sz="0" w:space="0" w:color="auto"/>
                <w:right w:val="none" w:sz="0" w:space="0" w:color="auto"/>
              </w:divBdr>
            </w:div>
            <w:div w:id="1612324568">
              <w:marLeft w:val="0"/>
              <w:marRight w:val="0"/>
              <w:marTop w:val="0"/>
              <w:marBottom w:val="0"/>
              <w:divBdr>
                <w:top w:val="none" w:sz="0" w:space="0" w:color="auto"/>
                <w:left w:val="none" w:sz="0" w:space="0" w:color="auto"/>
                <w:bottom w:val="none" w:sz="0" w:space="0" w:color="auto"/>
                <w:right w:val="none" w:sz="0" w:space="0" w:color="auto"/>
              </w:divBdr>
            </w:div>
            <w:div w:id="1616018826">
              <w:marLeft w:val="0"/>
              <w:marRight w:val="0"/>
              <w:marTop w:val="0"/>
              <w:marBottom w:val="0"/>
              <w:divBdr>
                <w:top w:val="none" w:sz="0" w:space="0" w:color="auto"/>
                <w:left w:val="none" w:sz="0" w:space="0" w:color="auto"/>
                <w:bottom w:val="none" w:sz="0" w:space="0" w:color="auto"/>
                <w:right w:val="none" w:sz="0" w:space="0" w:color="auto"/>
              </w:divBdr>
            </w:div>
            <w:div w:id="1623195924">
              <w:marLeft w:val="0"/>
              <w:marRight w:val="0"/>
              <w:marTop w:val="0"/>
              <w:marBottom w:val="0"/>
              <w:divBdr>
                <w:top w:val="none" w:sz="0" w:space="0" w:color="auto"/>
                <w:left w:val="none" w:sz="0" w:space="0" w:color="auto"/>
                <w:bottom w:val="none" w:sz="0" w:space="0" w:color="auto"/>
                <w:right w:val="none" w:sz="0" w:space="0" w:color="auto"/>
              </w:divBdr>
            </w:div>
            <w:div w:id="1664966332">
              <w:marLeft w:val="0"/>
              <w:marRight w:val="0"/>
              <w:marTop w:val="0"/>
              <w:marBottom w:val="0"/>
              <w:divBdr>
                <w:top w:val="none" w:sz="0" w:space="0" w:color="auto"/>
                <w:left w:val="none" w:sz="0" w:space="0" w:color="auto"/>
                <w:bottom w:val="none" w:sz="0" w:space="0" w:color="auto"/>
                <w:right w:val="none" w:sz="0" w:space="0" w:color="auto"/>
              </w:divBdr>
            </w:div>
            <w:div w:id="1670673096">
              <w:marLeft w:val="0"/>
              <w:marRight w:val="0"/>
              <w:marTop w:val="0"/>
              <w:marBottom w:val="0"/>
              <w:divBdr>
                <w:top w:val="none" w:sz="0" w:space="0" w:color="auto"/>
                <w:left w:val="none" w:sz="0" w:space="0" w:color="auto"/>
                <w:bottom w:val="none" w:sz="0" w:space="0" w:color="auto"/>
                <w:right w:val="none" w:sz="0" w:space="0" w:color="auto"/>
              </w:divBdr>
            </w:div>
            <w:div w:id="1676372336">
              <w:marLeft w:val="0"/>
              <w:marRight w:val="0"/>
              <w:marTop w:val="0"/>
              <w:marBottom w:val="0"/>
              <w:divBdr>
                <w:top w:val="none" w:sz="0" w:space="0" w:color="auto"/>
                <w:left w:val="none" w:sz="0" w:space="0" w:color="auto"/>
                <w:bottom w:val="none" w:sz="0" w:space="0" w:color="auto"/>
                <w:right w:val="none" w:sz="0" w:space="0" w:color="auto"/>
              </w:divBdr>
            </w:div>
            <w:div w:id="1712538190">
              <w:marLeft w:val="0"/>
              <w:marRight w:val="0"/>
              <w:marTop w:val="0"/>
              <w:marBottom w:val="0"/>
              <w:divBdr>
                <w:top w:val="none" w:sz="0" w:space="0" w:color="auto"/>
                <w:left w:val="none" w:sz="0" w:space="0" w:color="auto"/>
                <w:bottom w:val="none" w:sz="0" w:space="0" w:color="auto"/>
                <w:right w:val="none" w:sz="0" w:space="0" w:color="auto"/>
              </w:divBdr>
            </w:div>
            <w:div w:id="1739087365">
              <w:marLeft w:val="0"/>
              <w:marRight w:val="0"/>
              <w:marTop w:val="0"/>
              <w:marBottom w:val="0"/>
              <w:divBdr>
                <w:top w:val="none" w:sz="0" w:space="0" w:color="auto"/>
                <w:left w:val="none" w:sz="0" w:space="0" w:color="auto"/>
                <w:bottom w:val="none" w:sz="0" w:space="0" w:color="auto"/>
                <w:right w:val="none" w:sz="0" w:space="0" w:color="auto"/>
              </w:divBdr>
            </w:div>
            <w:div w:id="1855071581">
              <w:marLeft w:val="0"/>
              <w:marRight w:val="0"/>
              <w:marTop w:val="0"/>
              <w:marBottom w:val="0"/>
              <w:divBdr>
                <w:top w:val="none" w:sz="0" w:space="0" w:color="auto"/>
                <w:left w:val="none" w:sz="0" w:space="0" w:color="auto"/>
                <w:bottom w:val="none" w:sz="0" w:space="0" w:color="auto"/>
                <w:right w:val="none" w:sz="0" w:space="0" w:color="auto"/>
              </w:divBdr>
            </w:div>
            <w:div w:id="1903902008">
              <w:marLeft w:val="0"/>
              <w:marRight w:val="0"/>
              <w:marTop w:val="0"/>
              <w:marBottom w:val="0"/>
              <w:divBdr>
                <w:top w:val="none" w:sz="0" w:space="0" w:color="auto"/>
                <w:left w:val="none" w:sz="0" w:space="0" w:color="auto"/>
                <w:bottom w:val="none" w:sz="0" w:space="0" w:color="auto"/>
                <w:right w:val="none" w:sz="0" w:space="0" w:color="auto"/>
              </w:divBdr>
            </w:div>
            <w:div w:id="1948805328">
              <w:marLeft w:val="0"/>
              <w:marRight w:val="0"/>
              <w:marTop w:val="0"/>
              <w:marBottom w:val="0"/>
              <w:divBdr>
                <w:top w:val="none" w:sz="0" w:space="0" w:color="auto"/>
                <w:left w:val="none" w:sz="0" w:space="0" w:color="auto"/>
                <w:bottom w:val="none" w:sz="0" w:space="0" w:color="auto"/>
                <w:right w:val="none" w:sz="0" w:space="0" w:color="auto"/>
              </w:divBdr>
            </w:div>
            <w:div w:id="1956211146">
              <w:marLeft w:val="0"/>
              <w:marRight w:val="0"/>
              <w:marTop w:val="0"/>
              <w:marBottom w:val="0"/>
              <w:divBdr>
                <w:top w:val="none" w:sz="0" w:space="0" w:color="auto"/>
                <w:left w:val="none" w:sz="0" w:space="0" w:color="auto"/>
                <w:bottom w:val="none" w:sz="0" w:space="0" w:color="auto"/>
                <w:right w:val="none" w:sz="0" w:space="0" w:color="auto"/>
              </w:divBdr>
            </w:div>
            <w:div w:id="2083482681">
              <w:marLeft w:val="0"/>
              <w:marRight w:val="0"/>
              <w:marTop w:val="0"/>
              <w:marBottom w:val="0"/>
              <w:divBdr>
                <w:top w:val="none" w:sz="0" w:space="0" w:color="auto"/>
                <w:left w:val="none" w:sz="0" w:space="0" w:color="auto"/>
                <w:bottom w:val="none" w:sz="0" w:space="0" w:color="auto"/>
                <w:right w:val="none" w:sz="0" w:space="0" w:color="auto"/>
              </w:divBdr>
            </w:div>
            <w:div w:id="2096122658">
              <w:marLeft w:val="0"/>
              <w:marRight w:val="0"/>
              <w:marTop w:val="0"/>
              <w:marBottom w:val="0"/>
              <w:divBdr>
                <w:top w:val="none" w:sz="0" w:space="0" w:color="auto"/>
                <w:left w:val="none" w:sz="0" w:space="0" w:color="auto"/>
                <w:bottom w:val="none" w:sz="0" w:space="0" w:color="auto"/>
                <w:right w:val="none" w:sz="0" w:space="0" w:color="auto"/>
              </w:divBdr>
            </w:div>
            <w:div w:id="2097245736">
              <w:marLeft w:val="0"/>
              <w:marRight w:val="0"/>
              <w:marTop w:val="0"/>
              <w:marBottom w:val="0"/>
              <w:divBdr>
                <w:top w:val="none" w:sz="0" w:space="0" w:color="auto"/>
                <w:left w:val="none" w:sz="0" w:space="0" w:color="auto"/>
                <w:bottom w:val="none" w:sz="0" w:space="0" w:color="auto"/>
                <w:right w:val="none" w:sz="0" w:space="0" w:color="auto"/>
              </w:divBdr>
            </w:div>
            <w:div w:id="21023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642">
      <w:bodyDiv w:val="1"/>
      <w:marLeft w:val="0"/>
      <w:marRight w:val="0"/>
      <w:marTop w:val="0"/>
      <w:marBottom w:val="0"/>
      <w:divBdr>
        <w:top w:val="none" w:sz="0" w:space="0" w:color="auto"/>
        <w:left w:val="none" w:sz="0" w:space="0" w:color="auto"/>
        <w:bottom w:val="none" w:sz="0" w:space="0" w:color="auto"/>
        <w:right w:val="none" w:sz="0" w:space="0" w:color="auto"/>
      </w:divBdr>
    </w:div>
    <w:div w:id="1323310159">
      <w:bodyDiv w:val="1"/>
      <w:marLeft w:val="0"/>
      <w:marRight w:val="0"/>
      <w:marTop w:val="0"/>
      <w:marBottom w:val="0"/>
      <w:divBdr>
        <w:top w:val="none" w:sz="0" w:space="0" w:color="auto"/>
        <w:left w:val="none" w:sz="0" w:space="0" w:color="auto"/>
        <w:bottom w:val="none" w:sz="0" w:space="0" w:color="auto"/>
        <w:right w:val="none" w:sz="0" w:space="0" w:color="auto"/>
      </w:divBdr>
    </w:div>
    <w:div w:id="1387876985">
      <w:bodyDiv w:val="1"/>
      <w:marLeft w:val="0"/>
      <w:marRight w:val="0"/>
      <w:marTop w:val="0"/>
      <w:marBottom w:val="0"/>
      <w:divBdr>
        <w:top w:val="none" w:sz="0" w:space="0" w:color="auto"/>
        <w:left w:val="none" w:sz="0" w:space="0" w:color="auto"/>
        <w:bottom w:val="none" w:sz="0" w:space="0" w:color="auto"/>
        <w:right w:val="none" w:sz="0" w:space="0" w:color="auto"/>
      </w:divBdr>
    </w:div>
    <w:div w:id="1406297673">
      <w:bodyDiv w:val="1"/>
      <w:marLeft w:val="0"/>
      <w:marRight w:val="0"/>
      <w:marTop w:val="0"/>
      <w:marBottom w:val="0"/>
      <w:divBdr>
        <w:top w:val="none" w:sz="0" w:space="0" w:color="auto"/>
        <w:left w:val="none" w:sz="0" w:space="0" w:color="auto"/>
        <w:bottom w:val="none" w:sz="0" w:space="0" w:color="auto"/>
        <w:right w:val="none" w:sz="0" w:space="0" w:color="auto"/>
      </w:divBdr>
      <w:divsChild>
        <w:div w:id="11030695">
          <w:marLeft w:val="480"/>
          <w:marRight w:val="0"/>
          <w:marTop w:val="0"/>
          <w:marBottom w:val="0"/>
          <w:divBdr>
            <w:top w:val="none" w:sz="0" w:space="0" w:color="auto"/>
            <w:left w:val="none" w:sz="0" w:space="0" w:color="auto"/>
            <w:bottom w:val="none" w:sz="0" w:space="0" w:color="auto"/>
            <w:right w:val="none" w:sz="0" w:space="0" w:color="auto"/>
          </w:divBdr>
        </w:div>
        <w:div w:id="161164437">
          <w:marLeft w:val="480"/>
          <w:marRight w:val="0"/>
          <w:marTop w:val="0"/>
          <w:marBottom w:val="0"/>
          <w:divBdr>
            <w:top w:val="none" w:sz="0" w:space="0" w:color="auto"/>
            <w:left w:val="none" w:sz="0" w:space="0" w:color="auto"/>
            <w:bottom w:val="none" w:sz="0" w:space="0" w:color="auto"/>
            <w:right w:val="none" w:sz="0" w:space="0" w:color="auto"/>
          </w:divBdr>
        </w:div>
        <w:div w:id="303969670">
          <w:marLeft w:val="480"/>
          <w:marRight w:val="0"/>
          <w:marTop w:val="0"/>
          <w:marBottom w:val="0"/>
          <w:divBdr>
            <w:top w:val="none" w:sz="0" w:space="0" w:color="auto"/>
            <w:left w:val="none" w:sz="0" w:space="0" w:color="auto"/>
            <w:bottom w:val="none" w:sz="0" w:space="0" w:color="auto"/>
            <w:right w:val="none" w:sz="0" w:space="0" w:color="auto"/>
          </w:divBdr>
        </w:div>
        <w:div w:id="862747034">
          <w:marLeft w:val="480"/>
          <w:marRight w:val="0"/>
          <w:marTop w:val="0"/>
          <w:marBottom w:val="0"/>
          <w:divBdr>
            <w:top w:val="none" w:sz="0" w:space="0" w:color="auto"/>
            <w:left w:val="none" w:sz="0" w:space="0" w:color="auto"/>
            <w:bottom w:val="none" w:sz="0" w:space="0" w:color="auto"/>
            <w:right w:val="none" w:sz="0" w:space="0" w:color="auto"/>
          </w:divBdr>
        </w:div>
        <w:div w:id="1060595656">
          <w:marLeft w:val="480"/>
          <w:marRight w:val="0"/>
          <w:marTop w:val="0"/>
          <w:marBottom w:val="0"/>
          <w:divBdr>
            <w:top w:val="none" w:sz="0" w:space="0" w:color="auto"/>
            <w:left w:val="none" w:sz="0" w:space="0" w:color="auto"/>
            <w:bottom w:val="none" w:sz="0" w:space="0" w:color="auto"/>
            <w:right w:val="none" w:sz="0" w:space="0" w:color="auto"/>
          </w:divBdr>
        </w:div>
        <w:div w:id="1086196935">
          <w:marLeft w:val="480"/>
          <w:marRight w:val="0"/>
          <w:marTop w:val="0"/>
          <w:marBottom w:val="0"/>
          <w:divBdr>
            <w:top w:val="none" w:sz="0" w:space="0" w:color="auto"/>
            <w:left w:val="none" w:sz="0" w:space="0" w:color="auto"/>
            <w:bottom w:val="none" w:sz="0" w:space="0" w:color="auto"/>
            <w:right w:val="none" w:sz="0" w:space="0" w:color="auto"/>
          </w:divBdr>
        </w:div>
        <w:div w:id="1119951521">
          <w:marLeft w:val="480"/>
          <w:marRight w:val="0"/>
          <w:marTop w:val="0"/>
          <w:marBottom w:val="0"/>
          <w:divBdr>
            <w:top w:val="none" w:sz="0" w:space="0" w:color="auto"/>
            <w:left w:val="none" w:sz="0" w:space="0" w:color="auto"/>
            <w:bottom w:val="none" w:sz="0" w:space="0" w:color="auto"/>
            <w:right w:val="none" w:sz="0" w:space="0" w:color="auto"/>
          </w:divBdr>
        </w:div>
        <w:div w:id="1619799480">
          <w:marLeft w:val="480"/>
          <w:marRight w:val="0"/>
          <w:marTop w:val="0"/>
          <w:marBottom w:val="0"/>
          <w:divBdr>
            <w:top w:val="none" w:sz="0" w:space="0" w:color="auto"/>
            <w:left w:val="none" w:sz="0" w:space="0" w:color="auto"/>
            <w:bottom w:val="none" w:sz="0" w:space="0" w:color="auto"/>
            <w:right w:val="none" w:sz="0" w:space="0" w:color="auto"/>
          </w:divBdr>
        </w:div>
        <w:div w:id="1768505801">
          <w:marLeft w:val="480"/>
          <w:marRight w:val="0"/>
          <w:marTop w:val="0"/>
          <w:marBottom w:val="0"/>
          <w:divBdr>
            <w:top w:val="none" w:sz="0" w:space="0" w:color="auto"/>
            <w:left w:val="none" w:sz="0" w:space="0" w:color="auto"/>
            <w:bottom w:val="none" w:sz="0" w:space="0" w:color="auto"/>
            <w:right w:val="none" w:sz="0" w:space="0" w:color="auto"/>
          </w:divBdr>
        </w:div>
      </w:divsChild>
    </w:div>
    <w:div w:id="1423380460">
      <w:bodyDiv w:val="1"/>
      <w:marLeft w:val="0"/>
      <w:marRight w:val="0"/>
      <w:marTop w:val="0"/>
      <w:marBottom w:val="0"/>
      <w:divBdr>
        <w:top w:val="none" w:sz="0" w:space="0" w:color="auto"/>
        <w:left w:val="none" w:sz="0" w:space="0" w:color="auto"/>
        <w:bottom w:val="none" w:sz="0" w:space="0" w:color="auto"/>
        <w:right w:val="none" w:sz="0" w:space="0" w:color="auto"/>
      </w:divBdr>
      <w:divsChild>
        <w:div w:id="109783185">
          <w:marLeft w:val="480"/>
          <w:marRight w:val="0"/>
          <w:marTop w:val="0"/>
          <w:marBottom w:val="0"/>
          <w:divBdr>
            <w:top w:val="none" w:sz="0" w:space="0" w:color="auto"/>
            <w:left w:val="none" w:sz="0" w:space="0" w:color="auto"/>
            <w:bottom w:val="none" w:sz="0" w:space="0" w:color="auto"/>
            <w:right w:val="none" w:sz="0" w:space="0" w:color="auto"/>
          </w:divBdr>
          <w:divsChild>
            <w:div w:id="9555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08615">
      <w:bodyDiv w:val="1"/>
      <w:marLeft w:val="0"/>
      <w:marRight w:val="0"/>
      <w:marTop w:val="0"/>
      <w:marBottom w:val="0"/>
      <w:divBdr>
        <w:top w:val="none" w:sz="0" w:space="0" w:color="auto"/>
        <w:left w:val="none" w:sz="0" w:space="0" w:color="auto"/>
        <w:bottom w:val="none" w:sz="0" w:space="0" w:color="auto"/>
        <w:right w:val="none" w:sz="0" w:space="0" w:color="auto"/>
      </w:divBdr>
      <w:divsChild>
        <w:div w:id="31272398">
          <w:marLeft w:val="0"/>
          <w:marRight w:val="0"/>
          <w:marTop w:val="0"/>
          <w:marBottom w:val="0"/>
          <w:divBdr>
            <w:top w:val="none" w:sz="0" w:space="0" w:color="auto"/>
            <w:left w:val="none" w:sz="0" w:space="0" w:color="auto"/>
            <w:bottom w:val="none" w:sz="0" w:space="0" w:color="auto"/>
            <w:right w:val="none" w:sz="0" w:space="0" w:color="auto"/>
          </w:divBdr>
        </w:div>
        <w:div w:id="201023689">
          <w:marLeft w:val="0"/>
          <w:marRight w:val="0"/>
          <w:marTop w:val="0"/>
          <w:marBottom w:val="0"/>
          <w:divBdr>
            <w:top w:val="none" w:sz="0" w:space="0" w:color="auto"/>
            <w:left w:val="none" w:sz="0" w:space="0" w:color="auto"/>
            <w:bottom w:val="none" w:sz="0" w:space="0" w:color="auto"/>
            <w:right w:val="none" w:sz="0" w:space="0" w:color="auto"/>
          </w:divBdr>
        </w:div>
        <w:div w:id="377440174">
          <w:marLeft w:val="0"/>
          <w:marRight w:val="0"/>
          <w:marTop w:val="0"/>
          <w:marBottom w:val="0"/>
          <w:divBdr>
            <w:top w:val="none" w:sz="0" w:space="0" w:color="auto"/>
            <w:left w:val="none" w:sz="0" w:space="0" w:color="auto"/>
            <w:bottom w:val="none" w:sz="0" w:space="0" w:color="auto"/>
            <w:right w:val="none" w:sz="0" w:space="0" w:color="auto"/>
          </w:divBdr>
        </w:div>
        <w:div w:id="494758050">
          <w:marLeft w:val="0"/>
          <w:marRight w:val="0"/>
          <w:marTop w:val="0"/>
          <w:marBottom w:val="0"/>
          <w:divBdr>
            <w:top w:val="none" w:sz="0" w:space="0" w:color="auto"/>
            <w:left w:val="none" w:sz="0" w:space="0" w:color="auto"/>
            <w:bottom w:val="none" w:sz="0" w:space="0" w:color="auto"/>
            <w:right w:val="none" w:sz="0" w:space="0" w:color="auto"/>
          </w:divBdr>
        </w:div>
        <w:div w:id="629749020">
          <w:marLeft w:val="0"/>
          <w:marRight w:val="0"/>
          <w:marTop w:val="0"/>
          <w:marBottom w:val="0"/>
          <w:divBdr>
            <w:top w:val="none" w:sz="0" w:space="0" w:color="auto"/>
            <w:left w:val="none" w:sz="0" w:space="0" w:color="auto"/>
            <w:bottom w:val="none" w:sz="0" w:space="0" w:color="auto"/>
            <w:right w:val="none" w:sz="0" w:space="0" w:color="auto"/>
          </w:divBdr>
        </w:div>
        <w:div w:id="659623572">
          <w:marLeft w:val="0"/>
          <w:marRight w:val="0"/>
          <w:marTop w:val="0"/>
          <w:marBottom w:val="0"/>
          <w:divBdr>
            <w:top w:val="none" w:sz="0" w:space="0" w:color="auto"/>
            <w:left w:val="none" w:sz="0" w:space="0" w:color="auto"/>
            <w:bottom w:val="none" w:sz="0" w:space="0" w:color="auto"/>
            <w:right w:val="none" w:sz="0" w:space="0" w:color="auto"/>
          </w:divBdr>
        </w:div>
        <w:div w:id="910122012">
          <w:marLeft w:val="0"/>
          <w:marRight w:val="0"/>
          <w:marTop w:val="0"/>
          <w:marBottom w:val="0"/>
          <w:divBdr>
            <w:top w:val="none" w:sz="0" w:space="0" w:color="auto"/>
            <w:left w:val="none" w:sz="0" w:space="0" w:color="auto"/>
            <w:bottom w:val="none" w:sz="0" w:space="0" w:color="auto"/>
            <w:right w:val="none" w:sz="0" w:space="0" w:color="auto"/>
          </w:divBdr>
        </w:div>
        <w:div w:id="1121798945">
          <w:marLeft w:val="0"/>
          <w:marRight w:val="0"/>
          <w:marTop w:val="0"/>
          <w:marBottom w:val="0"/>
          <w:divBdr>
            <w:top w:val="none" w:sz="0" w:space="0" w:color="auto"/>
            <w:left w:val="none" w:sz="0" w:space="0" w:color="auto"/>
            <w:bottom w:val="none" w:sz="0" w:space="0" w:color="auto"/>
            <w:right w:val="none" w:sz="0" w:space="0" w:color="auto"/>
          </w:divBdr>
        </w:div>
        <w:div w:id="1298803666">
          <w:marLeft w:val="0"/>
          <w:marRight w:val="0"/>
          <w:marTop w:val="0"/>
          <w:marBottom w:val="0"/>
          <w:divBdr>
            <w:top w:val="none" w:sz="0" w:space="0" w:color="auto"/>
            <w:left w:val="none" w:sz="0" w:space="0" w:color="auto"/>
            <w:bottom w:val="none" w:sz="0" w:space="0" w:color="auto"/>
            <w:right w:val="none" w:sz="0" w:space="0" w:color="auto"/>
          </w:divBdr>
        </w:div>
        <w:div w:id="1302736423">
          <w:marLeft w:val="0"/>
          <w:marRight w:val="0"/>
          <w:marTop w:val="0"/>
          <w:marBottom w:val="0"/>
          <w:divBdr>
            <w:top w:val="none" w:sz="0" w:space="0" w:color="auto"/>
            <w:left w:val="none" w:sz="0" w:space="0" w:color="auto"/>
            <w:bottom w:val="none" w:sz="0" w:space="0" w:color="auto"/>
            <w:right w:val="none" w:sz="0" w:space="0" w:color="auto"/>
          </w:divBdr>
        </w:div>
        <w:div w:id="1570071343">
          <w:marLeft w:val="0"/>
          <w:marRight w:val="0"/>
          <w:marTop w:val="0"/>
          <w:marBottom w:val="0"/>
          <w:divBdr>
            <w:top w:val="none" w:sz="0" w:space="0" w:color="auto"/>
            <w:left w:val="none" w:sz="0" w:space="0" w:color="auto"/>
            <w:bottom w:val="none" w:sz="0" w:space="0" w:color="auto"/>
            <w:right w:val="none" w:sz="0" w:space="0" w:color="auto"/>
          </w:divBdr>
        </w:div>
        <w:div w:id="1664235718">
          <w:marLeft w:val="0"/>
          <w:marRight w:val="0"/>
          <w:marTop w:val="0"/>
          <w:marBottom w:val="0"/>
          <w:divBdr>
            <w:top w:val="none" w:sz="0" w:space="0" w:color="auto"/>
            <w:left w:val="none" w:sz="0" w:space="0" w:color="auto"/>
            <w:bottom w:val="none" w:sz="0" w:space="0" w:color="auto"/>
            <w:right w:val="none" w:sz="0" w:space="0" w:color="auto"/>
          </w:divBdr>
        </w:div>
        <w:div w:id="2083677294">
          <w:marLeft w:val="0"/>
          <w:marRight w:val="0"/>
          <w:marTop w:val="0"/>
          <w:marBottom w:val="0"/>
          <w:divBdr>
            <w:top w:val="none" w:sz="0" w:space="0" w:color="auto"/>
            <w:left w:val="none" w:sz="0" w:space="0" w:color="auto"/>
            <w:bottom w:val="none" w:sz="0" w:space="0" w:color="auto"/>
            <w:right w:val="none" w:sz="0" w:space="0" w:color="auto"/>
          </w:divBdr>
        </w:div>
      </w:divsChild>
    </w:div>
    <w:div w:id="1473907795">
      <w:bodyDiv w:val="1"/>
      <w:marLeft w:val="0"/>
      <w:marRight w:val="0"/>
      <w:marTop w:val="0"/>
      <w:marBottom w:val="0"/>
      <w:divBdr>
        <w:top w:val="none" w:sz="0" w:space="0" w:color="auto"/>
        <w:left w:val="none" w:sz="0" w:space="0" w:color="auto"/>
        <w:bottom w:val="none" w:sz="0" w:space="0" w:color="auto"/>
        <w:right w:val="none" w:sz="0" w:space="0" w:color="auto"/>
      </w:divBdr>
    </w:div>
    <w:div w:id="1534342771">
      <w:bodyDiv w:val="1"/>
      <w:marLeft w:val="0"/>
      <w:marRight w:val="0"/>
      <w:marTop w:val="0"/>
      <w:marBottom w:val="0"/>
      <w:divBdr>
        <w:top w:val="none" w:sz="0" w:space="0" w:color="auto"/>
        <w:left w:val="none" w:sz="0" w:space="0" w:color="auto"/>
        <w:bottom w:val="none" w:sz="0" w:space="0" w:color="auto"/>
        <w:right w:val="none" w:sz="0" w:space="0" w:color="auto"/>
      </w:divBdr>
    </w:div>
    <w:div w:id="1536887679">
      <w:bodyDiv w:val="1"/>
      <w:marLeft w:val="0"/>
      <w:marRight w:val="0"/>
      <w:marTop w:val="0"/>
      <w:marBottom w:val="0"/>
      <w:divBdr>
        <w:top w:val="none" w:sz="0" w:space="0" w:color="auto"/>
        <w:left w:val="none" w:sz="0" w:space="0" w:color="auto"/>
        <w:bottom w:val="none" w:sz="0" w:space="0" w:color="auto"/>
        <w:right w:val="none" w:sz="0" w:space="0" w:color="auto"/>
      </w:divBdr>
      <w:divsChild>
        <w:div w:id="666859554">
          <w:marLeft w:val="480"/>
          <w:marRight w:val="0"/>
          <w:marTop w:val="0"/>
          <w:marBottom w:val="0"/>
          <w:divBdr>
            <w:top w:val="none" w:sz="0" w:space="0" w:color="auto"/>
            <w:left w:val="none" w:sz="0" w:space="0" w:color="auto"/>
            <w:bottom w:val="none" w:sz="0" w:space="0" w:color="auto"/>
            <w:right w:val="none" w:sz="0" w:space="0" w:color="auto"/>
          </w:divBdr>
          <w:divsChild>
            <w:div w:id="69692974">
              <w:marLeft w:val="0"/>
              <w:marRight w:val="0"/>
              <w:marTop w:val="0"/>
              <w:marBottom w:val="0"/>
              <w:divBdr>
                <w:top w:val="none" w:sz="0" w:space="0" w:color="auto"/>
                <w:left w:val="none" w:sz="0" w:space="0" w:color="auto"/>
                <w:bottom w:val="none" w:sz="0" w:space="0" w:color="auto"/>
                <w:right w:val="none" w:sz="0" w:space="0" w:color="auto"/>
              </w:divBdr>
            </w:div>
            <w:div w:id="109787295">
              <w:marLeft w:val="0"/>
              <w:marRight w:val="0"/>
              <w:marTop w:val="0"/>
              <w:marBottom w:val="0"/>
              <w:divBdr>
                <w:top w:val="none" w:sz="0" w:space="0" w:color="auto"/>
                <w:left w:val="none" w:sz="0" w:space="0" w:color="auto"/>
                <w:bottom w:val="none" w:sz="0" w:space="0" w:color="auto"/>
                <w:right w:val="none" w:sz="0" w:space="0" w:color="auto"/>
              </w:divBdr>
            </w:div>
            <w:div w:id="223150802">
              <w:marLeft w:val="0"/>
              <w:marRight w:val="0"/>
              <w:marTop w:val="0"/>
              <w:marBottom w:val="0"/>
              <w:divBdr>
                <w:top w:val="none" w:sz="0" w:space="0" w:color="auto"/>
                <w:left w:val="none" w:sz="0" w:space="0" w:color="auto"/>
                <w:bottom w:val="none" w:sz="0" w:space="0" w:color="auto"/>
                <w:right w:val="none" w:sz="0" w:space="0" w:color="auto"/>
              </w:divBdr>
            </w:div>
            <w:div w:id="264726596">
              <w:marLeft w:val="0"/>
              <w:marRight w:val="0"/>
              <w:marTop w:val="0"/>
              <w:marBottom w:val="0"/>
              <w:divBdr>
                <w:top w:val="none" w:sz="0" w:space="0" w:color="auto"/>
                <w:left w:val="none" w:sz="0" w:space="0" w:color="auto"/>
                <w:bottom w:val="none" w:sz="0" w:space="0" w:color="auto"/>
                <w:right w:val="none" w:sz="0" w:space="0" w:color="auto"/>
              </w:divBdr>
            </w:div>
            <w:div w:id="298145182">
              <w:marLeft w:val="0"/>
              <w:marRight w:val="0"/>
              <w:marTop w:val="0"/>
              <w:marBottom w:val="0"/>
              <w:divBdr>
                <w:top w:val="none" w:sz="0" w:space="0" w:color="auto"/>
                <w:left w:val="none" w:sz="0" w:space="0" w:color="auto"/>
                <w:bottom w:val="none" w:sz="0" w:space="0" w:color="auto"/>
                <w:right w:val="none" w:sz="0" w:space="0" w:color="auto"/>
              </w:divBdr>
            </w:div>
            <w:div w:id="331833798">
              <w:marLeft w:val="0"/>
              <w:marRight w:val="0"/>
              <w:marTop w:val="0"/>
              <w:marBottom w:val="0"/>
              <w:divBdr>
                <w:top w:val="none" w:sz="0" w:space="0" w:color="auto"/>
                <w:left w:val="none" w:sz="0" w:space="0" w:color="auto"/>
                <w:bottom w:val="none" w:sz="0" w:space="0" w:color="auto"/>
                <w:right w:val="none" w:sz="0" w:space="0" w:color="auto"/>
              </w:divBdr>
            </w:div>
            <w:div w:id="389034524">
              <w:marLeft w:val="0"/>
              <w:marRight w:val="0"/>
              <w:marTop w:val="0"/>
              <w:marBottom w:val="0"/>
              <w:divBdr>
                <w:top w:val="none" w:sz="0" w:space="0" w:color="auto"/>
                <w:left w:val="none" w:sz="0" w:space="0" w:color="auto"/>
                <w:bottom w:val="none" w:sz="0" w:space="0" w:color="auto"/>
                <w:right w:val="none" w:sz="0" w:space="0" w:color="auto"/>
              </w:divBdr>
            </w:div>
            <w:div w:id="426081033">
              <w:marLeft w:val="0"/>
              <w:marRight w:val="0"/>
              <w:marTop w:val="0"/>
              <w:marBottom w:val="0"/>
              <w:divBdr>
                <w:top w:val="none" w:sz="0" w:space="0" w:color="auto"/>
                <w:left w:val="none" w:sz="0" w:space="0" w:color="auto"/>
                <w:bottom w:val="none" w:sz="0" w:space="0" w:color="auto"/>
                <w:right w:val="none" w:sz="0" w:space="0" w:color="auto"/>
              </w:divBdr>
            </w:div>
            <w:div w:id="437651243">
              <w:marLeft w:val="0"/>
              <w:marRight w:val="0"/>
              <w:marTop w:val="0"/>
              <w:marBottom w:val="0"/>
              <w:divBdr>
                <w:top w:val="none" w:sz="0" w:space="0" w:color="auto"/>
                <w:left w:val="none" w:sz="0" w:space="0" w:color="auto"/>
                <w:bottom w:val="none" w:sz="0" w:space="0" w:color="auto"/>
                <w:right w:val="none" w:sz="0" w:space="0" w:color="auto"/>
              </w:divBdr>
            </w:div>
            <w:div w:id="458688557">
              <w:marLeft w:val="0"/>
              <w:marRight w:val="0"/>
              <w:marTop w:val="0"/>
              <w:marBottom w:val="0"/>
              <w:divBdr>
                <w:top w:val="none" w:sz="0" w:space="0" w:color="auto"/>
                <w:left w:val="none" w:sz="0" w:space="0" w:color="auto"/>
                <w:bottom w:val="none" w:sz="0" w:space="0" w:color="auto"/>
                <w:right w:val="none" w:sz="0" w:space="0" w:color="auto"/>
              </w:divBdr>
            </w:div>
            <w:div w:id="568079397">
              <w:marLeft w:val="0"/>
              <w:marRight w:val="0"/>
              <w:marTop w:val="0"/>
              <w:marBottom w:val="0"/>
              <w:divBdr>
                <w:top w:val="none" w:sz="0" w:space="0" w:color="auto"/>
                <w:left w:val="none" w:sz="0" w:space="0" w:color="auto"/>
                <w:bottom w:val="none" w:sz="0" w:space="0" w:color="auto"/>
                <w:right w:val="none" w:sz="0" w:space="0" w:color="auto"/>
              </w:divBdr>
            </w:div>
            <w:div w:id="598175316">
              <w:marLeft w:val="0"/>
              <w:marRight w:val="0"/>
              <w:marTop w:val="0"/>
              <w:marBottom w:val="0"/>
              <w:divBdr>
                <w:top w:val="none" w:sz="0" w:space="0" w:color="auto"/>
                <w:left w:val="none" w:sz="0" w:space="0" w:color="auto"/>
                <w:bottom w:val="none" w:sz="0" w:space="0" w:color="auto"/>
                <w:right w:val="none" w:sz="0" w:space="0" w:color="auto"/>
              </w:divBdr>
            </w:div>
            <w:div w:id="636035127">
              <w:marLeft w:val="0"/>
              <w:marRight w:val="0"/>
              <w:marTop w:val="0"/>
              <w:marBottom w:val="0"/>
              <w:divBdr>
                <w:top w:val="none" w:sz="0" w:space="0" w:color="auto"/>
                <w:left w:val="none" w:sz="0" w:space="0" w:color="auto"/>
                <w:bottom w:val="none" w:sz="0" w:space="0" w:color="auto"/>
                <w:right w:val="none" w:sz="0" w:space="0" w:color="auto"/>
              </w:divBdr>
            </w:div>
            <w:div w:id="650912317">
              <w:marLeft w:val="0"/>
              <w:marRight w:val="0"/>
              <w:marTop w:val="0"/>
              <w:marBottom w:val="0"/>
              <w:divBdr>
                <w:top w:val="none" w:sz="0" w:space="0" w:color="auto"/>
                <w:left w:val="none" w:sz="0" w:space="0" w:color="auto"/>
                <w:bottom w:val="none" w:sz="0" w:space="0" w:color="auto"/>
                <w:right w:val="none" w:sz="0" w:space="0" w:color="auto"/>
              </w:divBdr>
            </w:div>
            <w:div w:id="666250928">
              <w:marLeft w:val="0"/>
              <w:marRight w:val="0"/>
              <w:marTop w:val="0"/>
              <w:marBottom w:val="0"/>
              <w:divBdr>
                <w:top w:val="none" w:sz="0" w:space="0" w:color="auto"/>
                <w:left w:val="none" w:sz="0" w:space="0" w:color="auto"/>
                <w:bottom w:val="none" w:sz="0" w:space="0" w:color="auto"/>
                <w:right w:val="none" w:sz="0" w:space="0" w:color="auto"/>
              </w:divBdr>
            </w:div>
            <w:div w:id="671252417">
              <w:marLeft w:val="0"/>
              <w:marRight w:val="0"/>
              <w:marTop w:val="0"/>
              <w:marBottom w:val="0"/>
              <w:divBdr>
                <w:top w:val="none" w:sz="0" w:space="0" w:color="auto"/>
                <w:left w:val="none" w:sz="0" w:space="0" w:color="auto"/>
                <w:bottom w:val="none" w:sz="0" w:space="0" w:color="auto"/>
                <w:right w:val="none" w:sz="0" w:space="0" w:color="auto"/>
              </w:divBdr>
            </w:div>
            <w:div w:id="699286942">
              <w:marLeft w:val="0"/>
              <w:marRight w:val="0"/>
              <w:marTop w:val="0"/>
              <w:marBottom w:val="0"/>
              <w:divBdr>
                <w:top w:val="none" w:sz="0" w:space="0" w:color="auto"/>
                <w:left w:val="none" w:sz="0" w:space="0" w:color="auto"/>
                <w:bottom w:val="none" w:sz="0" w:space="0" w:color="auto"/>
                <w:right w:val="none" w:sz="0" w:space="0" w:color="auto"/>
              </w:divBdr>
            </w:div>
            <w:div w:id="740367032">
              <w:marLeft w:val="0"/>
              <w:marRight w:val="0"/>
              <w:marTop w:val="0"/>
              <w:marBottom w:val="0"/>
              <w:divBdr>
                <w:top w:val="none" w:sz="0" w:space="0" w:color="auto"/>
                <w:left w:val="none" w:sz="0" w:space="0" w:color="auto"/>
                <w:bottom w:val="none" w:sz="0" w:space="0" w:color="auto"/>
                <w:right w:val="none" w:sz="0" w:space="0" w:color="auto"/>
              </w:divBdr>
            </w:div>
            <w:div w:id="742484586">
              <w:marLeft w:val="0"/>
              <w:marRight w:val="0"/>
              <w:marTop w:val="0"/>
              <w:marBottom w:val="0"/>
              <w:divBdr>
                <w:top w:val="none" w:sz="0" w:space="0" w:color="auto"/>
                <w:left w:val="none" w:sz="0" w:space="0" w:color="auto"/>
                <w:bottom w:val="none" w:sz="0" w:space="0" w:color="auto"/>
                <w:right w:val="none" w:sz="0" w:space="0" w:color="auto"/>
              </w:divBdr>
            </w:div>
            <w:div w:id="769197885">
              <w:marLeft w:val="0"/>
              <w:marRight w:val="0"/>
              <w:marTop w:val="0"/>
              <w:marBottom w:val="0"/>
              <w:divBdr>
                <w:top w:val="none" w:sz="0" w:space="0" w:color="auto"/>
                <w:left w:val="none" w:sz="0" w:space="0" w:color="auto"/>
                <w:bottom w:val="none" w:sz="0" w:space="0" w:color="auto"/>
                <w:right w:val="none" w:sz="0" w:space="0" w:color="auto"/>
              </w:divBdr>
            </w:div>
            <w:div w:id="811481845">
              <w:marLeft w:val="0"/>
              <w:marRight w:val="0"/>
              <w:marTop w:val="0"/>
              <w:marBottom w:val="0"/>
              <w:divBdr>
                <w:top w:val="none" w:sz="0" w:space="0" w:color="auto"/>
                <w:left w:val="none" w:sz="0" w:space="0" w:color="auto"/>
                <w:bottom w:val="none" w:sz="0" w:space="0" w:color="auto"/>
                <w:right w:val="none" w:sz="0" w:space="0" w:color="auto"/>
              </w:divBdr>
            </w:div>
            <w:div w:id="856893227">
              <w:marLeft w:val="0"/>
              <w:marRight w:val="0"/>
              <w:marTop w:val="0"/>
              <w:marBottom w:val="0"/>
              <w:divBdr>
                <w:top w:val="none" w:sz="0" w:space="0" w:color="auto"/>
                <w:left w:val="none" w:sz="0" w:space="0" w:color="auto"/>
                <w:bottom w:val="none" w:sz="0" w:space="0" w:color="auto"/>
                <w:right w:val="none" w:sz="0" w:space="0" w:color="auto"/>
              </w:divBdr>
            </w:div>
            <w:div w:id="859274664">
              <w:marLeft w:val="0"/>
              <w:marRight w:val="0"/>
              <w:marTop w:val="0"/>
              <w:marBottom w:val="0"/>
              <w:divBdr>
                <w:top w:val="none" w:sz="0" w:space="0" w:color="auto"/>
                <w:left w:val="none" w:sz="0" w:space="0" w:color="auto"/>
                <w:bottom w:val="none" w:sz="0" w:space="0" w:color="auto"/>
                <w:right w:val="none" w:sz="0" w:space="0" w:color="auto"/>
              </w:divBdr>
            </w:div>
            <w:div w:id="885676363">
              <w:marLeft w:val="0"/>
              <w:marRight w:val="0"/>
              <w:marTop w:val="0"/>
              <w:marBottom w:val="0"/>
              <w:divBdr>
                <w:top w:val="none" w:sz="0" w:space="0" w:color="auto"/>
                <w:left w:val="none" w:sz="0" w:space="0" w:color="auto"/>
                <w:bottom w:val="none" w:sz="0" w:space="0" w:color="auto"/>
                <w:right w:val="none" w:sz="0" w:space="0" w:color="auto"/>
              </w:divBdr>
            </w:div>
            <w:div w:id="902254723">
              <w:marLeft w:val="0"/>
              <w:marRight w:val="0"/>
              <w:marTop w:val="0"/>
              <w:marBottom w:val="0"/>
              <w:divBdr>
                <w:top w:val="none" w:sz="0" w:space="0" w:color="auto"/>
                <w:left w:val="none" w:sz="0" w:space="0" w:color="auto"/>
                <w:bottom w:val="none" w:sz="0" w:space="0" w:color="auto"/>
                <w:right w:val="none" w:sz="0" w:space="0" w:color="auto"/>
              </w:divBdr>
            </w:div>
            <w:div w:id="1111507264">
              <w:marLeft w:val="0"/>
              <w:marRight w:val="0"/>
              <w:marTop w:val="0"/>
              <w:marBottom w:val="0"/>
              <w:divBdr>
                <w:top w:val="none" w:sz="0" w:space="0" w:color="auto"/>
                <w:left w:val="none" w:sz="0" w:space="0" w:color="auto"/>
                <w:bottom w:val="none" w:sz="0" w:space="0" w:color="auto"/>
                <w:right w:val="none" w:sz="0" w:space="0" w:color="auto"/>
              </w:divBdr>
            </w:div>
            <w:div w:id="1113548596">
              <w:marLeft w:val="0"/>
              <w:marRight w:val="0"/>
              <w:marTop w:val="0"/>
              <w:marBottom w:val="0"/>
              <w:divBdr>
                <w:top w:val="none" w:sz="0" w:space="0" w:color="auto"/>
                <w:left w:val="none" w:sz="0" w:space="0" w:color="auto"/>
                <w:bottom w:val="none" w:sz="0" w:space="0" w:color="auto"/>
                <w:right w:val="none" w:sz="0" w:space="0" w:color="auto"/>
              </w:divBdr>
            </w:div>
            <w:div w:id="1137456758">
              <w:marLeft w:val="0"/>
              <w:marRight w:val="0"/>
              <w:marTop w:val="0"/>
              <w:marBottom w:val="0"/>
              <w:divBdr>
                <w:top w:val="none" w:sz="0" w:space="0" w:color="auto"/>
                <w:left w:val="none" w:sz="0" w:space="0" w:color="auto"/>
                <w:bottom w:val="none" w:sz="0" w:space="0" w:color="auto"/>
                <w:right w:val="none" w:sz="0" w:space="0" w:color="auto"/>
              </w:divBdr>
            </w:div>
            <w:div w:id="1165511609">
              <w:marLeft w:val="0"/>
              <w:marRight w:val="0"/>
              <w:marTop w:val="0"/>
              <w:marBottom w:val="0"/>
              <w:divBdr>
                <w:top w:val="none" w:sz="0" w:space="0" w:color="auto"/>
                <w:left w:val="none" w:sz="0" w:space="0" w:color="auto"/>
                <w:bottom w:val="none" w:sz="0" w:space="0" w:color="auto"/>
                <w:right w:val="none" w:sz="0" w:space="0" w:color="auto"/>
              </w:divBdr>
            </w:div>
            <w:div w:id="1183133074">
              <w:marLeft w:val="0"/>
              <w:marRight w:val="0"/>
              <w:marTop w:val="0"/>
              <w:marBottom w:val="0"/>
              <w:divBdr>
                <w:top w:val="none" w:sz="0" w:space="0" w:color="auto"/>
                <w:left w:val="none" w:sz="0" w:space="0" w:color="auto"/>
                <w:bottom w:val="none" w:sz="0" w:space="0" w:color="auto"/>
                <w:right w:val="none" w:sz="0" w:space="0" w:color="auto"/>
              </w:divBdr>
            </w:div>
            <w:div w:id="1251156010">
              <w:marLeft w:val="0"/>
              <w:marRight w:val="0"/>
              <w:marTop w:val="0"/>
              <w:marBottom w:val="0"/>
              <w:divBdr>
                <w:top w:val="none" w:sz="0" w:space="0" w:color="auto"/>
                <w:left w:val="none" w:sz="0" w:space="0" w:color="auto"/>
                <w:bottom w:val="none" w:sz="0" w:space="0" w:color="auto"/>
                <w:right w:val="none" w:sz="0" w:space="0" w:color="auto"/>
              </w:divBdr>
            </w:div>
            <w:div w:id="1258438623">
              <w:marLeft w:val="0"/>
              <w:marRight w:val="0"/>
              <w:marTop w:val="0"/>
              <w:marBottom w:val="0"/>
              <w:divBdr>
                <w:top w:val="none" w:sz="0" w:space="0" w:color="auto"/>
                <w:left w:val="none" w:sz="0" w:space="0" w:color="auto"/>
                <w:bottom w:val="none" w:sz="0" w:space="0" w:color="auto"/>
                <w:right w:val="none" w:sz="0" w:space="0" w:color="auto"/>
              </w:divBdr>
            </w:div>
            <w:div w:id="1258755623">
              <w:marLeft w:val="0"/>
              <w:marRight w:val="0"/>
              <w:marTop w:val="0"/>
              <w:marBottom w:val="0"/>
              <w:divBdr>
                <w:top w:val="none" w:sz="0" w:space="0" w:color="auto"/>
                <w:left w:val="none" w:sz="0" w:space="0" w:color="auto"/>
                <w:bottom w:val="none" w:sz="0" w:space="0" w:color="auto"/>
                <w:right w:val="none" w:sz="0" w:space="0" w:color="auto"/>
              </w:divBdr>
            </w:div>
            <w:div w:id="1297183485">
              <w:marLeft w:val="0"/>
              <w:marRight w:val="0"/>
              <w:marTop w:val="0"/>
              <w:marBottom w:val="0"/>
              <w:divBdr>
                <w:top w:val="none" w:sz="0" w:space="0" w:color="auto"/>
                <w:left w:val="none" w:sz="0" w:space="0" w:color="auto"/>
                <w:bottom w:val="none" w:sz="0" w:space="0" w:color="auto"/>
                <w:right w:val="none" w:sz="0" w:space="0" w:color="auto"/>
              </w:divBdr>
            </w:div>
            <w:div w:id="1315646602">
              <w:marLeft w:val="0"/>
              <w:marRight w:val="0"/>
              <w:marTop w:val="0"/>
              <w:marBottom w:val="0"/>
              <w:divBdr>
                <w:top w:val="none" w:sz="0" w:space="0" w:color="auto"/>
                <w:left w:val="none" w:sz="0" w:space="0" w:color="auto"/>
                <w:bottom w:val="none" w:sz="0" w:space="0" w:color="auto"/>
                <w:right w:val="none" w:sz="0" w:space="0" w:color="auto"/>
              </w:divBdr>
            </w:div>
            <w:div w:id="1316111252">
              <w:marLeft w:val="0"/>
              <w:marRight w:val="0"/>
              <w:marTop w:val="0"/>
              <w:marBottom w:val="0"/>
              <w:divBdr>
                <w:top w:val="none" w:sz="0" w:space="0" w:color="auto"/>
                <w:left w:val="none" w:sz="0" w:space="0" w:color="auto"/>
                <w:bottom w:val="none" w:sz="0" w:space="0" w:color="auto"/>
                <w:right w:val="none" w:sz="0" w:space="0" w:color="auto"/>
              </w:divBdr>
            </w:div>
            <w:div w:id="1357996293">
              <w:marLeft w:val="0"/>
              <w:marRight w:val="0"/>
              <w:marTop w:val="0"/>
              <w:marBottom w:val="0"/>
              <w:divBdr>
                <w:top w:val="none" w:sz="0" w:space="0" w:color="auto"/>
                <w:left w:val="none" w:sz="0" w:space="0" w:color="auto"/>
                <w:bottom w:val="none" w:sz="0" w:space="0" w:color="auto"/>
                <w:right w:val="none" w:sz="0" w:space="0" w:color="auto"/>
              </w:divBdr>
            </w:div>
            <w:div w:id="1364751914">
              <w:marLeft w:val="0"/>
              <w:marRight w:val="0"/>
              <w:marTop w:val="0"/>
              <w:marBottom w:val="0"/>
              <w:divBdr>
                <w:top w:val="none" w:sz="0" w:space="0" w:color="auto"/>
                <w:left w:val="none" w:sz="0" w:space="0" w:color="auto"/>
                <w:bottom w:val="none" w:sz="0" w:space="0" w:color="auto"/>
                <w:right w:val="none" w:sz="0" w:space="0" w:color="auto"/>
              </w:divBdr>
            </w:div>
            <w:div w:id="1429081906">
              <w:marLeft w:val="0"/>
              <w:marRight w:val="0"/>
              <w:marTop w:val="0"/>
              <w:marBottom w:val="0"/>
              <w:divBdr>
                <w:top w:val="none" w:sz="0" w:space="0" w:color="auto"/>
                <w:left w:val="none" w:sz="0" w:space="0" w:color="auto"/>
                <w:bottom w:val="none" w:sz="0" w:space="0" w:color="auto"/>
                <w:right w:val="none" w:sz="0" w:space="0" w:color="auto"/>
              </w:divBdr>
            </w:div>
            <w:div w:id="1511329378">
              <w:marLeft w:val="0"/>
              <w:marRight w:val="0"/>
              <w:marTop w:val="0"/>
              <w:marBottom w:val="0"/>
              <w:divBdr>
                <w:top w:val="none" w:sz="0" w:space="0" w:color="auto"/>
                <w:left w:val="none" w:sz="0" w:space="0" w:color="auto"/>
                <w:bottom w:val="none" w:sz="0" w:space="0" w:color="auto"/>
                <w:right w:val="none" w:sz="0" w:space="0" w:color="auto"/>
              </w:divBdr>
            </w:div>
            <w:div w:id="1517886740">
              <w:marLeft w:val="0"/>
              <w:marRight w:val="0"/>
              <w:marTop w:val="0"/>
              <w:marBottom w:val="0"/>
              <w:divBdr>
                <w:top w:val="none" w:sz="0" w:space="0" w:color="auto"/>
                <w:left w:val="none" w:sz="0" w:space="0" w:color="auto"/>
                <w:bottom w:val="none" w:sz="0" w:space="0" w:color="auto"/>
                <w:right w:val="none" w:sz="0" w:space="0" w:color="auto"/>
              </w:divBdr>
            </w:div>
            <w:div w:id="1521891690">
              <w:marLeft w:val="0"/>
              <w:marRight w:val="0"/>
              <w:marTop w:val="0"/>
              <w:marBottom w:val="0"/>
              <w:divBdr>
                <w:top w:val="none" w:sz="0" w:space="0" w:color="auto"/>
                <w:left w:val="none" w:sz="0" w:space="0" w:color="auto"/>
                <w:bottom w:val="none" w:sz="0" w:space="0" w:color="auto"/>
                <w:right w:val="none" w:sz="0" w:space="0" w:color="auto"/>
              </w:divBdr>
            </w:div>
            <w:div w:id="1629973770">
              <w:marLeft w:val="0"/>
              <w:marRight w:val="0"/>
              <w:marTop w:val="0"/>
              <w:marBottom w:val="0"/>
              <w:divBdr>
                <w:top w:val="none" w:sz="0" w:space="0" w:color="auto"/>
                <w:left w:val="none" w:sz="0" w:space="0" w:color="auto"/>
                <w:bottom w:val="none" w:sz="0" w:space="0" w:color="auto"/>
                <w:right w:val="none" w:sz="0" w:space="0" w:color="auto"/>
              </w:divBdr>
            </w:div>
            <w:div w:id="1679505139">
              <w:marLeft w:val="0"/>
              <w:marRight w:val="0"/>
              <w:marTop w:val="0"/>
              <w:marBottom w:val="0"/>
              <w:divBdr>
                <w:top w:val="none" w:sz="0" w:space="0" w:color="auto"/>
                <w:left w:val="none" w:sz="0" w:space="0" w:color="auto"/>
                <w:bottom w:val="none" w:sz="0" w:space="0" w:color="auto"/>
                <w:right w:val="none" w:sz="0" w:space="0" w:color="auto"/>
              </w:divBdr>
            </w:div>
            <w:div w:id="1688829393">
              <w:marLeft w:val="0"/>
              <w:marRight w:val="0"/>
              <w:marTop w:val="0"/>
              <w:marBottom w:val="0"/>
              <w:divBdr>
                <w:top w:val="none" w:sz="0" w:space="0" w:color="auto"/>
                <w:left w:val="none" w:sz="0" w:space="0" w:color="auto"/>
                <w:bottom w:val="none" w:sz="0" w:space="0" w:color="auto"/>
                <w:right w:val="none" w:sz="0" w:space="0" w:color="auto"/>
              </w:divBdr>
            </w:div>
            <w:div w:id="1702316787">
              <w:marLeft w:val="0"/>
              <w:marRight w:val="0"/>
              <w:marTop w:val="0"/>
              <w:marBottom w:val="0"/>
              <w:divBdr>
                <w:top w:val="none" w:sz="0" w:space="0" w:color="auto"/>
                <w:left w:val="none" w:sz="0" w:space="0" w:color="auto"/>
                <w:bottom w:val="none" w:sz="0" w:space="0" w:color="auto"/>
                <w:right w:val="none" w:sz="0" w:space="0" w:color="auto"/>
              </w:divBdr>
            </w:div>
            <w:div w:id="1704792907">
              <w:marLeft w:val="0"/>
              <w:marRight w:val="0"/>
              <w:marTop w:val="0"/>
              <w:marBottom w:val="0"/>
              <w:divBdr>
                <w:top w:val="none" w:sz="0" w:space="0" w:color="auto"/>
                <w:left w:val="none" w:sz="0" w:space="0" w:color="auto"/>
                <w:bottom w:val="none" w:sz="0" w:space="0" w:color="auto"/>
                <w:right w:val="none" w:sz="0" w:space="0" w:color="auto"/>
              </w:divBdr>
            </w:div>
            <w:div w:id="1752114890">
              <w:marLeft w:val="0"/>
              <w:marRight w:val="0"/>
              <w:marTop w:val="0"/>
              <w:marBottom w:val="0"/>
              <w:divBdr>
                <w:top w:val="none" w:sz="0" w:space="0" w:color="auto"/>
                <w:left w:val="none" w:sz="0" w:space="0" w:color="auto"/>
                <w:bottom w:val="none" w:sz="0" w:space="0" w:color="auto"/>
                <w:right w:val="none" w:sz="0" w:space="0" w:color="auto"/>
              </w:divBdr>
            </w:div>
            <w:div w:id="1864246464">
              <w:marLeft w:val="0"/>
              <w:marRight w:val="0"/>
              <w:marTop w:val="0"/>
              <w:marBottom w:val="0"/>
              <w:divBdr>
                <w:top w:val="none" w:sz="0" w:space="0" w:color="auto"/>
                <w:left w:val="none" w:sz="0" w:space="0" w:color="auto"/>
                <w:bottom w:val="none" w:sz="0" w:space="0" w:color="auto"/>
                <w:right w:val="none" w:sz="0" w:space="0" w:color="auto"/>
              </w:divBdr>
            </w:div>
            <w:div w:id="1965622533">
              <w:marLeft w:val="0"/>
              <w:marRight w:val="0"/>
              <w:marTop w:val="0"/>
              <w:marBottom w:val="0"/>
              <w:divBdr>
                <w:top w:val="none" w:sz="0" w:space="0" w:color="auto"/>
                <w:left w:val="none" w:sz="0" w:space="0" w:color="auto"/>
                <w:bottom w:val="none" w:sz="0" w:space="0" w:color="auto"/>
                <w:right w:val="none" w:sz="0" w:space="0" w:color="auto"/>
              </w:divBdr>
            </w:div>
            <w:div w:id="1966740656">
              <w:marLeft w:val="0"/>
              <w:marRight w:val="0"/>
              <w:marTop w:val="0"/>
              <w:marBottom w:val="0"/>
              <w:divBdr>
                <w:top w:val="none" w:sz="0" w:space="0" w:color="auto"/>
                <w:left w:val="none" w:sz="0" w:space="0" w:color="auto"/>
                <w:bottom w:val="none" w:sz="0" w:space="0" w:color="auto"/>
                <w:right w:val="none" w:sz="0" w:space="0" w:color="auto"/>
              </w:divBdr>
            </w:div>
            <w:div w:id="1983151684">
              <w:marLeft w:val="0"/>
              <w:marRight w:val="0"/>
              <w:marTop w:val="0"/>
              <w:marBottom w:val="0"/>
              <w:divBdr>
                <w:top w:val="none" w:sz="0" w:space="0" w:color="auto"/>
                <w:left w:val="none" w:sz="0" w:space="0" w:color="auto"/>
                <w:bottom w:val="none" w:sz="0" w:space="0" w:color="auto"/>
                <w:right w:val="none" w:sz="0" w:space="0" w:color="auto"/>
              </w:divBdr>
            </w:div>
            <w:div w:id="2027369565">
              <w:marLeft w:val="0"/>
              <w:marRight w:val="0"/>
              <w:marTop w:val="0"/>
              <w:marBottom w:val="0"/>
              <w:divBdr>
                <w:top w:val="none" w:sz="0" w:space="0" w:color="auto"/>
                <w:left w:val="none" w:sz="0" w:space="0" w:color="auto"/>
                <w:bottom w:val="none" w:sz="0" w:space="0" w:color="auto"/>
                <w:right w:val="none" w:sz="0" w:space="0" w:color="auto"/>
              </w:divBdr>
            </w:div>
            <w:div w:id="2054844719">
              <w:marLeft w:val="0"/>
              <w:marRight w:val="0"/>
              <w:marTop w:val="0"/>
              <w:marBottom w:val="0"/>
              <w:divBdr>
                <w:top w:val="none" w:sz="0" w:space="0" w:color="auto"/>
                <w:left w:val="none" w:sz="0" w:space="0" w:color="auto"/>
                <w:bottom w:val="none" w:sz="0" w:space="0" w:color="auto"/>
                <w:right w:val="none" w:sz="0" w:space="0" w:color="auto"/>
              </w:divBdr>
            </w:div>
            <w:div w:id="2072121335">
              <w:marLeft w:val="0"/>
              <w:marRight w:val="0"/>
              <w:marTop w:val="0"/>
              <w:marBottom w:val="0"/>
              <w:divBdr>
                <w:top w:val="none" w:sz="0" w:space="0" w:color="auto"/>
                <w:left w:val="none" w:sz="0" w:space="0" w:color="auto"/>
                <w:bottom w:val="none" w:sz="0" w:space="0" w:color="auto"/>
                <w:right w:val="none" w:sz="0" w:space="0" w:color="auto"/>
              </w:divBdr>
            </w:div>
            <w:div w:id="2110081633">
              <w:marLeft w:val="0"/>
              <w:marRight w:val="0"/>
              <w:marTop w:val="0"/>
              <w:marBottom w:val="0"/>
              <w:divBdr>
                <w:top w:val="none" w:sz="0" w:space="0" w:color="auto"/>
                <w:left w:val="none" w:sz="0" w:space="0" w:color="auto"/>
                <w:bottom w:val="none" w:sz="0" w:space="0" w:color="auto"/>
                <w:right w:val="none" w:sz="0" w:space="0" w:color="auto"/>
              </w:divBdr>
            </w:div>
            <w:div w:id="21140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3361">
      <w:bodyDiv w:val="1"/>
      <w:marLeft w:val="0"/>
      <w:marRight w:val="0"/>
      <w:marTop w:val="0"/>
      <w:marBottom w:val="0"/>
      <w:divBdr>
        <w:top w:val="none" w:sz="0" w:space="0" w:color="auto"/>
        <w:left w:val="none" w:sz="0" w:space="0" w:color="auto"/>
        <w:bottom w:val="none" w:sz="0" w:space="0" w:color="auto"/>
        <w:right w:val="none" w:sz="0" w:space="0" w:color="auto"/>
      </w:divBdr>
    </w:div>
    <w:div w:id="1563952857">
      <w:bodyDiv w:val="1"/>
      <w:marLeft w:val="0"/>
      <w:marRight w:val="0"/>
      <w:marTop w:val="0"/>
      <w:marBottom w:val="0"/>
      <w:divBdr>
        <w:top w:val="none" w:sz="0" w:space="0" w:color="auto"/>
        <w:left w:val="none" w:sz="0" w:space="0" w:color="auto"/>
        <w:bottom w:val="none" w:sz="0" w:space="0" w:color="auto"/>
        <w:right w:val="none" w:sz="0" w:space="0" w:color="auto"/>
      </w:divBdr>
    </w:div>
    <w:div w:id="1603537109">
      <w:bodyDiv w:val="1"/>
      <w:marLeft w:val="0"/>
      <w:marRight w:val="0"/>
      <w:marTop w:val="0"/>
      <w:marBottom w:val="0"/>
      <w:divBdr>
        <w:top w:val="none" w:sz="0" w:space="0" w:color="auto"/>
        <w:left w:val="none" w:sz="0" w:space="0" w:color="auto"/>
        <w:bottom w:val="none" w:sz="0" w:space="0" w:color="auto"/>
        <w:right w:val="none" w:sz="0" w:space="0" w:color="auto"/>
      </w:divBdr>
      <w:divsChild>
        <w:div w:id="349336409">
          <w:marLeft w:val="480"/>
          <w:marRight w:val="0"/>
          <w:marTop w:val="0"/>
          <w:marBottom w:val="0"/>
          <w:divBdr>
            <w:top w:val="none" w:sz="0" w:space="0" w:color="auto"/>
            <w:left w:val="none" w:sz="0" w:space="0" w:color="auto"/>
            <w:bottom w:val="none" w:sz="0" w:space="0" w:color="auto"/>
            <w:right w:val="none" w:sz="0" w:space="0" w:color="auto"/>
          </w:divBdr>
        </w:div>
        <w:div w:id="408041208">
          <w:marLeft w:val="480"/>
          <w:marRight w:val="0"/>
          <w:marTop w:val="0"/>
          <w:marBottom w:val="0"/>
          <w:divBdr>
            <w:top w:val="none" w:sz="0" w:space="0" w:color="auto"/>
            <w:left w:val="none" w:sz="0" w:space="0" w:color="auto"/>
            <w:bottom w:val="none" w:sz="0" w:space="0" w:color="auto"/>
            <w:right w:val="none" w:sz="0" w:space="0" w:color="auto"/>
          </w:divBdr>
        </w:div>
        <w:div w:id="1361053136">
          <w:marLeft w:val="480"/>
          <w:marRight w:val="0"/>
          <w:marTop w:val="0"/>
          <w:marBottom w:val="0"/>
          <w:divBdr>
            <w:top w:val="none" w:sz="0" w:space="0" w:color="auto"/>
            <w:left w:val="none" w:sz="0" w:space="0" w:color="auto"/>
            <w:bottom w:val="none" w:sz="0" w:space="0" w:color="auto"/>
            <w:right w:val="none" w:sz="0" w:space="0" w:color="auto"/>
          </w:divBdr>
        </w:div>
        <w:div w:id="1381633825">
          <w:marLeft w:val="480"/>
          <w:marRight w:val="0"/>
          <w:marTop w:val="0"/>
          <w:marBottom w:val="0"/>
          <w:divBdr>
            <w:top w:val="none" w:sz="0" w:space="0" w:color="auto"/>
            <w:left w:val="none" w:sz="0" w:space="0" w:color="auto"/>
            <w:bottom w:val="none" w:sz="0" w:space="0" w:color="auto"/>
            <w:right w:val="none" w:sz="0" w:space="0" w:color="auto"/>
          </w:divBdr>
        </w:div>
        <w:div w:id="1440685358">
          <w:marLeft w:val="480"/>
          <w:marRight w:val="0"/>
          <w:marTop w:val="0"/>
          <w:marBottom w:val="0"/>
          <w:divBdr>
            <w:top w:val="none" w:sz="0" w:space="0" w:color="auto"/>
            <w:left w:val="none" w:sz="0" w:space="0" w:color="auto"/>
            <w:bottom w:val="none" w:sz="0" w:space="0" w:color="auto"/>
            <w:right w:val="none" w:sz="0" w:space="0" w:color="auto"/>
          </w:divBdr>
        </w:div>
        <w:div w:id="1744638629">
          <w:marLeft w:val="480"/>
          <w:marRight w:val="0"/>
          <w:marTop w:val="0"/>
          <w:marBottom w:val="0"/>
          <w:divBdr>
            <w:top w:val="none" w:sz="0" w:space="0" w:color="auto"/>
            <w:left w:val="none" w:sz="0" w:space="0" w:color="auto"/>
            <w:bottom w:val="none" w:sz="0" w:space="0" w:color="auto"/>
            <w:right w:val="none" w:sz="0" w:space="0" w:color="auto"/>
          </w:divBdr>
        </w:div>
        <w:div w:id="1764842501">
          <w:marLeft w:val="480"/>
          <w:marRight w:val="0"/>
          <w:marTop w:val="0"/>
          <w:marBottom w:val="0"/>
          <w:divBdr>
            <w:top w:val="none" w:sz="0" w:space="0" w:color="auto"/>
            <w:left w:val="none" w:sz="0" w:space="0" w:color="auto"/>
            <w:bottom w:val="none" w:sz="0" w:space="0" w:color="auto"/>
            <w:right w:val="none" w:sz="0" w:space="0" w:color="auto"/>
          </w:divBdr>
        </w:div>
        <w:div w:id="1773744902">
          <w:marLeft w:val="480"/>
          <w:marRight w:val="0"/>
          <w:marTop w:val="0"/>
          <w:marBottom w:val="0"/>
          <w:divBdr>
            <w:top w:val="none" w:sz="0" w:space="0" w:color="auto"/>
            <w:left w:val="none" w:sz="0" w:space="0" w:color="auto"/>
            <w:bottom w:val="none" w:sz="0" w:space="0" w:color="auto"/>
            <w:right w:val="none" w:sz="0" w:space="0" w:color="auto"/>
          </w:divBdr>
        </w:div>
        <w:div w:id="1852181010">
          <w:marLeft w:val="480"/>
          <w:marRight w:val="0"/>
          <w:marTop w:val="0"/>
          <w:marBottom w:val="0"/>
          <w:divBdr>
            <w:top w:val="none" w:sz="0" w:space="0" w:color="auto"/>
            <w:left w:val="none" w:sz="0" w:space="0" w:color="auto"/>
            <w:bottom w:val="none" w:sz="0" w:space="0" w:color="auto"/>
            <w:right w:val="none" w:sz="0" w:space="0" w:color="auto"/>
          </w:divBdr>
        </w:div>
        <w:div w:id="1937322044">
          <w:marLeft w:val="480"/>
          <w:marRight w:val="0"/>
          <w:marTop w:val="0"/>
          <w:marBottom w:val="0"/>
          <w:divBdr>
            <w:top w:val="none" w:sz="0" w:space="0" w:color="auto"/>
            <w:left w:val="none" w:sz="0" w:space="0" w:color="auto"/>
            <w:bottom w:val="none" w:sz="0" w:space="0" w:color="auto"/>
            <w:right w:val="none" w:sz="0" w:space="0" w:color="auto"/>
          </w:divBdr>
        </w:div>
        <w:div w:id="1974023128">
          <w:marLeft w:val="480"/>
          <w:marRight w:val="0"/>
          <w:marTop w:val="0"/>
          <w:marBottom w:val="0"/>
          <w:divBdr>
            <w:top w:val="none" w:sz="0" w:space="0" w:color="auto"/>
            <w:left w:val="none" w:sz="0" w:space="0" w:color="auto"/>
            <w:bottom w:val="none" w:sz="0" w:space="0" w:color="auto"/>
            <w:right w:val="none" w:sz="0" w:space="0" w:color="auto"/>
          </w:divBdr>
        </w:div>
      </w:divsChild>
    </w:div>
    <w:div w:id="1626811618">
      <w:bodyDiv w:val="1"/>
      <w:marLeft w:val="0"/>
      <w:marRight w:val="0"/>
      <w:marTop w:val="0"/>
      <w:marBottom w:val="0"/>
      <w:divBdr>
        <w:top w:val="none" w:sz="0" w:space="0" w:color="auto"/>
        <w:left w:val="none" w:sz="0" w:space="0" w:color="auto"/>
        <w:bottom w:val="none" w:sz="0" w:space="0" w:color="auto"/>
        <w:right w:val="none" w:sz="0" w:space="0" w:color="auto"/>
      </w:divBdr>
      <w:divsChild>
        <w:div w:id="1107312480">
          <w:marLeft w:val="0"/>
          <w:marRight w:val="0"/>
          <w:marTop w:val="0"/>
          <w:marBottom w:val="0"/>
          <w:divBdr>
            <w:top w:val="none" w:sz="0" w:space="0" w:color="auto"/>
            <w:left w:val="none" w:sz="0" w:space="0" w:color="auto"/>
            <w:bottom w:val="none" w:sz="0" w:space="0" w:color="auto"/>
            <w:right w:val="none" w:sz="0" w:space="0" w:color="auto"/>
          </w:divBdr>
          <w:divsChild>
            <w:div w:id="259418014">
              <w:marLeft w:val="0"/>
              <w:marRight w:val="0"/>
              <w:marTop w:val="0"/>
              <w:marBottom w:val="0"/>
              <w:divBdr>
                <w:top w:val="none" w:sz="0" w:space="0" w:color="auto"/>
                <w:left w:val="none" w:sz="0" w:space="0" w:color="auto"/>
                <w:bottom w:val="none" w:sz="0" w:space="0" w:color="auto"/>
                <w:right w:val="none" w:sz="0" w:space="0" w:color="auto"/>
              </w:divBdr>
              <w:divsChild>
                <w:div w:id="1225807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558751">
      <w:bodyDiv w:val="1"/>
      <w:marLeft w:val="0"/>
      <w:marRight w:val="0"/>
      <w:marTop w:val="0"/>
      <w:marBottom w:val="0"/>
      <w:divBdr>
        <w:top w:val="none" w:sz="0" w:space="0" w:color="auto"/>
        <w:left w:val="none" w:sz="0" w:space="0" w:color="auto"/>
        <w:bottom w:val="none" w:sz="0" w:space="0" w:color="auto"/>
        <w:right w:val="none" w:sz="0" w:space="0" w:color="auto"/>
      </w:divBdr>
      <w:divsChild>
        <w:div w:id="34162243">
          <w:marLeft w:val="480"/>
          <w:marRight w:val="0"/>
          <w:marTop w:val="0"/>
          <w:marBottom w:val="0"/>
          <w:divBdr>
            <w:top w:val="none" w:sz="0" w:space="0" w:color="auto"/>
            <w:left w:val="none" w:sz="0" w:space="0" w:color="auto"/>
            <w:bottom w:val="none" w:sz="0" w:space="0" w:color="auto"/>
            <w:right w:val="none" w:sz="0" w:space="0" w:color="auto"/>
          </w:divBdr>
        </w:div>
        <w:div w:id="145627619">
          <w:marLeft w:val="480"/>
          <w:marRight w:val="0"/>
          <w:marTop w:val="0"/>
          <w:marBottom w:val="0"/>
          <w:divBdr>
            <w:top w:val="none" w:sz="0" w:space="0" w:color="auto"/>
            <w:left w:val="none" w:sz="0" w:space="0" w:color="auto"/>
            <w:bottom w:val="none" w:sz="0" w:space="0" w:color="auto"/>
            <w:right w:val="none" w:sz="0" w:space="0" w:color="auto"/>
          </w:divBdr>
        </w:div>
        <w:div w:id="259802290">
          <w:marLeft w:val="480"/>
          <w:marRight w:val="0"/>
          <w:marTop w:val="0"/>
          <w:marBottom w:val="0"/>
          <w:divBdr>
            <w:top w:val="none" w:sz="0" w:space="0" w:color="auto"/>
            <w:left w:val="none" w:sz="0" w:space="0" w:color="auto"/>
            <w:bottom w:val="none" w:sz="0" w:space="0" w:color="auto"/>
            <w:right w:val="none" w:sz="0" w:space="0" w:color="auto"/>
          </w:divBdr>
        </w:div>
        <w:div w:id="614555071">
          <w:marLeft w:val="480"/>
          <w:marRight w:val="0"/>
          <w:marTop w:val="0"/>
          <w:marBottom w:val="0"/>
          <w:divBdr>
            <w:top w:val="none" w:sz="0" w:space="0" w:color="auto"/>
            <w:left w:val="none" w:sz="0" w:space="0" w:color="auto"/>
            <w:bottom w:val="none" w:sz="0" w:space="0" w:color="auto"/>
            <w:right w:val="none" w:sz="0" w:space="0" w:color="auto"/>
          </w:divBdr>
        </w:div>
        <w:div w:id="860973479">
          <w:marLeft w:val="480"/>
          <w:marRight w:val="0"/>
          <w:marTop w:val="0"/>
          <w:marBottom w:val="0"/>
          <w:divBdr>
            <w:top w:val="none" w:sz="0" w:space="0" w:color="auto"/>
            <w:left w:val="none" w:sz="0" w:space="0" w:color="auto"/>
            <w:bottom w:val="none" w:sz="0" w:space="0" w:color="auto"/>
            <w:right w:val="none" w:sz="0" w:space="0" w:color="auto"/>
          </w:divBdr>
        </w:div>
        <w:div w:id="908882581">
          <w:marLeft w:val="480"/>
          <w:marRight w:val="0"/>
          <w:marTop w:val="0"/>
          <w:marBottom w:val="0"/>
          <w:divBdr>
            <w:top w:val="none" w:sz="0" w:space="0" w:color="auto"/>
            <w:left w:val="none" w:sz="0" w:space="0" w:color="auto"/>
            <w:bottom w:val="none" w:sz="0" w:space="0" w:color="auto"/>
            <w:right w:val="none" w:sz="0" w:space="0" w:color="auto"/>
          </w:divBdr>
        </w:div>
        <w:div w:id="1192841106">
          <w:marLeft w:val="480"/>
          <w:marRight w:val="0"/>
          <w:marTop w:val="0"/>
          <w:marBottom w:val="0"/>
          <w:divBdr>
            <w:top w:val="none" w:sz="0" w:space="0" w:color="auto"/>
            <w:left w:val="none" w:sz="0" w:space="0" w:color="auto"/>
            <w:bottom w:val="none" w:sz="0" w:space="0" w:color="auto"/>
            <w:right w:val="none" w:sz="0" w:space="0" w:color="auto"/>
          </w:divBdr>
        </w:div>
        <w:div w:id="1502309815">
          <w:marLeft w:val="480"/>
          <w:marRight w:val="0"/>
          <w:marTop w:val="0"/>
          <w:marBottom w:val="0"/>
          <w:divBdr>
            <w:top w:val="none" w:sz="0" w:space="0" w:color="auto"/>
            <w:left w:val="none" w:sz="0" w:space="0" w:color="auto"/>
            <w:bottom w:val="none" w:sz="0" w:space="0" w:color="auto"/>
            <w:right w:val="none" w:sz="0" w:space="0" w:color="auto"/>
          </w:divBdr>
        </w:div>
        <w:div w:id="1737312595">
          <w:marLeft w:val="480"/>
          <w:marRight w:val="0"/>
          <w:marTop w:val="0"/>
          <w:marBottom w:val="0"/>
          <w:divBdr>
            <w:top w:val="none" w:sz="0" w:space="0" w:color="auto"/>
            <w:left w:val="none" w:sz="0" w:space="0" w:color="auto"/>
            <w:bottom w:val="none" w:sz="0" w:space="0" w:color="auto"/>
            <w:right w:val="none" w:sz="0" w:space="0" w:color="auto"/>
          </w:divBdr>
        </w:div>
        <w:div w:id="2079860381">
          <w:marLeft w:val="480"/>
          <w:marRight w:val="0"/>
          <w:marTop w:val="0"/>
          <w:marBottom w:val="0"/>
          <w:divBdr>
            <w:top w:val="none" w:sz="0" w:space="0" w:color="auto"/>
            <w:left w:val="none" w:sz="0" w:space="0" w:color="auto"/>
            <w:bottom w:val="none" w:sz="0" w:space="0" w:color="auto"/>
            <w:right w:val="none" w:sz="0" w:space="0" w:color="auto"/>
          </w:divBdr>
        </w:div>
      </w:divsChild>
    </w:div>
    <w:div w:id="1643802412">
      <w:bodyDiv w:val="1"/>
      <w:marLeft w:val="0"/>
      <w:marRight w:val="0"/>
      <w:marTop w:val="0"/>
      <w:marBottom w:val="0"/>
      <w:divBdr>
        <w:top w:val="none" w:sz="0" w:space="0" w:color="auto"/>
        <w:left w:val="none" w:sz="0" w:space="0" w:color="auto"/>
        <w:bottom w:val="none" w:sz="0" w:space="0" w:color="auto"/>
        <w:right w:val="none" w:sz="0" w:space="0" w:color="auto"/>
      </w:divBdr>
      <w:divsChild>
        <w:div w:id="49427950">
          <w:marLeft w:val="480"/>
          <w:marRight w:val="0"/>
          <w:marTop w:val="0"/>
          <w:marBottom w:val="0"/>
          <w:divBdr>
            <w:top w:val="none" w:sz="0" w:space="0" w:color="auto"/>
            <w:left w:val="none" w:sz="0" w:space="0" w:color="auto"/>
            <w:bottom w:val="none" w:sz="0" w:space="0" w:color="auto"/>
            <w:right w:val="none" w:sz="0" w:space="0" w:color="auto"/>
          </w:divBdr>
        </w:div>
        <w:div w:id="85151835">
          <w:marLeft w:val="480"/>
          <w:marRight w:val="0"/>
          <w:marTop w:val="0"/>
          <w:marBottom w:val="0"/>
          <w:divBdr>
            <w:top w:val="none" w:sz="0" w:space="0" w:color="auto"/>
            <w:left w:val="none" w:sz="0" w:space="0" w:color="auto"/>
            <w:bottom w:val="none" w:sz="0" w:space="0" w:color="auto"/>
            <w:right w:val="none" w:sz="0" w:space="0" w:color="auto"/>
          </w:divBdr>
        </w:div>
        <w:div w:id="129129935">
          <w:marLeft w:val="480"/>
          <w:marRight w:val="0"/>
          <w:marTop w:val="0"/>
          <w:marBottom w:val="0"/>
          <w:divBdr>
            <w:top w:val="none" w:sz="0" w:space="0" w:color="auto"/>
            <w:left w:val="none" w:sz="0" w:space="0" w:color="auto"/>
            <w:bottom w:val="none" w:sz="0" w:space="0" w:color="auto"/>
            <w:right w:val="none" w:sz="0" w:space="0" w:color="auto"/>
          </w:divBdr>
        </w:div>
        <w:div w:id="1539509215">
          <w:marLeft w:val="480"/>
          <w:marRight w:val="0"/>
          <w:marTop w:val="0"/>
          <w:marBottom w:val="0"/>
          <w:divBdr>
            <w:top w:val="none" w:sz="0" w:space="0" w:color="auto"/>
            <w:left w:val="none" w:sz="0" w:space="0" w:color="auto"/>
            <w:bottom w:val="none" w:sz="0" w:space="0" w:color="auto"/>
            <w:right w:val="none" w:sz="0" w:space="0" w:color="auto"/>
          </w:divBdr>
        </w:div>
        <w:div w:id="1556701613">
          <w:marLeft w:val="480"/>
          <w:marRight w:val="0"/>
          <w:marTop w:val="0"/>
          <w:marBottom w:val="0"/>
          <w:divBdr>
            <w:top w:val="none" w:sz="0" w:space="0" w:color="auto"/>
            <w:left w:val="none" w:sz="0" w:space="0" w:color="auto"/>
            <w:bottom w:val="none" w:sz="0" w:space="0" w:color="auto"/>
            <w:right w:val="none" w:sz="0" w:space="0" w:color="auto"/>
          </w:divBdr>
        </w:div>
        <w:div w:id="1775785218">
          <w:marLeft w:val="480"/>
          <w:marRight w:val="0"/>
          <w:marTop w:val="0"/>
          <w:marBottom w:val="0"/>
          <w:divBdr>
            <w:top w:val="none" w:sz="0" w:space="0" w:color="auto"/>
            <w:left w:val="none" w:sz="0" w:space="0" w:color="auto"/>
            <w:bottom w:val="none" w:sz="0" w:space="0" w:color="auto"/>
            <w:right w:val="none" w:sz="0" w:space="0" w:color="auto"/>
          </w:divBdr>
        </w:div>
      </w:divsChild>
    </w:div>
    <w:div w:id="1669091020">
      <w:bodyDiv w:val="1"/>
      <w:marLeft w:val="0"/>
      <w:marRight w:val="0"/>
      <w:marTop w:val="0"/>
      <w:marBottom w:val="0"/>
      <w:divBdr>
        <w:top w:val="none" w:sz="0" w:space="0" w:color="auto"/>
        <w:left w:val="none" w:sz="0" w:space="0" w:color="auto"/>
        <w:bottom w:val="none" w:sz="0" w:space="0" w:color="auto"/>
        <w:right w:val="none" w:sz="0" w:space="0" w:color="auto"/>
      </w:divBdr>
      <w:divsChild>
        <w:div w:id="192623122">
          <w:marLeft w:val="0"/>
          <w:marRight w:val="0"/>
          <w:marTop w:val="0"/>
          <w:marBottom w:val="0"/>
          <w:divBdr>
            <w:top w:val="none" w:sz="0" w:space="0" w:color="auto"/>
            <w:left w:val="none" w:sz="0" w:space="0" w:color="auto"/>
            <w:bottom w:val="none" w:sz="0" w:space="0" w:color="auto"/>
            <w:right w:val="none" w:sz="0" w:space="0" w:color="auto"/>
          </w:divBdr>
        </w:div>
      </w:divsChild>
    </w:div>
    <w:div w:id="1671760543">
      <w:bodyDiv w:val="1"/>
      <w:marLeft w:val="0"/>
      <w:marRight w:val="0"/>
      <w:marTop w:val="0"/>
      <w:marBottom w:val="0"/>
      <w:divBdr>
        <w:top w:val="none" w:sz="0" w:space="0" w:color="auto"/>
        <w:left w:val="none" w:sz="0" w:space="0" w:color="auto"/>
        <w:bottom w:val="none" w:sz="0" w:space="0" w:color="auto"/>
        <w:right w:val="none" w:sz="0" w:space="0" w:color="auto"/>
      </w:divBdr>
    </w:div>
    <w:div w:id="1672754269">
      <w:bodyDiv w:val="1"/>
      <w:marLeft w:val="0"/>
      <w:marRight w:val="0"/>
      <w:marTop w:val="0"/>
      <w:marBottom w:val="0"/>
      <w:divBdr>
        <w:top w:val="none" w:sz="0" w:space="0" w:color="auto"/>
        <w:left w:val="none" w:sz="0" w:space="0" w:color="auto"/>
        <w:bottom w:val="none" w:sz="0" w:space="0" w:color="auto"/>
        <w:right w:val="none" w:sz="0" w:space="0" w:color="auto"/>
      </w:divBdr>
    </w:div>
    <w:div w:id="1703020594">
      <w:bodyDiv w:val="1"/>
      <w:marLeft w:val="0"/>
      <w:marRight w:val="0"/>
      <w:marTop w:val="0"/>
      <w:marBottom w:val="0"/>
      <w:divBdr>
        <w:top w:val="none" w:sz="0" w:space="0" w:color="auto"/>
        <w:left w:val="none" w:sz="0" w:space="0" w:color="auto"/>
        <w:bottom w:val="none" w:sz="0" w:space="0" w:color="auto"/>
        <w:right w:val="none" w:sz="0" w:space="0" w:color="auto"/>
      </w:divBdr>
    </w:div>
    <w:div w:id="1802074713">
      <w:bodyDiv w:val="1"/>
      <w:marLeft w:val="0"/>
      <w:marRight w:val="0"/>
      <w:marTop w:val="0"/>
      <w:marBottom w:val="0"/>
      <w:divBdr>
        <w:top w:val="none" w:sz="0" w:space="0" w:color="auto"/>
        <w:left w:val="none" w:sz="0" w:space="0" w:color="auto"/>
        <w:bottom w:val="none" w:sz="0" w:space="0" w:color="auto"/>
        <w:right w:val="none" w:sz="0" w:space="0" w:color="auto"/>
      </w:divBdr>
      <w:divsChild>
        <w:div w:id="31543683">
          <w:marLeft w:val="480"/>
          <w:marRight w:val="0"/>
          <w:marTop w:val="0"/>
          <w:marBottom w:val="0"/>
          <w:divBdr>
            <w:top w:val="none" w:sz="0" w:space="0" w:color="auto"/>
            <w:left w:val="none" w:sz="0" w:space="0" w:color="auto"/>
            <w:bottom w:val="none" w:sz="0" w:space="0" w:color="auto"/>
            <w:right w:val="none" w:sz="0" w:space="0" w:color="auto"/>
          </w:divBdr>
        </w:div>
        <w:div w:id="429811063">
          <w:marLeft w:val="480"/>
          <w:marRight w:val="0"/>
          <w:marTop w:val="0"/>
          <w:marBottom w:val="0"/>
          <w:divBdr>
            <w:top w:val="none" w:sz="0" w:space="0" w:color="auto"/>
            <w:left w:val="none" w:sz="0" w:space="0" w:color="auto"/>
            <w:bottom w:val="none" w:sz="0" w:space="0" w:color="auto"/>
            <w:right w:val="none" w:sz="0" w:space="0" w:color="auto"/>
          </w:divBdr>
        </w:div>
        <w:div w:id="526795631">
          <w:marLeft w:val="480"/>
          <w:marRight w:val="0"/>
          <w:marTop w:val="0"/>
          <w:marBottom w:val="0"/>
          <w:divBdr>
            <w:top w:val="none" w:sz="0" w:space="0" w:color="auto"/>
            <w:left w:val="none" w:sz="0" w:space="0" w:color="auto"/>
            <w:bottom w:val="none" w:sz="0" w:space="0" w:color="auto"/>
            <w:right w:val="none" w:sz="0" w:space="0" w:color="auto"/>
          </w:divBdr>
        </w:div>
        <w:div w:id="614749109">
          <w:marLeft w:val="480"/>
          <w:marRight w:val="0"/>
          <w:marTop w:val="0"/>
          <w:marBottom w:val="0"/>
          <w:divBdr>
            <w:top w:val="none" w:sz="0" w:space="0" w:color="auto"/>
            <w:left w:val="none" w:sz="0" w:space="0" w:color="auto"/>
            <w:bottom w:val="none" w:sz="0" w:space="0" w:color="auto"/>
            <w:right w:val="none" w:sz="0" w:space="0" w:color="auto"/>
          </w:divBdr>
        </w:div>
        <w:div w:id="778139713">
          <w:marLeft w:val="480"/>
          <w:marRight w:val="0"/>
          <w:marTop w:val="0"/>
          <w:marBottom w:val="0"/>
          <w:divBdr>
            <w:top w:val="none" w:sz="0" w:space="0" w:color="auto"/>
            <w:left w:val="none" w:sz="0" w:space="0" w:color="auto"/>
            <w:bottom w:val="none" w:sz="0" w:space="0" w:color="auto"/>
            <w:right w:val="none" w:sz="0" w:space="0" w:color="auto"/>
          </w:divBdr>
        </w:div>
        <w:div w:id="1516306498">
          <w:marLeft w:val="480"/>
          <w:marRight w:val="0"/>
          <w:marTop w:val="0"/>
          <w:marBottom w:val="0"/>
          <w:divBdr>
            <w:top w:val="none" w:sz="0" w:space="0" w:color="auto"/>
            <w:left w:val="none" w:sz="0" w:space="0" w:color="auto"/>
            <w:bottom w:val="none" w:sz="0" w:space="0" w:color="auto"/>
            <w:right w:val="none" w:sz="0" w:space="0" w:color="auto"/>
          </w:divBdr>
        </w:div>
        <w:div w:id="1847553736">
          <w:marLeft w:val="480"/>
          <w:marRight w:val="0"/>
          <w:marTop w:val="0"/>
          <w:marBottom w:val="0"/>
          <w:divBdr>
            <w:top w:val="none" w:sz="0" w:space="0" w:color="auto"/>
            <w:left w:val="none" w:sz="0" w:space="0" w:color="auto"/>
            <w:bottom w:val="none" w:sz="0" w:space="0" w:color="auto"/>
            <w:right w:val="none" w:sz="0" w:space="0" w:color="auto"/>
          </w:divBdr>
        </w:div>
        <w:div w:id="1935819363">
          <w:marLeft w:val="480"/>
          <w:marRight w:val="0"/>
          <w:marTop w:val="0"/>
          <w:marBottom w:val="0"/>
          <w:divBdr>
            <w:top w:val="none" w:sz="0" w:space="0" w:color="auto"/>
            <w:left w:val="none" w:sz="0" w:space="0" w:color="auto"/>
            <w:bottom w:val="none" w:sz="0" w:space="0" w:color="auto"/>
            <w:right w:val="none" w:sz="0" w:space="0" w:color="auto"/>
          </w:divBdr>
        </w:div>
        <w:div w:id="1972130231">
          <w:marLeft w:val="480"/>
          <w:marRight w:val="0"/>
          <w:marTop w:val="0"/>
          <w:marBottom w:val="0"/>
          <w:divBdr>
            <w:top w:val="none" w:sz="0" w:space="0" w:color="auto"/>
            <w:left w:val="none" w:sz="0" w:space="0" w:color="auto"/>
            <w:bottom w:val="none" w:sz="0" w:space="0" w:color="auto"/>
            <w:right w:val="none" w:sz="0" w:space="0" w:color="auto"/>
          </w:divBdr>
        </w:div>
      </w:divsChild>
    </w:div>
    <w:div w:id="1805078372">
      <w:bodyDiv w:val="1"/>
      <w:marLeft w:val="0"/>
      <w:marRight w:val="0"/>
      <w:marTop w:val="0"/>
      <w:marBottom w:val="0"/>
      <w:divBdr>
        <w:top w:val="none" w:sz="0" w:space="0" w:color="auto"/>
        <w:left w:val="none" w:sz="0" w:space="0" w:color="auto"/>
        <w:bottom w:val="none" w:sz="0" w:space="0" w:color="auto"/>
        <w:right w:val="none" w:sz="0" w:space="0" w:color="auto"/>
      </w:divBdr>
    </w:div>
    <w:div w:id="1809130015">
      <w:bodyDiv w:val="1"/>
      <w:marLeft w:val="0"/>
      <w:marRight w:val="0"/>
      <w:marTop w:val="0"/>
      <w:marBottom w:val="0"/>
      <w:divBdr>
        <w:top w:val="none" w:sz="0" w:space="0" w:color="auto"/>
        <w:left w:val="none" w:sz="0" w:space="0" w:color="auto"/>
        <w:bottom w:val="none" w:sz="0" w:space="0" w:color="auto"/>
        <w:right w:val="none" w:sz="0" w:space="0" w:color="auto"/>
      </w:divBdr>
    </w:div>
    <w:div w:id="1838693373">
      <w:bodyDiv w:val="1"/>
      <w:marLeft w:val="0"/>
      <w:marRight w:val="0"/>
      <w:marTop w:val="0"/>
      <w:marBottom w:val="0"/>
      <w:divBdr>
        <w:top w:val="none" w:sz="0" w:space="0" w:color="auto"/>
        <w:left w:val="none" w:sz="0" w:space="0" w:color="auto"/>
        <w:bottom w:val="none" w:sz="0" w:space="0" w:color="auto"/>
        <w:right w:val="none" w:sz="0" w:space="0" w:color="auto"/>
      </w:divBdr>
    </w:div>
    <w:div w:id="1891765203">
      <w:bodyDiv w:val="1"/>
      <w:marLeft w:val="0"/>
      <w:marRight w:val="0"/>
      <w:marTop w:val="0"/>
      <w:marBottom w:val="0"/>
      <w:divBdr>
        <w:top w:val="none" w:sz="0" w:space="0" w:color="auto"/>
        <w:left w:val="none" w:sz="0" w:space="0" w:color="auto"/>
        <w:bottom w:val="none" w:sz="0" w:space="0" w:color="auto"/>
        <w:right w:val="none" w:sz="0" w:space="0" w:color="auto"/>
      </w:divBdr>
    </w:div>
    <w:div w:id="1904245234">
      <w:bodyDiv w:val="1"/>
      <w:marLeft w:val="0"/>
      <w:marRight w:val="0"/>
      <w:marTop w:val="0"/>
      <w:marBottom w:val="0"/>
      <w:divBdr>
        <w:top w:val="none" w:sz="0" w:space="0" w:color="auto"/>
        <w:left w:val="none" w:sz="0" w:space="0" w:color="auto"/>
        <w:bottom w:val="none" w:sz="0" w:space="0" w:color="auto"/>
        <w:right w:val="none" w:sz="0" w:space="0" w:color="auto"/>
      </w:divBdr>
    </w:div>
    <w:div w:id="1966695895">
      <w:bodyDiv w:val="1"/>
      <w:marLeft w:val="0"/>
      <w:marRight w:val="0"/>
      <w:marTop w:val="0"/>
      <w:marBottom w:val="0"/>
      <w:divBdr>
        <w:top w:val="none" w:sz="0" w:space="0" w:color="auto"/>
        <w:left w:val="none" w:sz="0" w:space="0" w:color="auto"/>
        <w:bottom w:val="none" w:sz="0" w:space="0" w:color="auto"/>
        <w:right w:val="none" w:sz="0" w:space="0" w:color="auto"/>
      </w:divBdr>
    </w:div>
    <w:div w:id="1987859737">
      <w:bodyDiv w:val="1"/>
      <w:marLeft w:val="0"/>
      <w:marRight w:val="0"/>
      <w:marTop w:val="0"/>
      <w:marBottom w:val="0"/>
      <w:divBdr>
        <w:top w:val="none" w:sz="0" w:space="0" w:color="auto"/>
        <w:left w:val="none" w:sz="0" w:space="0" w:color="auto"/>
        <w:bottom w:val="none" w:sz="0" w:space="0" w:color="auto"/>
        <w:right w:val="none" w:sz="0" w:space="0" w:color="auto"/>
      </w:divBdr>
    </w:div>
    <w:div w:id="2025667104">
      <w:bodyDiv w:val="1"/>
      <w:marLeft w:val="0"/>
      <w:marRight w:val="0"/>
      <w:marTop w:val="0"/>
      <w:marBottom w:val="0"/>
      <w:divBdr>
        <w:top w:val="none" w:sz="0" w:space="0" w:color="auto"/>
        <w:left w:val="none" w:sz="0" w:space="0" w:color="auto"/>
        <w:bottom w:val="none" w:sz="0" w:space="0" w:color="auto"/>
        <w:right w:val="none" w:sz="0" w:space="0" w:color="auto"/>
      </w:divBdr>
    </w:div>
    <w:div w:id="2060737026">
      <w:bodyDiv w:val="1"/>
      <w:marLeft w:val="0"/>
      <w:marRight w:val="0"/>
      <w:marTop w:val="0"/>
      <w:marBottom w:val="0"/>
      <w:divBdr>
        <w:top w:val="none" w:sz="0" w:space="0" w:color="auto"/>
        <w:left w:val="none" w:sz="0" w:space="0" w:color="auto"/>
        <w:bottom w:val="none" w:sz="0" w:space="0" w:color="auto"/>
        <w:right w:val="none" w:sz="0" w:space="0" w:color="auto"/>
      </w:divBdr>
    </w:div>
    <w:div w:id="2061517492">
      <w:bodyDiv w:val="1"/>
      <w:marLeft w:val="0"/>
      <w:marRight w:val="0"/>
      <w:marTop w:val="0"/>
      <w:marBottom w:val="0"/>
      <w:divBdr>
        <w:top w:val="none" w:sz="0" w:space="0" w:color="auto"/>
        <w:left w:val="none" w:sz="0" w:space="0" w:color="auto"/>
        <w:bottom w:val="none" w:sz="0" w:space="0" w:color="auto"/>
        <w:right w:val="none" w:sz="0" w:space="0" w:color="auto"/>
      </w:divBdr>
    </w:div>
    <w:div w:id="2076463012">
      <w:bodyDiv w:val="1"/>
      <w:marLeft w:val="0"/>
      <w:marRight w:val="0"/>
      <w:marTop w:val="0"/>
      <w:marBottom w:val="0"/>
      <w:divBdr>
        <w:top w:val="none" w:sz="0" w:space="0" w:color="auto"/>
        <w:left w:val="none" w:sz="0" w:space="0" w:color="auto"/>
        <w:bottom w:val="none" w:sz="0" w:space="0" w:color="auto"/>
        <w:right w:val="none" w:sz="0" w:space="0" w:color="auto"/>
      </w:divBdr>
      <w:divsChild>
        <w:div w:id="27920439">
          <w:marLeft w:val="480"/>
          <w:marRight w:val="0"/>
          <w:marTop w:val="0"/>
          <w:marBottom w:val="0"/>
          <w:divBdr>
            <w:top w:val="none" w:sz="0" w:space="0" w:color="auto"/>
            <w:left w:val="none" w:sz="0" w:space="0" w:color="auto"/>
            <w:bottom w:val="none" w:sz="0" w:space="0" w:color="auto"/>
            <w:right w:val="none" w:sz="0" w:space="0" w:color="auto"/>
          </w:divBdr>
        </w:div>
        <w:div w:id="392199681">
          <w:marLeft w:val="480"/>
          <w:marRight w:val="0"/>
          <w:marTop w:val="0"/>
          <w:marBottom w:val="0"/>
          <w:divBdr>
            <w:top w:val="none" w:sz="0" w:space="0" w:color="auto"/>
            <w:left w:val="none" w:sz="0" w:space="0" w:color="auto"/>
            <w:bottom w:val="none" w:sz="0" w:space="0" w:color="auto"/>
            <w:right w:val="none" w:sz="0" w:space="0" w:color="auto"/>
          </w:divBdr>
        </w:div>
        <w:div w:id="496458659">
          <w:marLeft w:val="480"/>
          <w:marRight w:val="0"/>
          <w:marTop w:val="0"/>
          <w:marBottom w:val="0"/>
          <w:divBdr>
            <w:top w:val="none" w:sz="0" w:space="0" w:color="auto"/>
            <w:left w:val="none" w:sz="0" w:space="0" w:color="auto"/>
            <w:bottom w:val="none" w:sz="0" w:space="0" w:color="auto"/>
            <w:right w:val="none" w:sz="0" w:space="0" w:color="auto"/>
          </w:divBdr>
        </w:div>
        <w:div w:id="625240445">
          <w:marLeft w:val="480"/>
          <w:marRight w:val="0"/>
          <w:marTop w:val="0"/>
          <w:marBottom w:val="0"/>
          <w:divBdr>
            <w:top w:val="none" w:sz="0" w:space="0" w:color="auto"/>
            <w:left w:val="none" w:sz="0" w:space="0" w:color="auto"/>
            <w:bottom w:val="none" w:sz="0" w:space="0" w:color="auto"/>
            <w:right w:val="none" w:sz="0" w:space="0" w:color="auto"/>
          </w:divBdr>
        </w:div>
        <w:div w:id="1026053356">
          <w:marLeft w:val="480"/>
          <w:marRight w:val="0"/>
          <w:marTop w:val="0"/>
          <w:marBottom w:val="0"/>
          <w:divBdr>
            <w:top w:val="none" w:sz="0" w:space="0" w:color="auto"/>
            <w:left w:val="none" w:sz="0" w:space="0" w:color="auto"/>
            <w:bottom w:val="none" w:sz="0" w:space="0" w:color="auto"/>
            <w:right w:val="none" w:sz="0" w:space="0" w:color="auto"/>
          </w:divBdr>
        </w:div>
        <w:div w:id="1893928318">
          <w:marLeft w:val="480"/>
          <w:marRight w:val="0"/>
          <w:marTop w:val="0"/>
          <w:marBottom w:val="0"/>
          <w:divBdr>
            <w:top w:val="none" w:sz="0" w:space="0" w:color="auto"/>
            <w:left w:val="none" w:sz="0" w:space="0" w:color="auto"/>
            <w:bottom w:val="none" w:sz="0" w:space="0" w:color="auto"/>
            <w:right w:val="none" w:sz="0" w:space="0" w:color="auto"/>
          </w:divBdr>
        </w:div>
      </w:divsChild>
    </w:div>
    <w:div w:id="2121341854">
      <w:bodyDiv w:val="1"/>
      <w:marLeft w:val="0"/>
      <w:marRight w:val="0"/>
      <w:marTop w:val="0"/>
      <w:marBottom w:val="0"/>
      <w:divBdr>
        <w:top w:val="none" w:sz="0" w:space="0" w:color="auto"/>
        <w:left w:val="none" w:sz="0" w:space="0" w:color="auto"/>
        <w:bottom w:val="none" w:sz="0" w:space="0" w:color="auto"/>
        <w:right w:val="none" w:sz="0" w:space="0" w:color="auto"/>
      </w:divBdr>
      <w:divsChild>
        <w:div w:id="396518103">
          <w:marLeft w:val="480"/>
          <w:marRight w:val="0"/>
          <w:marTop w:val="0"/>
          <w:marBottom w:val="0"/>
          <w:divBdr>
            <w:top w:val="none" w:sz="0" w:space="0" w:color="auto"/>
            <w:left w:val="none" w:sz="0" w:space="0" w:color="auto"/>
            <w:bottom w:val="none" w:sz="0" w:space="0" w:color="auto"/>
            <w:right w:val="none" w:sz="0" w:space="0" w:color="auto"/>
          </w:divBdr>
        </w:div>
        <w:div w:id="445655491">
          <w:marLeft w:val="480"/>
          <w:marRight w:val="0"/>
          <w:marTop w:val="0"/>
          <w:marBottom w:val="0"/>
          <w:divBdr>
            <w:top w:val="none" w:sz="0" w:space="0" w:color="auto"/>
            <w:left w:val="none" w:sz="0" w:space="0" w:color="auto"/>
            <w:bottom w:val="none" w:sz="0" w:space="0" w:color="auto"/>
            <w:right w:val="none" w:sz="0" w:space="0" w:color="auto"/>
          </w:divBdr>
        </w:div>
        <w:div w:id="758252941">
          <w:marLeft w:val="480"/>
          <w:marRight w:val="0"/>
          <w:marTop w:val="0"/>
          <w:marBottom w:val="0"/>
          <w:divBdr>
            <w:top w:val="none" w:sz="0" w:space="0" w:color="auto"/>
            <w:left w:val="none" w:sz="0" w:space="0" w:color="auto"/>
            <w:bottom w:val="none" w:sz="0" w:space="0" w:color="auto"/>
            <w:right w:val="none" w:sz="0" w:space="0" w:color="auto"/>
          </w:divBdr>
        </w:div>
        <w:div w:id="958340872">
          <w:marLeft w:val="480"/>
          <w:marRight w:val="0"/>
          <w:marTop w:val="0"/>
          <w:marBottom w:val="0"/>
          <w:divBdr>
            <w:top w:val="none" w:sz="0" w:space="0" w:color="auto"/>
            <w:left w:val="none" w:sz="0" w:space="0" w:color="auto"/>
            <w:bottom w:val="none" w:sz="0" w:space="0" w:color="auto"/>
            <w:right w:val="none" w:sz="0" w:space="0" w:color="auto"/>
          </w:divBdr>
        </w:div>
        <w:div w:id="1046025181">
          <w:marLeft w:val="480"/>
          <w:marRight w:val="0"/>
          <w:marTop w:val="0"/>
          <w:marBottom w:val="0"/>
          <w:divBdr>
            <w:top w:val="none" w:sz="0" w:space="0" w:color="auto"/>
            <w:left w:val="none" w:sz="0" w:space="0" w:color="auto"/>
            <w:bottom w:val="none" w:sz="0" w:space="0" w:color="auto"/>
            <w:right w:val="none" w:sz="0" w:space="0" w:color="auto"/>
          </w:divBdr>
        </w:div>
        <w:div w:id="1772387197">
          <w:marLeft w:val="480"/>
          <w:marRight w:val="0"/>
          <w:marTop w:val="0"/>
          <w:marBottom w:val="0"/>
          <w:divBdr>
            <w:top w:val="none" w:sz="0" w:space="0" w:color="auto"/>
            <w:left w:val="none" w:sz="0" w:space="0" w:color="auto"/>
            <w:bottom w:val="none" w:sz="0" w:space="0" w:color="auto"/>
            <w:right w:val="none" w:sz="0" w:space="0" w:color="auto"/>
          </w:divBdr>
        </w:div>
        <w:div w:id="2047246066">
          <w:marLeft w:val="480"/>
          <w:marRight w:val="0"/>
          <w:marTop w:val="0"/>
          <w:marBottom w:val="0"/>
          <w:divBdr>
            <w:top w:val="none" w:sz="0" w:space="0" w:color="auto"/>
            <w:left w:val="none" w:sz="0" w:space="0" w:color="auto"/>
            <w:bottom w:val="none" w:sz="0" w:space="0" w:color="auto"/>
            <w:right w:val="none" w:sz="0" w:space="0" w:color="auto"/>
          </w:divBdr>
        </w:div>
      </w:divsChild>
    </w:div>
    <w:div w:id="2124154364">
      <w:bodyDiv w:val="1"/>
      <w:marLeft w:val="0"/>
      <w:marRight w:val="0"/>
      <w:marTop w:val="0"/>
      <w:marBottom w:val="0"/>
      <w:divBdr>
        <w:top w:val="none" w:sz="0" w:space="0" w:color="auto"/>
        <w:left w:val="none" w:sz="0" w:space="0" w:color="auto"/>
        <w:bottom w:val="none" w:sz="0" w:space="0" w:color="auto"/>
        <w:right w:val="none" w:sz="0" w:space="0" w:color="auto"/>
      </w:divBdr>
    </w:div>
    <w:div w:id="213328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5/3065386" TargetMode="External"/><Relationship Id="rId21" Type="http://schemas.openxmlformats.org/officeDocument/2006/relationships/hyperlink" Target="http://arxiv.org/abs/2010.11929" TargetMode="External"/><Relationship Id="rId42" Type="http://schemas.openxmlformats.org/officeDocument/2006/relationships/hyperlink" Target="http://arxiv.org/abs/2402.08164" TargetMode="External"/><Relationship Id="rId47" Type="http://schemas.openxmlformats.org/officeDocument/2006/relationships/hyperlink" Target="https://doi.org/10.1177/2192568218770769" TargetMode="External"/><Relationship Id="rId63" Type="http://schemas.openxmlformats.org/officeDocument/2006/relationships/hyperlink" Target="https://doi.org/10.1049/ipr2.13074" TargetMode="External"/><Relationship Id="rId68" Type="http://schemas.openxmlformats.org/officeDocument/2006/relationships/hyperlink" Target="http://arxiv.org/abs/2010.04159" TargetMode="External"/><Relationship Id="rId2" Type="http://schemas.openxmlformats.org/officeDocument/2006/relationships/customXml" Target="../customXml/item2.xml"/><Relationship Id="rId16" Type="http://schemas.openxmlformats.org/officeDocument/2006/relationships/hyperlink" Target="https://doi.org/10.3390/rs13030516" TargetMode="External"/><Relationship Id="rId29" Type="http://schemas.openxmlformats.org/officeDocument/2006/relationships/hyperlink" Target="https://doi.org/10.1109/ACCESS.2024.3423689" TargetMode="External"/><Relationship Id="rId11" Type="http://schemas.openxmlformats.org/officeDocument/2006/relationships/image" Target="media/image1.png"/><Relationship Id="rId24" Type="http://schemas.openxmlformats.org/officeDocument/2006/relationships/hyperlink" Target="http://arxiv.org/abs/2311.13314" TargetMode="External"/><Relationship Id="rId32" Type="http://schemas.openxmlformats.org/officeDocument/2006/relationships/hyperlink" Target="https://doi.org/10.1016/j.compbiomed.2023.106791" TargetMode="External"/><Relationship Id="rId37" Type="http://schemas.openxmlformats.org/officeDocument/2006/relationships/hyperlink" Target="https://doi.org/10.1155/2022/5089078" TargetMode="External"/><Relationship Id="rId40" Type="http://schemas.openxmlformats.org/officeDocument/2006/relationships/hyperlink" Target="https://doi.org/10.1038/s41598-021-95626-y" TargetMode="External"/><Relationship Id="rId45" Type="http://schemas.openxmlformats.org/officeDocument/2006/relationships/hyperlink" Target="https://doi.org/10.32604/cmes.2024.050760" TargetMode="External"/><Relationship Id="rId53" Type="http://schemas.openxmlformats.org/officeDocument/2006/relationships/hyperlink" Target="https://doi.org/10.11591/eei.v13i3.6861" TargetMode="External"/><Relationship Id="rId58" Type="http://schemas.openxmlformats.org/officeDocument/2006/relationships/hyperlink" Target="https://doi.org/10.48550/arXiv.1905.11946" TargetMode="External"/><Relationship Id="rId66" Type="http://schemas.openxmlformats.org/officeDocument/2006/relationships/hyperlink" Target="https://doi.org/10.1109/TNNLS.2022.3190671" TargetMode="External"/><Relationship Id="rId5" Type="http://schemas.openxmlformats.org/officeDocument/2006/relationships/numbering" Target="numbering.xml"/><Relationship Id="rId61" Type="http://schemas.openxmlformats.org/officeDocument/2006/relationships/hyperlink" Target="https://dl.acm.org/doi/pdf/10.5555/3295222.3295349" TargetMode="External"/><Relationship Id="rId19" Type="http://schemas.openxmlformats.org/officeDocument/2006/relationships/hyperlink" Target="https://doi.org/10.3390/diagnostics11081384" TargetMode="External"/><Relationship Id="rId14" Type="http://schemas.openxmlformats.org/officeDocument/2006/relationships/hyperlink" Target="https://doi.org/10.1016/j.eswa.2023.122347" TargetMode="External"/><Relationship Id="rId22" Type="http://schemas.openxmlformats.org/officeDocument/2006/relationships/hyperlink" Target="https://doi.org/10.21608/ijicis.2023.184311.1242" TargetMode="External"/><Relationship Id="rId27" Type="http://schemas.openxmlformats.org/officeDocument/2006/relationships/hyperlink" Target="https://doi.org/10.1007/s13244-017-0584-z" TargetMode="External"/><Relationship Id="rId30" Type="http://schemas.openxmlformats.org/officeDocument/2006/relationships/hyperlink" Target="https://doi.org/10.1016/j.bspc.2024.106981" TargetMode="External"/><Relationship Id="rId35" Type="http://schemas.openxmlformats.org/officeDocument/2006/relationships/hyperlink" Target="https://doi.org/10.3390/jimaging10090235" TargetMode="External"/><Relationship Id="rId43" Type="http://schemas.openxmlformats.org/officeDocument/2006/relationships/hyperlink" Target="https://doi.org/10.1109/ACCESS.2024.3442979" TargetMode="External"/><Relationship Id="rId48" Type="http://schemas.openxmlformats.org/officeDocument/2006/relationships/hyperlink" Target="https://doi.org/10.4108/eetpht.10.5553" TargetMode="External"/><Relationship Id="rId56" Type="http://schemas.openxmlformats.org/officeDocument/2006/relationships/hyperlink" Target="http://arxiv.org/abs/1602.07261" TargetMode="External"/><Relationship Id="rId64" Type="http://schemas.openxmlformats.org/officeDocument/2006/relationships/hyperlink" Target="https://doi.org/10.1186/s40537-019-0276-2" TargetMode="External"/><Relationship Id="rId69" Type="http://schemas.openxmlformats.org/officeDocument/2006/relationships/hyperlink" Target="https://doi.org/10.48550/arXiv.1611.01578" TargetMode="External"/><Relationship Id="rId8" Type="http://schemas.openxmlformats.org/officeDocument/2006/relationships/webSettings" Target="webSettings.xml"/><Relationship Id="rId51" Type="http://schemas.openxmlformats.org/officeDocument/2006/relationships/hyperlink" Target="https://doi.org/10.54808/JSCI.20.05.33"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arxiv.org/abs/2104.06468" TargetMode="External"/><Relationship Id="rId25" Type="http://schemas.openxmlformats.org/officeDocument/2006/relationships/hyperlink" Target="https://doi.org/10.29207/resti.v6i4.4222" TargetMode="External"/><Relationship Id="rId33" Type="http://schemas.openxmlformats.org/officeDocument/2006/relationships/hyperlink" Target="https://doi.org/10.1007/978-3-030-75778-6_2" TargetMode="External"/><Relationship Id="rId38" Type="http://schemas.openxmlformats.org/officeDocument/2006/relationships/hyperlink" Target="https://doi.org/10.1016/j.cmpb.2022.107141" TargetMode="External"/><Relationship Id="rId46" Type="http://schemas.openxmlformats.org/officeDocument/2006/relationships/hyperlink" Target="https://doi.org/10.1155/2024/2797320" TargetMode="External"/><Relationship Id="rId59" Type="http://schemas.openxmlformats.org/officeDocument/2006/relationships/hyperlink" Target="https://doi.org/10.48550/arXiv.2104.00298" TargetMode="External"/><Relationship Id="rId67" Type="http://schemas.openxmlformats.org/officeDocument/2006/relationships/hyperlink" Target="https://doi.org/10.1109/CVPR46437.2021.00681" TargetMode="External"/><Relationship Id="rId20" Type="http://schemas.openxmlformats.org/officeDocument/2006/relationships/hyperlink" Target="https://doi.org/10.3390/a17060221" TargetMode="External"/><Relationship Id="rId41" Type="http://schemas.openxmlformats.org/officeDocument/2006/relationships/hyperlink" Target="https://doi.org/10.4103/ijmy.ijmy_51_21" TargetMode="External"/><Relationship Id="rId54" Type="http://schemas.openxmlformats.org/officeDocument/2006/relationships/hyperlink" Target="http://arxiv.org/abs/1409.1556" TargetMode="External"/><Relationship Id="rId62" Type="http://schemas.openxmlformats.org/officeDocument/2006/relationships/hyperlink" Target="https://doi.org/10.1016/j.neucom.2023.127216"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3390/a17050207" TargetMode="External"/><Relationship Id="rId23" Type="http://schemas.openxmlformats.org/officeDocument/2006/relationships/hyperlink" Target="https://doi.org/10.1007/s11042-023-17644-4" TargetMode="External"/><Relationship Id="rId28" Type="http://schemas.openxmlformats.org/officeDocument/2006/relationships/hyperlink" Target="http://arxiv.org/abs/2403.16212" TargetMode="External"/><Relationship Id="rId36" Type="http://schemas.openxmlformats.org/officeDocument/2006/relationships/hyperlink" Target="https://doi.org/10.1186/s12911-024-02553-9" TargetMode="External"/><Relationship Id="rId49" Type="http://schemas.openxmlformats.org/officeDocument/2006/relationships/hyperlink" Target="https://doi.org/10.1038/s41598-023-32462-2" TargetMode="External"/><Relationship Id="rId57" Type="http://schemas.openxmlformats.org/officeDocument/2006/relationships/hyperlink" Target="http://arxiv.org/abs/1409.4842" TargetMode="External"/><Relationship Id="rId10" Type="http://schemas.openxmlformats.org/officeDocument/2006/relationships/endnotes" Target="endnotes.xml"/><Relationship Id="rId31" Type="http://schemas.openxmlformats.org/officeDocument/2006/relationships/hyperlink" Target="http://ir.jkuat.ac.ke/handle/123456789/5559" TargetMode="External"/><Relationship Id="rId44" Type="http://schemas.openxmlformats.org/officeDocument/2006/relationships/hyperlink" Target="https://cdn.openai.com/research-covers/language-unsupervised/language_understanding_paper.pdf" TargetMode="External"/><Relationship Id="rId52" Type="http://schemas.openxmlformats.org/officeDocument/2006/relationships/hyperlink" Target="https://doi.org/10.1007/s41019-021-00167-z" TargetMode="External"/><Relationship Id="rId60" Type="http://schemas.openxmlformats.org/officeDocument/2006/relationships/hyperlink" Target="https://doi.org/10.1016/j.bspc.2024.106001" TargetMode="External"/><Relationship Id="rId65" Type="http://schemas.openxmlformats.org/officeDocument/2006/relationships/hyperlink" Target="http://arxiv.org/abs/2403.03849" TargetMode="External"/><Relationship Id="rId7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oi.org/10.1007/s10916-023-01941-4" TargetMode="External"/><Relationship Id="rId18" Type="http://schemas.openxmlformats.org/officeDocument/2006/relationships/hyperlink" Target="https://doi.org/10.1016/j.media.2022.102444" TargetMode="External"/><Relationship Id="rId39" Type="http://schemas.openxmlformats.org/officeDocument/2006/relationships/hyperlink" Target="https://arxiv.org/pdf/1511.08458" TargetMode="External"/><Relationship Id="rId34" Type="http://schemas.openxmlformats.org/officeDocument/2006/relationships/hyperlink" Target="https://doi.org/10.1016/j.asoc.2020.106691" TargetMode="External"/><Relationship Id="rId50" Type="http://schemas.openxmlformats.org/officeDocument/2006/relationships/hyperlink" Target="https://doi.org/10.1016/j.procs.2024.04.074" TargetMode="External"/><Relationship Id="rId55" Type="http://schemas.openxmlformats.org/officeDocument/2006/relationships/hyperlink" Target="https://doi.org/10.1007/s13735-021-00218-1" TargetMode="External"/><Relationship Id="rId7" Type="http://schemas.openxmlformats.org/officeDocument/2006/relationships/settings" Target="setting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239191AD8DA14D95B49E8789335616" ma:contentTypeVersion="4" ma:contentTypeDescription="Create a new document." ma:contentTypeScope="" ma:versionID="9596d05450e14d49507faa528fccc969">
  <xsd:schema xmlns:xsd="http://www.w3.org/2001/XMLSchema" xmlns:xs="http://www.w3.org/2001/XMLSchema" xmlns:p="http://schemas.microsoft.com/office/2006/metadata/properties" xmlns:ns2="881523b1-ed7f-4dab-8e5e-3d753b62f1a1" targetNamespace="http://schemas.microsoft.com/office/2006/metadata/properties" ma:root="true" ma:fieldsID="00e1d15827508b0394aefec213ce038e" ns2:_="">
    <xsd:import namespace="881523b1-ed7f-4dab-8e5e-3d753b62f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1523b1-ed7f-4dab-8e5e-3d753b62f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0D3201-61D0-469F-8531-0EF248BE37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1523b1-ed7f-4dab-8e5e-3d753b62f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980B8D-C6BF-4FFE-BB7C-DF555625A6CA}">
  <ds:schemaRefs>
    <ds:schemaRef ds:uri="http://schemas.openxmlformats.org/officeDocument/2006/bibliography"/>
  </ds:schemaRefs>
</ds:datastoreItem>
</file>

<file path=customXml/itemProps3.xml><?xml version="1.0" encoding="utf-8"?>
<ds:datastoreItem xmlns:ds="http://schemas.openxmlformats.org/officeDocument/2006/customXml" ds:itemID="{D49716A8-0D2F-4641-B726-5735CC30A43A}">
  <ds:schemaRefs>
    <ds:schemaRef ds:uri="http://schemas.microsoft.com/sharepoint/v3/contenttype/forms"/>
  </ds:schemaRefs>
</ds:datastoreItem>
</file>

<file path=customXml/itemProps4.xml><?xml version="1.0" encoding="utf-8"?>
<ds:datastoreItem xmlns:ds="http://schemas.openxmlformats.org/officeDocument/2006/customXml" ds:itemID="{BB8ADADE-F1D6-4B4D-BFA8-4DAFB31447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12685</Words>
  <Characters>72305</Characters>
  <Application>Microsoft Office Word</Application>
  <DocSecurity>4</DocSecurity>
  <Lines>602</Lines>
  <Paragraphs>169</Paragraphs>
  <ScaleCrop>false</ScaleCrop>
  <Company/>
  <LinksUpToDate>false</LinksUpToDate>
  <CharactersWithSpaces>84821</CharactersWithSpaces>
  <SharedDoc>false</SharedDoc>
  <HLinks>
    <vt:vector size="498" baseType="variant">
      <vt:variant>
        <vt:i4>4915279</vt:i4>
      </vt:variant>
      <vt:variant>
        <vt:i4>327</vt:i4>
      </vt:variant>
      <vt:variant>
        <vt:i4>0</vt:i4>
      </vt:variant>
      <vt:variant>
        <vt:i4>5</vt:i4>
      </vt:variant>
      <vt:variant>
        <vt:lpwstr>https://doi.org/10.48550/arXiv.1611.01578</vt:lpwstr>
      </vt:variant>
      <vt:variant>
        <vt:lpwstr/>
      </vt:variant>
      <vt:variant>
        <vt:i4>7471149</vt:i4>
      </vt:variant>
      <vt:variant>
        <vt:i4>324</vt:i4>
      </vt:variant>
      <vt:variant>
        <vt:i4>0</vt:i4>
      </vt:variant>
      <vt:variant>
        <vt:i4>5</vt:i4>
      </vt:variant>
      <vt:variant>
        <vt:lpwstr>http://arxiv.org/abs/2010.04159</vt:lpwstr>
      </vt:variant>
      <vt:variant>
        <vt:lpwstr/>
      </vt:variant>
      <vt:variant>
        <vt:i4>655440</vt:i4>
      </vt:variant>
      <vt:variant>
        <vt:i4>321</vt:i4>
      </vt:variant>
      <vt:variant>
        <vt:i4>0</vt:i4>
      </vt:variant>
      <vt:variant>
        <vt:i4>5</vt:i4>
      </vt:variant>
      <vt:variant>
        <vt:lpwstr>https://doi.org/10.1109/CVPR46437.2021.00681</vt:lpwstr>
      </vt:variant>
      <vt:variant>
        <vt:lpwstr/>
      </vt:variant>
      <vt:variant>
        <vt:i4>3145763</vt:i4>
      </vt:variant>
      <vt:variant>
        <vt:i4>318</vt:i4>
      </vt:variant>
      <vt:variant>
        <vt:i4>0</vt:i4>
      </vt:variant>
      <vt:variant>
        <vt:i4>5</vt:i4>
      </vt:variant>
      <vt:variant>
        <vt:lpwstr>https://doi.org/10.1109/TNNLS.2022.3190671</vt:lpwstr>
      </vt:variant>
      <vt:variant>
        <vt:lpwstr/>
      </vt:variant>
      <vt:variant>
        <vt:i4>7667747</vt:i4>
      </vt:variant>
      <vt:variant>
        <vt:i4>315</vt:i4>
      </vt:variant>
      <vt:variant>
        <vt:i4>0</vt:i4>
      </vt:variant>
      <vt:variant>
        <vt:i4>5</vt:i4>
      </vt:variant>
      <vt:variant>
        <vt:lpwstr>http://arxiv.org/abs/2403.03849</vt:lpwstr>
      </vt:variant>
      <vt:variant>
        <vt:lpwstr/>
      </vt:variant>
      <vt:variant>
        <vt:i4>917528</vt:i4>
      </vt:variant>
      <vt:variant>
        <vt:i4>312</vt:i4>
      </vt:variant>
      <vt:variant>
        <vt:i4>0</vt:i4>
      </vt:variant>
      <vt:variant>
        <vt:i4>5</vt:i4>
      </vt:variant>
      <vt:variant>
        <vt:lpwstr>https://doi.org/10.1186/s40537-019-0276-2</vt:lpwstr>
      </vt:variant>
      <vt:variant>
        <vt:lpwstr/>
      </vt:variant>
      <vt:variant>
        <vt:i4>6291554</vt:i4>
      </vt:variant>
      <vt:variant>
        <vt:i4>309</vt:i4>
      </vt:variant>
      <vt:variant>
        <vt:i4>0</vt:i4>
      </vt:variant>
      <vt:variant>
        <vt:i4>5</vt:i4>
      </vt:variant>
      <vt:variant>
        <vt:lpwstr>https://doi.org/10.1049/ipr2.13074</vt:lpwstr>
      </vt:variant>
      <vt:variant>
        <vt:lpwstr/>
      </vt:variant>
      <vt:variant>
        <vt:i4>5177432</vt:i4>
      </vt:variant>
      <vt:variant>
        <vt:i4>306</vt:i4>
      </vt:variant>
      <vt:variant>
        <vt:i4>0</vt:i4>
      </vt:variant>
      <vt:variant>
        <vt:i4>5</vt:i4>
      </vt:variant>
      <vt:variant>
        <vt:lpwstr>https://doi.org/10.1016/j.neucom.2023.127216</vt:lpwstr>
      </vt:variant>
      <vt:variant>
        <vt:lpwstr/>
      </vt:variant>
      <vt:variant>
        <vt:i4>7798822</vt:i4>
      </vt:variant>
      <vt:variant>
        <vt:i4>303</vt:i4>
      </vt:variant>
      <vt:variant>
        <vt:i4>0</vt:i4>
      </vt:variant>
      <vt:variant>
        <vt:i4>5</vt:i4>
      </vt:variant>
      <vt:variant>
        <vt:lpwstr>https://dl.acm.org/doi/pdf/10.5555/3295222.3295349</vt:lpwstr>
      </vt:variant>
      <vt:variant>
        <vt:lpwstr/>
      </vt:variant>
      <vt:variant>
        <vt:i4>3342393</vt:i4>
      </vt:variant>
      <vt:variant>
        <vt:i4>300</vt:i4>
      </vt:variant>
      <vt:variant>
        <vt:i4>0</vt:i4>
      </vt:variant>
      <vt:variant>
        <vt:i4>5</vt:i4>
      </vt:variant>
      <vt:variant>
        <vt:lpwstr>https://doi.org/10.1016/j.bspc.2024.106001</vt:lpwstr>
      </vt:variant>
      <vt:variant>
        <vt:lpwstr/>
      </vt:variant>
      <vt:variant>
        <vt:i4>4587594</vt:i4>
      </vt:variant>
      <vt:variant>
        <vt:i4>297</vt:i4>
      </vt:variant>
      <vt:variant>
        <vt:i4>0</vt:i4>
      </vt:variant>
      <vt:variant>
        <vt:i4>5</vt:i4>
      </vt:variant>
      <vt:variant>
        <vt:lpwstr>https://doi.org/10.48550/arXiv.2104.00298</vt:lpwstr>
      </vt:variant>
      <vt:variant>
        <vt:lpwstr/>
      </vt:variant>
      <vt:variant>
        <vt:i4>4784201</vt:i4>
      </vt:variant>
      <vt:variant>
        <vt:i4>294</vt:i4>
      </vt:variant>
      <vt:variant>
        <vt:i4>0</vt:i4>
      </vt:variant>
      <vt:variant>
        <vt:i4>5</vt:i4>
      </vt:variant>
      <vt:variant>
        <vt:lpwstr>https://doi.org/10.48550/arXiv.1905.11946</vt:lpwstr>
      </vt:variant>
      <vt:variant>
        <vt:lpwstr/>
      </vt:variant>
      <vt:variant>
        <vt:i4>8060961</vt:i4>
      </vt:variant>
      <vt:variant>
        <vt:i4>291</vt:i4>
      </vt:variant>
      <vt:variant>
        <vt:i4>0</vt:i4>
      </vt:variant>
      <vt:variant>
        <vt:i4>5</vt:i4>
      </vt:variant>
      <vt:variant>
        <vt:lpwstr>http://arxiv.org/abs/1409.4842</vt:lpwstr>
      </vt:variant>
      <vt:variant>
        <vt:lpwstr/>
      </vt:variant>
      <vt:variant>
        <vt:i4>7340074</vt:i4>
      </vt:variant>
      <vt:variant>
        <vt:i4>288</vt:i4>
      </vt:variant>
      <vt:variant>
        <vt:i4>0</vt:i4>
      </vt:variant>
      <vt:variant>
        <vt:i4>5</vt:i4>
      </vt:variant>
      <vt:variant>
        <vt:lpwstr>http://arxiv.org/abs/1602.07261</vt:lpwstr>
      </vt:variant>
      <vt:variant>
        <vt:lpwstr/>
      </vt:variant>
      <vt:variant>
        <vt:i4>2752560</vt:i4>
      </vt:variant>
      <vt:variant>
        <vt:i4>285</vt:i4>
      </vt:variant>
      <vt:variant>
        <vt:i4>0</vt:i4>
      </vt:variant>
      <vt:variant>
        <vt:i4>5</vt:i4>
      </vt:variant>
      <vt:variant>
        <vt:lpwstr>https://doi.org/10.1007/s13735-021-00218-1</vt:lpwstr>
      </vt:variant>
      <vt:variant>
        <vt:lpwstr/>
      </vt:variant>
      <vt:variant>
        <vt:i4>7471141</vt:i4>
      </vt:variant>
      <vt:variant>
        <vt:i4>282</vt:i4>
      </vt:variant>
      <vt:variant>
        <vt:i4>0</vt:i4>
      </vt:variant>
      <vt:variant>
        <vt:i4>5</vt:i4>
      </vt:variant>
      <vt:variant>
        <vt:lpwstr>http://arxiv.org/abs/1409.1556</vt:lpwstr>
      </vt:variant>
      <vt:variant>
        <vt:lpwstr/>
      </vt:variant>
      <vt:variant>
        <vt:i4>7471224</vt:i4>
      </vt:variant>
      <vt:variant>
        <vt:i4>279</vt:i4>
      </vt:variant>
      <vt:variant>
        <vt:i4>0</vt:i4>
      </vt:variant>
      <vt:variant>
        <vt:i4>5</vt:i4>
      </vt:variant>
      <vt:variant>
        <vt:lpwstr>https://doi.org/10.11591/eei.v13i3.6861</vt:lpwstr>
      </vt:variant>
      <vt:variant>
        <vt:lpwstr/>
      </vt:variant>
      <vt:variant>
        <vt:i4>6488119</vt:i4>
      </vt:variant>
      <vt:variant>
        <vt:i4>276</vt:i4>
      </vt:variant>
      <vt:variant>
        <vt:i4>0</vt:i4>
      </vt:variant>
      <vt:variant>
        <vt:i4>5</vt:i4>
      </vt:variant>
      <vt:variant>
        <vt:lpwstr>https://doi.org/10.1007/s41019-021-00167-z</vt:lpwstr>
      </vt:variant>
      <vt:variant>
        <vt:lpwstr/>
      </vt:variant>
      <vt:variant>
        <vt:i4>3276913</vt:i4>
      </vt:variant>
      <vt:variant>
        <vt:i4>273</vt:i4>
      </vt:variant>
      <vt:variant>
        <vt:i4>0</vt:i4>
      </vt:variant>
      <vt:variant>
        <vt:i4>5</vt:i4>
      </vt:variant>
      <vt:variant>
        <vt:lpwstr>https://doi.org/10.54808/JSCI.20.05.33</vt:lpwstr>
      </vt:variant>
      <vt:variant>
        <vt:lpwstr/>
      </vt:variant>
      <vt:variant>
        <vt:i4>3014768</vt:i4>
      </vt:variant>
      <vt:variant>
        <vt:i4>270</vt:i4>
      </vt:variant>
      <vt:variant>
        <vt:i4>0</vt:i4>
      </vt:variant>
      <vt:variant>
        <vt:i4>5</vt:i4>
      </vt:variant>
      <vt:variant>
        <vt:lpwstr>https://doi.org/10.1016/j.procs.2024.04.074</vt:lpwstr>
      </vt:variant>
      <vt:variant>
        <vt:lpwstr/>
      </vt:variant>
      <vt:variant>
        <vt:i4>2949170</vt:i4>
      </vt:variant>
      <vt:variant>
        <vt:i4>267</vt:i4>
      </vt:variant>
      <vt:variant>
        <vt:i4>0</vt:i4>
      </vt:variant>
      <vt:variant>
        <vt:i4>5</vt:i4>
      </vt:variant>
      <vt:variant>
        <vt:lpwstr>https://doi.org/10.1038/s41598-023-32462-2</vt:lpwstr>
      </vt:variant>
      <vt:variant>
        <vt:lpwstr/>
      </vt:variant>
      <vt:variant>
        <vt:i4>7209012</vt:i4>
      </vt:variant>
      <vt:variant>
        <vt:i4>264</vt:i4>
      </vt:variant>
      <vt:variant>
        <vt:i4>0</vt:i4>
      </vt:variant>
      <vt:variant>
        <vt:i4>5</vt:i4>
      </vt:variant>
      <vt:variant>
        <vt:lpwstr>https://doi.org/10.4108/eetpht.10.5553</vt:lpwstr>
      </vt:variant>
      <vt:variant>
        <vt:lpwstr/>
      </vt:variant>
      <vt:variant>
        <vt:i4>1179738</vt:i4>
      </vt:variant>
      <vt:variant>
        <vt:i4>261</vt:i4>
      </vt:variant>
      <vt:variant>
        <vt:i4>0</vt:i4>
      </vt:variant>
      <vt:variant>
        <vt:i4>5</vt:i4>
      </vt:variant>
      <vt:variant>
        <vt:lpwstr>https://doi.org/10.1177/2192568218770769</vt:lpwstr>
      </vt:variant>
      <vt:variant>
        <vt:lpwstr/>
      </vt:variant>
      <vt:variant>
        <vt:i4>1704003</vt:i4>
      </vt:variant>
      <vt:variant>
        <vt:i4>258</vt:i4>
      </vt:variant>
      <vt:variant>
        <vt:i4>0</vt:i4>
      </vt:variant>
      <vt:variant>
        <vt:i4>5</vt:i4>
      </vt:variant>
      <vt:variant>
        <vt:lpwstr>https://doi.org/10.1155/2024/2797320</vt:lpwstr>
      </vt:variant>
      <vt:variant>
        <vt:lpwstr/>
      </vt:variant>
      <vt:variant>
        <vt:i4>1441861</vt:i4>
      </vt:variant>
      <vt:variant>
        <vt:i4>255</vt:i4>
      </vt:variant>
      <vt:variant>
        <vt:i4>0</vt:i4>
      </vt:variant>
      <vt:variant>
        <vt:i4>5</vt:i4>
      </vt:variant>
      <vt:variant>
        <vt:lpwstr>https://doi.org/10.32604/cmes.2024.050760</vt:lpwstr>
      </vt:variant>
      <vt:variant>
        <vt:lpwstr/>
      </vt:variant>
      <vt:variant>
        <vt:i4>1704008</vt:i4>
      </vt:variant>
      <vt:variant>
        <vt:i4>252</vt:i4>
      </vt:variant>
      <vt:variant>
        <vt:i4>0</vt:i4>
      </vt:variant>
      <vt:variant>
        <vt:i4>5</vt:i4>
      </vt:variant>
      <vt:variant>
        <vt:lpwstr>https://cdn.openai.com/research-covers/language-unsupervised/language_understanding_paper.pdf</vt:lpwstr>
      </vt:variant>
      <vt:variant>
        <vt:lpwstr/>
      </vt:variant>
      <vt:variant>
        <vt:i4>7929911</vt:i4>
      </vt:variant>
      <vt:variant>
        <vt:i4>249</vt:i4>
      </vt:variant>
      <vt:variant>
        <vt:i4>0</vt:i4>
      </vt:variant>
      <vt:variant>
        <vt:i4>5</vt:i4>
      </vt:variant>
      <vt:variant>
        <vt:lpwstr>https://doi.org/10.1109/ACCESS.2024.3442979</vt:lpwstr>
      </vt:variant>
      <vt:variant>
        <vt:lpwstr/>
      </vt:variant>
      <vt:variant>
        <vt:i4>8126507</vt:i4>
      </vt:variant>
      <vt:variant>
        <vt:i4>246</vt:i4>
      </vt:variant>
      <vt:variant>
        <vt:i4>0</vt:i4>
      </vt:variant>
      <vt:variant>
        <vt:i4>5</vt:i4>
      </vt:variant>
      <vt:variant>
        <vt:lpwstr>http://arxiv.org/abs/2402.08164</vt:lpwstr>
      </vt:variant>
      <vt:variant>
        <vt:lpwstr/>
      </vt:variant>
      <vt:variant>
        <vt:i4>6094859</vt:i4>
      </vt:variant>
      <vt:variant>
        <vt:i4>243</vt:i4>
      </vt:variant>
      <vt:variant>
        <vt:i4>0</vt:i4>
      </vt:variant>
      <vt:variant>
        <vt:i4>5</vt:i4>
      </vt:variant>
      <vt:variant>
        <vt:lpwstr>https://doi.org/10.4103/ijmy.ijmy_51_21</vt:lpwstr>
      </vt:variant>
      <vt:variant>
        <vt:lpwstr/>
      </vt:variant>
      <vt:variant>
        <vt:i4>6815793</vt:i4>
      </vt:variant>
      <vt:variant>
        <vt:i4>240</vt:i4>
      </vt:variant>
      <vt:variant>
        <vt:i4>0</vt:i4>
      </vt:variant>
      <vt:variant>
        <vt:i4>5</vt:i4>
      </vt:variant>
      <vt:variant>
        <vt:lpwstr>https://doi.org/10.1038/s41598-021-95626-y</vt:lpwstr>
      </vt:variant>
      <vt:variant>
        <vt:lpwstr/>
      </vt:variant>
      <vt:variant>
        <vt:i4>655378</vt:i4>
      </vt:variant>
      <vt:variant>
        <vt:i4>237</vt:i4>
      </vt:variant>
      <vt:variant>
        <vt:i4>0</vt:i4>
      </vt:variant>
      <vt:variant>
        <vt:i4>5</vt:i4>
      </vt:variant>
      <vt:variant>
        <vt:lpwstr>https://arxiv.org/pdf/1511.08458</vt:lpwstr>
      </vt:variant>
      <vt:variant>
        <vt:lpwstr/>
      </vt:variant>
      <vt:variant>
        <vt:i4>2949179</vt:i4>
      </vt:variant>
      <vt:variant>
        <vt:i4>234</vt:i4>
      </vt:variant>
      <vt:variant>
        <vt:i4>0</vt:i4>
      </vt:variant>
      <vt:variant>
        <vt:i4>5</vt:i4>
      </vt:variant>
      <vt:variant>
        <vt:lpwstr>https://doi.org/10.1016/j.cmpb.2022.107141</vt:lpwstr>
      </vt:variant>
      <vt:variant>
        <vt:lpwstr/>
      </vt:variant>
      <vt:variant>
        <vt:i4>1114191</vt:i4>
      </vt:variant>
      <vt:variant>
        <vt:i4>231</vt:i4>
      </vt:variant>
      <vt:variant>
        <vt:i4>0</vt:i4>
      </vt:variant>
      <vt:variant>
        <vt:i4>5</vt:i4>
      </vt:variant>
      <vt:variant>
        <vt:lpwstr>https://doi.org/10.1155/2022/5089078</vt:lpwstr>
      </vt:variant>
      <vt:variant>
        <vt:lpwstr/>
      </vt:variant>
      <vt:variant>
        <vt:i4>2687029</vt:i4>
      </vt:variant>
      <vt:variant>
        <vt:i4>228</vt:i4>
      </vt:variant>
      <vt:variant>
        <vt:i4>0</vt:i4>
      </vt:variant>
      <vt:variant>
        <vt:i4>5</vt:i4>
      </vt:variant>
      <vt:variant>
        <vt:lpwstr>https://doi.org/10.1186/s12911-024-02553-9</vt:lpwstr>
      </vt:variant>
      <vt:variant>
        <vt:lpwstr/>
      </vt:variant>
      <vt:variant>
        <vt:i4>1048661</vt:i4>
      </vt:variant>
      <vt:variant>
        <vt:i4>225</vt:i4>
      </vt:variant>
      <vt:variant>
        <vt:i4>0</vt:i4>
      </vt:variant>
      <vt:variant>
        <vt:i4>5</vt:i4>
      </vt:variant>
      <vt:variant>
        <vt:lpwstr>https://doi.org/10.3390/jimaging10090235</vt:lpwstr>
      </vt:variant>
      <vt:variant>
        <vt:lpwstr/>
      </vt:variant>
      <vt:variant>
        <vt:i4>3473448</vt:i4>
      </vt:variant>
      <vt:variant>
        <vt:i4>222</vt:i4>
      </vt:variant>
      <vt:variant>
        <vt:i4>0</vt:i4>
      </vt:variant>
      <vt:variant>
        <vt:i4>5</vt:i4>
      </vt:variant>
      <vt:variant>
        <vt:lpwstr>https://doi.org/10.1016/j.asoc.2020.106691</vt:lpwstr>
      </vt:variant>
      <vt:variant>
        <vt:lpwstr/>
      </vt:variant>
      <vt:variant>
        <vt:i4>4849761</vt:i4>
      </vt:variant>
      <vt:variant>
        <vt:i4>219</vt:i4>
      </vt:variant>
      <vt:variant>
        <vt:i4>0</vt:i4>
      </vt:variant>
      <vt:variant>
        <vt:i4>5</vt:i4>
      </vt:variant>
      <vt:variant>
        <vt:lpwstr>https://doi.org/10.1007/978-3-030-75778-6_2</vt:lpwstr>
      </vt:variant>
      <vt:variant>
        <vt:lpwstr/>
      </vt:variant>
      <vt:variant>
        <vt:i4>5963843</vt:i4>
      </vt:variant>
      <vt:variant>
        <vt:i4>216</vt:i4>
      </vt:variant>
      <vt:variant>
        <vt:i4>0</vt:i4>
      </vt:variant>
      <vt:variant>
        <vt:i4>5</vt:i4>
      </vt:variant>
      <vt:variant>
        <vt:lpwstr>https://doi.org/10.1016/j.compbiomed.2023.106791</vt:lpwstr>
      </vt:variant>
      <vt:variant>
        <vt:lpwstr/>
      </vt:variant>
      <vt:variant>
        <vt:i4>3539053</vt:i4>
      </vt:variant>
      <vt:variant>
        <vt:i4>213</vt:i4>
      </vt:variant>
      <vt:variant>
        <vt:i4>0</vt:i4>
      </vt:variant>
      <vt:variant>
        <vt:i4>5</vt:i4>
      </vt:variant>
      <vt:variant>
        <vt:lpwstr>http://ir.jkuat.ac.ke/handle/123456789/5559</vt:lpwstr>
      </vt:variant>
      <vt:variant>
        <vt:lpwstr/>
      </vt:variant>
      <vt:variant>
        <vt:i4>3801137</vt:i4>
      </vt:variant>
      <vt:variant>
        <vt:i4>210</vt:i4>
      </vt:variant>
      <vt:variant>
        <vt:i4>0</vt:i4>
      </vt:variant>
      <vt:variant>
        <vt:i4>5</vt:i4>
      </vt:variant>
      <vt:variant>
        <vt:lpwstr>https://doi.org/10.1016/j.bspc.2024.106981</vt:lpwstr>
      </vt:variant>
      <vt:variant>
        <vt:lpwstr/>
      </vt:variant>
      <vt:variant>
        <vt:i4>7798846</vt:i4>
      </vt:variant>
      <vt:variant>
        <vt:i4>207</vt:i4>
      </vt:variant>
      <vt:variant>
        <vt:i4>0</vt:i4>
      </vt:variant>
      <vt:variant>
        <vt:i4>5</vt:i4>
      </vt:variant>
      <vt:variant>
        <vt:lpwstr>https://doi.org/10.1109/ACCESS.2024.3423689</vt:lpwstr>
      </vt:variant>
      <vt:variant>
        <vt:lpwstr/>
      </vt:variant>
      <vt:variant>
        <vt:i4>7667752</vt:i4>
      </vt:variant>
      <vt:variant>
        <vt:i4>204</vt:i4>
      </vt:variant>
      <vt:variant>
        <vt:i4>0</vt:i4>
      </vt:variant>
      <vt:variant>
        <vt:i4>5</vt:i4>
      </vt:variant>
      <vt:variant>
        <vt:lpwstr>http://arxiv.org/abs/2403.16212</vt:lpwstr>
      </vt:variant>
      <vt:variant>
        <vt:lpwstr/>
      </vt:variant>
      <vt:variant>
        <vt:i4>393241</vt:i4>
      </vt:variant>
      <vt:variant>
        <vt:i4>201</vt:i4>
      </vt:variant>
      <vt:variant>
        <vt:i4>0</vt:i4>
      </vt:variant>
      <vt:variant>
        <vt:i4>5</vt:i4>
      </vt:variant>
      <vt:variant>
        <vt:lpwstr>https://doi.org/10.1007/s13244-017-0584-z</vt:lpwstr>
      </vt:variant>
      <vt:variant>
        <vt:lpwstr/>
      </vt:variant>
      <vt:variant>
        <vt:i4>2752616</vt:i4>
      </vt:variant>
      <vt:variant>
        <vt:i4>198</vt:i4>
      </vt:variant>
      <vt:variant>
        <vt:i4>0</vt:i4>
      </vt:variant>
      <vt:variant>
        <vt:i4>5</vt:i4>
      </vt:variant>
      <vt:variant>
        <vt:lpwstr>https://doi.org/10.1145/3065386</vt:lpwstr>
      </vt:variant>
      <vt:variant>
        <vt:lpwstr/>
      </vt:variant>
      <vt:variant>
        <vt:i4>5439559</vt:i4>
      </vt:variant>
      <vt:variant>
        <vt:i4>195</vt:i4>
      </vt:variant>
      <vt:variant>
        <vt:i4>0</vt:i4>
      </vt:variant>
      <vt:variant>
        <vt:i4>5</vt:i4>
      </vt:variant>
      <vt:variant>
        <vt:lpwstr>https://doi.org/10.29207/resti.v6i4.4222</vt:lpwstr>
      </vt:variant>
      <vt:variant>
        <vt:lpwstr/>
      </vt:variant>
      <vt:variant>
        <vt:i4>7405612</vt:i4>
      </vt:variant>
      <vt:variant>
        <vt:i4>192</vt:i4>
      </vt:variant>
      <vt:variant>
        <vt:i4>0</vt:i4>
      </vt:variant>
      <vt:variant>
        <vt:i4>5</vt:i4>
      </vt:variant>
      <vt:variant>
        <vt:lpwstr>http://arxiv.org/abs/2311.13314</vt:lpwstr>
      </vt:variant>
      <vt:variant>
        <vt:lpwstr/>
      </vt:variant>
      <vt:variant>
        <vt:i4>2359351</vt:i4>
      </vt:variant>
      <vt:variant>
        <vt:i4>189</vt:i4>
      </vt:variant>
      <vt:variant>
        <vt:i4>0</vt:i4>
      </vt:variant>
      <vt:variant>
        <vt:i4>5</vt:i4>
      </vt:variant>
      <vt:variant>
        <vt:lpwstr>https://doi.org/10.1007/s11042-023-17644-4</vt:lpwstr>
      </vt:variant>
      <vt:variant>
        <vt:lpwstr/>
      </vt:variant>
      <vt:variant>
        <vt:i4>6225951</vt:i4>
      </vt:variant>
      <vt:variant>
        <vt:i4>186</vt:i4>
      </vt:variant>
      <vt:variant>
        <vt:i4>0</vt:i4>
      </vt:variant>
      <vt:variant>
        <vt:i4>5</vt:i4>
      </vt:variant>
      <vt:variant>
        <vt:lpwstr>https://doi.org/10.21608/ijicis.2023.184311.1242</vt:lpwstr>
      </vt:variant>
      <vt:variant>
        <vt:lpwstr/>
      </vt:variant>
      <vt:variant>
        <vt:i4>7340068</vt:i4>
      </vt:variant>
      <vt:variant>
        <vt:i4>183</vt:i4>
      </vt:variant>
      <vt:variant>
        <vt:i4>0</vt:i4>
      </vt:variant>
      <vt:variant>
        <vt:i4>5</vt:i4>
      </vt:variant>
      <vt:variant>
        <vt:lpwstr>http://arxiv.org/abs/2010.11929</vt:lpwstr>
      </vt:variant>
      <vt:variant>
        <vt:lpwstr/>
      </vt:variant>
      <vt:variant>
        <vt:i4>1769483</vt:i4>
      </vt:variant>
      <vt:variant>
        <vt:i4>180</vt:i4>
      </vt:variant>
      <vt:variant>
        <vt:i4>0</vt:i4>
      </vt:variant>
      <vt:variant>
        <vt:i4>5</vt:i4>
      </vt:variant>
      <vt:variant>
        <vt:lpwstr>https://doi.org/10.3390/a17060221</vt:lpwstr>
      </vt:variant>
      <vt:variant>
        <vt:lpwstr/>
      </vt:variant>
      <vt:variant>
        <vt:i4>6684769</vt:i4>
      </vt:variant>
      <vt:variant>
        <vt:i4>177</vt:i4>
      </vt:variant>
      <vt:variant>
        <vt:i4>0</vt:i4>
      </vt:variant>
      <vt:variant>
        <vt:i4>5</vt:i4>
      </vt:variant>
      <vt:variant>
        <vt:lpwstr>https://doi.org/10.3390/diagnostics11081384</vt:lpwstr>
      </vt:variant>
      <vt:variant>
        <vt:lpwstr/>
      </vt:variant>
      <vt:variant>
        <vt:i4>2818164</vt:i4>
      </vt:variant>
      <vt:variant>
        <vt:i4>174</vt:i4>
      </vt:variant>
      <vt:variant>
        <vt:i4>0</vt:i4>
      </vt:variant>
      <vt:variant>
        <vt:i4>5</vt:i4>
      </vt:variant>
      <vt:variant>
        <vt:lpwstr>https://doi.org/10.1016/j.media.2022.102444</vt:lpwstr>
      </vt:variant>
      <vt:variant>
        <vt:lpwstr/>
      </vt:variant>
      <vt:variant>
        <vt:i4>7471149</vt:i4>
      </vt:variant>
      <vt:variant>
        <vt:i4>171</vt:i4>
      </vt:variant>
      <vt:variant>
        <vt:i4>0</vt:i4>
      </vt:variant>
      <vt:variant>
        <vt:i4>5</vt:i4>
      </vt:variant>
      <vt:variant>
        <vt:lpwstr>http://arxiv.org/abs/2104.06468</vt:lpwstr>
      </vt:variant>
      <vt:variant>
        <vt:lpwstr/>
      </vt:variant>
      <vt:variant>
        <vt:i4>6815787</vt:i4>
      </vt:variant>
      <vt:variant>
        <vt:i4>168</vt:i4>
      </vt:variant>
      <vt:variant>
        <vt:i4>0</vt:i4>
      </vt:variant>
      <vt:variant>
        <vt:i4>5</vt:i4>
      </vt:variant>
      <vt:variant>
        <vt:lpwstr>https://doi.org/10.3390/rs13030516</vt:lpwstr>
      </vt:variant>
      <vt:variant>
        <vt:lpwstr/>
      </vt:variant>
      <vt:variant>
        <vt:i4>1638408</vt:i4>
      </vt:variant>
      <vt:variant>
        <vt:i4>165</vt:i4>
      </vt:variant>
      <vt:variant>
        <vt:i4>0</vt:i4>
      </vt:variant>
      <vt:variant>
        <vt:i4>5</vt:i4>
      </vt:variant>
      <vt:variant>
        <vt:lpwstr>https://doi.org/10.3390/a17050207</vt:lpwstr>
      </vt:variant>
      <vt:variant>
        <vt:lpwstr/>
      </vt:variant>
      <vt:variant>
        <vt:i4>3539006</vt:i4>
      </vt:variant>
      <vt:variant>
        <vt:i4>162</vt:i4>
      </vt:variant>
      <vt:variant>
        <vt:i4>0</vt:i4>
      </vt:variant>
      <vt:variant>
        <vt:i4>5</vt:i4>
      </vt:variant>
      <vt:variant>
        <vt:lpwstr>https://doi.org/10.1016/j.eswa.2023.122347</vt:lpwstr>
      </vt:variant>
      <vt:variant>
        <vt:lpwstr/>
      </vt:variant>
      <vt:variant>
        <vt:i4>2228277</vt:i4>
      </vt:variant>
      <vt:variant>
        <vt:i4>159</vt:i4>
      </vt:variant>
      <vt:variant>
        <vt:i4>0</vt:i4>
      </vt:variant>
      <vt:variant>
        <vt:i4>5</vt:i4>
      </vt:variant>
      <vt:variant>
        <vt:lpwstr>https://doi.org/10.1007/s10916-023-01941-4</vt:lpwstr>
      </vt:variant>
      <vt:variant>
        <vt:lpwstr/>
      </vt:variant>
      <vt:variant>
        <vt:i4>1441846</vt:i4>
      </vt:variant>
      <vt:variant>
        <vt:i4>152</vt:i4>
      </vt:variant>
      <vt:variant>
        <vt:i4>0</vt:i4>
      </vt:variant>
      <vt:variant>
        <vt:i4>5</vt:i4>
      </vt:variant>
      <vt:variant>
        <vt:lpwstr/>
      </vt:variant>
      <vt:variant>
        <vt:lpwstr>_Toc575211755</vt:lpwstr>
      </vt:variant>
      <vt:variant>
        <vt:i4>2162693</vt:i4>
      </vt:variant>
      <vt:variant>
        <vt:i4>146</vt:i4>
      </vt:variant>
      <vt:variant>
        <vt:i4>0</vt:i4>
      </vt:variant>
      <vt:variant>
        <vt:i4>5</vt:i4>
      </vt:variant>
      <vt:variant>
        <vt:lpwstr/>
      </vt:variant>
      <vt:variant>
        <vt:lpwstr>_Toc1601909041</vt:lpwstr>
      </vt:variant>
      <vt:variant>
        <vt:i4>1179710</vt:i4>
      </vt:variant>
      <vt:variant>
        <vt:i4>140</vt:i4>
      </vt:variant>
      <vt:variant>
        <vt:i4>0</vt:i4>
      </vt:variant>
      <vt:variant>
        <vt:i4>5</vt:i4>
      </vt:variant>
      <vt:variant>
        <vt:lpwstr/>
      </vt:variant>
      <vt:variant>
        <vt:lpwstr>_Toc771487017</vt:lpwstr>
      </vt:variant>
      <vt:variant>
        <vt:i4>1703991</vt:i4>
      </vt:variant>
      <vt:variant>
        <vt:i4>134</vt:i4>
      </vt:variant>
      <vt:variant>
        <vt:i4>0</vt:i4>
      </vt:variant>
      <vt:variant>
        <vt:i4>5</vt:i4>
      </vt:variant>
      <vt:variant>
        <vt:lpwstr/>
      </vt:variant>
      <vt:variant>
        <vt:lpwstr>_Toc463221280</vt:lpwstr>
      </vt:variant>
      <vt:variant>
        <vt:i4>2359310</vt:i4>
      </vt:variant>
      <vt:variant>
        <vt:i4>128</vt:i4>
      </vt:variant>
      <vt:variant>
        <vt:i4>0</vt:i4>
      </vt:variant>
      <vt:variant>
        <vt:i4>5</vt:i4>
      </vt:variant>
      <vt:variant>
        <vt:lpwstr/>
      </vt:variant>
      <vt:variant>
        <vt:lpwstr>_Toc1808904122</vt:lpwstr>
      </vt:variant>
      <vt:variant>
        <vt:i4>2752514</vt:i4>
      </vt:variant>
      <vt:variant>
        <vt:i4>122</vt:i4>
      </vt:variant>
      <vt:variant>
        <vt:i4>0</vt:i4>
      </vt:variant>
      <vt:variant>
        <vt:i4>5</vt:i4>
      </vt:variant>
      <vt:variant>
        <vt:lpwstr/>
      </vt:variant>
      <vt:variant>
        <vt:lpwstr>_Toc1738058582</vt:lpwstr>
      </vt:variant>
      <vt:variant>
        <vt:i4>2162698</vt:i4>
      </vt:variant>
      <vt:variant>
        <vt:i4>116</vt:i4>
      </vt:variant>
      <vt:variant>
        <vt:i4>0</vt:i4>
      </vt:variant>
      <vt:variant>
        <vt:i4>5</vt:i4>
      </vt:variant>
      <vt:variant>
        <vt:lpwstr/>
      </vt:variant>
      <vt:variant>
        <vt:lpwstr>_Toc1288113518</vt:lpwstr>
      </vt:variant>
      <vt:variant>
        <vt:i4>2097152</vt:i4>
      </vt:variant>
      <vt:variant>
        <vt:i4>110</vt:i4>
      </vt:variant>
      <vt:variant>
        <vt:i4>0</vt:i4>
      </vt:variant>
      <vt:variant>
        <vt:i4>5</vt:i4>
      </vt:variant>
      <vt:variant>
        <vt:lpwstr/>
      </vt:variant>
      <vt:variant>
        <vt:lpwstr>_Toc1444251466</vt:lpwstr>
      </vt:variant>
      <vt:variant>
        <vt:i4>3014661</vt:i4>
      </vt:variant>
      <vt:variant>
        <vt:i4>104</vt:i4>
      </vt:variant>
      <vt:variant>
        <vt:i4>0</vt:i4>
      </vt:variant>
      <vt:variant>
        <vt:i4>5</vt:i4>
      </vt:variant>
      <vt:variant>
        <vt:lpwstr/>
      </vt:variant>
      <vt:variant>
        <vt:lpwstr>_Toc1571888134</vt:lpwstr>
      </vt:variant>
      <vt:variant>
        <vt:i4>1114170</vt:i4>
      </vt:variant>
      <vt:variant>
        <vt:i4>98</vt:i4>
      </vt:variant>
      <vt:variant>
        <vt:i4>0</vt:i4>
      </vt:variant>
      <vt:variant>
        <vt:i4>5</vt:i4>
      </vt:variant>
      <vt:variant>
        <vt:lpwstr/>
      </vt:variant>
      <vt:variant>
        <vt:lpwstr>_Toc80175968</vt:lpwstr>
      </vt:variant>
      <vt:variant>
        <vt:i4>2162692</vt:i4>
      </vt:variant>
      <vt:variant>
        <vt:i4>92</vt:i4>
      </vt:variant>
      <vt:variant>
        <vt:i4>0</vt:i4>
      </vt:variant>
      <vt:variant>
        <vt:i4>5</vt:i4>
      </vt:variant>
      <vt:variant>
        <vt:lpwstr/>
      </vt:variant>
      <vt:variant>
        <vt:lpwstr>_Toc2084861773</vt:lpwstr>
      </vt:variant>
      <vt:variant>
        <vt:i4>2818048</vt:i4>
      </vt:variant>
      <vt:variant>
        <vt:i4>86</vt:i4>
      </vt:variant>
      <vt:variant>
        <vt:i4>0</vt:i4>
      </vt:variant>
      <vt:variant>
        <vt:i4>5</vt:i4>
      </vt:variant>
      <vt:variant>
        <vt:lpwstr/>
      </vt:variant>
      <vt:variant>
        <vt:lpwstr>_Toc1547187432</vt:lpwstr>
      </vt:variant>
      <vt:variant>
        <vt:i4>1179697</vt:i4>
      </vt:variant>
      <vt:variant>
        <vt:i4>80</vt:i4>
      </vt:variant>
      <vt:variant>
        <vt:i4>0</vt:i4>
      </vt:variant>
      <vt:variant>
        <vt:i4>5</vt:i4>
      </vt:variant>
      <vt:variant>
        <vt:lpwstr/>
      </vt:variant>
      <vt:variant>
        <vt:lpwstr>_Toc168297164</vt:lpwstr>
      </vt:variant>
      <vt:variant>
        <vt:i4>2555909</vt:i4>
      </vt:variant>
      <vt:variant>
        <vt:i4>74</vt:i4>
      </vt:variant>
      <vt:variant>
        <vt:i4>0</vt:i4>
      </vt:variant>
      <vt:variant>
        <vt:i4>5</vt:i4>
      </vt:variant>
      <vt:variant>
        <vt:lpwstr/>
      </vt:variant>
      <vt:variant>
        <vt:lpwstr>_Toc1467237575</vt:lpwstr>
      </vt:variant>
      <vt:variant>
        <vt:i4>1310769</vt:i4>
      </vt:variant>
      <vt:variant>
        <vt:i4>68</vt:i4>
      </vt:variant>
      <vt:variant>
        <vt:i4>0</vt:i4>
      </vt:variant>
      <vt:variant>
        <vt:i4>5</vt:i4>
      </vt:variant>
      <vt:variant>
        <vt:lpwstr/>
      </vt:variant>
      <vt:variant>
        <vt:lpwstr>_Toc903027947</vt:lpwstr>
      </vt:variant>
      <vt:variant>
        <vt:i4>3080195</vt:i4>
      </vt:variant>
      <vt:variant>
        <vt:i4>62</vt:i4>
      </vt:variant>
      <vt:variant>
        <vt:i4>0</vt:i4>
      </vt:variant>
      <vt:variant>
        <vt:i4>5</vt:i4>
      </vt:variant>
      <vt:variant>
        <vt:lpwstr/>
      </vt:variant>
      <vt:variant>
        <vt:lpwstr>_Toc1055628897</vt:lpwstr>
      </vt:variant>
      <vt:variant>
        <vt:i4>1900599</vt:i4>
      </vt:variant>
      <vt:variant>
        <vt:i4>56</vt:i4>
      </vt:variant>
      <vt:variant>
        <vt:i4>0</vt:i4>
      </vt:variant>
      <vt:variant>
        <vt:i4>5</vt:i4>
      </vt:variant>
      <vt:variant>
        <vt:lpwstr/>
      </vt:variant>
      <vt:variant>
        <vt:lpwstr>_Toc323272088</vt:lpwstr>
      </vt:variant>
      <vt:variant>
        <vt:i4>1179709</vt:i4>
      </vt:variant>
      <vt:variant>
        <vt:i4>50</vt:i4>
      </vt:variant>
      <vt:variant>
        <vt:i4>0</vt:i4>
      </vt:variant>
      <vt:variant>
        <vt:i4>5</vt:i4>
      </vt:variant>
      <vt:variant>
        <vt:lpwstr/>
      </vt:variant>
      <vt:variant>
        <vt:lpwstr>_Toc294993269</vt:lpwstr>
      </vt:variant>
      <vt:variant>
        <vt:i4>2424833</vt:i4>
      </vt:variant>
      <vt:variant>
        <vt:i4>44</vt:i4>
      </vt:variant>
      <vt:variant>
        <vt:i4>0</vt:i4>
      </vt:variant>
      <vt:variant>
        <vt:i4>5</vt:i4>
      </vt:variant>
      <vt:variant>
        <vt:lpwstr/>
      </vt:variant>
      <vt:variant>
        <vt:lpwstr>_Toc1671012450</vt:lpwstr>
      </vt:variant>
      <vt:variant>
        <vt:i4>3080204</vt:i4>
      </vt:variant>
      <vt:variant>
        <vt:i4>38</vt:i4>
      </vt:variant>
      <vt:variant>
        <vt:i4>0</vt:i4>
      </vt:variant>
      <vt:variant>
        <vt:i4>5</vt:i4>
      </vt:variant>
      <vt:variant>
        <vt:lpwstr/>
      </vt:variant>
      <vt:variant>
        <vt:lpwstr>_Toc2038935013</vt:lpwstr>
      </vt:variant>
      <vt:variant>
        <vt:i4>2818048</vt:i4>
      </vt:variant>
      <vt:variant>
        <vt:i4>32</vt:i4>
      </vt:variant>
      <vt:variant>
        <vt:i4>0</vt:i4>
      </vt:variant>
      <vt:variant>
        <vt:i4>5</vt:i4>
      </vt:variant>
      <vt:variant>
        <vt:lpwstr/>
      </vt:variant>
      <vt:variant>
        <vt:lpwstr>_Toc1005617008</vt:lpwstr>
      </vt:variant>
      <vt:variant>
        <vt:i4>1179700</vt:i4>
      </vt:variant>
      <vt:variant>
        <vt:i4>26</vt:i4>
      </vt:variant>
      <vt:variant>
        <vt:i4>0</vt:i4>
      </vt:variant>
      <vt:variant>
        <vt:i4>5</vt:i4>
      </vt:variant>
      <vt:variant>
        <vt:lpwstr/>
      </vt:variant>
      <vt:variant>
        <vt:lpwstr>_Toc357879719</vt:lpwstr>
      </vt:variant>
      <vt:variant>
        <vt:i4>1507390</vt:i4>
      </vt:variant>
      <vt:variant>
        <vt:i4>20</vt:i4>
      </vt:variant>
      <vt:variant>
        <vt:i4>0</vt:i4>
      </vt:variant>
      <vt:variant>
        <vt:i4>5</vt:i4>
      </vt:variant>
      <vt:variant>
        <vt:lpwstr/>
      </vt:variant>
      <vt:variant>
        <vt:lpwstr>_Toc644791526</vt:lpwstr>
      </vt:variant>
      <vt:variant>
        <vt:i4>2490377</vt:i4>
      </vt:variant>
      <vt:variant>
        <vt:i4>14</vt:i4>
      </vt:variant>
      <vt:variant>
        <vt:i4>0</vt:i4>
      </vt:variant>
      <vt:variant>
        <vt:i4>5</vt:i4>
      </vt:variant>
      <vt:variant>
        <vt:lpwstr/>
      </vt:variant>
      <vt:variant>
        <vt:lpwstr>_Toc1160368553</vt:lpwstr>
      </vt:variant>
      <vt:variant>
        <vt:i4>2359303</vt:i4>
      </vt:variant>
      <vt:variant>
        <vt:i4>8</vt:i4>
      </vt:variant>
      <vt:variant>
        <vt:i4>0</vt:i4>
      </vt:variant>
      <vt:variant>
        <vt:i4>5</vt:i4>
      </vt:variant>
      <vt:variant>
        <vt:lpwstr/>
      </vt:variant>
      <vt:variant>
        <vt:lpwstr>_Toc1611749999</vt:lpwstr>
      </vt:variant>
      <vt:variant>
        <vt:i4>1245237</vt:i4>
      </vt:variant>
      <vt:variant>
        <vt:i4>2</vt:i4>
      </vt:variant>
      <vt:variant>
        <vt:i4>0</vt:i4>
      </vt:variant>
      <vt:variant>
        <vt:i4>5</vt:i4>
      </vt:variant>
      <vt:variant>
        <vt:lpwstr/>
      </vt:variant>
      <vt:variant>
        <vt:lpwstr>_Toc755626512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Mutiara</dc:creator>
  <cp:keywords/>
  <dc:description/>
  <cp:lastModifiedBy>JENNIFER ARDELIA LIMICIA</cp:lastModifiedBy>
  <cp:revision>1706</cp:revision>
  <cp:lastPrinted>2023-11-25T13:51:00Z</cp:lastPrinted>
  <dcterms:created xsi:type="dcterms:W3CDTF">2023-11-25T13:51:00Z</dcterms:created>
  <dcterms:modified xsi:type="dcterms:W3CDTF">2024-11-10T05:22:00Z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0x0101002D239191AD8DA14D95B49E8789335616</vt:lpwstr>
  </property>
</Properties>
</file>