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05F83" w14:textId="77777777" w:rsidR="003740DB" w:rsidRPr="003740DB" w:rsidRDefault="003740DB" w:rsidP="003740DB">
      <w:pPr>
        <w:spacing w:after="0" w:line="240" w:lineRule="auto"/>
        <w:jc w:val="center"/>
        <w:rPr>
          <w:rFonts w:ascii="Times New Roman" w:eastAsia="Times New Roman" w:hAnsi="Times New Roman" w:cs="Times New Roman"/>
          <w:kern w:val="0"/>
          <w:sz w:val="24"/>
          <w:szCs w:val="24"/>
          <w14:ligatures w14:val="none"/>
        </w:rPr>
      </w:pPr>
      <w:r w:rsidRPr="003740DB">
        <w:rPr>
          <w:rFonts w:ascii="Times New Roman" w:eastAsia="Times New Roman" w:hAnsi="Times New Roman" w:cs="Times New Roman"/>
          <w:b/>
          <w:bCs/>
          <w:color w:val="000000"/>
          <w:kern w:val="0"/>
          <w14:ligatures w14:val="none"/>
        </w:rPr>
        <w:t>Paris House Pricing Prediction Model Using Bayesian Method</w:t>
      </w:r>
    </w:p>
    <w:p w14:paraId="2E8D1D37" w14:textId="77777777" w:rsidR="003740DB" w:rsidRPr="003740DB" w:rsidRDefault="003740DB" w:rsidP="003740DB">
      <w:pPr>
        <w:spacing w:after="0" w:line="240" w:lineRule="auto"/>
        <w:rPr>
          <w:rFonts w:ascii="Times New Roman" w:eastAsia="Times New Roman" w:hAnsi="Times New Roman" w:cs="Times New Roman"/>
          <w:kern w:val="0"/>
          <w:sz w:val="24"/>
          <w:szCs w:val="24"/>
          <w14:ligatures w14:val="none"/>
        </w:rPr>
      </w:pPr>
    </w:p>
    <w:p w14:paraId="76A6A277" w14:textId="77777777" w:rsidR="003740DB" w:rsidRPr="003740DB" w:rsidRDefault="003740DB" w:rsidP="003740DB">
      <w:pPr>
        <w:spacing w:after="0" w:line="240" w:lineRule="auto"/>
        <w:rPr>
          <w:rFonts w:ascii="Times New Roman" w:eastAsia="Times New Roman" w:hAnsi="Times New Roman" w:cs="Times New Roman"/>
          <w:kern w:val="0"/>
          <w:sz w:val="24"/>
          <w:szCs w:val="24"/>
          <w14:ligatures w14:val="none"/>
        </w:rPr>
      </w:pPr>
      <w:r w:rsidRPr="003740DB">
        <w:rPr>
          <w:rFonts w:ascii="Arial" w:eastAsia="Times New Roman" w:hAnsi="Arial" w:cs="Arial"/>
          <w:b/>
          <w:bCs/>
          <w:color w:val="333333"/>
          <w:kern w:val="0"/>
          <w:sz w:val="23"/>
          <w:szCs w:val="23"/>
          <w:shd w:val="clear" w:color="auto" w:fill="FAFAFA"/>
          <w14:ligatures w14:val="none"/>
        </w:rPr>
        <w:t>The progress report should contain:</w:t>
      </w:r>
    </w:p>
    <w:p w14:paraId="71B3A71D" w14:textId="77777777" w:rsidR="003740DB" w:rsidRPr="003740DB" w:rsidRDefault="003740DB" w:rsidP="003740DB">
      <w:pPr>
        <w:spacing w:after="0" w:line="240" w:lineRule="auto"/>
        <w:rPr>
          <w:rFonts w:ascii="Times New Roman" w:eastAsia="Times New Roman" w:hAnsi="Times New Roman" w:cs="Times New Roman"/>
          <w:kern w:val="0"/>
          <w:sz w:val="24"/>
          <w:szCs w:val="24"/>
          <w14:ligatures w14:val="none"/>
        </w:rPr>
      </w:pPr>
      <w:r w:rsidRPr="003740DB">
        <w:rPr>
          <w:rFonts w:ascii="Arial" w:eastAsia="Times New Roman" w:hAnsi="Arial" w:cs="Arial"/>
          <w:b/>
          <w:bCs/>
          <w:color w:val="333333"/>
          <w:kern w:val="0"/>
          <w:sz w:val="23"/>
          <w:szCs w:val="23"/>
          <w:shd w:val="clear" w:color="auto" w:fill="FAFAFA"/>
          <w14:ligatures w14:val="none"/>
        </w:rPr>
        <w:t>1. Introduction (of the data) </w:t>
      </w:r>
    </w:p>
    <w:p w14:paraId="141EF55B" w14:textId="77777777" w:rsidR="003740DB" w:rsidRPr="003740DB" w:rsidRDefault="003740DB" w:rsidP="003740DB">
      <w:pPr>
        <w:spacing w:after="0" w:line="240" w:lineRule="auto"/>
        <w:rPr>
          <w:rFonts w:ascii="Times New Roman" w:eastAsia="Times New Roman" w:hAnsi="Times New Roman" w:cs="Times New Roman"/>
          <w:kern w:val="0"/>
          <w:sz w:val="24"/>
          <w:szCs w:val="24"/>
          <w14:ligatures w14:val="none"/>
        </w:rPr>
      </w:pPr>
      <w:r w:rsidRPr="003740DB">
        <w:rPr>
          <w:rFonts w:ascii="Arial" w:eastAsia="Times New Roman" w:hAnsi="Arial" w:cs="Arial"/>
          <w:b/>
          <w:bCs/>
          <w:color w:val="333333"/>
          <w:kern w:val="0"/>
          <w:sz w:val="23"/>
          <w:szCs w:val="23"/>
          <w:shd w:val="clear" w:color="auto" w:fill="FAFAFA"/>
          <w14:ligatures w14:val="none"/>
        </w:rPr>
        <w:t>2. Models (formulation of the models, likelihood, prior) </w:t>
      </w:r>
    </w:p>
    <w:p w14:paraId="02B7543E" w14:textId="77777777" w:rsidR="003740DB" w:rsidRPr="003740DB" w:rsidRDefault="003740DB" w:rsidP="003740DB">
      <w:pPr>
        <w:spacing w:after="0" w:line="240" w:lineRule="auto"/>
        <w:rPr>
          <w:rFonts w:ascii="Times New Roman" w:eastAsia="Times New Roman" w:hAnsi="Times New Roman" w:cs="Times New Roman"/>
          <w:kern w:val="0"/>
          <w:sz w:val="24"/>
          <w:szCs w:val="24"/>
          <w14:ligatures w14:val="none"/>
        </w:rPr>
      </w:pPr>
      <w:r w:rsidRPr="003740DB">
        <w:rPr>
          <w:rFonts w:ascii="Arial" w:eastAsia="Times New Roman" w:hAnsi="Arial" w:cs="Arial"/>
          <w:b/>
          <w:bCs/>
          <w:color w:val="333333"/>
          <w:kern w:val="0"/>
          <w:sz w:val="23"/>
          <w:szCs w:val="23"/>
          <w:shd w:val="clear" w:color="auto" w:fill="FAFAFA"/>
          <w14:ligatures w14:val="none"/>
        </w:rPr>
        <w:t>3. Computation (number burn-in samples, number of post-burn-in samples, number of chains, thinning intervals) - thinning will be discussed in Session 11</w:t>
      </w:r>
    </w:p>
    <w:p w14:paraId="4E277A22" w14:textId="77777777" w:rsidR="003740DB" w:rsidRPr="003740DB" w:rsidRDefault="003740DB" w:rsidP="003740DB">
      <w:pPr>
        <w:spacing w:after="0" w:line="240" w:lineRule="auto"/>
        <w:rPr>
          <w:rFonts w:ascii="Times New Roman" w:eastAsia="Times New Roman" w:hAnsi="Times New Roman" w:cs="Times New Roman"/>
          <w:kern w:val="0"/>
          <w:sz w:val="24"/>
          <w:szCs w:val="24"/>
          <w14:ligatures w14:val="none"/>
        </w:rPr>
      </w:pPr>
      <w:r w:rsidRPr="003740DB">
        <w:rPr>
          <w:rFonts w:ascii="Arial" w:eastAsia="Times New Roman" w:hAnsi="Arial" w:cs="Arial"/>
          <w:b/>
          <w:bCs/>
          <w:color w:val="333333"/>
          <w:kern w:val="0"/>
          <w:sz w:val="23"/>
          <w:szCs w:val="23"/>
          <w:shd w:val="clear" w:color="auto" w:fill="FAFAFA"/>
          <w14:ligatures w14:val="none"/>
        </w:rPr>
        <w:t>4. At least fitting one model</w:t>
      </w:r>
    </w:p>
    <w:p w14:paraId="5B853941" w14:textId="77777777" w:rsidR="003740DB" w:rsidRPr="003740DB" w:rsidRDefault="003740DB" w:rsidP="003740DB">
      <w:pPr>
        <w:spacing w:after="0" w:line="240" w:lineRule="auto"/>
        <w:rPr>
          <w:rFonts w:ascii="Times New Roman" w:eastAsia="Times New Roman" w:hAnsi="Times New Roman" w:cs="Times New Roman"/>
          <w:kern w:val="0"/>
          <w:sz w:val="24"/>
          <w:szCs w:val="24"/>
          <w14:ligatures w14:val="none"/>
        </w:rPr>
      </w:pPr>
    </w:p>
    <w:p w14:paraId="20F2475C" w14:textId="77777777" w:rsidR="003740DB" w:rsidRPr="003740DB" w:rsidRDefault="003740DB" w:rsidP="003740DB">
      <w:pPr>
        <w:spacing w:after="0" w:line="240" w:lineRule="auto"/>
        <w:rPr>
          <w:rFonts w:ascii="Times New Roman" w:eastAsia="Times New Roman" w:hAnsi="Times New Roman" w:cs="Times New Roman"/>
          <w:kern w:val="0"/>
          <w:sz w:val="24"/>
          <w:szCs w:val="24"/>
          <w14:ligatures w14:val="none"/>
        </w:rPr>
      </w:pPr>
      <w:r w:rsidRPr="003740DB">
        <w:rPr>
          <w:rFonts w:ascii="Times New Roman" w:eastAsia="Times New Roman" w:hAnsi="Times New Roman" w:cs="Times New Roman"/>
          <w:color w:val="000000"/>
          <w:kern w:val="0"/>
          <w14:ligatures w14:val="none"/>
        </w:rPr>
        <w:t>Group members:</w:t>
      </w:r>
    </w:p>
    <w:p w14:paraId="09A8589C" w14:textId="77777777" w:rsidR="003740DB" w:rsidRPr="003740DB" w:rsidRDefault="003740DB" w:rsidP="003740DB">
      <w:pPr>
        <w:numPr>
          <w:ilvl w:val="0"/>
          <w:numId w:val="3"/>
        </w:numPr>
        <w:spacing w:after="0" w:line="240" w:lineRule="auto"/>
        <w:ind w:left="360"/>
        <w:textAlignment w:val="baseline"/>
        <w:rPr>
          <w:rFonts w:ascii="Times New Roman" w:eastAsia="Times New Roman" w:hAnsi="Times New Roman" w:cs="Times New Roman"/>
          <w:color w:val="000000"/>
          <w:kern w:val="0"/>
          <w14:ligatures w14:val="none"/>
        </w:rPr>
      </w:pPr>
      <w:r w:rsidRPr="003740DB">
        <w:rPr>
          <w:rFonts w:ascii="Times New Roman" w:eastAsia="Times New Roman" w:hAnsi="Times New Roman" w:cs="Times New Roman"/>
          <w:color w:val="000000"/>
          <w:kern w:val="0"/>
          <w14:ligatures w14:val="none"/>
        </w:rPr>
        <w:t>Jovan Samuel Hendra</w:t>
      </w:r>
      <w:r w:rsidRPr="003740DB">
        <w:rPr>
          <w:rFonts w:ascii="Times New Roman" w:eastAsia="Times New Roman" w:hAnsi="Times New Roman" w:cs="Times New Roman"/>
          <w:color w:val="000000"/>
          <w:kern w:val="0"/>
          <w14:ligatures w14:val="none"/>
        </w:rPr>
        <w:tab/>
      </w:r>
    </w:p>
    <w:p w14:paraId="1A5C1764" w14:textId="77777777" w:rsidR="003740DB" w:rsidRPr="003740DB" w:rsidRDefault="003740DB" w:rsidP="003740DB">
      <w:pPr>
        <w:numPr>
          <w:ilvl w:val="0"/>
          <w:numId w:val="3"/>
        </w:numPr>
        <w:spacing w:after="0" w:line="240" w:lineRule="auto"/>
        <w:ind w:left="360"/>
        <w:textAlignment w:val="baseline"/>
        <w:rPr>
          <w:rFonts w:ascii="Times New Roman" w:eastAsia="Times New Roman" w:hAnsi="Times New Roman" w:cs="Times New Roman"/>
          <w:color w:val="000000"/>
          <w:kern w:val="0"/>
          <w14:ligatures w14:val="none"/>
        </w:rPr>
      </w:pPr>
      <w:r w:rsidRPr="003740DB">
        <w:rPr>
          <w:rFonts w:ascii="Times New Roman" w:eastAsia="Times New Roman" w:hAnsi="Times New Roman" w:cs="Times New Roman"/>
          <w:color w:val="000000"/>
          <w:kern w:val="0"/>
          <w14:ligatures w14:val="none"/>
        </w:rPr>
        <w:t>Elvina Benedicta Santoso - 2602112322</w:t>
      </w:r>
    </w:p>
    <w:p w14:paraId="59FA0C14" w14:textId="77777777" w:rsidR="003740DB" w:rsidRPr="003740DB" w:rsidRDefault="003740DB" w:rsidP="003740DB">
      <w:pPr>
        <w:numPr>
          <w:ilvl w:val="0"/>
          <w:numId w:val="3"/>
        </w:numPr>
        <w:spacing w:after="0" w:line="240" w:lineRule="auto"/>
        <w:ind w:left="360"/>
        <w:textAlignment w:val="baseline"/>
        <w:rPr>
          <w:rFonts w:ascii="Times New Roman" w:eastAsia="Times New Roman" w:hAnsi="Times New Roman" w:cs="Times New Roman"/>
          <w:color w:val="000000"/>
          <w:kern w:val="0"/>
          <w14:ligatures w14:val="none"/>
        </w:rPr>
      </w:pPr>
      <w:r w:rsidRPr="003740DB">
        <w:rPr>
          <w:rFonts w:ascii="Times New Roman" w:eastAsia="Times New Roman" w:hAnsi="Times New Roman" w:cs="Times New Roman"/>
          <w:color w:val="000000"/>
          <w:kern w:val="0"/>
          <w14:ligatures w14:val="none"/>
        </w:rPr>
        <w:t>Felix Cristiano Bungaran</w:t>
      </w:r>
    </w:p>
    <w:p w14:paraId="68AE304F" w14:textId="77777777" w:rsidR="003740DB" w:rsidRPr="003740DB" w:rsidRDefault="003740DB" w:rsidP="003740DB">
      <w:pPr>
        <w:numPr>
          <w:ilvl w:val="0"/>
          <w:numId w:val="3"/>
        </w:numPr>
        <w:spacing w:after="0" w:line="240" w:lineRule="auto"/>
        <w:ind w:left="360"/>
        <w:textAlignment w:val="baseline"/>
        <w:rPr>
          <w:rFonts w:ascii="Times New Roman" w:eastAsia="Times New Roman" w:hAnsi="Times New Roman" w:cs="Times New Roman"/>
          <w:color w:val="000000"/>
          <w:kern w:val="0"/>
          <w14:ligatures w14:val="none"/>
        </w:rPr>
      </w:pPr>
      <w:r w:rsidRPr="003740DB">
        <w:rPr>
          <w:rFonts w:ascii="Times New Roman" w:eastAsia="Times New Roman" w:hAnsi="Times New Roman" w:cs="Times New Roman"/>
          <w:color w:val="000000"/>
          <w:kern w:val="0"/>
          <w14:ligatures w14:val="none"/>
        </w:rPr>
        <w:t>Wilbert Chandra</w:t>
      </w:r>
    </w:p>
    <w:p w14:paraId="7D8026C1" w14:textId="77777777" w:rsidR="003740DB" w:rsidRPr="003740DB" w:rsidRDefault="003740DB" w:rsidP="003740DB">
      <w:pPr>
        <w:numPr>
          <w:ilvl w:val="0"/>
          <w:numId w:val="3"/>
        </w:numPr>
        <w:spacing w:after="0" w:line="240" w:lineRule="auto"/>
        <w:ind w:left="360"/>
        <w:textAlignment w:val="baseline"/>
        <w:rPr>
          <w:rFonts w:ascii="Times New Roman" w:eastAsia="Times New Roman" w:hAnsi="Times New Roman" w:cs="Times New Roman"/>
          <w:color w:val="000000"/>
          <w:kern w:val="0"/>
          <w14:ligatures w14:val="none"/>
        </w:rPr>
      </w:pPr>
      <w:r w:rsidRPr="003740DB">
        <w:rPr>
          <w:rFonts w:ascii="Times New Roman" w:eastAsia="Times New Roman" w:hAnsi="Times New Roman" w:cs="Times New Roman"/>
          <w:color w:val="000000"/>
          <w:kern w:val="0"/>
          <w14:ligatures w14:val="none"/>
        </w:rPr>
        <w:t>Steven Jo Sugiarto</w:t>
      </w:r>
    </w:p>
    <w:p w14:paraId="385BB512" w14:textId="77777777" w:rsidR="003740DB" w:rsidRPr="003740DB" w:rsidRDefault="003740DB" w:rsidP="003740DB">
      <w:pPr>
        <w:spacing w:after="0" w:line="240" w:lineRule="auto"/>
        <w:rPr>
          <w:rFonts w:ascii="Times New Roman" w:eastAsia="Times New Roman" w:hAnsi="Times New Roman" w:cs="Times New Roman"/>
          <w:kern w:val="0"/>
          <w:sz w:val="24"/>
          <w:szCs w:val="24"/>
          <w14:ligatures w14:val="none"/>
        </w:rPr>
      </w:pPr>
    </w:p>
    <w:p w14:paraId="313E503A" w14:textId="77777777" w:rsidR="003740DB" w:rsidRPr="003740DB" w:rsidRDefault="003740DB" w:rsidP="003740DB">
      <w:pPr>
        <w:spacing w:after="0" w:line="240" w:lineRule="auto"/>
        <w:rPr>
          <w:rFonts w:ascii="Times New Roman" w:eastAsia="Times New Roman" w:hAnsi="Times New Roman" w:cs="Times New Roman"/>
          <w:kern w:val="0"/>
          <w:sz w:val="24"/>
          <w:szCs w:val="24"/>
          <w14:ligatures w14:val="none"/>
        </w:rPr>
      </w:pPr>
      <w:r w:rsidRPr="003740DB">
        <w:rPr>
          <w:rFonts w:ascii="Times New Roman" w:eastAsia="Times New Roman" w:hAnsi="Times New Roman" w:cs="Times New Roman"/>
          <w:b/>
          <w:bCs/>
          <w:color w:val="000000"/>
          <w:kern w:val="0"/>
          <w14:ligatures w14:val="none"/>
        </w:rPr>
        <w:t>Introduction</w:t>
      </w:r>
    </w:p>
    <w:p w14:paraId="3E988EFF" w14:textId="77777777" w:rsidR="003740DB" w:rsidRPr="003740DB" w:rsidRDefault="003740DB" w:rsidP="003740DB">
      <w:pPr>
        <w:spacing w:after="0" w:line="240" w:lineRule="auto"/>
        <w:rPr>
          <w:rFonts w:ascii="Times New Roman" w:eastAsia="Times New Roman" w:hAnsi="Times New Roman" w:cs="Times New Roman"/>
          <w:kern w:val="0"/>
          <w:sz w:val="24"/>
          <w:szCs w:val="24"/>
          <w14:ligatures w14:val="none"/>
        </w:rPr>
      </w:pPr>
    </w:p>
    <w:p w14:paraId="7DB2A2E0" w14:textId="77777777" w:rsidR="003740DB" w:rsidRPr="003740DB" w:rsidRDefault="003740DB" w:rsidP="003740DB">
      <w:pPr>
        <w:spacing w:after="0" w:line="240" w:lineRule="auto"/>
        <w:ind w:firstLine="720"/>
        <w:jc w:val="both"/>
        <w:rPr>
          <w:rFonts w:ascii="Times New Roman" w:eastAsia="Times New Roman" w:hAnsi="Times New Roman" w:cs="Times New Roman"/>
          <w:kern w:val="0"/>
          <w:sz w:val="24"/>
          <w:szCs w:val="24"/>
          <w14:ligatures w14:val="none"/>
        </w:rPr>
      </w:pPr>
      <w:r w:rsidRPr="003740DB">
        <w:rPr>
          <w:rFonts w:ascii="Times New Roman" w:eastAsia="Times New Roman" w:hAnsi="Times New Roman" w:cs="Times New Roman"/>
          <w:color w:val="000000"/>
          <w:kern w:val="0"/>
          <w14:ligatures w14:val="none"/>
        </w:rPr>
        <w:t>The real estate market in Paris, France, is known for its dynamic nature, influenced by various factors such as location, amenities, and economic trends. In recent years, the demand for accurate house price predictions has grown, prompting the integration of advanced data-driven methodologies. The analysis done in this report explores the significance of predicting Paris house prices and delves into the methods employed for such predictions.</w:t>
      </w:r>
    </w:p>
    <w:p w14:paraId="491F6E33" w14:textId="77777777" w:rsidR="003740DB" w:rsidRPr="003740DB" w:rsidRDefault="003740DB" w:rsidP="003740DB">
      <w:pPr>
        <w:spacing w:after="0" w:line="240" w:lineRule="auto"/>
        <w:rPr>
          <w:rFonts w:ascii="Times New Roman" w:eastAsia="Times New Roman" w:hAnsi="Times New Roman" w:cs="Times New Roman"/>
          <w:kern w:val="0"/>
          <w:sz w:val="24"/>
          <w:szCs w:val="24"/>
          <w14:ligatures w14:val="none"/>
        </w:rPr>
      </w:pPr>
    </w:p>
    <w:p w14:paraId="55D37A0F" w14:textId="77777777" w:rsidR="003740DB" w:rsidRDefault="003740DB" w:rsidP="003740DB">
      <w:pPr>
        <w:spacing w:after="0" w:line="240" w:lineRule="auto"/>
        <w:ind w:firstLine="720"/>
        <w:jc w:val="both"/>
        <w:rPr>
          <w:rFonts w:ascii="Times New Roman" w:eastAsia="Times New Roman" w:hAnsi="Times New Roman" w:cs="Times New Roman"/>
          <w:color w:val="000000"/>
          <w:kern w:val="0"/>
          <w14:ligatures w14:val="none"/>
        </w:rPr>
      </w:pPr>
      <w:r w:rsidRPr="003740DB">
        <w:rPr>
          <w:rFonts w:ascii="Times New Roman" w:eastAsia="Times New Roman" w:hAnsi="Times New Roman" w:cs="Times New Roman"/>
          <w:color w:val="000000"/>
          <w:kern w:val="0"/>
          <w14:ligatures w14:val="none"/>
        </w:rPr>
        <w:t>House prices vary in every area in a country. Usually houses in a more strategic location have a higher price, but it’s not the only factor that determines a house’s price. In this analysis, we’re going to use an urban environment, the city Paris, to check the house prices in this famous city. The data contains the informations of size of a house in square meters, number of rooms in the house, does the house has a yard, does the house include a pool, how many floors that the house have, number of zip code, city’s part range (the higher the value, the more exclusive the neighborhood is), numbers of previous owners, the year that the house was made, is the house new or renovated. The analysis will be done with the information that the dataset gave.</w:t>
      </w:r>
    </w:p>
    <w:p w14:paraId="49352E6C" w14:textId="77777777" w:rsidR="003740DB" w:rsidRPr="003740DB" w:rsidRDefault="003740DB" w:rsidP="003740DB">
      <w:pPr>
        <w:spacing w:after="0" w:line="240" w:lineRule="auto"/>
        <w:ind w:firstLine="720"/>
        <w:jc w:val="both"/>
        <w:rPr>
          <w:rFonts w:ascii="Times New Roman" w:eastAsia="Times New Roman" w:hAnsi="Times New Roman" w:cs="Times New Roman"/>
          <w:kern w:val="0"/>
          <w:sz w:val="24"/>
          <w:szCs w:val="24"/>
          <w14:ligatures w14:val="none"/>
        </w:rPr>
      </w:pPr>
    </w:p>
    <w:p w14:paraId="68B480D8" w14:textId="77777777" w:rsidR="00C30BB8" w:rsidRPr="00C30BB8" w:rsidRDefault="00C30BB8" w:rsidP="00C30BB8">
      <w:pPr>
        <w:rPr>
          <w:b/>
          <w:bCs/>
        </w:rPr>
      </w:pPr>
      <w:r w:rsidRPr="00C30BB8">
        <w:rPr>
          <w:b/>
          <w:bCs/>
        </w:rPr>
        <w:t>Description</w:t>
      </w:r>
    </w:p>
    <w:p w14:paraId="6FBFC5F1" w14:textId="77777777" w:rsidR="00C30BB8" w:rsidRPr="00C30BB8" w:rsidRDefault="00C30BB8" w:rsidP="00C30BB8">
      <w:r w:rsidRPr="00C30BB8">
        <w:t xml:space="preserve">All attributes are numeric </w:t>
      </w:r>
      <w:proofErr w:type="gramStart"/>
      <w:r w:rsidRPr="00C30BB8">
        <w:t>variables</w:t>
      </w:r>
      <w:proofErr w:type="gramEnd"/>
      <w:r w:rsidRPr="00C30BB8">
        <w:t xml:space="preserve"> and they are listed bellow:</w:t>
      </w:r>
    </w:p>
    <w:p w14:paraId="2B19A8D6" w14:textId="77777777" w:rsidR="00C30BB8" w:rsidRPr="00C30BB8" w:rsidRDefault="00C30BB8" w:rsidP="00C30BB8">
      <w:pPr>
        <w:numPr>
          <w:ilvl w:val="0"/>
          <w:numId w:val="1"/>
        </w:numPr>
      </w:pPr>
      <w:r w:rsidRPr="00C30BB8">
        <w:t>squareMeters</w:t>
      </w:r>
    </w:p>
    <w:p w14:paraId="126EDE01" w14:textId="77777777" w:rsidR="00C30BB8" w:rsidRPr="00C30BB8" w:rsidRDefault="00C30BB8" w:rsidP="00C30BB8">
      <w:pPr>
        <w:numPr>
          <w:ilvl w:val="0"/>
          <w:numId w:val="1"/>
        </w:numPr>
      </w:pPr>
      <w:r w:rsidRPr="00C30BB8">
        <w:t>numberOfRooms</w:t>
      </w:r>
    </w:p>
    <w:p w14:paraId="4247920C" w14:textId="77777777" w:rsidR="00C30BB8" w:rsidRPr="00C30BB8" w:rsidRDefault="00C30BB8" w:rsidP="00C30BB8">
      <w:pPr>
        <w:numPr>
          <w:ilvl w:val="0"/>
          <w:numId w:val="1"/>
        </w:numPr>
      </w:pPr>
      <w:r w:rsidRPr="00C30BB8">
        <w:t>hasYard</w:t>
      </w:r>
    </w:p>
    <w:p w14:paraId="4EBAAD5A" w14:textId="77777777" w:rsidR="00C30BB8" w:rsidRPr="00C30BB8" w:rsidRDefault="00C30BB8" w:rsidP="00C30BB8">
      <w:pPr>
        <w:numPr>
          <w:ilvl w:val="0"/>
          <w:numId w:val="1"/>
        </w:numPr>
      </w:pPr>
      <w:r w:rsidRPr="00C30BB8">
        <w:t>hasPool</w:t>
      </w:r>
    </w:p>
    <w:p w14:paraId="6A992B1C" w14:textId="77777777" w:rsidR="00C30BB8" w:rsidRPr="00C30BB8" w:rsidRDefault="00C30BB8" w:rsidP="00C30BB8">
      <w:pPr>
        <w:numPr>
          <w:ilvl w:val="0"/>
          <w:numId w:val="1"/>
        </w:numPr>
      </w:pPr>
      <w:r w:rsidRPr="00C30BB8">
        <w:t>floors - number of floors</w:t>
      </w:r>
    </w:p>
    <w:p w14:paraId="1117D413" w14:textId="79310988" w:rsidR="00C30BB8" w:rsidRPr="00C30BB8" w:rsidRDefault="00C30BB8" w:rsidP="00C30BB8">
      <w:pPr>
        <w:numPr>
          <w:ilvl w:val="0"/>
          <w:numId w:val="1"/>
        </w:numPr>
      </w:pPr>
      <w:r w:rsidRPr="00C30BB8">
        <w:t>cityCode - zip cod</w:t>
      </w:r>
    </w:p>
    <w:p w14:paraId="5A2F9CE4" w14:textId="77777777" w:rsidR="00C30BB8" w:rsidRPr="00C30BB8" w:rsidRDefault="00C30BB8" w:rsidP="00C30BB8">
      <w:pPr>
        <w:numPr>
          <w:ilvl w:val="0"/>
          <w:numId w:val="1"/>
        </w:numPr>
      </w:pPr>
      <w:r w:rsidRPr="00C30BB8">
        <w:t xml:space="preserve">cityPartRange - the higher the range, the more exclusive the neighbourhood </w:t>
      </w:r>
      <w:proofErr w:type="gramStart"/>
      <w:r w:rsidRPr="00C30BB8">
        <w:t>is</w:t>
      </w:r>
      <w:proofErr w:type="gramEnd"/>
    </w:p>
    <w:p w14:paraId="6FA2B54F" w14:textId="77777777" w:rsidR="00C30BB8" w:rsidRPr="00C30BB8" w:rsidRDefault="00C30BB8" w:rsidP="00C30BB8">
      <w:pPr>
        <w:numPr>
          <w:ilvl w:val="0"/>
          <w:numId w:val="1"/>
        </w:numPr>
      </w:pPr>
      <w:r w:rsidRPr="00C30BB8">
        <w:t>numPrevOwners - number of prevoious owners</w:t>
      </w:r>
    </w:p>
    <w:p w14:paraId="501299C6" w14:textId="77777777" w:rsidR="00C30BB8" w:rsidRPr="00C30BB8" w:rsidRDefault="00C30BB8" w:rsidP="00C30BB8">
      <w:pPr>
        <w:numPr>
          <w:ilvl w:val="0"/>
          <w:numId w:val="1"/>
        </w:numPr>
      </w:pPr>
      <w:r w:rsidRPr="00C30BB8">
        <w:t xml:space="preserve">made - </w:t>
      </w:r>
      <w:proofErr w:type="gramStart"/>
      <w:r w:rsidRPr="00C30BB8">
        <w:t>year</w:t>
      </w:r>
      <w:proofErr w:type="gramEnd"/>
    </w:p>
    <w:p w14:paraId="74A2275B" w14:textId="77777777" w:rsidR="00C30BB8" w:rsidRPr="00C30BB8" w:rsidRDefault="00C30BB8" w:rsidP="00C30BB8">
      <w:pPr>
        <w:numPr>
          <w:ilvl w:val="0"/>
          <w:numId w:val="1"/>
        </w:numPr>
      </w:pPr>
      <w:r w:rsidRPr="00C30BB8">
        <w:t>isNewBuilt</w:t>
      </w:r>
    </w:p>
    <w:p w14:paraId="0BCCB384" w14:textId="77777777" w:rsidR="00C30BB8" w:rsidRPr="00C30BB8" w:rsidRDefault="00C30BB8" w:rsidP="00C30BB8">
      <w:pPr>
        <w:numPr>
          <w:ilvl w:val="0"/>
          <w:numId w:val="1"/>
        </w:numPr>
      </w:pPr>
      <w:r w:rsidRPr="00C30BB8">
        <w:lastRenderedPageBreak/>
        <w:t>hasStormProtector</w:t>
      </w:r>
    </w:p>
    <w:p w14:paraId="470F8055" w14:textId="77777777" w:rsidR="00C30BB8" w:rsidRPr="00C30BB8" w:rsidRDefault="00C30BB8" w:rsidP="00C30BB8">
      <w:pPr>
        <w:numPr>
          <w:ilvl w:val="0"/>
          <w:numId w:val="1"/>
        </w:numPr>
      </w:pPr>
      <w:r w:rsidRPr="00C30BB8">
        <w:t>basement - basement square meters</w:t>
      </w:r>
    </w:p>
    <w:p w14:paraId="38BB0B41" w14:textId="77777777" w:rsidR="00C30BB8" w:rsidRPr="00C30BB8" w:rsidRDefault="00C30BB8" w:rsidP="00C30BB8">
      <w:pPr>
        <w:numPr>
          <w:ilvl w:val="0"/>
          <w:numId w:val="1"/>
        </w:numPr>
      </w:pPr>
      <w:r w:rsidRPr="00C30BB8">
        <w:t>attic - attic square meteres</w:t>
      </w:r>
    </w:p>
    <w:p w14:paraId="7AAB964D" w14:textId="77777777" w:rsidR="00C30BB8" w:rsidRPr="00C30BB8" w:rsidRDefault="00C30BB8" w:rsidP="00C30BB8">
      <w:pPr>
        <w:numPr>
          <w:ilvl w:val="0"/>
          <w:numId w:val="1"/>
        </w:numPr>
      </w:pPr>
      <w:r w:rsidRPr="00C30BB8">
        <w:t>garage - garage size</w:t>
      </w:r>
    </w:p>
    <w:p w14:paraId="23B1F213" w14:textId="77777777" w:rsidR="00C30BB8" w:rsidRPr="00C30BB8" w:rsidRDefault="00C30BB8" w:rsidP="00C30BB8">
      <w:pPr>
        <w:numPr>
          <w:ilvl w:val="0"/>
          <w:numId w:val="1"/>
        </w:numPr>
      </w:pPr>
      <w:r w:rsidRPr="00C30BB8">
        <w:t>hasStorageRoom</w:t>
      </w:r>
    </w:p>
    <w:p w14:paraId="7CA07E2B" w14:textId="77777777" w:rsidR="00C30BB8" w:rsidRPr="00C30BB8" w:rsidRDefault="00C30BB8" w:rsidP="00C30BB8">
      <w:pPr>
        <w:numPr>
          <w:ilvl w:val="0"/>
          <w:numId w:val="1"/>
        </w:numPr>
      </w:pPr>
      <w:r w:rsidRPr="00C30BB8">
        <w:t>hasGuestRoom - number of guest rooms</w:t>
      </w:r>
    </w:p>
    <w:p w14:paraId="34152B76" w14:textId="4BA22FEF" w:rsidR="00C30BB8" w:rsidRDefault="00C30BB8" w:rsidP="00C30BB8">
      <w:pPr>
        <w:numPr>
          <w:ilvl w:val="0"/>
          <w:numId w:val="1"/>
        </w:numPr>
      </w:pPr>
      <w:r w:rsidRPr="00C30BB8">
        <w:t>price - predicted value</w:t>
      </w:r>
      <w:r w:rsidR="00BD7003">
        <w:t xml:space="preserve"> &lt;- Positive Integers</w:t>
      </w:r>
    </w:p>
    <w:p w14:paraId="54052070" w14:textId="77777777" w:rsidR="003740DB" w:rsidRPr="00C30BB8" w:rsidRDefault="003740DB" w:rsidP="003740DB">
      <w:pPr>
        <w:ind w:left="720"/>
      </w:pPr>
    </w:p>
    <w:p w14:paraId="063C57BB" w14:textId="01906713" w:rsidR="00C30BB8" w:rsidRPr="003740DB" w:rsidRDefault="00C30BB8" w:rsidP="00C30BB8">
      <w:pPr>
        <w:rPr>
          <w:b/>
          <w:bCs/>
        </w:rPr>
      </w:pPr>
      <w:r w:rsidRPr="003740DB">
        <w:rPr>
          <w:b/>
          <w:bCs/>
        </w:rPr>
        <w:t xml:space="preserve">Models </w:t>
      </w:r>
    </w:p>
    <w:p w14:paraId="5538E50B" w14:textId="507A24E9" w:rsidR="0047282A" w:rsidRDefault="0047282A" w:rsidP="00C30BB8">
      <w:r>
        <w:t>Model 1</w:t>
      </w:r>
      <w:r w:rsidR="00E8773B">
        <w:t xml:space="preserve"> :</w:t>
      </w:r>
    </w:p>
    <w:p w14:paraId="33FD385A" w14:textId="6DF6080A" w:rsidR="00FC4130" w:rsidRDefault="00E8773B" w:rsidP="00C30BB8">
      <w:r>
        <w:t>On the 1</w:t>
      </w:r>
      <w:r w:rsidRPr="00E8773B">
        <w:rPr>
          <w:vertAlign w:val="superscript"/>
        </w:rPr>
        <w:t>st</w:t>
      </w:r>
      <w:r>
        <w:t xml:space="preserve"> model we will use Gaussian Multiple Linear Regression based on our assumption that the data is Normally Distributed</w:t>
      </w:r>
      <w:r w:rsidR="00FC4130">
        <w:t xml:space="preserve">. The alpha is the intercept when there isn’t any features data. Beta is the intercept of each </w:t>
      </w:r>
      <w:proofErr w:type="gramStart"/>
      <w:r w:rsidR="00FC4130">
        <w:t>features</w:t>
      </w:r>
      <w:proofErr w:type="gramEnd"/>
      <w:r w:rsidR="00FC4130">
        <w:t xml:space="preserve"> which then added all together.</w:t>
      </w:r>
    </w:p>
    <w:p w14:paraId="7E867557" w14:textId="129F5DB9" w:rsidR="004A0DF7" w:rsidRPr="00FC4130" w:rsidRDefault="00000000" w:rsidP="00C30BB8">
      <w:pPr>
        <w:rPr>
          <w:lang w:val="sv-SE"/>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lang w:val="sv-SE"/>
            </w:rPr>
            <m:t>=</m:t>
          </m:r>
          <m:r>
            <w:rPr>
              <w:rFonts w:ascii="Cambria Math" w:hAnsi="Cambria Math"/>
            </w:rPr>
            <m:t>α</m:t>
          </m:r>
          <m:r>
            <w:rPr>
              <w:rFonts w:ascii="Cambria Math" w:hAnsi="Cambria Math"/>
              <w:lang w:val="sv-SE"/>
            </w:rPr>
            <m:t>+</m:t>
          </m:r>
          <m:nary>
            <m:naryPr>
              <m:chr m:val="∑"/>
              <m:limLoc m:val="undOvr"/>
              <m:ctrlPr>
                <w:rPr>
                  <w:rFonts w:ascii="Cambria Math" w:hAnsi="Cambria Math"/>
                  <w:i/>
                </w:rPr>
              </m:ctrlPr>
            </m:naryPr>
            <m:sub>
              <m:r>
                <w:rPr>
                  <w:rFonts w:ascii="Cambria Math" w:hAnsi="Cambria Math"/>
                </w:rPr>
                <m:t>j</m:t>
              </m:r>
              <m:r>
                <w:rPr>
                  <w:rFonts w:ascii="Cambria Math" w:hAnsi="Cambria Math"/>
                  <w:lang w:val="sv-SE"/>
                </w:rPr>
                <m:t>=1</m:t>
              </m:r>
            </m:sub>
            <m:sup>
              <m:r>
                <w:rPr>
                  <w:rFonts w:ascii="Cambria Math" w:hAnsi="Cambria Math"/>
                  <w:lang w:val="sv-SE"/>
                </w:rPr>
                <m:t>16</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β</m:t>
                  </m:r>
                </m:e>
                <m:sub>
                  <m:r>
                    <w:rPr>
                      <w:rFonts w:ascii="Cambria Math" w:hAnsi="Cambria Math"/>
                    </w:rPr>
                    <m:t>j</m:t>
                  </m:r>
                </m:sub>
              </m:sSub>
            </m:e>
          </m:nary>
        </m:oMath>
      </m:oMathPara>
    </w:p>
    <w:p w14:paraId="30E72B95" w14:textId="77777777" w:rsidR="00FC4130" w:rsidRDefault="00FC4130" w:rsidP="00C30BB8"/>
    <w:p w14:paraId="136097D1" w14:textId="5206ED23" w:rsidR="00FC4130" w:rsidRDefault="00FC4130" w:rsidP="00C30BB8">
      <w:r>
        <w:t xml:space="preserve">When X_ij is the value of each </w:t>
      </w:r>
      <w:proofErr w:type="gramStart"/>
      <w:r>
        <w:t>features</w:t>
      </w:r>
      <w:proofErr w:type="gramEnd"/>
      <w:r>
        <w:t xml:space="preserve"> for each iteration of i.</w:t>
      </w:r>
    </w:p>
    <w:p w14:paraId="2E6BE821" w14:textId="77777777" w:rsidR="00A92C5E" w:rsidRPr="00A92C5E" w:rsidRDefault="00C30BB8" w:rsidP="00C30BB8">
      <w:r>
        <w:t xml:space="preserve">Likelihood : </w:t>
      </w:r>
    </w:p>
    <w:p w14:paraId="6CCA235C" w14:textId="076E52D2" w:rsidR="00C30BB8" w:rsidRDefault="00000000" w:rsidP="00C30BB8">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~Normal(α+</m:t>
          </m:r>
          <m:nary>
            <m:naryPr>
              <m:chr m:val="∑"/>
              <m:limLoc m:val="undOvr"/>
              <m:ctrlPr>
                <w:rPr>
                  <w:rFonts w:ascii="Cambria Math" w:hAnsi="Cambria Math"/>
                  <w:i/>
                </w:rPr>
              </m:ctrlPr>
            </m:naryPr>
            <m:sub>
              <m:r>
                <w:rPr>
                  <w:rFonts w:ascii="Cambria Math" w:hAnsi="Cambria Math"/>
                </w:rPr>
                <m:t>j=1</m:t>
              </m:r>
            </m:sub>
            <m:sup>
              <m:r>
                <w:rPr>
                  <w:rFonts w:ascii="Cambria Math" w:hAnsi="Cambria Math"/>
                </w:rPr>
                <m:t>16</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m:t>
              </m:r>
            </m:e>
          </m:nary>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m:oMathPara>
    </w:p>
    <w:p w14:paraId="397CE51D" w14:textId="77777777" w:rsidR="00A92C5E" w:rsidRPr="00A92C5E" w:rsidRDefault="00BD7003" w:rsidP="00C30BB8">
      <w:r>
        <w:t>Priors</w:t>
      </w:r>
      <w:r w:rsidR="00E8773B">
        <w:t xml:space="preserve"> Uninformative</w:t>
      </w:r>
      <w:r>
        <w:t xml:space="preserve"> : </w:t>
      </w:r>
    </w:p>
    <w:p w14:paraId="4AE050D7" w14:textId="0E421CC6" w:rsidR="00BD7003" w:rsidRPr="00A92C5E" w:rsidRDefault="00000000" w:rsidP="00C30BB8">
      <m:oMathPara>
        <m:oMath>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 Normal(0,</m:t>
          </m:r>
          <m:r>
            <w:rPr>
              <w:rFonts w:ascii="Cambria Math" w:hAnsi="Cambria Math"/>
            </w:rPr>
            <m:t xml:space="preserve"> </m:t>
          </m:r>
          <m:r>
            <w:rPr>
              <w:rFonts w:ascii="Cambria Math" w:hAnsi="Cambria Math"/>
            </w:rPr>
            <m:t>1000)</m:t>
          </m:r>
        </m:oMath>
      </m:oMathPara>
    </w:p>
    <w:p w14:paraId="4836EFAA" w14:textId="2ECDA0E9" w:rsidR="00A92C5E" w:rsidRDefault="00A92C5E" w:rsidP="00C30BB8">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~InvGamma(0.1, 0.1)</m:t>
          </m:r>
        </m:oMath>
      </m:oMathPara>
    </w:p>
    <w:p w14:paraId="79DA1367" w14:textId="24237B91" w:rsidR="00FC4130" w:rsidRDefault="00FC4130" w:rsidP="00FC4130">
      <w:pPr>
        <w:pStyle w:val="HTMLPreformatted"/>
        <w:shd w:val="clear" w:color="auto" w:fill="FFFFFF"/>
        <w:rPr>
          <w:rFonts w:ascii="Consolas" w:hAnsi="Consolas"/>
          <w:color w:val="000000"/>
          <w:sz w:val="21"/>
          <w:szCs w:val="21"/>
        </w:rPr>
      </w:pPr>
      <w:r>
        <w:rPr>
          <w:rFonts w:ascii="Consolas" w:hAnsi="Consolas"/>
          <w:color w:val="000000"/>
          <w:sz w:val="21"/>
          <w:szCs w:val="21"/>
        </w:rPr>
        <w:t>Computation</w:t>
      </w:r>
      <w:r>
        <w:rPr>
          <w:rFonts w:ascii="Consolas" w:hAnsi="Consolas"/>
          <w:color w:val="000000"/>
          <w:sz w:val="21"/>
          <w:szCs w:val="21"/>
        </w:rPr>
        <w:br/>
      </w:r>
    </w:p>
    <w:p w14:paraId="3E275E0A" w14:textId="77777777" w:rsidR="00FC4130" w:rsidRDefault="00FC4130" w:rsidP="00FC4130">
      <w:pPr>
        <w:pStyle w:val="HTMLPreformatted"/>
        <w:shd w:val="clear" w:color="auto" w:fill="FFFFFF"/>
        <w:rPr>
          <w:rFonts w:ascii="Consolas" w:hAnsi="Consolas"/>
          <w:color w:val="000000"/>
          <w:sz w:val="21"/>
          <w:szCs w:val="21"/>
        </w:rPr>
      </w:pPr>
      <w:r>
        <w:rPr>
          <w:rFonts w:ascii="Consolas" w:hAnsi="Consolas"/>
          <w:color w:val="000000"/>
          <w:sz w:val="21"/>
          <w:szCs w:val="21"/>
        </w:rPr>
        <w:t>Iterations = 10010:20000</w:t>
      </w:r>
    </w:p>
    <w:p w14:paraId="074F76C9" w14:textId="77777777" w:rsidR="00FC4130" w:rsidRDefault="00FC4130" w:rsidP="00FC4130">
      <w:pPr>
        <w:pStyle w:val="HTMLPreformatted"/>
        <w:shd w:val="clear" w:color="auto" w:fill="FFFFFF"/>
        <w:rPr>
          <w:rFonts w:ascii="Consolas" w:hAnsi="Consolas"/>
          <w:color w:val="000000"/>
          <w:sz w:val="21"/>
          <w:szCs w:val="21"/>
        </w:rPr>
      </w:pPr>
      <w:r>
        <w:rPr>
          <w:rFonts w:ascii="Consolas" w:hAnsi="Consolas"/>
          <w:color w:val="000000"/>
          <w:sz w:val="21"/>
          <w:szCs w:val="21"/>
        </w:rPr>
        <w:t xml:space="preserve">Thinning interval = 10 </w:t>
      </w:r>
    </w:p>
    <w:p w14:paraId="0E8CA5A2" w14:textId="77777777" w:rsidR="00FC4130" w:rsidRDefault="00FC4130" w:rsidP="00FC4130">
      <w:pPr>
        <w:pStyle w:val="HTMLPreformatted"/>
        <w:shd w:val="clear" w:color="auto" w:fill="FFFFFF"/>
        <w:rPr>
          <w:rFonts w:ascii="Consolas" w:hAnsi="Consolas"/>
          <w:color w:val="000000"/>
          <w:sz w:val="21"/>
          <w:szCs w:val="21"/>
        </w:rPr>
      </w:pPr>
      <w:r>
        <w:rPr>
          <w:rFonts w:ascii="Consolas" w:hAnsi="Consolas"/>
          <w:color w:val="000000"/>
          <w:sz w:val="21"/>
          <w:szCs w:val="21"/>
        </w:rPr>
        <w:t xml:space="preserve">Number of chains = 2 </w:t>
      </w:r>
    </w:p>
    <w:p w14:paraId="44BAFC90" w14:textId="77777777" w:rsidR="00FC4130" w:rsidRDefault="00FC4130" w:rsidP="00FC4130">
      <w:pPr>
        <w:pStyle w:val="HTMLPreformatted"/>
        <w:shd w:val="clear" w:color="auto" w:fill="FFFFFF"/>
        <w:rPr>
          <w:rFonts w:ascii="Consolas" w:hAnsi="Consolas"/>
          <w:color w:val="000000"/>
          <w:sz w:val="21"/>
          <w:szCs w:val="21"/>
        </w:rPr>
      </w:pPr>
      <w:r>
        <w:rPr>
          <w:rFonts w:ascii="Consolas" w:hAnsi="Consolas"/>
          <w:color w:val="000000"/>
          <w:sz w:val="21"/>
          <w:szCs w:val="21"/>
        </w:rPr>
        <w:t xml:space="preserve">Sample size per chain = 1000 </w:t>
      </w:r>
    </w:p>
    <w:p w14:paraId="6D140A7D" w14:textId="77777777" w:rsidR="00FC4130" w:rsidRDefault="00FC4130" w:rsidP="00FC4130">
      <w:pPr>
        <w:pStyle w:val="HTMLPreformatted"/>
        <w:shd w:val="clear" w:color="auto" w:fill="FFFFFF"/>
        <w:rPr>
          <w:rFonts w:ascii="Consolas" w:hAnsi="Consolas"/>
          <w:color w:val="000000"/>
          <w:sz w:val="21"/>
          <w:szCs w:val="21"/>
        </w:rPr>
      </w:pPr>
    </w:p>
    <w:p w14:paraId="7A3C6533" w14:textId="4EE3A26E" w:rsidR="00C80A71" w:rsidRPr="00C80A71" w:rsidRDefault="00FC4130" w:rsidP="00C80A71">
      <w:pPr>
        <w:pStyle w:val="HTMLPreformatted"/>
        <w:shd w:val="clear" w:color="auto" w:fill="FFFFFF"/>
        <w:rPr>
          <w:rFonts w:ascii="Consolas" w:hAnsi="Consolas"/>
          <w:color w:val="000000"/>
          <w:sz w:val="21"/>
          <w:szCs w:val="21"/>
        </w:rPr>
      </w:pPr>
      <w:r>
        <w:rPr>
          <w:rFonts w:ascii="Consolas" w:hAnsi="Consolas"/>
          <w:color w:val="000000"/>
          <w:sz w:val="21"/>
          <w:szCs w:val="21"/>
        </w:rPr>
        <w:t>Fitted Model</w:t>
      </w:r>
      <w:r w:rsidR="00C80A71" w:rsidRPr="00C80A71">
        <w:rPr>
          <w:rFonts w:ascii="Consolas" w:hAnsi="Consolas"/>
          <w:color w:val="000000"/>
          <w:sz w:val="21"/>
          <w:szCs w:val="21"/>
        </w:rPr>
        <w:br/>
      </w:r>
    </w:p>
    <w:p w14:paraId="7A0359C6" w14:textId="77777777" w:rsidR="00C80A71" w:rsidRPr="00C80A71" w:rsidRDefault="00C80A71" w:rsidP="00C80A71">
      <w:pPr>
        <w:pStyle w:val="HTMLPreformatted"/>
        <w:shd w:val="clear" w:color="auto" w:fill="FFFFFF"/>
        <w:rPr>
          <w:rFonts w:ascii="Consolas" w:hAnsi="Consolas"/>
          <w:color w:val="000000"/>
          <w:sz w:val="21"/>
          <w:szCs w:val="21"/>
        </w:rPr>
      </w:pPr>
      <w:r w:rsidRPr="00C80A71">
        <w:rPr>
          <w:rFonts w:ascii="Consolas" w:hAnsi="Consolas"/>
          <w:color w:val="000000"/>
          <w:sz w:val="21"/>
          <w:szCs w:val="21"/>
        </w:rPr>
        <w:t>1. Empirical mean and standard deviation for each variable,</w:t>
      </w:r>
    </w:p>
    <w:p w14:paraId="6D97F1B2" w14:textId="77777777" w:rsidR="00C80A71" w:rsidRPr="00C80A71" w:rsidRDefault="00C80A71" w:rsidP="00C80A71">
      <w:pPr>
        <w:pStyle w:val="HTMLPreformatted"/>
        <w:shd w:val="clear" w:color="auto" w:fill="FFFFFF"/>
        <w:rPr>
          <w:rFonts w:ascii="Consolas" w:hAnsi="Consolas"/>
          <w:color w:val="000000"/>
          <w:sz w:val="21"/>
          <w:szCs w:val="21"/>
        </w:rPr>
      </w:pPr>
      <w:r w:rsidRPr="00C80A71">
        <w:rPr>
          <w:rFonts w:ascii="Consolas" w:hAnsi="Consolas"/>
          <w:color w:val="000000"/>
          <w:sz w:val="21"/>
          <w:szCs w:val="21"/>
        </w:rPr>
        <w:t xml:space="preserve">   </w:t>
      </w:r>
      <w:proofErr w:type="gramStart"/>
      <w:r w:rsidRPr="00C80A71">
        <w:rPr>
          <w:rFonts w:ascii="Consolas" w:hAnsi="Consolas"/>
          <w:color w:val="000000"/>
          <w:sz w:val="21"/>
          <w:szCs w:val="21"/>
        </w:rPr>
        <w:t>plus</w:t>
      </w:r>
      <w:proofErr w:type="gramEnd"/>
      <w:r w:rsidRPr="00C80A71">
        <w:rPr>
          <w:rFonts w:ascii="Consolas" w:hAnsi="Consolas"/>
          <w:color w:val="000000"/>
          <w:sz w:val="21"/>
          <w:szCs w:val="21"/>
        </w:rPr>
        <w:t xml:space="preserve"> standard error of the mean:</w:t>
      </w:r>
    </w:p>
    <w:p w14:paraId="792021BC" w14:textId="77777777" w:rsidR="00C80A71" w:rsidRPr="00C80A71" w:rsidRDefault="00C80A71" w:rsidP="00C80A71">
      <w:pPr>
        <w:pStyle w:val="HTMLPreformatted"/>
        <w:shd w:val="clear" w:color="auto" w:fill="FFFFFF"/>
        <w:rPr>
          <w:rFonts w:ascii="Consolas" w:hAnsi="Consolas"/>
          <w:color w:val="000000"/>
          <w:sz w:val="21"/>
          <w:szCs w:val="21"/>
        </w:rPr>
      </w:pPr>
    </w:p>
    <w:p w14:paraId="60BB3509" w14:textId="77777777" w:rsidR="00C80A71" w:rsidRPr="00C80A71" w:rsidRDefault="00C80A71" w:rsidP="00C80A71">
      <w:pPr>
        <w:pStyle w:val="HTMLPreformatted"/>
        <w:shd w:val="clear" w:color="auto" w:fill="FFFFFF"/>
        <w:rPr>
          <w:rFonts w:ascii="Consolas" w:hAnsi="Consolas"/>
          <w:color w:val="000000"/>
          <w:sz w:val="21"/>
          <w:szCs w:val="21"/>
        </w:rPr>
      </w:pPr>
      <w:r w:rsidRPr="00C80A71">
        <w:rPr>
          <w:rFonts w:ascii="Consolas" w:hAnsi="Consolas"/>
          <w:color w:val="000000"/>
          <w:sz w:val="21"/>
          <w:szCs w:val="21"/>
        </w:rPr>
        <w:t xml:space="preserve">              Mean    SD Naive SE Time-series </w:t>
      </w:r>
      <w:proofErr w:type="gramStart"/>
      <w:r w:rsidRPr="00C80A71">
        <w:rPr>
          <w:rFonts w:ascii="Consolas" w:hAnsi="Consolas"/>
          <w:color w:val="000000"/>
          <w:sz w:val="21"/>
          <w:szCs w:val="21"/>
        </w:rPr>
        <w:t>SE</w:t>
      </w:r>
      <w:proofErr w:type="gramEnd"/>
    </w:p>
    <w:p w14:paraId="08EE9156"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alpha     1.181371 32.75   0.7323         0.8329</w:t>
      </w:r>
    </w:p>
    <w:p w14:paraId="434A3568"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beta[1]   1.691972 31.74   0.7098         0.6729</w:t>
      </w:r>
    </w:p>
    <w:p w14:paraId="10EFB438"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lastRenderedPageBreak/>
        <w:t>beta[2]  -1.209737 31.16   0.6967         0.6464</w:t>
      </w:r>
    </w:p>
    <w:p w14:paraId="56E18F3A"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beta[3]  -0.124127 32.79   0.7331         0.7331</w:t>
      </w:r>
    </w:p>
    <w:p w14:paraId="26407778"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beta[4]  -0.005829 31.93   0.7140         0.7139</w:t>
      </w:r>
    </w:p>
    <w:p w14:paraId="1233F071" w14:textId="77777777" w:rsidR="00C80A71" w:rsidRPr="00C80A71" w:rsidRDefault="00C80A71" w:rsidP="00C80A71">
      <w:pPr>
        <w:pStyle w:val="HTMLPreformatted"/>
        <w:shd w:val="clear" w:color="auto" w:fill="FFFFFF"/>
        <w:rPr>
          <w:rFonts w:ascii="Consolas" w:hAnsi="Consolas"/>
          <w:color w:val="000000"/>
          <w:sz w:val="21"/>
          <w:szCs w:val="21"/>
        </w:rPr>
      </w:pPr>
      <w:r w:rsidRPr="00C80A71">
        <w:rPr>
          <w:rFonts w:ascii="Consolas" w:hAnsi="Consolas"/>
          <w:color w:val="000000"/>
          <w:sz w:val="21"/>
          <w:szCs w:val="21"/>
        </w:rPr>
        <w:t>beta[5]  -1.008080 31.75   0.7101         0.7047</w:t>
      </w:r>
    </w:p>
    <w:p w14:paraId="6D9BDB37" w14:textId="77777777" w:rsidR="00C80A71" w:rsidRPr="00C80A71" w:rsidRDefault="00C80A71" w:rsidP="00C80A71">
      <w:pPr>
        <w:pStyle w:val="HTMLPreformatted"/>
        <w:shd w:val="clear" w:color="auto" w:fill="FFFFFF"/>
        <w:rPr>
          <w:rFonts w:ascii="Consolas" w:hAnsi="Consolas"/>
          <w:color w:val="000000"/>
          <w:sz w:val="21"/>
          <w:szCs w:val="21"/>
        </w:rPr>
      </w:pPr>
      <w:r w:rsidRPr="00C80A71">
        <w:rPr>
          <w:rFonts w:ascii="Consolas" w:hAnsi="Consolas"/>
          <w:color w:val="000000"/>
          <w:sz w:val="21"/>
          <w:szCs w:val="21"/>
        </w:rPr>
        <w:t>beta[6]   0.831211 31.30   0.7000         0.6735</w:t>
      </w:r>
    </w:p>
    <w:p w14:paraId="0F35C7B7" w14:textId="77777777" w:rsidR="00C80A71" w:rsidRPr="00C80A71" w:rsidRDefault="00C80A71" w:rsidP="00C80A71">
      <w:pPr>
        <w:pStyle w:val="HTMLPreformatted"/>
        <w:shd w:val="clear" w:color="auto" w:fill="FFFFFF"/>
        <w:rPr>
          <w:rFonts w:ascii="Consolas" w:hAnsi="Consolas"/>
          <w:color w:val="000000"/>
          <w:sz w:val="21"/>
          <w:szCs w:val="21"/>
        </w:rPr>
      </w:pPr>
      <w:r w:rsidRPr="00C80A71">
        <w:rPr>
          <w:rFonts w:ascii="Consolas" w:hAnsi="Consolas"/>
          <w:color w:val="000000"/>
          <w:sz w:val="21"/>
          <w:szCs w:val="21"/>
        </w:rPr>
        <w:t>beta[7]   0.460496 31.89   0.7130         0.7128</w:t>
      </w:r>
    </w:p>
    <w:p w14:paraId="1D3B7F57"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beta[8]   1.604626 32.16   0.7191         0.7032</w:t>
      </w:r>
    </w:p>
    <w:p w14:paraId="0E90E781"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beta[9]  -0.442418 31.51   0.7046         0.7046</w:t>
      </w:r>
    </w:p>
    <w:p w14:paraId="680DEA7F"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beta[10]  0.065688 31.04   0.6942         0.6746</w:t>
      </w:r>
    </w:p>
    <w:p w14:paraId="78E9F189"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beta[11]  0.180410 32.39   0.7242         0.6454</w:t>
      </w:r>
    </w:p>
    <w:p w14:paraId="41E40816"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beta[12]  0.507216 31.38   0.7018         0.7019</w:t>
      </w:r>
    </w:p>
    <w:p w14:paraId="6416FC72"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beta[13]  0.782378 32.17   0.7193         0.7306</w:t>
      </w:r>
    </w:p>
    <w:p w14:paraId="60DF940D"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beta[14]  1.689378 32.12   0.7183         0.7693</w:t>
      </w:r>
    </w:p>
    <w:p w14:paraId="7C3FB37A"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beta[15]  0.492970 31.76   0.7101         0.7289</w:t>
      </w:r>
    </w:p>
    <w:p w14:paraId="32D539B8"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beta[16]  0.053537 31.39   0.7018         0.6698</w:t>
      </w:r>
    </w:p>
    <w:p w14:paraId="39141EFC" w14:textId="77777777" w:rsidR="00C80A71" w:rsidRPr="00C80A71" w:rsidRDefault="00C80A71" w:rsidP="00C80A71">
      <w:pPr>
        <w:pStyle w:val="HTMLPreformatted"/>
        <w:shd w:val="clear" w:color="auto" w:fill="FFFFFF"/>
        <w:rPr>
          <w:rFonts w:ascii="Consolas" w:hAnsi="Consolas"/>
          <w:color w:val="000000"/>
          <w:sz w:val="21"/>
          <w:szCs w:val="21"/>
          <w:lang w:val="sv-SE"/>
        </w:rPr>
      </w:pPr>
    </w:p>
    <w:p w14:paraId="53F58CE7"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2. Quantiles for each variable:</w:t>
      </w:r>
    </w:p>
    <w:p w14:paraId="0E2B4E37" w14:textId="77777777" w:rsidR="00C80A71" w:rsidRPr="00C80A71" w:rsidRDefault="00C80A71" w:rsidP="00C80A71">
      <w:pPr>
        <w:pStyle w:val="HTMLPreformatted"/>
        <w:shd w:val="clear" w:color="auto" w:fill="FFFFFF"/>
        <w:rPr>
          <w:rFonts w:ascii="Consolas" w:hAnsi="Consolas"/>
          <w:color w:val="000000"/>
          <w:sz w:val="21"/>
          <w:szCs w:val="21"/>
          <w:lang w:val="sv-SE"/>
        </w:rPr>
      </w:pPr>
    </w:p>
    <w:p w14:paraId="2E6454B8"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 xml:space="preserve">           2.5%    25%     50%   75% 97.5%</w:t>
      </w:r>
    </w:p>
    <w:p w14:paraId="5A12EE49"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alpha    -63.48 -20.98  1.7128 24.49 62.20</w:t>
      </w:r>
    </w:p>
    <w:p w14:paraId="234C3F63"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beta[1]  -60.59 -19.09  1.3497 22.68 63.54</w:t>
      </w:r>
    </w:p>
    <w:p w14:paraId="3F287CC6"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beta[2]  -61.33 -22.64 -1.5123 19.69 59.88</w:t>
      </w:r>
    </w:p>
    <w:p w14:paraId="0F47A088"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beta[3]  -66.46 -21.08 -0.2211 22.03 62.94</w:t>
      </w:r>
    </w:p>
    <w:p w14:paraId="49E64AC3"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beta[4]  -63.06 -20.80  0.3158 21.57 60.06</w:t>
      </w:r>
    </w:p>
    <w:p w14:paraId="22CEEE03"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beta[5]  -62.06 -22.20 -1.1881 19.41 61.62</w:t>
      </w:r>
    </w:p>
    <w:p w14:paraId="778DB464"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beta[6]  -62.08 -19.11  1.0218 21.08 61.81</w:t>
      </w:r>
    </w:p>
    <w:p w14:paraId="124E4F3A"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beta[7]  -62.58 -20.53  1.3779 22.37 62.20</w:t>
      </w:r>
    </w:p>
    <w:p w14:paraId="614210F3"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beta[8]  -61.61 -20.14  1.9031 23.49 64.29</w:t>
      </w:r>
    </w:p>
    <w:p w14:paraId="3E9132EA"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beta[9]  -61.69 -21.41  0.3604 21.06 60.78</w:t>
      </w:r>
    </w:p>
    <w:p w14:paraId="635AFF6A"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beta[10] -61.03 -21.21  0.8945 21.44 60.33</w:t>
      </w:r>
    </w:p>
    <w:p w14:paraId="35057F7E"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beta[11] -60.89 -22.87  0.4258 21.30 65.41</w:t>
      </w:r>
    </w:p>
    <w:p w14:paraId="2EF8D386"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beta[12] -63.79 -20.41  1.5994 21.50 61.52</w:t>
      </w:r>
    </w:p>
    <w:p w14:paraId="1AD791DA"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beta[13] -63.27 -20.93  1.0710 22.31 60.75</w:t>
      </w:r>
    </w:p>
    <w:p w14:paraId="5B030753"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beta[14] -63.86 -19.11  1.8345 23.50 62.79</w:t>
      </w:r>
    </w:p>
    <w:p w14:paraId="1E3CDEA9"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beta[15] -60.61 -20.90  0.2233 22.61 63.02</w:t>
      </w:r>
    </w:p>
    <w:p w14:paraId="2036B544" w14:textId="77777777" w:rsidR="00C80A71" w:rsidRPr="00C80A71" w:rsidRDefault="00C80A71" w:rsidP="00C80A71">
      <w:pPr>
        <w:pStyle w:val="HTMLPreformatted"/>
        <w:shd w:val="clear" w:color="auto" w:fill="FFFFFF"/>
        <w:rPr>
          <w:rFonts w:ascii="Consolas" w:hAnsi="Consolas"/>
          <w:color w:val="000000"/>
          <w:sz w:val="21"/>
          <w:szCs w:val="21"/>
          <w:lang w:val="sv-SE"/>
        </w:rPr>
      </w:pPr>
      <w:r w:rsidRPr="00C80A71">
        <w:rPr>
          <w:rFonts w:ascii="Consolas" w:hAnsi="Consolas"/>
          <w:color w:val="000000"/>
          <w:sz w:val="21"/>
          <w:szCs w:val="21"/>
          <w:lang w:val="sv-SE"/>
        </w:rPr>
        <w:t>beta[16] -60.02 -21.27  0.0481 20.60 61.26</w:t>
      </w:r>
    </w:p>
    <w:p w14:paraId="2A5F8AC2" w14:textId="2B41112B" w:rsidR="00980A63" w:rsidRPr="003740DB" w:rsidRDefault="00980A63" w:rsidP="00C80A71">
      <w:pPr>
        <w:pStyle w:val="HTMLPreformatted"/>
        <w:shd w:val="clear" w:color="auto" w:fill="FFFFFF"/>
        <w:rPr>
          <w:rFonts w:ascii="Consolas" w:hAnsi="Consolas"/>
          <w:color w:val="000000"/>
          <w:sz w:val="21"/>
          <w:szCs w:val="21"/>
          <w:lang w:val="sv-SE"/>
        </w:rPr>
      </w:pPr>
    </w:p>
    <w:sectPr w:rsidR="00980A63" w:rsidRPr="003740D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ADE78" w14:textId="77777777" w:rsidR="00B235AE" w:rsidRDefault="00B235AE" w:rsidP="003740DB">
      <w:pPr>
        <w:spacing w:after="0" w:line="240" w:lineRule="auto"/>
      </w:pPr>
      <w:r>
        <w:separator/>
      </w:r>
    </w:p>
  </w:endnote>
  <w:endnote w:type="continuationSeparator" w:id="0">
    <w:p w14:paraId="6EE2819C" w14:textId="77777777" w:rsidR="00B235AE" w:rsidRDefault="00B235AE" w:rsidP="00374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85FB0" w14:textId="77777777" w:rsidR="00B235AE" w:rsidRDefault="00B235AE" w:rsidP="003740DB">
      <w:pPr>
        <w:spacing w:after="0" w:line="240" w:lineRule="auto"/>
      </w:pPr>
      <w:r>
        <w:separator/>
      </w:r>
    </w:p>
  </w:footnote>
  <w:footnote w:type="continuationSeparator" w:id="0">
    <w:p w14:paraId="34C844CE" w14:textId="77777777" w:rsidR="00B235AE" w:rsidRDefault="00B235AE" w:rsidP="003740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A97376"/>
    <w:multiLevelType w:val="multilevel"/>
    <w:tmpl w:val="9C6C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0E27BE"/>
    <w:multiLevelType w:val="multilevel"/>
    <w:tmpl w:val="CEC0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3834699"/>
    <w:multiLevelType w:val="hybridMultilevel"/>
    <w:tmpl w:val="31BC62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86567205">
    <w:abstractNumId w:val="1"/>
  </w:num>
  <w:num w:numId="2" w16cid:durableId="1535773629">
    <w:abstractNumId w:val="2"/>
  </w:num>
  <w:num w:numId="3" w16cid:durableId="2036418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BB8"/>
    <w:rsid w:val="000F548C"/>
    <w:rsid w:val="00163FA5"/>
    <w:rsid w:val="003740DB"/>
    <w:rsid w:val="0047282A"/>
    <w:rsid w:val="004A0DF7"/>
    <w:rsid w:val="005331BC"/>
    <w:rsid w:val="006B6F99"/>
    <w:rsid w:val="00714B8A"/>
    <w:rsid w:val="00980A63"/>
    <w:rsid w:val="00991E7D"/>
    <w:rsid w:val="00A92C5E"/>
    <w:rsid w:val="00B235AE"/>
    <w:rsid w:val="00BD7003"/>
    <w:rsid w:val="00BF682D"/>
    <w:rsid w:val="00C30BB8"/>
    <w:rsid w:val="00C80A71"/>
    <w:rsid w:val="00C94021"/>
    <w:rsid w:val="00D862D4"/>
    <w:rsid w:val="00E8773B"/>
    <w:rsid w:val="00F95331"/>
    <w:rsid w:val="00FC413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E0D32"/>
  <w15:chartTrackingRefBased/>
  <w15:docId w15:val="{2BA8324A-9B49-47DB-AE53-2C983A0BD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0BB8"/>
    <w:rPr>
      <w:color w:val="666666"/>
    </w:rPr>
  </w:style>
  <w:style w:type="paragraph" w:styleId="ListParagraph">
    <w:name w:val="List Paragraph"/>
    <w:basedOn w:val="Normal"/>
    <w:uiPriority w:val="34"/>
    <w:qFormat/>
    <w:rsid w:val="00E8773B"/>
    <w:pPr>
      <w:ind w:left="720"/>
      <w:contextualSpacing/>
    </w:pPr>
  </w:style>
  <w:style w:type="paragraph" w:styleId="HTMLPreformatted">
    <w:name w:val="HTML Preformatted"/>
    <w:basedOn w:val="Normal"/>
    <w:link w:val="HTMLPreformattedChar"/>
    <w:uiPriority w:val="99"/>
    <w:unhideWhenUsed/>
    <w:rsid w:val="00980A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80A63"/>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3740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40DB"/>
  </w:style>
  <w:style w:type="paragraph" w:styleId="Footer">
    <w:name w:val="footer"/>
    <w:basedOn w:val="Normal"/>
    <w:link w:val="FooterChar"/>
    <w:uiPriority w:val="99"/>
    <w:unhideWhenUsed/>
    <w:rsid w:val="003740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40DB"/>
  </w:style>
  <w:style w:type="paragraph" w:styleId="NormalWeb">
    <w:name w:val="Normal (Web)"/>
    <w:basedOn w:val="Normal"/>
    <w:uiPriority w:val="99"/>
    <w:semiHidden/>
    <w:unhideWhenUsed/>
    <w:rsid w:val="003740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374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547">
      <w:bodyDiv w:val="1"/>
      <w:marLeft w:val="0"/>
      <w:marRight w:val="0"/>
      <w:marTop w:val="0"/>
      <w:marBottom w:val="0"/>
      <w:divBdr>
        <w:top w:val="none" w:sz="0" w:space="0" w:color="auto"/>
        <w:left w:val="none" w:sz="0" w:space="0" w:color="auto"/>
        <w:bottom w:val="none" w:sz="0" w:space="0" w:color="auto"/>
        <w:right w:val="none" w:sz="0" w:space="0" w:color="auto"/>
      </w:divBdr>
    </w:div>
    <w:div w:id="192420171">
      <w:bodyDiv w:val="1"/>
      <w:marLeft w:val="0"/>
      <w:marRight w:val="0"/>
      <w:marTop w:val="0"/>
      <w:marBottom w:val="0"/>
      <w:divBdr>
        <w:top w:val="none" w:sz="0" w:space="0" w:color="auto"/>
        <w:left w:val="none" w:sz="0" w:space="0" w:color="auto"/>
        <w:bottom w:val="none" w:sz="0" w:space="0" w:color="auto"/>
        <w:right w:val="none" w:sz="0" w:space="0" w:color="auto"/>
      </w:divBdr>
    </w:div>
    <w:div w:id="447941164">
      <w:bodyDiv w:val="1"/>
      <w:marLeft w:val="0"/>
      <w:marRight w:val="0"/>
      <w:marTop w:val="0"/>
      <w:marBottom w:val="0"/>
      <w:divBdr>
        <w:top w:val="none" w:sz="0" w:space="0" w:color="auto"/>
        <w:left w:val="none" w:sz="0" w:space="0" w:color="auto"/>
        <w:bottom w:val="none" w:sz="0" w:space="0" w:color="auto"/>
        <w:right w:val="none" w:sz="0" w:space="0" w:color="auto"/>
      </w:divBdr>
    </w:div>
    <w:div w:id="727920924">
      <w:bodyDiv w:val="1"/>
      <w:marLeft w:val="0"/>
      <w:marRight w:val="0"/>
      <w:marTop w:val="0"/>
      <w:marBottom w:val="0"/>
      <w:divBdr>
        <w:top w:val="none" w:sz="0" w:space="0" w:color="auto"/>
        <w:left w:val="none" w:sz="0" w:space="0" w:color="auto"/>
        <w:bottom w:val="none" w:sz="0" w:space="0" w:color="auto"/>
        <w:right w:val="none" w:sz="0" w:space="0" w:color="auto"/>
      </w:divBdr>
    </w:div>
    <w:div w:id="837887601">
      <w:bodyDiv w:val="1"/>
      <w:marLeft w:val="0"/>
      <w:marRight w:val="0"/>
      <w:marTop w:val="0"/>
      <w:marBottom w:val="0"/>
      <w:divBdr>
        <w:top w:val="none" w:sz="0" w:space="0" w:color="auto"/>
        <w:left w:val="none" w:sz="0" w:space="0" w:color="auto"/>
        <w:bottom w:val="none" w:sz="0" w:space="0" w:color="auto"/>
        <w:right w:val="none" w:sz="0" w:space="0" w:color="auto"/>
      </w:divBdr>
    </w:div>
    <w:div w:id="1076704852">
      <w:bodyDiv w:val="1"/>
      <w:marLeft w:val="0"/>
      <w:marRight w:val="0"/>
      <w:marTop w:val="0"/>
      <w:marBottom w:val="0"/>
      <w:divBdr>
        <w:top w:val="none" w:sz="0" w:space="0" w:color="auto"/>
        <w:left w:val="none" w:sz="0" w:space="0" w:color="auto"/>
        <w:bottom w:val="none" w:sz="0" w:space="0" w:color="auto"/>
        <w:right w:val="none" w:sz="0" w:space="0" w:color="auto"/>
      </w:divBdr>
    </w:div>
    <w:div w:id="1596135613">
      <w:bodyDiv w:val="1"/>
      <w:marLeft w:val="0"/>
      <w:marRight w:val="0"/>
      <w:marTop w:val="0"/>
      <w:marBottom w:val="0"/>
      <w:divBdr>
        <w:top w:val="none" w:sz="0" w:space="0" w:color="auto"/>
        <w:left w:val="none" w:sz="0" w:space="0" w:color="auto"/>
        <w:bottom w:val="none" w:sz="0" w:space="0" w:color="auto"/>
        <w:right w:val="none" w:sz="0" w:space="0" w:color="auto"/>
      </w:divBdr>
    </w:div>
    <w:div w:id="1740445655">
      <w:bodyDiv w:val="1"/>
      <w:marLeft w:val="0"/>
      <w:marRight w:val="0"/>
      <w:marTop w:val="0"/>
      <w:marBottom w:val="0"/>
      <w:divBdr>
        <w:top w:val="none" w:sz="0" w:space="0" w:color="auto"/>
        <w:left w:val="none" w:sz="0" w:space="0" w:color="auto"/>
        <w:bottom w:val="none" w:sz="0" w:space="0" w:color="auto"/>
        <w:right w:val="none" w:sz="0" w:space="0" w:color="auto"/>
      </w:divBdr>
    </w:div>
    <w:div w:id="1822307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3886</TotalTime>
  <Pages>3</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8</cp:revision>
  <dcterms:created xsi:type="dcterms:W3CDTF">2023-12-07T08:32:00Z</dcterms:created>
  <dcterms:modified xsi:type="dcterms:W3CDTF">2023-12-10T04:02:00Z</dcterms:modified>
</cp:coreProperties>
</file>