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7C86BD" w14:textId="7DBB4211" w:rsidR="00A11BC0" w:rsidRPr="004839BB" w:rsidRDefault="00A11BC0" w:rsidP="00A11BC0">
      <w:pPr>
        <w:jc w:val="center"/>
        <w:rPr>
          <w:sz w:val="24"/>
          <w:szCs w:val="24"/>
          <w:lang w:val="en-US"/>
        </w:rPr>
      </w:pPr>
      <w:r w:rsidRPr="004839BB">
        <w:rPr>
          <w:sz w:val="24"/>
          <w:szCs w:val="24"/>
          <w:lang w:val="en-US"/>
        </w:rPr>
        <w:t>GSLC 1 Deep Learning</w:t>
      </w:r>
    </w:p>
    <w:p w14:paraId="322821F5" w14:textId="776F7230" w:rsidR="00714B8A" w:rsidRPr="004839BB" w:rsidRDefault="00A11BC0">
      <w:pPr>
        <w:rPr>
          <w:sz w:val="24"/>
          <w:szCs w:val="24"/>
          <w:lang w:val="en-US"/>
        </w:rPr>
      </w:pPr>
      <w:r w:rsidRPr="004839BB">
        <w:rPr>
          <w:sz w:val="24"/>
          <w:szCs w:val="24"/>
          <w:lang w:val="en-US"/>
        </w:rPr>
        <w:t>Name: Wilbert Chandra</w:t>
      </w:r>
    </w:p>
    <w:p w14:paraId="1F1A9AB9" w14:textId="7B749914" w:rsidR="00A11BC0" w:rsidRPr="004839BB" w:rsidRDefault="00A11BC0">
      <w:pPr>
        <w:rPr>
          <w:sz w:val="24"/>
          <w:szCs w:val="24"/>
          <w:lang w:val="en-US"/>
        </w:rPr>
      </w:pPr>
      <w:r w:rsidRPr="004839BB">
        <w:rPr>
          <w:sz w:val="24"/>
          <w:szCs w:val="24"/>
          <w:lang w:val="en-US"/>
        </w:rPr>
        <w:t>NIM: 2602113666</w:t>
      </w:r>
    </w:p>
    <w:p w14:paraId="72AC1B9B" w14:textId="77777777" w:rsidR="00A11BC0" w:rsidRPr="004839BB" w:rsidRDefault="00A11BC0">
      <w:pPr>
        <w:rPr>
          <w:sz w:val="24"/>
          <w:szCs w:val="24"/>
          <w:lang w:val="en-US"/>
        </w:rPr>
      </w:pPr>
    </w:p>
    <w:p w14:paraId="13E1F057" w14:textId="39CC47CD" w:rsidR="00A11BC0" w:rsidRPr="004839BB" w:rsidRDefault="00A11BC0" w:rsidP="00A11BC0">
      <w:pPr>
        <w:pStyle w:val="ListParagraph"/>
        <w:numPr>
          <w:ilvl w:val="0"/>
          <w:numId w:val="1"/>
        </w:numPr>
        <w:rPr>
          <w:b/>
          <w:bCs/>
          <w:sz w:val="24"/>
          <w:szCs w:val="24"/>
          <w:lang w:val="en-US"/>
        </w:rPr>
      </w:pPr>
      <w:r w:rsidRPr="004839BB">
        <w:rPr>
          <w:b/>
          <w:bCs/>
          <w:sz w:val="24"/>
          <w:szCs w:val="24"/>
          <w:lang w:val="en-US"/>
        </w:rPr>
        <w:t>Definition of the task</w:t>
      </w:r>
    </w:p>
    <w:p w14:paraId="2C186FD5" w14:textId="28C02CD8" w:rsidR="00A11BC0" w:rsidRPr="004839BB" w:rsidRDefault="00A11BC0" w:rsidP="00A11BC0">
      <w:pPr>
        <w:rPr>
          <w:sz w:val="24"/>
          <w:szCs w:val="24"/>
          <w:lang w:val="en-US"/>
        </w:rPr>
      </w:pPr>
      <w:r w:rsidRPr="004839BB">
        <w:rPr>
          <w:sz w:val="24"/>
          <w:szCs w:val="24"/>
          <w:lang w:val="en-US"/>
        </w:rPr>
        <w:t xml:space="preserve">For the deep learning project, we will be creating </w:t>
      </w:r>
      <w:r w:rsidR="00DC03AF" w:rsidRPr="004839BB">
        <w:rPr>
          <w:sz w:val="24"/>
          <w:szCs w:val="24"/>
          <w:lang w:val="en-US"/>
        </w:rPr>
        <w:t>a</w:t>
      </w:r>
      <w:r w:rsidRPr="004839BB">
        <w:rPr>
          <w:sz w:val="24"/>
          <w:szCs w:val="24"/>
          <w:lang w:val="en-US"/>
        </w:rPr>
        <w:t xml:space="preserve"> </w:t>
      </w:r>
      <w:r w:rsidR="00593177" w:rsidRPr="004839BB">
        <w:rPr>
          <w:sz w:val="24"/>
          <w:szCs w:val="24"/>
          <w:lang w:val="en-US"/>
        </w:rPr>
        <w:t xml:space="preserve">semantic </w:t>
      </w:r>
      <w:r w:rsidRPr="004839BB">
        <w:rPr>
          <w:sz w:val="24"/>
          <w:szCs w:val="24"/>
          <w:lang w:val="en-US"/>
        </w:rPr>
        <w:t xml:space="preserve">image segmentation model, based on the U-Net Convolutional Networks for Biomedical image segmentation in </w:t>
      </w:r>
      <w:proofErr w:type="spellStart"/>
      <w:r w:rsidRPr="004839BB">
        <w:rPr>
          <w:sz w:val="24"/>
          <w:szCs w:val="24"/>
          <w:lang w:val="en-US"/>
        </w:rPr>
        <w:t>PyTorch</w:t>
      </w:r>
      <w:proofErr w:type="spellEnd"/>
      <w:r w:rsidRPr="004839BB">
        <w:rPr>
          <w:sz w:val="24"/>
          <w:szCs w:val="24"/>
          <w:lang w:val="en-US"/>
        </w:rPr>
        <w:t xml:space="preserve">. </w:t>
      </w:r>
    </w:p>
    <w:p w14:paraId="189083F7" w14:textId="4557658A" w:rsidR="00A11BC0" w:rsidRPr="004839BB" w:rsidRDefault="00A11BC0" w:rsidP="00A11BC0">
      <w:pPr>
        <w:pStyle w:val="ListParagraph"/>
        <w:numPr>
          <w:ilvl w:val="0"/>
          <w:numId w:val="1"/>
        </w:numPr>
        <w:rPr>
          <w:b/>
          <w:bCs/>
          <w:sz w:val="24"/>
          <w:szCs w:val="24"/>
          <w:lang w:val="en-US"/>
        </w:rPr>
      </w:pPr>
      <w:r w:rsidRPr="004839BB">
        <w:rPr>
          <w:b/>
          <w:bCs/>
          <w:sz w:val="24"/>
          <w:szCs w:val="24"/>
          <w:lang w:val="en-US"/>
        </w:rPr>
        <w:t>The Input and Output of the model</w:t>
      </w:r>
    </w:p>
    <w:p w14:paraId="280AF6CE" w14:textId="78E2B511" w:rsidR="00A11BC0" w:rsidRPr="004839BB" w:rsidRDefault="00A11BC0" w:rsidP="00A11BC0">
      <w:pPr>
        <w:rPr>
          <w:sz w:val="24"/>
          <w:szCs w:val="24"/>
          <w:lang w:val="en-US"/>
        </w:rPr>
      </w:pPr>
      <w:r w:rsidRPr="004839BB">
        <w:rPr>
          <w:sz w:val="24"/>
          <w:szCs w:val="24"/>
          <w:lang w:val="en-US"/>
        </w:rPr>
        <w:t xml:space="preserve">The Input for the model is a collection of Brain </w:t>
      </w:r>
      <w:r w:rsidR="009B7EA7" w:rsidRPr="004839BB">
        <w:rPr>
          <w:sz w:val="24"/>
          <w:szCs w:val="24"/>
          <w:lang w:val="en-US"/>
        </w:rPr>
        <w:t>Tumor</w:t>
      </w:r>
      <w:r w:rsidRPr="004839BB">
        <w:rPr>
          <w:sz w:val="24"/>
          <w:szCs w:val="24"/>
          <w:lang w:val="en-US"/>
        </w:rPr>
        <w:t xml:space="preserve"> MRI Images containing 2146 images that’s separated into train, test, and validation dataset each containing 1502, 429, and 215 images. Every image will be 640 x 640 pixels in resolution. The output of the model is the classification of every pixel in the images, whether it’s class 1 (non-tumor) or class 2 (Tumor). </w:t>
      </w:r>
    </w:p>
    <w:p w14:paraId="4096F147" w14:textId="59019AFC" w:rsidR="00A11BC0" w:rsidRPr="004839BB" w:rsidRDefault="00A11BC0" w:rsidP="00A11BC0">
      <w:pPr>
        <w:pStyle w:val="ListParagraph"/>
        <w:numPr>
          <w:ilvl w:val="0"/>
          <w:numId w:val="1"/>
        </w:numPr>
        <w:rPr>
          <w:b/>
          <w:bCs/>
          <w:sz w:val="24"/>
          <w:szCs w:val="24"/>
          <w:lang w:val="en-US"/>
        </w:rPr>
      </w:pPr>
      <w:r w:rsidRPr="004839BB">
        <w:rPr>
          <w:b/>
          <w:bCs/>
          <w:sz w:val="24"/>
          <w:szCs w:val="24"/>
          <w:lang w:val="en-US"/>
        </w:rPr>
        <w:t>Metric to Evaluate Model</w:t>
      </w:r>
    </w:p>
    <w:p w14:paraId="778CB9D7" w14:textId="63C02823" w:rsidR="00A11BC0" w:rsidRPr="004839BB" w:rsidRDefault="00A11BC0" w:rsidP="00A11BC0">
      <w:pPr>
        <w:rPr>
          <w:sz w:val="24"/>
          <w:szCs w:val="24"/>
          <w:lang w:val="en-US"/>
        </w:rPr>
      </w:pPr>
      <w:r w:rsidRPr="004839BB">
        <w:rPr>
          <w:sz w:val="24"/>
          <w:szCs w:val="24"/>
          <w:lang w:val="en-US"/>
        </w:rPr>
        <w:t xml:space="preserve">The metric for the model will be </w:t>
      </w:r>
      <w:r w:rsidR="00DC03AF" w:rsidRPr="004839BB">
        <w:rPr>
          <w:sz w:val="24"/>
          <w:szCs w:val="24"/>
          <w:lang w:val="en-US"/>
        </w:rPr>
        <w:t>Jaccard</w:t>
      </w:r>
      <w:r w:rsidRPr="004839BB">
        <w:rPr>
          <w:sz w:val="24"/>
          <w:szCs w:val="24"/>
          <w:lang w:val="en-US"/>
        </w:rPr>
        <w:t xml:space="preserve"> index, we’re using </w:t>
      </w:r>
      <w:r w:rsidR="00DC03AF" w:rsidRPr="004839BB">
        <w:rPr>
          <w:sz w:val="24"/>
          <w:szCs w:val="24"/>
          <w:lang w:val="en-US"/>
        </w:rPr>
        <w:t>Jaccard</w:t>
      </w:r>
      <w:r w:rsidRPr="004839BB">
        <w:rPr>
          <w:sz w:val="24"/>
          <w:szCs w:val="24"/>
          <w:lang w:val="en-US"/>
        </w:rPr>
        <w:t xml:space="preserve"> index </w:t>
      </w:r>
      <w:r w:rsidR="009B7EA7" w:rsidRPr="004839BB">
        <w:rPr>
          <w:sz w:val="24"/>
          <w:szCs w:val="24"/>
          <w:lang w:val="en-US"/>
        </w:rPr>
        <w:t>because</w:t>
      </w:r>
      <w:r w:rsidRPr="004839BB">
        <w:rPr>
          <w:sz w:val="24"/>
          <w:szCs w:val="24"/>
          <w:lang w:val="en-US"/>
        </w:rPr>
        <w:t xml:space="preserve"> of </w:t>
      </w:r>
      <w:r w:rsidR="009B7EA7" w:rsidRPr="004839BB">
        <w:rPr>
          <w:sz w:val="24"/>
          <w:szCs w:val="24"/>
          <w:lang w:val="en-US"/>
        </w:rPr>
        <w:t>its</w:t>
      </w:r>
      <w:r w:rsidRPr="004839BB">
        <w:rPr>
          <w:sz w:val="24"/>
          <w:szCs w:val="24"/>
          <w:lang w:val="en-US"/>
        </w:rPr>
        <w:t xml:space="preserve"> use to understand the similarities between sample sets</w:t>
      </w:r>
      <w:r w:rsidR="009B7EA7" w:rsidRPr="004839BB">
        <w:rPr>
          <w:sz w:val="24"/>
          <w:szCs w:val="24"/>
          <w:lang w:val="en-US"/>
        </w:rPr>
        <w:t>/mask</w:t>
      </w:r>
      <w:r w:rsidRPr="004839BB">
        <w:rPr>
          <w:sz w:val="24"/>
          <w:szCs w:val="24"/>
          <w:lang w:val="en-US"/>
        </w:rPr>
        <w:t>, meaning we can</w:t>
      </w:r>
      <w:r w:rsidR="009B7EA7" w:rsidRPr="004839BB">
        <w:rPr>
          <w:sz w:val="24"/>
          <w:szCs w:val="24"/>
          <w:lang w:val="en-US"/>
        </w:rPr>
        <w:t xml:space="preserve"> evaluate the model based on the similarities in the mask of the original sample and the predicted sample with the most optimal being 1 (Completely the same).</w:t>
      </w:r>
      <w:r w:rsidRPr="004839BB">
        <w:rPr>
          <w:sz w:val="24"/>
          <w:szCs w:val="24"/>
          <w:lang w:val="en-US"/>
        </w:rPr>
        <w:t xml:space="preserve"> </w:t>
      </w:r>
      <w:r w:rsidR="009B7EA7" w:rsidRPr="004839BB">
        <w:rPr>
          <w:sz w:val="24"/>
          <w:szCs w:val="24"/>
          <w:lang w:val="en-US"/>
        </w:rPr>
        <w:t xml:space="preserve">For this dataset, if the pixel containing the tumor on the original sample and the predicted sample is completely the same, the </w:t>
      </w:r>
      <w:r w:rsidR="00DC03AF" w:rsidRPr="004839BB">
        <w:rPr>
          <w:sz w:val="24"/>
          <w:szCs w:val="24"/>
          <w:lang w:val="en-US"/>
        </w:rPr>
        <w:t>Jaccard</w:t>
      </w:r>
      <w:r w:rsidR="009B7EA7" w:rsidRPr="004839BB">
        <w:rPr>
          <w:sz w:val="24"/>
          <w:szCs w:val="24"/>
          <w:lang w:val="en-US"/>
        </w:rPr>
        <w:t xml:space="preserve"> index will be 1. With it decreasing for each miss classification.</w:t>
      </w:r>
    </w:p>
    <w:p w14:paraId="7A80AF70" w14:textId="18C84707" w:rsidR="00A11BC0" w:rsidRPr="004839BB" w:rsidRDefault="009B7EA7" w:rsidP="00A11BC0">
      <w:pPr>
        <w:pStyle w:val="ListParagraph"/>
        <w:numPr>
          <w:ilvl w:val="0"/>
          <w:numId w:val="1"/>
        </w:numPr>
        <w:rPr>
          <w:b/>
          <w:bCs/>
          <w:sz w:val="24"/>
          <w:szCs w:val="24"/>
          <w:lang w:val="en-US"/>
        </w:rPr>
      </w:pPr>
      <w:r w:rsidRPr="004839BB">
        <w:rPr>
          <w:b/>
          <w:bCs/>
          <w:sz w:val="24"/>
          <w:szCs w:val="24"/>
          <w:lang w:val="en-US"/>
        </w:rPr>
        <w:t>Introduction of the topic</w:t>
      </w:r>
    </w:p>
    <w:p w14:paraId="41C2EA17" w14:textId="2B08D3CA" w:rsidR="009B7EA7" w:rsidRPr="004839BB" w:rsidRDefault="009B7EA7" w:rsidP="009B7EA7">
      <w:pPr>
        <w:rPr>
          <w:sz w:val="24"/>
          <w:szCs w:val="24"/>
          <w:lang w:val="en-US"/>
        </w:rPr>
      </w:pPr>
      <w:r w:rsidRPr="004839BB">
        <w:rPr>
          <w:sz w:val="24"/>
          <w:szCs w:val="24"/>
          <w:lang w:val="en-US"/>
        </w:rPr>
        <w:t>Image Segmentation of Brain tumor MRI images. This image segmentation will be done by masking the images into 2 classes. With the</w:t>
      </w:r>
      <w:r w:rsidR="00B4080F" w:rsidRPr="004839BB">
        <w:rPr>
          <w:sz w:val="24"/>
          <w:szCs w:val="24"/>
          <w:lang w:val="en-US"/>
        </w:rPr>
        <w:t xml:space="preserve"> area having </w:t>
      </w:r>
      <w:r w:rsidRPr="004839BB">
        <w:rPr>
          <w:sz w:val="24"/>
          <w:szCs w:val="24"/>
          <w:lang w:val="en-US"/>
        </w:rPr>
        <w:t>pixel</w:t>
      </w:r>
      <w:r w:rsidR="00B4080F" w:rsidRPr="004839BB">
        <w:rPr>
          <w:sz w:val="24"/>
          <w:szCs w:val="24"/>
          <w:lang w:val="en-US"/>
        </w:rPr>
        <w:t xml:space="preserve"> with value</w:t>
      </w:r>
      <w:r w:rsidRPr="004839BB">
        <w:rPr>
          <w:sz w:val="24"/>
          <w:szCs w:val="24"/>
          <w:lang w:val="en-US"/>
        </w:rPr>
        <w:t xml:space="preserve"> </w:t>
      </w:r>
      <w:r w:rsidR="00B4080F" w:rsidRPr="004839BB">
        <w:rPr>
          <w:sz w:val="24"/>
          <w:szCs w:val="24"/>
          <w:lang w:val="en-US"/>
        </w:rPr>
        <w:t xml:space="preserve">of </w:t>
      </w:r>
      <w:r w:rsidRPr="004839BB">
        <w:rPr>
          <w:sz w:val="24"/>
          <w:szCs w:val="24"/>
          <w:lang w:val="en-US"/>
        </w:rPr>
        <w:t xml:space="preserve">0 </w:t>
      </w:r>
      <w:r w:rsidR="00B4080F" w:rsidRPr="004839BB">
        <w:rPr>
          <w:sz w:val="24"/>
          <w:szCs w:val="24"/>
          <w:lang w:val="en-US"/>
        </w:rPr>
        <w:t>as normal cells (</w:t>
      </w:r>
      <w:proofErr w:type="gramStart"/>
      <w:r w:rsidR="00B4080F" w:rsidRPr="004839BB">
        <w:rPr>
          <w:sz w:val="24"/>
          <w:szCs w:val="24"/>
          <w:lang w:val="en-US"/>
        </w:rPr>
        <w:t>Non-Tumor</w:t>
      </w:r>
      <w:proofErr w:type="gramEnd"/>
      <w:r w:rsidR="00B4080F" w:rsidRPr="004839BB">
        <w:rPr>
          <w:sz w:val="24"/>
          <w:szCs w:val="24"/>
          <w:lang w:val="en-US"/>
        </w:rPr>
        <w:t xml:space="preserve">) </w:t>
      </w:r>
      <w:r w:rsidRPr="004839BB">
        <w:rPr>
          <w:sz w:val="24"/>
          <w:szCs w:val="24"/>
          <w:lang w:val="en-US"/>
        </w:rPr>
        <w:t xml:space="preserve">and </w:t>
      </w:r>
      <w:r w:rsidR="00B4080F" w:rsidRPr="004839BB">
        <w:rPr>
          <w:sz w:val="24"/>
          <w:szCs w:val="24"/>
          <w:lang w:val="en-US"/>
        </w:rPr>
        <w:t>value of 1</w:t>
      </w:r>
      <w:r w:rsidRPr="004839BB">
        <w:rPr>
          <w:sz w:val="24"/>
          <w:szCs w:val="24"/>
          <w:lang w:val="en-US"/>
        </w:rPr>
        <w:t xml:space="preserve"> being tumor</w:t>
      </w:r>
      <w:r w:rsidR="00B4080F" w:rsidRPr="004839BB">
        <w:rPr>
          <w:sz w:val="24"/>
          <w:szCs w:val="24"/>
          <w:lang w:val="en-US"/>
        </w:rPr>
        <w:t xml:space="preserve"> cell (Tumor)</w:t>
      </w:r>
      <w:r w:rsidRPr="004839BB">
        <w:rPr>
          <w:sz w:val="24"/>
          <w:szCs w:val="24"/>
          <w:lang w:val="en-US"/>
        </w:rPr>
        <w:t>. By segmentizing the areas</w:t>
      </w:r>
      <w:r w:rsidR="00B4080F" w:rsidRPr="004839BB">
        <w:rPr>
          <w:sz w:val="24"/>
          <w:szCs w:val="24"/>
          <w:lang w:val="en-US"/>
        </w:rPr>
        <w:t xml:space="preserve"> that’s predicted to be tumor, doctors can make an analysis of the MRI images more easily with minimal consultation to radiologist before or after hand, this segmentation will make doctor more easily explain to patient on where the tumor is too. </w:t>
      </w:r>
    </w:p>
    <w:p w14:paraId="442E70E0" w14:textId="66D8173B" w:rsidR="009B7EA7" w:rsidRPr="004839BB" w:rsidRDefault="009B7EA7" w:rsidP="00A11BC0">
      <w:pPr>
        <w:pStyle w:val="ListParagraph"/>
        <w:numPr>
          <w:ilvl w:val="0"/>
          <w:numId w:val="1"/>
        </w:numPr>
        <w:rPr>
          <w:b/>
          <w:bCs/>
          <w:sz w:val="24"/>
          <w:szCs w:val="24"/>
          <w:lang w:val="en-US"/>
        </w:rPr>
      </w:pPr>
      <w:r w:rsidRPr="004839BB">
        <w:rPr>
          <w:b/>
          <w:bCs/>
          <w:sz w:val="24"/>
          <w:szCs w:val="24"/>
          <w:lang w:val="en-US"/>
        </w:rPr>
        <w:t xml:space="preserve">State the dataset you have </w:t>
      </w:r>
      <w:r w:rsidR="00DC03AF" w:rsidRPr="004839BB">
        <w:rPr>
          <w:b/>
          <w:bCs/>
          <w:sz w:val="24"/>
          <w:szCs w:val="24"/>
          <w:lang w:val="en-US"/>
        </w:rPr>
        <w:t>chosen.</w:t>
      </w:r>
    </w:p>
    <w:p w14:paraId="19BDF983" w14:textId="08227FD7" w:rsidR="00B4080F" w:rsidRPr="004839BB" w:rsidRDefault="00B4080F" w:rsidP="00B4080F">
      <w:pPr>
        <w:rPr>
          <w:sz w:val="24"/>
          <w:szCs w:val="24"/>
          <w:lang w:val="en-US"/>
        </w:rPr>
      </w:pPr>
      <w:r w:rsidRPr="004839BB">
        <w:rPr>
          <w:sz w:val="24"/>
          <w:szCs w:val="24"/>
          <w:lang w:val="en-US"/>
        </w:rPr>
        <w:t xml:space="preserve">The dataset that we have chosen is the Brain Tumor Image Dataset: Semantic Segmentation that’s designed specifically for semantic image </w:t>
      </w:r>
      <w:r w:rsidR="00FB519D" w:rsidRPr="004839BB">
        <w:rPr>
          <w:sz w:val="24"/>
          <w:szCs w:val="24"/>
          <w:lang w:val="en-US"/>
        </w:rPr>
        <w:t>segmentation that’s sourced from Kaggle.</w:t>
      </w:r>
    </w:p>
    <w:p w14:paraId="19EE43FE" w14:textId="7E72F83E" w:rsidR="00B4080F" w:rsidRPr="004839BB" w:rsidRDefault="00000000" w:rsidP="00B4080F">
      <w:pPr>
        <w:rPr>
          <w:sz w:val="24"/>
          <w:szCs w:val="24"/>
        </w:rPr>
      </w:pPr>
      <w:hyperlink r:id="rId7" w:history="1">
        <w:proofErr w:type="spellStart"/>
        <w:r w:rsidR="00B4080F" w:rsidRPr="004839BB">
          <w:rPr>
            <w:rStyle w:val="Hyperlink"/>
            <w:sz w:val="24"/>
            <w:szCs w:val="24"/>
          </w:rPr>
          <w:t>Brain</w:t>
        </w:r>
        <w:proofErr w:type="spellEnd"/>
        <w:r w:rsidR="00B4080F" w:rsidRPr="004839BB">
          <w:rPr>
            <w:rStyle w:val="Hyperlink"/>
            <w:sz w:val="24"/>
            <w:szCs w:val="24"/>
          </w:rPr>
          <w:t xml:space="preserve"> Tumor </w:t>
        </w:r>
        <w:proofErr w:type="spellStart"/>
        <w:r w:rsidR="00B4080F" w:rsidRPr="004839BB">
          <w:rPr>
            <w:rStyle w:val="Hyperlink"/>
            <w:sz w:val="24"/>
            <w:szCs w:val="24"/>
          </w:rPr>
          <w:t>Image</w:t>
        </w:r>
        <w:proofErr w:type="spellEnd"/>
        <w:r w:rsidR="00B4080F" w:rsidRPr="004839BB">
          <w:rPr>
            <w:rStyle w:val="Hyperlink"/>
            <w:sz w:val="24"/>
            <w:szCs w:val="24"/>
          </w:rPr>
          <w:t xml:space="preserve"> </w:t>
        </w:r>
        <w:proofErr w:type="spellStart"/>
        <w:r w:rsidR="00B4080F" w:rsidRPr="004839BB">
          <w:rPr>
            <w:rStyle w:val="Hyperlink"/>
            <w:sz w:val="24"/>
            <w:szCs w:val="24"/>
          </w:rPr>
          <w:t>DataSet</w:t>
        </w:r>
        <w:proofErr w:type="spellEnd"/>
        <w:r w:rsidR="00B4080F" w:rsidRPr="004839BB">
          <w:rPr>
            <w:rStyle w:val="Hyperlink"/>
            <w:sz w:val="24"/>
            <w:szCs w:val="24"/>
          </w:rPr>
          <w:t xml:space="preserve"> : </w:t>
        </w:r>
        <w:proofErr w:type="spellStart"/>
        <w:r w:rsidR="00B4080F" w:rsidRPr="004839BB">
          <w:rPr>
            <w:rStyle w:val="Hyperlink"/>
            <w:sz w:val="24"/>
            <w:szCs w:val="24"/>
          </w:rPr>
          <w:t>Semantic</w:t>
        </w:r>
        <w:proofErr w:type="spellEnd"/>
        <w:r w:rsidR="00B4080F" w:rsidRPr="004839BB">
          <w:rPr>
            <w:rStyle w:val="Hyperlink"/>
            <w:sz w:val="24"/>
            <w:szCs w:val="24"/>
          </w:rPr>
          <w:t xml:space="preserve"> </w:t>
        </w:r>
        <w:proofErr w:type="spellStart"/>
        <w:r w:rsidR="00B4080F" w:rsidRPr="004839BB">
          <w:rPr>
            <w:rStyle w:val="Hyperlink"/>
            <w:sz w:val="24"/>
            <w:szCs w:val="24"/>
          </w:rPr>
          <w:t>Segmentation</w:t>
        </w:r>
        <w:proofErr w:type="spellEnd"/>
        <w:r w:rsidR="00B4080F" w:rsidRPr="004839BB">
          <w:rPr>
            <w:rStyle w:val="Hyperlink"/>
            <w:sz w:val="24"/>
            <w:szCs w:val="24"/>
          </w:rPr>
          <w:t xml:space="preserve"> (kaggle.com)</w:t>
        </w:r>
      </w:hyperlink>
    </w:p>
    <w:p w14:paraId="6AC3348D" w14:textId="77777777" w:rsidR="00B4080F" w:rsidRPr="004839BB" w:rsidRDefault="00B4080F" w:rsidP="00B4080F">
      <w:pPr>
        <w:rPr>
          <w:sz w:val="24"/>
          <w:szCs w:val="24"/>
          <w:lang w:val="en-ID"/>
        </w:rPr>
      </w:pPr>
    </w:p>
    <w:sectPr w:rsidR="00B4080F" w:rsidRPr="004839B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3672FF" w14:textId="77777777" w:rsidR="00093B6F" w:rsidRDefault="00093B6F" w:rsidP="00FB519D">
      <w:pPr>
        <w:spacing w:after="0" w:line="240" w:lineRule="auto"/>
      </w:pPr>
      <w:r>
        <w:separator/>
      </w:r>
    </w:p>
  </w:endnote>
  <w:endnote w:type="continuationSeparator" w:id="0">
    <w:p w14:paraId="1888CA71" w14:textId="77777777" w:rsidR="00093B6F" w:rsidRDefault="00093B6F" w:rsidP="00FB51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6C3784" w14:textId="77777777" w:rsidR="00093B6F" w:rsidRDefault="00093B6F" w:rsidP="00FB519D">
      <w:pPr>
        <w:spacing w:after="0" w:line="240" w:lineRule="auto"/>
      </w:pPr>
      <w:r>
        <w:separator/>
      </w:r>
    </w:p>
  </w:footnote>
  <w:footnote w:type="continuationSeparator" w:id="0">
    <w:p w14:paraId="163B7560" w14:textId="77777777" w:rsidR="00093B6F" w:rsidRDefault="00093B6F" w:rsidP="00FB51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D01415"/>
    <w:multiLevelType w:val="hybridMultilevel"/>
    <w:tmpl w:val="7F962FB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225943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BC0"/>
    <w:rsid w:val="00093B6F"/>
    <w:rsid w:val="00342663"/>
    <w:rsid w:val="004839BB"/>
    <w:rsid w:val="00593177"/>
    <w:rsid w:val="00714B8A"/>
    <w:rsid w:val="009B7EA7"/>
    <w:rsid w:val="00A11BC0"/>
    <w:rsid w:val="00A76E29"/>
    <w:rsid w:val="00B4080F"/>
    <w:rsid w:val="00BF682D"/>
    <w:rsid w:val="00D862D4"/>
    <w:rsid w:val="00DC03AF"/>
    <w:rsid w:val="00EB3D57"/>
    <w:rsid w:val="00FB519D"/>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FCF3D6"/>
  <w15:chartTrackingRefBased/>
  <w15:docId w15:val="{9955AE80-DC87-4796-B3B3-BD98041C0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A11B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1B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1B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1B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1B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1B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B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B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B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BC0"/>
    <w:rPr>
      <w:rFonts w:asciiTheme="majorHAnsi" w:eastAsiaTheme="majorEastAsia" w:hAnsiTheme="majorHAnsi" w:cstheme="majorBidi"/>
      <w:color w:val="0F4761" w:themeColor="accent1" w:themeShade="BF"/>
      <w:sz w:val="40"/>
      <w:szCs w:val="40"/>
      <w:lang w:val="id-ID"/>
    </w:rPr>
  </w:style>
  <w:style w:type="character" w:customStyle="1" w:styleId="Heading2Char">
    <w:name w:val="Heading 2 Char"/>
    <w:basedOn w:val="DefaultParagraphFont"/>
    <w:link w:val="Heading2"/>
    <w:uiPriority w:val="9"/>
    <w:semiHidden/>
    <w:rsid w:val="00A11BC0"/>
    <w:rPr>
      <w:rFonts w:asciiTheme="majorHAnsi" w:eastAsiaTheme="majorEastAsia" w:hAnsiTheme="majorHAnsi" w:cstheme="majorBidi"/>
      <w:color w:val="0F4761" w:themeColor="accent1" w:themeShade="BF"/>
      <w:sz w:val="32"/>
      <w:szCs w:val="32"/>
      <w:lang w:val="id-ID"/>
    </w:rPr>
  </w:style>
  <w:style w:type="character" w:customStyle="1" w:styleId="Heading3Char">
    <w:name w:val="Heading 3 Char"/>
    <w:basedOn w:val="DefaultParagraphFont"/>
    <w:link w:val="Heading3"/>
    <w:uiPriority w:val="9"/>
    <w:semiHidden/>
    <w:rsid w:val="00A11BC0"/>
    <w:rPr>
      <w:rFonts w:eastAsiaTheme="majorEastAsia" w:cstheme="majorBidi"/>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A11BC0"/>
    <w:rPr>
      <w:rFonts w:eastAsiaTheme="majorEastAsia" w:cstheme="majorBidi"/>
      <w:i/>
      <w:iCs/>
      <w:color w:val="0F4761" w:themeColor="accent1" w:themeShade="BF"/>
      <w:lang w:val="id-ID"/>
    </w:rPr>
  </w:style>
  <w:style w:type="character" w:customStyle="1" w:styleId="Heading5Char">
    <w:name w:val="Heading 5 Char"/>
    <w:basedOn w:val="DefaultParagraphFont"/>
    <w:link w:val="Heading5"/>
    <w:uiPriority w:val="9"/>
    <w:semiHidden/>
    <w:rsid w:val="00A11BC0"/>
    <w:rPr>
      <w:rFonts w:eastAsiaTheme="majorEastAsia" w:cstheme="majorBidi"/>
      <w:color w:val="0F4761" w:themeColor="accent1" w:themeShade="BF"/>
      <w:lang w:val="id-ID"/>
    </w:rPr>
  </w:style>
  <w:style w:type="character" w:customStyle="1" w:styleId="Heading6Char">
    <w:name w:val="Heading 6 Char"/>
    <w:basedOn w:val="DefaultParagraphFont"/>
    <w:link w:val="Heading6"/>
    <w:uiPriority w:val="9"/>
    <w:semiHidden/>
    <w:rsid w:val="00A11BC0"/>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A11BC0"/>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A11BC0"/>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A11BC0"/>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A11B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BC0"/>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A11B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BC0"/>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A11BC0"/>
    <w:pPr>
      <w:spacing w:before="160"/>
      <w:jc w:val="center"/>
    </w:pPr>
    <w:rPr>
      <w:i/>
      <w:iCs/>
      <w:color w:val="404040" w:themeColor="text1" w:themeTint="BF"/>
    </w:rPr>
  </w:style>
  <w:style w:type="character" w:customStyle="1" w:styleId="QuoteChar">
    <w:name w:val="Quote Char"/>
    <w:basedOn w:val="DefaultParagraphFont"/>
    <w:link w:val="Quote"/>
    <w:uiPriority w:val="29"/>
    <w:rsid w:val="00A11BC0"/>
    <w:rPr>
      <w:i/>
      <w:iCs/>
      <w:color w:val="404040" w:themeColor="text1" w:themeTint="BF"/>
      <w:lang w:val="id-ID"/>
    </w:rPr>
  </w:style>
  <w:style w:type="paragraph" w:styleId="ListParagraph">
    <w:name w:val="List Paragraph"/>
    <w:basedOn w:val="Normal"/>
    <w:uiPriority w:val="34"/>
    <w:qFormat/>
    <w:rsid w:val="00A11BC0"/>
    <w:pPr>
      <w:ind w:left="720"/>
      <w:contextualSpacing/>
    </w:pPr>
  </w:style>
  <w:style w:type="character" w:styleId="IntenseEmphasis">
    <w:name w:val="Intense Emphasis"/>
    <w:basedOn w:val="DefaultParagraphFont"/>
    <w:uiPriority w:val="21"/>
    <w:qFormat/>
    <w:rsid w:val="00A11BC0"/>
    <w:rPr>
      <w:i/>
      <w:iCs/>
      <w:color w:val="0F4761" w:themeColor="accent1" w:themeShade="BF"/>
    </w:rPr>
  </w:style>
  <w:style w:type="paragraph" w:styleId="IntenseQuote">
    <w:name w:val="Intense Quote"/>
    <w:basedOn w:val="Normal"/>
    <w:next w:val="Normal"/>
    <w:link w:val="IntenseQuoteChar"/>
    <w:uiPriority w:val="30"/>
    <w:qFormat/>
    <w:rsid w:val="00A11B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1BC0"/>
    <w:rPr>
      <w:i/>
      <w:iCs/>
      <w:color w:val="0F4761" w:themeColor="accent1" w:themeShade="BF"/>
      <w:lang w:val="id-ID"/>
    </w:rPr>
  </w:style>
  <w:style w:type="character" w:styleId="IntenseReference">
    <w:name w:val="Intense Reference"/>
    <w:basedOn w:val="DefaultParagraphFont"/>
    <w:uiPriority w:val="32"/>
    <w:qFormat/>
    <w:rsid w:val="00A11BC0"/>
    <w:rPr>
      <w:b/>
      <w:bCs/>
      <w:smallCaps/>
      <w:color w:val="0F4761" w:themeColor="accent1" w:themeShade="BF"/>
      <w:spacing w:val="5"/>
    </w:rPr>
  </w:style>
  <w:style w:type="character" w:styleId="Hyperlink">
    <w:name w:val="Hyperlink"/>
    <w:basedOn w:val="DefaultParagraphFont"/>
    <w:uiPriority w:val="99"/>
    <w:semiHidden/>
    <w:unhideWhenUsed/>
    <w:rsid w:val="00B4080F"/>
    <w:rPr>
      <w:color w:val="0000FF"/>
      <w:u w:val="single"/>
    </w:rPr>
  </w:style>
  <w:style w:type="paragraph" w:styleId="Header">
    <w:name w:val="header"/>
    <w:basedOn w:val="Normal"/>
    <w:link w:val="HeaderChar"/>
    <w:uiPriority w:val="99"/>
    <w:unhideWhenUsed/>
    <w:rsid w:val="00FB51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519D"/>
    <w:rPr>
      <w:lang w:val="id-ID"/>
    </w:rPr>
  </w:style>
  <w:style w:type="paragraph" w:styleId="Footer">
    <w:name w:val="footer"/>
    <w:basedOn w:val="Normal"/>
    <w:link w:val="FooterChar"/>
    <w:uiPriority w:val="99"/>
    <w:unhideWhenUsed/>
    <w:rsid w:val="00FB51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519D"/>
    <w:rPr>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8517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pkdarabi/brain-tumor-image-dataset-semantic-segment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317</Words>
  <Characters>1810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Wilbert Chandra</dc:creator>
  <cp:keywords/>
  <dc:description/>
  <cp:lastModifiedBy>Wilbert Chandra</cp:lastModifiedBy>
  <cp:revision>4</cp:revision>
  <dcterms:created xsi:type="dcterms:W3CDTF">2024-03-16T02:53:00Z</dcterms:created>
  <dcterms:modified xsi:type="dcterms:W3CDTF">2024-03-16T12:51:00Z</dcterms:modified>
</cp:coreProperties>
</file>