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E721F" w14:textId="06E008D7" w:rsidR="00714B8A" w:rsidRDefault="0053079A">
      <w:pPr>
        <w:rPr>
          <w:lang w:val="en-US"/>
        </w:rPr>
      </w:pPr>
      <w:r>
        <w:rPr>
          <w:lang w:val="en-US"/>
        </w:rPr>
        <w:t>QUIZ 2 Basic Statistics</w:t>
      </w:r>
    </w:p>
    <w:p w14:paraId="3E784BF6" w14:textId="2633A0CC" w:rsidR="0053079A" w:rsidRDefault="0053079A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Wilbert Chandra</w:t>
      </w:r>
    </w:p>
    <w:p w14:paraId="661D4AFC" w14:textId="27D2BBB7" w:rsidR="0053079A" w:rsidRDefault="0053079A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2602113666</w:t>
      </w:r>
    </w:p>
    <w:p w14:paraId="4B7817F3" w14:textId="117FE747" w:rsidR="0053079A" w:rsidRDefault="0053079A">
      <w:pPr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LB-09</w:t>
      </w:r>
    </w:p>
    <w:p w14:paraId="6C1FF1FF" w14:textId="77777777" w:rsidR="0053079A" w:rsidRDefault="0053079A">
      <w:pPr>
        <w:rPr>
          <w:lang w:val="en-US"/>
        </w:rPr>
      </w:pPr>
    </w:p>
    <w:p w14:paraId="066D33C8" w14:textId="77777777" w:rsidR="0053079A" w:rsidRPr="0053079A" w:rsidRDefault="0053079A" w:rsidP="0053079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rata-rata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bensin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miles per gallon (MPG) </w:t>
      </w:r>
      <w:proofErr w:type="spellStart"/>
      <w:r>
        <w:t>dari</w:t>
      </w:r>
      <w:proofErr w:type="spellEnd"/>
      <w:r>
        <w:t xml:space="preserve"> 2 model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(Model A dan Model B),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1080"/>
        <w:gridCol w:w="1080"/>
      </w:tblGrid>
      <w:tr w:rsidR="0053079A" w14:paraId="3A05F917" w14:textId="77777777" w:rsidTr="0053079A">
        <w:tc>
          <w:tcPr>
            <w:tcW w:w="1975" w:type="dxa"/>
          </w:tcPr>
          <w:p w14:paraId="1A2BC7B2" w14:textId="77777777" w:rsidR="0053079A" w:rsidRDefault="0053079A" w:rsidP="0053079A">
            <w:pPr>
              <w:rPr>
                <w:lang w:val="en-US"/>
              </w:rPr>
            </w:pPr>
          </w:p>
        </w:tc>
        <w:tc>
          <w:tcPr>
            <w:tcW w:w="1080" w:type="dxa"/>
          </w:tcPr>
          <w:p w14:paraId="1C98C06C" w14:textId="2C4C9974" w:rsidR="0053079A" w:rsidRDefault="0053079A" w:rsidP="0053079A">
            <w:pPr>
              <w:jc w:val="center"/>
              <w:rPr>
                <w:lang w:val="en-US"/>
              </w:rPr>
            </w:pPr>
            <w:r>
              <w:t>Model A</w:t>
            </w:r>
          </w:p>
        </w:tc>
        <w:tc>
          <w:tcPr>
            <w:tcW w:w="1080" w:type="dxa"/>
          </w:tcPr>
          <w:p w14:paraId="2B1AB106" w14:textId="0F792838" w:rsidR="0053079A" w:rsidRDefault="0053079A" w:rsidP="0053079A">
            <w:pPr>
              <w:jc w:val="center"/>
              <w:rPr>
                <w:lang w:val="en-US"/>
              </w:rPr>
            </w:pPr>
            <w:r>
              <w:t>Model B</w:t>
            </w:r>
          </w:p>
        </w:tc>
      </w:tr>
      <w:tr w:rsidR="0053079A" w14:paraId="26822AA1" w14:textId="77777777" w:rsidTr="0053079A">
        <w:tc>
          <w:tcPr>
            <w:tcW w:w="1975" w:type="dxa"/>
          </w:tcPr>
          <w:p w14:paraId="1231ACE4" w14:textId="4BF9907F" w:rsidR="0053079A" w:rsidRDefault="0053079A" w:rsidP="0053079A">
            <w:pPr>
              <w:rPr>
                <w:lang w:val="en-US"/>
              </w:rPr>
            </w:pPr>
            <w:r>
              <w:t>Sample Size</w:t>
            </w:r>
          </w:p>
        </w:tc>
        <w:tc>
          <w:tcPr>
            <w:tcW w:w="1080" w:type="dxa"/>
          </w:tcPr>
          <w:p w14:paraId="16C26FE3" w14:textId="26F4AC0C" w:rsidR="0053079A" w:rsidRDefault="0053079A" w:rsidP="005307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080" w:type="dxa"/>
          </w:tcPr>
          <w:p w14:paraId="3C4B0EC3" w14:textId="2880D771" w:rsidR="0053079A" w:rsidRDefault="0053079A" w:rsidP="005307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53079A" w14:paraId="580B6658" w14:textId="77777777" w:rsidTr="0053079A">
        <w:tc>
          <w:tcPr>
            <w:tcW w:w="1975" w:type="dxa"/>
          </w:tcPr>
          <w:p w14:paraId="6AAA2985" w14:textId="6402459C" w:rsidR="0053079A" w:rsidRDefault="0053079A" w:rsidP="0053079A">
            <w:pPr>
              <w:rPr>
                <w:lang w:val="en-US"/>
              </w:rPr>
            </w:pPr>
            <w:r>
              <w:t>Sample Mean</w:t>
            </w:r>
          </w:p>
        </w:tc>
        <w:tc>
          <w:tcPr>
            <w:tcW w:w="1080" w:type="dxa"/>
          </w:tcPr>
          <w:p w14:paraId="1D07B4A7" w14:textId="359A333E" w:rsidR="0053079A" w:rsidRDefault="0053079A" w:rsidP="005307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080" w:type="dxa"/>
          </w:tcPr>
          <w:p w14:paraId="4BAA1C45" w14:textId="34E96F76" w:rsidR="0053079A" w:rsidRDefault="0053079A" w:rsidP="005307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53079A" w14:paraId="282680C0" w14:textId="77777777" w:rsidTr="0053079A">
        <w:tc>
          <w:tcPr>
            <w:tcW w:w="1975" w:type="dxa"/>
          </w:tcPr>
          <w:p w14:paraId="486231A8" w14:textId="2B3AB366" w:rsidR="0053079A" w:rsidRDefault="0053079A" w:rsidP="0053079A">
            <w:pPr>
              <w:rPr>
                <w:lang w:val="en-US"/>
              </w:rPr>
            </w:pPr>
            <w:r>
              <w:t>Sample Variance</w:t>
            </w:r>
          </w:p>
        </w:tc>
        <w:tc>
          <w:tcPr>
            <w:tcW w:w="1080" w:type="dxa"/>
          </w:tcPr>
          <w:p w14:paraId="7A17E540" w14:textId="2D85A4A3" w:rsidR="0053079A" w:rsidRDefault="0053079A" w:rsidP="005307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80" w:type="dxa"/>
          </w:tcPr>
          <w:p w14:paraId="01C2C5AF" w14:textId="7B09DDBF" w:rsidR="0053079A" w:rsidRDefault="0053079A" w:rsidP="005307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2A8BF928" w14:textId="77777777" w:rsidR="0053079A" w:rsidRPr="0053079A" w:rsidRDefault="0053079A" w:rsidP="0053079A">
      <w:pPr>
        <w:ind w:left="720"/>
        <w:rPr>
          <w:lang w:val="en-US"/>
        </w:rPr>
      </w:pPr>
    </w:p>
    <w:p w14:paraId="7AD58897" w14:textId="77777777" w:rsidR="0053079A" w:rsidRPr="0053079A" w:rsidRDefault="0053079A" w:rsidP="0053079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t>Lakukan</w:t>
      </w:r>
      <w:proofErr w:type="spellEnd"/>
      <w:r>
        <w:t xml:space="preserve"> uji </w:t>
      </w:r>
      <w:proofErr w:type="spellStart"/>
      <w:r>
        <w:t>hipotesa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rata-rata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Model B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60 MPG.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step </w:t>
      </w:r>
      <w:proofErr w:type="spellStart"/>
      <w:r>
        <w:t>dari</w:t>
      </w:r>
      <w:proofErr w:type="spellEnd"/>
      <w:r>
        <w:t xml:space="preserve"> uji </w:t>
      </w:r>
      <w:proofErr w:type="spellStart"/>
      <w:r>
        <w:t>hipotesa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kesimpulannya</w:t>
      </w:r>
      <w:proofErr w:type="spellEnd"/>
      <w:r>
        <w:t xml:space="preserve">. [10 marks] </w:t>
      </w:r>
    </w:p>
    <w:p w14:paraId="193C1D74" w14:textId="5475B0BF" w:rsidR="0053079A" w:rsidRDefault="0053079A" w:rsidP="0053079A">
      <w:pPr>
        <w:ind w:left="1080" w:firstLine="360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</w:p>
    <w:p w14:paraId="007B0B8C" w14:textId="77777777" w:rsidR="00EB244C" w:rsidRDefault="00EB244C" w:rsidP="00EB244C">
      <w:pPr>
        <w:ind w:left="1080"/>
        <w:rPr>
          <w:lang w:val="en-US"/>
        </w:rPr>
        <w:sectPr w:rsidR="00EB244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2B8307" w14:textId="2D882FE0" w:rsidR="0053079A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sub>
        </m:sSub>
        <m:r>
          <w:rPr>
            <w:rFonts w:ascii="Cambria Math" w:hAnsi="Cambria Math"/>
            <w:lang w:val="en-US"/>
          </w:rPr>
          <m:t>:μ=60</m:t>
        </m:r>
      </m:oMath>
    </w:p>
    <w:p w14:paraId="5314CA2C" w14:textId="4FBC4A13" w:rsidR="0053079A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  <w:lang w:val="en-US"/>
          </w:rPr>
          <m:t>≠60</m:t>
        </m:r>
      </m:oMath>
    </w:p>
    <w:p w14:paraId="5A050569" w14:textId="05728888" w:rsidR="0053079A" w:rsidRPr="0053079A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n=55</m:t>
        </m:r>
      </m:oMath>
    </w:p>
    <w:p w14:paraId="08E700D3" w14:textId="15EC83C7" w:rsidR="0053079A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df</m:t>
            </m:r>
          </m:e>
        </m:d>
        <m:r>
          <w:rPr>
            <w:rFonts w:ascii="Cambria Math" w:hAnsi="Cambria Math"/>
            <w:lang w:val="en-US"/>
          </w:rPr>
          <m:t>=n-1=54</m:t>
        </m:r>
      </m:oMath>
    </w:p>
    <w:p w14:paraId="3B0F0EAB" w14:textId="6C6A9433" w:rsidR="0053079A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α=0.05</m:t>
        </m:r>
      </m:oMath>
    </w:p>
    <w:p w14:paraId="381E974B" w14:textId="4A032F1C" w:rsidR="0053079A" w:rsidRPr="0053079A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=25</m:t>
        </m:r>
      </m:oMath>
    </w:p>
    <w:p w14:paraId="64788FFF" w14:textId="77777777" w:rsidR="00EB244C" w:rsidRPr="00EB244C" w:rsidRDefault="0053079A" w:rsidP="00EB244C">
      <w:pPr>
        <w:ind w:left="1080"/>
        <w:rPr>
          <w:lang w:val="en-US"/>
        </w:rPr>
      </w:pPr>
      <w:r>
        <w:rPr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9</m:t>
        </m:r>
      </m:oMath>
    </w:p>
    <w:p w14:paraId="0B76BC51" w14:textId="599FD9EF" w:rsidR="00EB244C" w:rsidRPr="00EB244C" w:rsidRDefault="00EB244C" w:rsidP="00EB244C">
      <w:pPr>
        <w:ind w:left="1440" w:firstLine="720"/>
        <w:rPr>
          <w:lang w:val="en-US"/>
        </w:rPr>
        <w:sectPr w:rsidR="00EB244C" w:rsidRPr="00EB244C" w:rsidSect="00EB244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s=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73A1ABBB" w14:textId="1C461867" w:rsidR="0053079A" w:rsidRDefault="0053079A" w:rsidP="0053079A">
      <w:pPr>
        <w:ind w:left="1080"/>
        <w:rPr>
          <w:lang w:val="en-US"/>
        </w:rPr>
      </w:pPr>
      <w:r>
        <w:rPr>
          <w:lang w:val="en-US"/>
        </w:rPr>
        <w:tab/>
      </w:r>
    </w:p>
    <w:p w14:paraId="2CB91F75" w14:textId="5898340D" w:rsidR="00EB244C" w:rsidRDefault="00EB244C" w:rsidP="0053079A">
      <w:pPr>
        <w:ind w:left="1080"/>
        <w:rPr>
          <w:lang w:val="en-US"/>
        </w:rPr>
      </w:pPr>
      <w:r>
        <w:rPr>
          <w:lang w:val="en-US"/>
        </w:rPr>
        <w:tab/>
        <w:t xml:space="preserve">t </w:t>
      </w:r>
      <w:proofErr w:type="gramStart"/>
      <w:r>
        <w:rPr>
          <w:lang w:val="en-US"/>
        </w:rPr>
        <w:t>Test :</w:t>
      </w:r>
      <w:proofErr w:type="gramEnd"/>
    </w:p>
    <w:p w14:paraId="5C2250CF" w14:textId="55325F1F" w:rsidR="00EB244C" w:rsidRDefault="00377DCC" w:rsidP="00377DCC">
      <w:pPr>
        <w:ind w:left="1080"/>
        <w:jc w:val="both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t=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s∕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rad>
          </m:den>
        </m:f>
      </m:oMath>
    </w:p>
    <w:p w14:paraId="2D967971" w14:textId="38115866" w:rsidR="00377DCC" w:rsidRDefault="00EB244C" w:rsidP="00377DCC">
      <w:pPr>
        <w:ind w:left="1080"/>
        <w:rPr>
          <w:color w:val="111111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color w:val="11111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color w:val="11111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111111"/>
                  </w:rPr>
                  <m:t>25 - 60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color w:val="11111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111111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color w:val="111111"/>
                      </w:rPr>
                    </m:ctrlPr>
                  </m:fPr>
                  <m:num/>
                  <m:den/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111111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111111"/>
                      </w:rPr>
                      <m:t>55</m:t>
                    </m:r>
                  </m:e>
                </m:rad>
              </m:e>
            </m:d>
          </m:den>
        </m:f>
        <m:r>
          <m:rPr>
            <m:sty m:val="p"/>
          </m:rPr>
          <w:rPr>
            <w:rFonts w:ascii="Cambria Math" w:hAnsi="Cambria Math"/>
            <w:color w:val="111111"/>
          </w:rPr>
          <m:t xml:space="preserve">= </m:t>
        </m:r>
        <m:r>
          <m:rPr>
            <m:sty m:val="p"/>
          </m:rPr>
          <w:rPr>
            <w:rFonts w:ascii="Cambria Math" w:hAnsi="Cambria Math"/>
            <w:color w:val="111111"/>
          </w:rPr>
          <m:t>7</m:t>
        </m:r>
        <m:r>
          <m:rPr>
            <m:sty m:val="p"/>
          </m:rPr>
          <w:rPr>
            <w:rFonts w:ascii="Cambria Math" w:hAnsi="Cambria Math"/>
            <w:color w:val="111111"/>
          </w:rPr>
          <m:t>.</m:t>
        </m:r>
        <m:r>
          <m:rPr>
            <m:sty m:val="p"/>
          </m:rPr>
          <w:rPr>
            <w:rFonts w:ascii="Cambria Math" w:hAnsi="Cambria Math"/>
            <w:color w:val="111111"/>
          </w:rPr>
          <m:t>925</m:t>
        </m:r>
      </m:oMath>
    </w:p>
    <w:p w14:paraId="758F3BD8" w14:textId="5CF4921E" w:rsidR="00377DCC" w:rsidRPr="00377DCC" w:rsidRDefault="00377DCC" w:rsidP="00377DCC">
      <w:pPr>
        <w:ind w:left="1440" w:firstLine="720"/>
        <w:rPr>
          <w:color w:val="1111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111111"/>
            </w:rPr>
            <m:t>t Critical Value=</m:t>
          </m:r>
          <m:r>
            <w:rPr>
              <w:rFonts w:ascii="Cambria Math" w:hAnsi="Cambria Math"/>
              <w:color w:val="111111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2.004</m:t>
          </m:r>
          <m:r>
            <m:rPr>
              <m:sty m:val="p"/>
            </m:rPr>
            <w:rPr>
              <w:rFonts w:ascii="Cambria Math" w:hAnsi="Cambria Math"/>
            </w:rPr>
            <m:t>9</m:t>
          </m:r>
        </m:oMath>
      </m:oMathPara>
    </w:p>
    <w:p w14:paraId="5944A4B5" w14:textId="0304AA8D" w:rsidR="00377DCC" w:rsidRPr="0053079A" w:rsidRDefault="00377DCC" w:rsidP="00377DCC">
      <w:pPr>
        <w:ind w:left="1440"/>
        <w:rPr>
          <w:lang w:val="en-US"/>
        </w:rPr>
      </w:pPr>
      <w:r>
        <w:rPr>
          <w:rFonts w:ascii="Roboto" w:hAnsi="Roboto"/>
          <w:color w:val="111111"/>
        </w:rPr>
        <w:t xml:space="preserve">Because t value is </w:t>
      </w:r>
      <w:r w:rsidR="001E1010">
        <w:rPr>
          <w:rFonts w:ascii="Roboto" w:hAnsi="Roboto"/>
          <w:color w:val="111111"/>
        </w:rPr>
        <w:t>bigger</w:t>
      </w:r>
      <w:r>
        <w:rPr>
          <w:rFonts w:ascii="Roboto" w:hAnsi="Roboto"/>
          <w:color w:val="111111"/>
        </w:rPr>
        <w:t xml:space="preserve"> than critical value, so we can reject Ho and conclude that the average fuel consumption Model B is significantly different from 60 MPG with significance level of </w:t>
      </w:r>
      <w:r>
        <w:rPr>
          <w:rFonts w:ascii="Roboto" w:hAnsi="Roboto"/>
          <w:color w:val="111111"/>
        </w:rPr>
        <w:t>α</w:t>
      </w:r>
      <w:r>
        <w:rPr>
          <w:rFonts w:ascii="Roboto" w:hAnsi="Roboto"/>
          <w:color w:val="111111"/>
        </w:rPr>
        <w:t xml:space="preserve"> = 0.05</w:t>
      </w:r>
    </w:p>
    <w:p w14:paraId="45CEB733" w14:textId="77777777" w:rsidR="0053079A" w:rsidRPr="0053079A" w:rsidRDefault="0053079A" w:rsidP="0053079A">
      <w:pPr>
        <w:ind w:left="1080"/>
        <w:rPr>
          <w:lang w:val="en-US"/>
        </w:rPr>
      </w:pPr>
    </w:p>
    <w:p w14:paraId="5DDE7718" w14:textId="3262B631" w:rsidR="0053079A" w:rsidRPr="00377DCC" w:rsidRDefault="0053079A" w:rsidP="0053079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t>Lakukan</w:t>
      </w:r>
      <w:proofErr w:type="spellEnd"/>
      <w:r>
        <w:t xml:space="preserve"> uji </w:t>
      </w:r>
      <w:proofErr w:type="spellStart"/>
      <w:r>
        <w:t>hipotesa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rata-rata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Model 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Model B.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step </w:t>
      </w:r>
      <w:proofErr w:type="spellStart"/>
      <w:r>
        <w:t>dari</w:t>
      </w:r>
      <w:proofErr w:type="spellEnd"/>
      <w:r>
        <w:t xml:space="preserve"> uji </w:t>
      </w:r>
      <w:proofErr w:type="spellStart"/>
      <w:r>
        <w:t>hipotesa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kesimpulannya</w:t>
      </w:r>
      <w:proofErr w:type="spellEnd"/>
      <w:r>
        <w:t>. [10 marks]</w:t>
      </w:r>
    </w:p>
    <w:p w14:paraId="6C2B3750" w14:textId="77777777" w:rsidR="00377DCC" w:rsidRDefault="00377DCC" w:rsidP="00377DCC">
      <w:pPr>
        <w:pStyle w:val="ListParagraph"/>
        <w:ind w:left="1080"/>
      </w:pPr>
    </w:p>
    <w:p w14:paraId="0F081153" w14:textId="77777777" w:rsidR="00377DCC" w:rsidRDefault="00377DCC" w:rsidP="00377DCC">
      <w:pPr>
        <w:ind w:left="1080" w:firstLine="360"/>
        <w:rPr>
          <w:lang w:val="en-US"/>
        </w:rPr>
      </w:pPr>
      <w:proofErr w:type="gramStart"/>
      <w:r>
        <w:rPr>
          <w:lang w:val="en-US"/>
        </w:rPr>
        <w:t>Answer :</w:t>
      </w:r>
      <w:proofErr w:type="gramEnd"/>
    </w:p>
    <w:p w14:paraId="438D4491" w14:textId="77777777" w:rsidR="00377DCC" w:rsidRDefault="00377DCC" w:rsidP="00377DCC">
      <w:pPr>
        <w:ind w:left="1080"/>
        <w:rPr>
          <w:lang w:val="en-US"/>
        </w:rPr>
        <w:sectPr w:rsidR="00377DCC" w:rsidSect="00377DC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8C36FC" w14:textId="1F9E183E" w:rsidR="00377DCC" w:rsidRDefault="00377DCC" w:rsidP="00377DCC">
      <w:pPr>
        <w:ind w:left="1080"/>
        <w:rPr>
          <w:lang w:val="en-US"/>
        </w:rPr>
      </w:pPr>
      <w:r>
        <w:rPr>
          <w:lang w:val="en-US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sub>
        </m:sSub>
        <m:r>
          <w:rPr>
            <w:rFonts w:ascii="Cambria Math" w:hAnsi="Cambria Math"/>
            <w:lang w:val="en-US"/>
          </w:rPr>
          <m:t>:μ</m:t>
        </m:r>
        <m:r>
          <w:rPr>
            <w:rFonts w:ascii="Cambria Math" w:hAnsi="Cambria Math"/>
            <w:lang w:val="en-US"/>
          </w:rPr>
          <m:t xml:space="preserve">A- 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  <w:lang w:val="en-US"/>
          </w:rPr>
          <m:t>0</m:t>
        </m:r>
      </m:oMath>
    </w:p>
    <w:p w14:paraId="27261FE4" w14:textId="1CEA64D7" w:rsidR="00377DCC" w:rsidRDefault="00377DCC" w:rsidP="00377DCC">
      <w:pPr>
        <w:ind w:left="1080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: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  <w:lang w:val="en-US"/>
          </w:rPr>
          <m:t xml:space="preserve">A- 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en-US"/>
          </w:rPr>
          <m:t>&gt;</m:t>
        </m:r>
        <m:r>
          <w:rPr>
            <w:rFonts w:ascii="Cambria Math" w:hAnsi="Cambria Math"/>
            <w:lang w:val="en-US"/>
          </w:rPr>
          <m:t>0</m:t>
        </m:r>
      </m:oMath>
    </w:p>
    <w:p w14:paraId="5AC61B58" w14:textId="77777777" w:rsidR="001E1010" w:rsidRPr="001E1010" w:rsidRDefault="00377DCC" w:rsidP="001E1010">
      <w:pPr>
        <w:ind w:left="108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</m:t>
        </m:r>
        <m:r>
          <w:rPr>
            <w:rFonts w:ascii="Cambria Math" w:hAnsi="Cambria Math"/>
            <w:lang w:val="en-US"/>
          </w:rPr>
          <m:t>0</m:t>
        </m:r>
      </m:oMath>
    </w:p>
    <w:p w14:paraId="23A5A619" w14:textId="0F93F3A2" w:rsidR="001E1010" w:rsidRPr="001E1010" w:rsidRDefault="001E1010" w:rsidP="001E1010">
      <w:pPr>
        <w:ind w:left="108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nB=55</m:t>
        </m:r>
      </m:oMath>
    </w:p>
    <w:p w14:paraId="739C76BA" w14:textId="11429A09" w:rsidR="00377DCC" w:rsidRDefault="00377DCC" w:rsidP="00377DCC">
      <w:pPr>
        <w:ind w:left="1080"/>
        <w:rPr>
          <w:lang w:val="en-US"/>
        </w:rPr>
      </w:pPr>
      <w:r>
        <w:rPr>
          <w:lang w:val="en-US"/>
        </w:rPr>
        <w:tab/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df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-1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-1</m:t>
                </m:r>
              </m:den>
            </m:f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108</m:t>
        </m:r>
      </m:oMath>
    </w:p>
    <w:p w14:paraId="5483C244" w14:textId="77777777" w:rsidR="00377DCC" w:rsidRDefault="00377DCC" w:rsidP="00377DCC">
      <w:pPr>
        <w:ind w:left="108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α=0.05</m:t>
        </m:r>
      </m:oMath>
    </w:p>
    <w:p w14:paraId="5DC09EEA" w14:textId="14A0689A" w:rsidR="00377DCC" w:rsidRDefault="00377DCC" w:rsidP="00377DCC">
      <w:pPr>
        <w:ind w:left="1080"/>
        <w:rPr>
          <w:lang w:val="en-US"/>
        </w:rPr>
      </w:pPr>
      <w:r>
        <w:rPr>
          <w:lang w:val="en-US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  <w:lang w:val="en-US"/>
          </w:rPr>
          <m:t>8</m:t>
        </m:r>
      </m:oMath>
    </w:p>
    <w:p w14:paraId="54A1A1CC" w14:textId="68414A2B" w:rsidR="001E1010" w:rsidRPr="001E1010" w:rsidRDefault="001E1010" w:rsidP="001E101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B=25</m:t>
        </m:r>
      </m:oMath>
    </w:p>
    <w:p w14:paraId="419D6CA5" w14:textId="70C109F7" w:rsidR="00377DCC" w:rsidRPr="00EB244C" w:rsidRDefault="00377DCC" w:rsidP="00377DCC">
      <w:pPr>
        <w:ind w:left="1080"/>
        <w:rPr>
          <w:lang w:val="en-US"/>
        </w:rPr>
      </w:pPr>
      <w:r>
        <w:rPr>
          <w:lang w:val="en-US"/>
        </w:rPr>
        <w:tab/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16</m:t>
        </m:r>
      </m:oMath>
    </w:p>
    <w:p w14:paraId="4F5DD686" w14:textId="1D33496D" w:rsidR="00377DCC" w:rsidRPr="00EB244C" w:rsidRDefault="001E1010" w:rsidP="00377DCC">
      <w:pPr>
        <w:ind w:left="1440" w:firstLine="720"/>
        <w:rPr>
          <w:lang w:val="en-US"/>
        </w:rPr>
        <w:sectPr w:rsidR="00377DCC" w:rsidRPr="00EB244C" w:rsidSect="00EB244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9</m:t>
          </m:r>
        </m:oMath>
      </m:oMathPara>
    </w:p>
    <w:p w14:paraId="02DE2CF2" w14:textId="77777777" w:rsidR="00377DCC" w:rsidRDefault="00377DCC" w:rsidP="00377DCC">
      <w:pPr>
        <w:pStyle w:val="ListParagraph"/>
        <w:ind w:left="1440"/>
        <w:rPr>
          <w:lang w:val="en-US"/>
        </w:rPr>
      </w:pPr>
    </w:p>
    <w:p w14:paraId="456E79BF" w14:textId="44D95B03" w:rsidR="001E1010" w:rsidRDefault="001E1010" w:rsidP="001E1010">
      <w:pPr>
        <w:ind w:left="1080" w:firstLine="360"/>
        <w:rPr>
          <w:lang w:val="en-US"/>
        </w:rPr>
      </w:pPr>
      <w:r>
        <w:rPr>
          <w:lang w:val="en-US"/>
        </w:rPr>
        <w:t>t Test</w:t>
      </w:r>
      <w:r w:rsidR="00DA705C">
        <w:rPr>
          <w:lang w:val="en-US"/>
        </w:rPr>
        <w:t xml:space="preserve"> with assumption that </w:t>
      </w:r>
      <w:r w:rsidR="00DA705C" w:rsidRPr="00DA705C">
        <w:rPr>
          <w:rFonts w:hint="eastAsia"/>
          <w:lang w:val="en-US"/>
        </w:rPr>
        <w:t>σ</w:t>
      </w:r>
      <w:r w:rsidR="00DA705C" w:rsidRPr="00DA705C">
        <w:rPr>
          <w:rFonts w:hint="eastAsia"/>
          <w:lang w:val="en-US"/>
        </w:rPr>
        <w:t xml:space="preserve">21 </w:t>
      </w:r>
      <w:r w:rsidR="00DA705C" w:rsidRPr="00DA705C">
        <w:rPr>
          <w:rFonts w:hint="eastAsia"/>
          <w:lang w:val="en-US"/>
        </w:rPr>
        <w:t>≠</w:t>
      </w:r>
      <w:r w:rsidR="00DA705C" w:rsidRPr="00DA705C">
        <w:rPr>
          <w:rFonts w:hint="eastAsia"/>
          <w:lang w:val="en-US"/>
        </w:rPr>
        <w:t xml:space="preserve"> </w:t>
      </w:r>
      <w:r w:rsidR="00DA705C" w:rsidRPr="00DA705C">
        <w:rPr>
          <w:rFonts w:hint="eastAsia"/>
          <w:lang w:val="en-US"/>
        </w:rPr>
        <w:t>σ</w:t>
      </w:r>
      <w:proofErr w:type="gramStart"/>
      <w:r w:rsidR="00DA705C" w:rsidRPr="00DA705C">
        <w:rPr>
          <w:rFonts w:hint="eastAsia"/>
          <w:lang w:val="en-US"/>
        </w:rPr>
        <w:t xml:space="preserve">22 </w:t>
      </w:r>
      <w:r>
        <w:rPr>
          <w:lang w:val="en-US"/>
        </w:rPr>
        <w:t xml:space="preserve"> :</w:t>
      </w:r>
      <w:proofErr w:type="gramEnd"/>
    </w:p>
    <w:p w14:paraId="29746A6F" w14:textId="4D5F43EC" w:rsidR="00DA705C" w:rsidRPr="00DA705C" w:rsidRDefault="001E1010" w:rsidP="00DA705C">
      <w:pPr>
        <w:ind w:left="1080"/>
        <w:jc w:val="both"/>
        <w:rPr>
          <w:iCs/>
        </w:rPr>
      </w:pPr>
      <w:r>
        <w:rPr>
          <w:lang w:val="en-US"/>
        </w:rPr>
        <w:tab/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rad>
          </m:den>
        </m:f>
        <m:r>
          <w:rPr>
            <w:rFonts w:ascii="Cambria Math" w:hAnsi="Cambria Math"/>
          </w:rPr>
          <w:tab/>
        </m:r>
      </m:oMath>
    </w:p>
    <w:p w14:paraId="7865A447" w14:textId="358DC695" w:rsidR="001E1010" w:rsidRDefault="001E1010" w:rsidP="001E1010">
      <w:pPr>
        <w:ind w:left="1080"/>
        <w:rPr>
          <w:color w:val="111111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28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25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55</m:t>
                    </m:r>
                  </m:den>
                </m:f>
              </m:e>
            </m:rad>
          </m:den>
        </m:f>
        <m:r>
          <m:rPr>
            <m:sty m:val="p"/>
          </m:rPr>
          <w:rPr>
            <w:rFonts w:ascii="Cambria Math" w:hAnsi="Cambria Math"/>
            <w:color w:val="111111"/>
          </w:rPr>
          <m:t xml:space="preserve">= </m:t>
        </m:r>
        <m:r>
          <m:rPr>
            <m:sty m:val="p"/>
          </m:rPr>
          <w:rPr>
            <w:rFonts w:ascii="Cambria Math" w:hAnsi="Cambria Math"/>
            <w:color w:val="111111"/>
          </w:rPr>
          <m:t>4.573</m:t>
        </m:r>
      </m:oMath>
    </w:p>
    <w:p w14:paraId="6E5C21BD" w14:textId="32C988BF" w:rsidR="001E1010" w:rsidRPr="003C04B6" w:rsidRDefault="001E1010" w:rsidP="001E1010">
      <w:pPr>
        <w:ind w:left="1440" w:firstLine="720"/>
        <w:rPr>
          <w:color w:val="11111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111111"/>
            </w:rPr>
            <m:t>t Critical Value=</m:t>
          </m:r>
          <m:r>
            <w:rPr>
              <w:rFonts w:ascii="Cambria Math" w:hAnsi="Cambria Math"/>
              <w:color w:val="111111"/>
            </w:rPr>
            <m:t>1.6591</m:t>
          </m:r>
        </m:oMath>
      </m:oMathPara>
    </w:p>
    <w:p w14:paraId="01301DE4" w14:textId="5DC292DE" w:rsidR="003C04B6" w:rsidRPr="000A5BB4" w:rsidRDefault="003C04B6" w:rsidP="000A5BB4">
      <w:pPr>
        <w:ind w:left="1440"/>
        <w:rPr>
          <w:color w:val="111111"/>
        </w:rPr>
      </w:pPr>
      <w:r>
        <w:rPr>
          <w:rFonts w:ascii="Roboto" w:hAnsi="Roboto"/>
          <w:color w:val="111111"/>
        </w:rPr>
        <w:t xml:space="preserve">Because t value is bigger than critical value, so we can reject Ho and conclude that the average fuel consumption Model </w:t>
      </w:r>
      <w:r>
        <w:rPr>
          <w:rFonts w:ascii="Roboto" w:hAnsi="Roboto"/>
          <w:color w:val="111111"/>
        </w:rPr>
        <w:t>A</w:t>
      </w:r>
      <w:r>
        <w:rPr>
          <w:rFonts w:ascii="Roboto" w:hAnsi="Roboto"/>
          <w:color w:val="111111"/>
        </w:rPr>
        <w:t xml:space="preserve"> </w:t>
      </w:r>
      <w:r>
        <w:rPr>
          <w:rFonts w:ascii="Roboto" w:hAnsi="Roboto"/>
          <w:color w:val="111111"/>
        </w:rPr>
        <w:t xml:space="preserve">is bigger than Model B with </w:t>
      </w:r>
      <w:r>
        <w:rPr>
          <w:rFonts w:ascii="Roboto" w:hAnsi="Roboto"/>
          <w:color w:val="111111"/>
        </w:rPr>
        <w:t>significance level of α = 0.05</w:t>
      </w:r>
    </w:p>
    <w:p w14:paraId="711D1F8E" w14:textId="77777777" w:rsidR="00377DCC" w:rsidRPr="0053079A" w:rsidRDefault="00377DCC" w:rsidP="00377DCC">
      <w:pPr>
        <w:pStyle w:val="ListParagraph"/>
        <w:ind w:left="1440"/>
        <w:rPr>
          <w:lang w:val="en-US"/>
        </w:rPr>
      </w:pPr>
    </w:p>
    <w:p w14:paraId="14F2FCC9" w14:textId="77777777" w:rsidR="000A5BB4" w:rsidRPr="000A5BB4" w:rsidRDefault="000A5BB4" w:rsidP="0053079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2010,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Samsung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melewati</w:t>
      </w:r>
      <w:proofErr w:type="spellEnd"/>
      <w:r>
        <w:t xml:space="preserve"> salah Apple. </w:t>
      </w:r>
      <w:proofErr w:type="spellStart"/>
      <w:r>
        <w:t>Tetapi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 Apple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strategi supply chain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iPhone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pabrik</w:t>
      </w:r>
      <w:proofErr w:type="spellEnd"/>
      <w:r>
        <w:t xml:space="preserve"> </w:t>
      </w:r>
      <w:proofErr w:type="spellStart"/>
      <w:r>
        <w:t>pembuatnya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distribusinya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Apple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pasar. Tim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10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strategi lama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pengirimannya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14,29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, Ketika </w:t>
      </w:r>
      <w:proofErr w:type="spellStart"/>
      <w:r>
        <w:t>menggunakan</w:t>
      </w:r>
      <w:proofErr w:type="spellEnd"/>
      <w:r>
        <w:t xml:space="preserve"> strategi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7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2,57 </w:t>
      </w:r>
      <w:proofErr w:type="spellStart"/>
      <w:r>
        <w:t>hari</w:t>
      </w:r>
      <w:proofErr w:type="spellEnd"/>
      <w:r>
        <w:t xml:space="preserve">. </w:t>
      </w:r>
    </w:p>
    <w:p w14:paraId="1BE52415" w14:textId="77777777" w:rsidR="000A5BB4" w:rsidRPr="000A5BB4" w:rsidRDefault="000A5BB4" w:rsidP="000A5BB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t>Tulis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hipotesa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varians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iPhone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strategi supply chain yang lama dan yang </w:t>
      </w:r>
      <w:proofErr w:type="spellStart"/>
      <w:r>
        <w:t>baru</w:t>
      </w:r>
      <w:proofErr w:type="spellEnd"/>
      <w:r>
        <w:t xml:space="preserve">. [2 marks] </w:t>
      </w:r>
    </w:p>
    <w:p w14:paraId="069A83E6" w14:textId="77777777" w:rsidR="000A5BB4" w:rsidRDefault="000A5BB4" w:rsidP="000A5BB4">
      <w:pPr>
        <w:pStyle w:val="ListParagraph"/>
        <w:ind w:left="1080"/>
      </w:pPr>
      <w:proofErr w:type="gramStart"/>
      <w:r>
        <w:t>Answer :</w:t>
      </w:r>
      <w:proofErr w:type="gramEnd"/>
    </w:p>
    <w:p w14:paraId="703E6031" w14:textId="4FD159F7" w:rsidR="000A5BB4" w:rsidRPr="000A5BB4" w:rsidRDefault="000A5BB4" w:rsidP="000A5BB4">
      <w:pPr>
        <w:pStyle w:val="ListParagraph"/>
        <w:ind w:left="108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: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old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new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bSup>
        </m:oMath>
      </m:oMathPara>
    </w:p>
    <w:p w14:paraId="379B3F7B" w14:textId="37C8FE0C" w:rsidR="000A5BB4" w:rsidRPr="000A5BB4" w:rsidRDefault="000A5BB4" w:rsidP="000A5BB4">
      <w:pPr>
        <w:pStyle w:val="ListParagraph"/>
        <w:ind w:left="10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: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old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US"/>
            </w:rPr>
            <m:t>≠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new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bSup>
        </m:oMath>
      </m:oMathPara>
    </w:p>
    <w:p w14:paraId="6F07FF15" w14:textId="77777777" w:rsidR="000A5BB4" w:rsidRPr="000A5BB4" w:rsidRDefault="000A5BB4" w:rsidP="000A5BB4">
      <w:pPr>
        <w:pStyle w:val="ListParagraph"/>
        <w:ind w:left="1080"/>
      </w:pPr>
    </w:p>
    <w:p w14:paraId="053A7F6A" w14:textId="77777777" w:rsidR="000A5BB4" w:rsidRPr="000A5BB4" w:rsidRDefault="000A5BB4" w:rsidP="000A5BB4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Uji </w:t>
      </w:r>
      <w:proofErr w:type="spellStart"/>
      <w:r>
        <w:t>hipotesa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0,01. [6 marks] </w:t>
      </w:r>
    </w:p>
    <w:p w14:paraId="580D65D4" w14:textId="297A9465" w:rsidR="000A5BB4" w:rsidRPr="000A5BB4" w:rsidRDefault="000A5BB4" w:rsidP="000A5BB4">
      <w:pPr>
        <w:pStyle w:val="ListParagraph"/>
        <w:ind w:left="1080"/>
        <w:rPr>
          <w:lang w:val="en-US"/>
        </w:rPr>
      </w:pPr>
      <w:proofErr w:type="gramStart"/>
      <w:r>
        <w:t>Answer :</w:t>
      </w:r>
      <w:proofErr w:type="gramEnd"/>
    </w:p>
    <w:p w14:paraId="18838F97" w14:textId="0A045355" w:rsidR="000A5BB4" w:rsidRPr="000A5BB4" w:rsidRDefault="000A5BB4" w:rsidP="000A5BB4">
      <w:pPr>
        <w:pStyle w:val="ListParagraph"/>
        <w:ind w:left="10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-1=9</m:t>
          </m:r>
        </m:oMath>
      </m:oMathPara>
    </w:p>
    <w:p w14:paraId="32570CC4" w14:textId="048F2E69" w:rsidR="000A5BB4" w:rsidRPr="000A5BB4" w:rsidRDefault="000A5BB4" w:rsidP="000A5BB4">
      <w:pPr>
        <w:pStyle w:val="ListParagraph"/>
        <w:ind w:left="108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-1=</m:t>
          </m:r>
          <m:r>
            <w:rPr>
              <w:rFonts w:ascii="Cambria Math" w:hAnsi="Cambria Math"/>
            </w:rPr>
            <m:t>6</m:t>
          </m:r>
        </m:oMath>
      </m:oMathPara>
    </w:p>
    <w:p w14:paraId="4882145D" w14:textId="77777777" w:rsidR="000A5BB4" w:rsidRDefault="000A5BB4" w:rsidP="000A5BB4">
      <w:pPr>
        <w:pStyle w:val="ListParagraph"/>
        <w:ind w:left="1080"/>
      </w:pPr>
    </w:p>
    <w:p w14:paraId="0E09475B" w14:textId="77777777" w:rsidR="007C03D6" w:rsidRPr="007C03D6" w:rsidRDefault="007C03D6" w:rsidP="000A5BB4">
      <w:pPr>
        <w:pStyle w:val="ListParagraph"/>
        <w:ind w:left="1080"/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14.29</m:t>
              </m:r>
            </m:num>
            <m:den>
              <m:r>
                <w:rPr>
                  <w:rFonts w:ascii="Cambria Math" w:hAnsi="Cambria Math"/>
                </w:rPr>
                <m:t>2.57</m:t>
              </m:r>
            </m:den>
          </m:f>
          <m:r>
            <w:rPr>
              <w:rFonts w:ascii="Cambria Math" w:hAnsi="Cambria Math"/>
            </w:rPr>
            <m:t>=5.55</m:t>
          </m:r>
        </m:oMath>
      </m:oMathPara>
    </w:p>
    <w:p w14:paraId="21242991" w14:textId="63141054" w:rsidR="007C03D6" w:rsidRDefault="007C03D6" w:rsidP="007C03D6">
      <w:pPr>
        <w:pStyle w:val="ListParagraph"/>
        <w:ind w:left="1080"/>
      </w:pPr>
      <w:r>
        <w:t xml:space="preserve">By using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-1</m:t>
        </m:r>
      </m:oMath>
      <w:r>
        <w:t xml:space="preserve"> as the numerator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-1</m:t>
        </m:r>
      </m:oMath>
      <w:r>
        <w:t xml:space="preserve"> as the denominator with a significant value of 0.01 we get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u= </m:t>
        </m:r>
        <m:r>
          <m:rPr>
            <m:sty m:val="p"/>
          </m:rPr>
          <w:rPr>
            <w:rFonts w:ascii="Cambria Math" w:hAnsi="Cambria Math"/>
          </w:rPr>
          <m:t>7.98</m:t>
        </m:r>
      </m:oMath>
    </w:p>
    <w:p w14:paraId="472396BA" w14:textId="77777777" w:rsidR="007C03D6" w:rsidRDefault="007C03D6" w:rsidP="007C03D6">
      <w:pPr>
        <w:pStyle w:val="ListParagraph"/>
        <w:ind w:left="1080"/>
      </w:pPr>
    </w:p>
    <w:p w14:paraId="0F6E446C" w14:textId="542A9CBE" w:rsidR="007C03D6" w:rsidRPr="007C03D6" w:rsidRDefault="007C03D6" w:rsidP="007C03D6">
      <w:pPr>
        <w:pStyle w:val="ListParagraph"/>
        <w:ind w:left="1080"/>
      </w:pPr>
      <w:r>
        <w:t xml:space="preserve">Because </w:t>
      </w:r>
      <m:oMath>
        <m:r>
          <w:rPr>
            <w:rFonts w:ascii="Cambria Math" w:hAnsi="Cambria Math"/>
          </w:rPr>
          <m:t>F&lt;F</m:t>
        </m:r>
        <m:r>
          <w:rPr>
            <w:rFonts w:ascii="Cambria Math" w:hAnsi="Cambria Math"/>
          </w:rPr>
          <m:t>u</m:t>
        </m:r>
      </m:oMath>
      <w:r>
        <w:t xml:space="preserve"> then we accept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>
        <w:t xml:space="preserve"> and Reject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>
        <w:rPr>
          <w:lang w:val="en-US"/>
        </w:rPr>
        <w:t xml:space="preserve">. Meaning </w:t>
      </w:r>
      <w:r w:rsidR="00364907">
        <w:rPr>
          <w:lang w:val="en-US"/>
        </w:rPr>
        <w:t>there’s</w:t>
      </w:r>
      <w:r>
        <w:rPr>
          <w:lang w:val="en-US"/>
        </w:rPr>
        <w:t xml:space="preserve"> no</w:t>
      </w:r>
      <w:r w:rsidR="00364907">
        <w:rPr>
          <w:lang w:val="en-US"/>
        </w:rPr>
        <w:t xml:space="preserve"> variance</w:t>
      </w:r>
      <w:r>
        <w:rPr>
          <w:lang w:val="en-US"/>
        </w:rPr>
        <w:t xml:space="preserve"> </w:t>
      </w:r>
      <w:r w:rsidR="00364907">
        <w:rPr>
          <w:lang w:val="en-US"/>
        </w:rPr>
        <w:t>difference between</w:t>
      </w:r>
      <w:r>
        <w:rPr>
          <w:lang w:val="en-US"/>
        </w:rPr>
        <w:t xml:space="preserve"> using the old </w:t>
      </w:r>
      <w:r w:rsidR="00364907">
        <w:rPr>
          <w:lang w:val="en-US"/>
        </w:rPr>
        <w:t>supply chain strategy and the new supply chain strategy.</w:t>
      </w:r>
      <w:r w:rsidR="00364907">
        <w:rPr>
          <w:lang w:val="en-US"/>
        </w:rPr>
        <w:tab/>
      </w:r>
    </w:p>
    <w:p w14:paraId="44E071B1" w14:textId="77777777" w:rsidR="000A5BB4" w:rsidRPr="00364907" w:rsidRDefault="000A5BB4" w:rsidP="00364907">
      <w:pPr>
        <w:rPr>
          <w:lang w:val="en-US"/>
        </w:rPr>
      </w:pPr>
    </w:p>
    <w:p w14:paraId="01792543" w14:textId="7617AC50" w:rsidR="0053079A" w:rsidRPr="00364907" w:rsidRDefault="000A5BB4" w:rsidP="000A5BB4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>. [2 marks]</w:t>
      </w:r>
    </w:p>
    <w:p w14:paraId="045BD10F" w14:textId="13DC8F60" w:rsidR="00364907" w:rsidRDefault="00364907" w:rsidP="00364907">
      <w:pPr>
        <w:pStyle w:val="ListParagraph"/>
        <w:ind w:left="1080"/>
        <w:rPr>
          <w:lang w:val="en-US"/>
        </w:rPr>
      </w:pPr>
      <w:r w:rsidRPr="00364907">
        <w:rPr>
          <w:lang w:val="en-US"/>
        </w:rPr>
        <w:t xml:space="preserve">The conclusion is that there is no variance </w:t>
      </w:r>
      <w:r>
        <w:rPr>
          <w:lang w:val="en-US"/>
        </w:rPr>
        <w:t xml:space="preserve">difference </w:t>
      </w:r>
      <w:proofErr w:type="gramStart"/>
      <w:r w:rsidRPr="00364907">
        <w:rPr>
          <w:lang w:val="en-US"/>
        </w:rPr>
        <w:t>of</w:t>
      </w:r>
      <w:proofErr w:type="gramEnd"/>
      <w:r w:rsidRPr="00364907">
        <w:rPr>
          <w:lang w:val="en-US"/>
        </w:rPr>
        <w:t xml:space="preserve"> the delivery time for these iPhone products using the old and new supply chain strategies.</w:t>
      </w:r>
    </w:p>
    <w:p w14:paraId="19870144" w14:textId="77777777" w:rsidR="00364907" w:rsidRPr="000A5BB4" w:rsidRDefault="00364907" w:rsidP="00364907">
      <w:pPr>
        <w:pStyle w:val="ListParagraph"/>
        <w:ind w:left="1080"/>
        <w:rPr>
          <w:lang w:val="en-US"/>
        </w:rPr>
      </w:pPr>
    </w:p>
    <w:p w14:paraId="0C3C6FB4" w14:textId="77777777" w:rsidR="00364907" w:rsidRDefault="00364907" w:rsidP="00364907">
      <w:pPr>
        <w:pStyle w:val="BodyText"/>
        <w:numPr>
          <w:ilvl w:val="0"/>
          <w:numId w:val="1"/>
        </w:numPr>
        <w:ind w:right="67"/>
      </w:pPr>
      <w:proofErr w:type="spellStart"/>
      <w:r>
        <w:lastRenderedPageBreak/>
        <w:t>Seorang</w:t>
      </w:r>
      <w:proofErr w:type="spellEnd"/>
      <w:r>
        <w:rPr>
          <w:spacing w:val="-5"/>
        </w:rPr>
        <w:t xml:space="preserve"> </w:t>
      </w:r>
      <w:proofErr w:type="spellStart"/>
      <w:r>
        <w:t>dosen</w:t>
      </w:r>
      <w:proofErr w:type="spellEnd"/>
      <w:r>
        <w:rPr>
          <w:spacing w:val="-5"/>
        </w:rPr>
        <w:t xml:space="preserve"> </w:t>
      </w:r>
      <w:proofErr w:type="spellStart"/>
      <w:r>
        <w:t>ekonomi</w:t>
      </w:r>
      <w:proofErr w:type="spellEnd"/>
      <w:r>
        <w:rPr>
          <w:spacing w:val="-2"/>
        </w:rPr>
        <w:t xml:space="preserve"> </w:t>
      </w:r>
      <w:proofErr w:type="spellStart"/>
      <w:r>
        <w:t>melakukan</w:t>
      </w:r>
      <w:proofErr w:type="spellEnd"/>
      <w:r>
        <w:rPr>
          <w:spacing w:val="-5"/>
        </w:rPr>
        <w:t xml:space="preserve"> </w:t>
      </w:r>
      <w:proofErr w:type="spellStart"/>
      <w:r>
        <w:t>sebuah</w:t>
      </w:r>
      <w:proofErr w:type="spellEnd"/>
      <w:r>
        <w:rPr>
          <w:spacing w:val="-5"/>
        </w:rPr>
        <w:t xml:space="preserve"> </w:t>
      </w:r>
      <w:proofErr w:type="spellStart"/>
      <w:r>
        <w:t>investigasi</w:t>
      </w:r>
      <w:proofErr w:type="spellEnd"/>
      <w:r>
        <w:rPr>
          <w:spacing w:val="-7"/>
        </w:rPr>
        <w:t xml:space="preserve"> </w:t>
      </w:r>
      <w:proofErr w:type="spellStart"/>
      <w:r>
        <w:t>tentang</w:t>
      </w:r>
      <w:proofErr w:type="spellEnd"/>
      <w:r>
        <w:rPr>
          <w:spacing w:val="-5"/>
        </w:rPr>
        <w:t xml:space="preserve"> </w:t>
      </w:r>
      <w:proofErr w:type="spellStart"/>
      <w:r>
        <w:t>hubungan</w:t>
      </w:r>
      <w:proofErr w:type="spellEnd"/>
      <w:r>
        <w:rPr>
          <w:spacing w:val="-5"/>
        </w:rPr>
        <w:t xml:space="preserve"> </w:t>
      </w:r>
      <w:proofErr w:type="spellStart"/>
      <w:r>
        <w:t>antara</w:t>
      </w:r>
      <w:proofErr w:type="spellEnd"/>
      <w:r>
        <w:rPr>
          <w:spacing w:val="-7"/>
        </w:rPr>
        <w:t xml:space="preserve"> </w:t>
      </w:r>
      <w:proofErr w:type="spellStart"/>
      <w:r>
        <w:t>waktu</w:t>
      </w:r>
      <w:proofErr w:type="spellEnd"/>
      <w:r>
        <w:rPr>
          <w:spacing w:val="-5"/>
        </w:rPr>
        <w:t xml:space="preserve"> </w:t>
      </w:r>
      <w:proofErr w:type="spellStart"/>
      <w:r>
        <w:t>belajar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kelasnya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data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semester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 </w:t>
      </w:r>
      <w:proofErr w:type="spellStart"/>
      <w:r>
        <w:t>mahasisw</w:t>
      </w:r>
      <w:r>
        <w:t>a</w:t>
      </w:r>
      <w:proofErr w:type="spellEnd"/>
      <w:r>
        <w:t xml:space="preserve">. </w:t>
      </w:r>
    </w:p>
    <w:p w14:paraId="39185C52" w14:textId="77777777" w:rsidR="00364907" w:rsidRDefault="00364907" w:rsidP="00364907">
      <w:pPr>
        <w:pStyle w:val="BodyText"/>
        <w:ind w:right="67"/>
      </w:pPr>
    </w:p>
    <w:tbl>
      <w:tblPr>
        <w:tblpPr w:leftFromText="180" w:rightFromText="180" w:bottomFromText="160" w:vertAnchor="text" w:horzAnchor="page" w:tblpX="2083" w:tblpY="192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1103"/>
      </w:tblGrid>
      <w:tr w:rsidR="00364907" w14:paraId="4E54682D" w14:textId="77777777" w:rsidTr="00364907">
        <w:trPr>
          <w:trHeight w:val="291"/>
        </w:trPr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6B5146" w14:textId="77777777" w:rsidR="00364907" w:rsidRDefault="00364907" w:rsidP="00364907">
            <w:pPr>
              <w:pStyle w:val="TableParagraph"/>
              <w:tabs>
                <w:tab w:val="left" w:pos="1320"/>
              </w:tabs>
              <w:spacing w:before="46" w:line="256" w:lineRule="auto"/>
              <w:ind w:right="-173"/>
              <w:rPr>
                <w:b/>
                <w:kern w:val="2"/>
                <w:sz w:val="24"/>
                <w14:ligatures w14:val="standardContextual"/>
              </w:rPr>
            </w:pPr>
            <w:r>
              <w:rPr>
                <w:b/>
                <w:spacing w:val="53"/>
                <w:kern w:val="2"/>
                <w:sz w:val="24"/>
                <w14:ligatures w14:val="standardContextual"/>
              </w:rPr>
              <w:t xml:space="preserve">  </w:t>
            </w:r>
            <w:r>
              <w:rPr>
                <w:b/>
                <w:spacing w:val="-2"/>
                <w:kern w:val="2"/>
                <w:sz w:val="24"/>
                <w14:ligatures w14:val="standardContextual"/>
              </w:rPr>
              <w:t>Hours</w:t>
            </w:r>
            <w:r>
              <w:rPr>
                <w:b/>
                <w:kern w:val="2"/>
                <w:sz w:val="24"/>
                <w14:ligatures w14:val="standardContextual"/>
              </w:rPr>
              <w:tab/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19D02E" w14:textId="77777777" w:rsidR="00364907" w:rsidRDefault="00364907" w:rsidP="00364907">
            <w:pPr>
              <w:pStyle w:val="TableParagraph"/>
              <w:tabs>
                <w:tab w:val="left" w:pos="880"/>
              </w:tabs>
              <w:spacing w:before="46" w:line="256" w:lineRule="auto"/>
              <w:jc w:val="right"/>
              <w:rPr>
                <w:b/>
                <w:kern w:val="2"/>
                <w:sz w:val="24"/>
                <w14:ligatures w14:val="standardContextual"/>
              </w:rPr>
            </w:pPr>
            <w:r>
              <w:rPr>
                <w:b/>
                <w:spacing w:val="-2"/>
                <w:kern w:val="2"/>
                <w:sz w:val="24"/>
                <w14:ligatures w14:val="standardContextual"/>
              </w:rPr>
              <w:t>Scores</w:t>
            </w:r>
            <w:r>
              <w:rPr>
                <w:b/>
                <w:kern w:val="2"/>
                <w:sz w:val="24"/>
                <w14:ligatures w14:val="standardContextual"/>
              </w:rPr>
              <w:tab/>
            </w:r>
          </w:p>
        </w:tc>
      </w:tr>
      <w:tr w:rsidR="00364907" w14:paraId="7D5B11B2" w14:textId="77777777" w:rsidTr="00364907">
        <w:trPr>
          <w:trHeight w:val="274"/>
        </w:trPr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2D5CAB" w14:textId="77777777" w:rsidR="00364907" w:rsidRDefault="00364907" w:rsidP="00364907">
            <w:pPr>
              <w:pStyle w:val="TableParagraph"/>
              <w:spacing w:before="22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45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48C930" w14:textId="77777777" w:rsidR="00364907" w:rsidRDefault="00364907" w:rsidP="00364907">
            <w:pPr>
              <w:pStyle w:val="TableParagraph"/>
              <w:spacing w:before="22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40</w:t>
            </w:r>
          </w:p>
        </w:tc>
      </w:tr>
      <w:tr w:rsidR="00364907" w14:paraId="6ADDD8B5" w14:textId="77777777" w:rsidTr="00364907">
        <w:trPr>
          <w:trHeight w:val="270"/>
        </w:trPr>
        <w:tc>
          <w:tcPr>
            <w:tcW w:w="1224" w:type="dxa"/>
            <w:hideMark/>
          </w:tcPr>
          <w:p w14:paraId="29C2E302" w14:textId="77777777" w:rsidR="00364907" w:rsidRDefault="00364907" w:rsidP="00364907">
            <w:pPr>
              <w:pStyle w:val="TableParagraph"/>
              <w:spacing w:before="2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30</w:t>
            </w:r>
          </w:p>
        </w:tc>
        <w:tc>
          <w:tcPr>
            <w:tcW w:w="1103" w:type="dxa"/>
            <w:hideMark/>
          </w:tcPr>
          <w:p w14:paraId="348B9B9E" w14:textId="77777777" w:rsidR="00364907" w:rsidRDefault="00364907" w:rsidP="00364907">
            <w:pPr>
              <w:pStyle w:val="TableParagraph"/>
              <w:spacing w:before="2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35</w:t>
            </w:r>
          </w:p>
        </w:tc>
      </w:tr>
      <w:tr w:rsidR="00364907" w14:paraId="1902495B" w14:textId="77777777" w:rsidTr="00364907">
        <w:trPr>
          <w:trHeight w:val="262"/>
        </w:trPr>
        <w:tc>
          <w:tcPr>
            <w:tcW w:w="1224" w:type="dxa"/>
            <w:hideMark/>
          </w:tcPr>
          <w:p w14:paraId="5BCF8F90" w14:textId="77777777" w:rsidR="00364907" w:rsidRDefault="00364907" w:rsidP="00364907">
            <w:pPr>
              <w:pStyle w:val="TableParagraph"/>
              <w:spacing w:before="1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90</w:t>
            </w:r>
          </w:p>
        </w:tc>
        <w:tc>
          <w:tcPr>
            <w:tcW w:w="1103" w:type="dxa"/>
            <w:hideMark/>
          </w:tcPr>
          <w:p w14:paraId="44C3723C" w14:textId="77777777" w:rsidR="00364907" w:rsidRDefault="00364907" w:rsidP="00364907">
            <w:pPr>
              <w:pStyle w:val="TableParagraph"/>
              <w:spacing w:before="1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75</w:t>
            </w:r>
          </w:p>
        </w:tc>
      </w:tr>
      <w:tr w:rsidR="00364907" w14:paraId="278D20AC" w14:textId="77777777" w:rsidTr="00364907">
        <w:trPr>
          <w:trHeight w:val="262"/>
        </w:trPr>
        <w:tc>
          <w:tcPr>
            <w:tcW w:w="1224" w:type="dxa"/>
            <w:hideMark/>
          </w:tcPr>
          <w:p w14:paraId="07C4EE92" w14:textId="77777777" w:rsidR="00364907" w:rsidRDefault="00364907" w:rsidP="00364907">
            <w:pPr>
              <w:pStyle w:val="TableParagraph"/>
              <w:spacing w:before="1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60</w:t>
            </w:r>
          </w:p>
        </w:tc>
        <w:tc>
          <w:tcPr>
            <w:tcW w:w="1103" w:type="dxa"/>
            <w:hideMark/>
          </w:tcPr>
          <w:p w14:paraId="29010798" w14:textId="77777777" w:rsidR="00364907" w:rsidRDefault="00364907" w:rsidP="00364907">
            <w:pPr>
              <w:pStyle w:val="TableParagraph"/>
              <w:spacing w:before="1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65</w:t>
            </w:r>
          </w:p>
        </w:tc>
      </w:tr>
      <w:tr w:rsidR="00364907" w14:paraId="75683125" w14:textId="77777777" w:rsidTr="00364907">
        <w:trPr>
          <w:trHeight w:val="262"/>
        </w:trPr>
        <w:tc>
          <w:tcPr>
            <w:tcW w:w="1224" w:type="dxa"/>
            <w:hideMark/>
          </w:tcPr>
          <w:p w14:paraId="6C2B20C7" w14:textId="77777777" w:rsidR="00364907" w:rsidRDefault="00364907" w:rsidP="00364907">
            <w:pPr>
              <w:pStyle w:val="TableParagraph"/>
              <w:spacing w:before="17" w:line="256" w:lineRule="auto"/>
              <w:ind w:left="63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105</w:t>
            </w:r>
          </w:p>
        </w:tc>
        <w:tc>
          <w:tcPr>
            <w:tcW w:w="1103" w:type="dxa"/>
            <w:hideMark/>
          </w:tcPr>
          <w:p w14:paraId="4D955845" w14:textId="77777777" w:rsidR="00364907" w:rsidRDefault="00364907" w:rsidP="00364907">
            <w:pPr>
              <w:pStyle w:val="TableParagraph"/>
              <w:spacing w:before="1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90</w:t>
            </w:r>
          </w:p>
        </w:tc>
      </w:tr>
      <w:tr w:rsidR="00364907" w14:paraId="032DBE71" w14:textId="77777777" w:rsidTr="00364907">
        <w:trPr>
          <w:trHeight w:val="262"/>
        </w:trPr>
        <w:tc>
          <w:tcPr>
            <w:tcW w:w="1224" w:type="dxa"/>
            <w:hideMark/>
          </w:tcPr>
          <w:p w14:paraId="39324FBA" w14:textId="77777777" w:rsidR="00364907" w:rsidRDefault="00364907" w:rsidP="00364907">
            <w:pPr>
              <w:pStyle w:val="TableParagraph"/>
              <w:spacing w:before="1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65</w:t>
            </w:r>
          </w:p>
        </w:tc>
        <w:tc>
          <w:tcPr>
            <w:tcW w:w="1103" w:type="dxa"/>
            <w:hideMark/>
          </w:tcPr>
          <w:p w14:paraId="5A297300" w14:textId="77777777" w:rsidR="00364907" w:rsidRDefault="00364907" w:rsidP="00364907">
            <w:pPr>
              <w:pStyle w:val="TableParagraph"/>
              <w:spacing w:before="1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50</w:t>
            </w:r>
          </w:p>
        </w:tc>
      </w:tr>
      <w:tr w:rsidR="00364907" w14:paraId="47AE2EE3" w14:textId="77777777" w:rsidTr="00364907">
        <w:trPr>
          <w:trHeight w:val="270"/>
        </w:trPr>
        <w:tc>
          <w:tcPr>
            <w:tcW w:w="1224" w:type="dxa"/>
            <w:hideMark/>
          </w:tcPr>
          <w:p w14:paraId="0CEF96B2" w14:textId="77777777" w:rsidR="00364907" w:rsidRDefault="00364907" w:rsidP="00364907">
            <w:pPr>
              <w:pStyle w:val="TableParagraph"/>
              <w:spacing w:before="1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90</w:t>
            </w:r>
          </w:p>
        </w:tc>
        <w:tc>
          <w:tcPr>
            <w:tcW w:w="1103" w:type="dxa"/>
            <w:hideMark/>
          </w:tcPr>
          <w:p w14:paraId="5E74F37F" w14:textId="77777777" w:rsidR="00364907" w:rsidRDefault="00364907" w:rsidP="00364907">
            <w:pPr>
              <w:pStyle w:val="TableParagraph"/>
              <w:spacing w:before="1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90</w:t>
            </w:r>
          </w:p>
        </w:tc>
      </w:tr>
      <w:tr w:rsidR="00364907" w14:paraId="556E26C5" w14:textId="77777777" w:rsidTr="00364907">
        <w:trPr>
          <w:trHeight w:val="270"/>
        </w:trPr>
        <w:tc>
          <w:tcPr>
            <w:tcW w:w="1224" w:type="dxa"/>
            <w:hideMark/>
          </w:tcPr>
          <w:p w14:paraId="00498A45" w14:textId="77777777" w:rsidR="00364907" w:rsidRDefault="00364907" w:rsidP="00364907">
            <w:pPr>
              <w:pStyle w:val="TableParagraph"/>
              <w:spacing w:before="2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80</w:t>
            </w:r>
          </w:p>
        </w:tc>
        <w:tc>
          <w:tcPr>
            <w:tcW w:w="1103" w:type="dxa"/>
            <w:hideMark/>
          </w:tcPr>
          <w:p w14:paraId="204A1757" w14:textId="77777777" w:rsidR="00364907" w:rsidRDefault="00364907" w:rsidP="00364907">
            <w:pPr>
              <w:pStyle w:val="TableParagraph"/>
              <w:spacing w:before="2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80</w:t>
            </w:r>
          </w:p>
        </w:tc>
      </w:tr>
      <w:tr w:rsidR="00364907" w14:paraId="14AFEED6" w14:textId="77777777" w:rsidTr="00364907">
        <w:trPr>
          <w:trHeight w:val="270"/>
        </w:trPr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D22456" w14:textId="77777777" w:rsidR="00364907" w:rsidRDefault="00364907" w:rsidP="00364907">
            <w:pPr>
              <w:pStyle w:val="TableParagraph"/>
              <w:spacing w:before="17" w:line="256" w:lineRule="auto"/>
              <w:ind w:left="755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55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C8F01B" w14:textId="77777777" w:rsidR="00364907" w:rsidRDefault="00364907" w:rsidP="00364907">
            <w:pPr>
              <w:pStyle w:val="TableParagraph"/>
              <w:spacing w:before="17" w:line="256" w:lineRule="auto"/>
              <w:ind w:right="102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45</w:t>
            </w:r>
          </w:p>
        </w:tc>
      </w:tr>
      <w:tr w:rsidR="00364907" w14:paraId="4561871B" w14:textId="77777777" w:rsidTr="00364907">
        <w:trPr>
          <w:trHeight w:val="247"/>
        </w:trPr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6A55F8" w14:textId="77777777" w:rsidR="00364907" w:rsidRDefault="00364907" w:rsidP="00364907">
            <w:pPr>
              <w:pStyle w:val="TableParagraph"/>
              <w:tabs>
                <w:tab w:val="left" w:pos="755"/>
                <w:tab w:val="left" w:pos="1856"/>
              </w:tabs>
              <w:spacing w:before="27" w:line="256" w:lineRule="exact"/>
              <w:ind w:left="-15" w:right="-706"/>
              <w:rPr>
                <w:kern w:val="2"/>
                <w:sz w:val="24"/>
                <w14:ligatures w14:val="standardContextual"/>
              </w:rPr>
            </w:pPr>
            <w:r>
              <w:rPr>
                <w:kern w:val="2"/>
                <w:sz w:val="24"/>
                <w14:ligatures w14:val="standardContextual"/>
              </w:rPr>
              <w:tab/>
            </w:r>
            <w:r>
              <w:rPr>
                <w:spacing w:val="-5"/>
                <w:kern w:val="2"/>
                <w:sz w:val="24"/>
                <w14:ligatures w14:val="standardContextual"/>
              </w:rPr>
              <w:t>75</w:t>
            </w:r>
            <w:r>
              <w:rPr>
                <w:kern w:val="2"/>
                <w:sz w:val="24"/>
                <w14:ligatures w14:val="standardContextual"/>
              </w:rPr>
              <w:tab/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70EDD9" w14:textId="77777777" w:rsidR="00364907" w:rsidRDefault="00364907" w:rsidP="00364907">
            <w:pPr>
              <w:pStyle w:val="TableParagraph"/>
              <w:spacing w:before="27" w:line="256" w:lineRule="exact"/>
              <w:jc w:val="right"/>
              <w:rPr>
                <w:kern w:val="2"/>
                <w:sz w:val="24"/>
                <w14:ligatures w14:val="standardContextual"/>
              </w:rPr>
            </w:pPr>
            <w:r>
              <w:rPr>
                <w:spacing w:val="-5"/>
                <w:kern w:val="2"/>
                <w:sz w:val="24"/>
                <w14:ligatures w14:val="standardContextual"/>
              </w:rPr>
              <w:t>65</w:t>
            </w:r>
            <w:r>
              <w:rPr>
                <w:spacing w:val="80"/>
                <w:kern w:val="2"/>
                <w:sz w:val="24"/>
                <w14:ligatures w14:val="standardContextual"/>
              </w:rPr>
              <w:t xml:space="preserve"> </w:t>
            </w:r>
          </w:p>
        </w:tc>
      </w:tr>
    </w:tbl>
    <w:p w14:paraId="23485C5E" w14:textId="77777777" w:rsidR="00364907" w:rsidRDefault="00364907" w:rsidP="00364907">
      <w:pPr>
        <w:pStyle w:val="BodyText"/>
        <w:ind w:right="67"/>
      </w:pPr>
    </w:p>
    <w:p w14:paraId="30BF7BBB" w14:textId="3CFA8422" w:rsidR="00364907" w:rsidRDefault="00364907" w:rsidP="00364907">
      <w:pPr>
        <w:pStyle w:val="BodyText"/>
        <w:spacing w:before="90"/>
        <w:ind w:left="720"/>
      </w:pPr>
    </w:p>
    <w:p w14:paraId="6AA217DC" w14:textId="77777777" w:rsidR="00364907" w:rsidRDefault="00364907" w:rsidP="00364907">
      <w:pPr>
        <w:pStyle w:val="BodyText"/>
        <w:spacing w:before="90"/>
        <w:ind w:left="720"/>
      </w:pPr>
    </w:p>
    <w:p w14:paraId="56DFF1D2" w14:textId="77777777" w:rsidR="00364907" w:rsidRDefault="00364907" w:rsidP="00364907">
      <w:pPr>
        <w:pStyle w:val="BodyText"/>
        <w:spacing w:before="90"/>
        <w:ind w:left="720"/>
      </w:pPr>
    </w:p>
    <w:p w14:paraId="66F393D9" w14:textId="77777777" w:rsidR="00364907" w:rsidRDefault="00364907" w:rsidP="00364907">
      <w:pPr>
        <w:pStyle w:val="BodyText"/>
        <w:spacing w:before="90"/>
        <w:ind w:left="720"/>
      </w:pPr>
    </w:p>
    <w:p w14:paraId="11CA6A91" w14:textId="77777777" w:rsidR="00364907" w:rsidRDefault="00364907" w:rsidP="00364907">
      <w:pPr>
        <w:pStyle w:val="BodyText"/>
        <w:spacing w:before="90"/>
        <w:ind w:left="720"/>
      </w:pPr>
    </w:p>
    <w:p w14:paraId="11121A1A" w14:textId="77777777" w:rsidR="00364907" w:rsidRDefault="00364907" w:rsidP="00364907">
      <w:pPr>
        <w:pStyle w:val="BodyText"/>
        <w:spacing w:before="90"/>
        <w:ind w:left="720"/>
      </w:pPr>
    </w:p>
    <w:p w14:paraId="125AC3F6" w14:textId="77777777" w:rsidR="00364907" w:rsidRDefault="00364907" w:rsidP="00364907">
      <w:pPr>
        <w:pStyle w:val="BodyText"/>
        <w:spacing w:before="90"/>
        <w:ind w:left="720"/>
      </w:pPr>
    </w:p>
    <w:p w14:paraId="3EC0270A" w14:textId="77777777" w:rsidR="00364907" w:rsidRDefault="00364907" w:rsidP="00364907">
      <w:pPr>
        <w:pStyle w:val="BodyText"/>
        <w:spacing w:before="90"/>
        <w:ind w:left="720"/>
      </w:pPr>
    </w:p>
    <w:p w14:paraId="4A77302A" w14:textId="77777777" w:rsidR="00364907" w:rsidRDefault="00364907" w:rsidP="00364907">
      <w:pPr>
        <w:pStyle w:val="BodyText"/>
        <w:spacing w:before="90"/>
        <w:ind w:left="720"/>
      </w:pPr>
    </w:p>
    <w:p w14:paraId="0EFAAC96" w14:textId="77777777" w:rsidR="00364907" w:rsidRDefault="00364907" w:rsidP="00364907">
      <w:pPr>
        <w:pStyle w:val="BodyText"/>
        <w:spacing w:before="90"/>
        <w:ind w:left="720"/>
      </w:pPr>
    </w:p>
    <w:p w14:paraId="3565DF46" w14:textId="597F9818" w:rsidR="00364907" w:rsidRDefault="00364907" w:rsidP="00364907">
      <w:pPr>
        <w:pStyle w:val="BodyText"/>
        <w:spacing w:before="90"/>
        <w:ind w:left="720"/>
      </w:pP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menggunakan</w:t>
      </w:r>
      <w:proofErr w:type="spellEnd"/>
      <w:r>
        <w:rPr>
          <w:spacing w:val="-3"/>
        </w:rPr>
        <w:t xml:space="preserve"> </w:t>
      </w:r>
      <w:proofErr w:type="spellStart"/>
      <w:r>
        <w:t>tabel</w:t>
      </w:r>
      <w:proofErr w:type="spellEnd"/>
      <w:r>
        <w:rPr>
          <w:spacing w:val="-5"/>
        </w:rPr>
        <w:t xml:space="preserve"> </w:t>
      </w:r>
      <w:proofErr w:type="spellStart"/>
      <w:r>
        <w:t>hasil</w:t>
      </w:r>
      <w:proofErr w:type="spellEnd"/>
      <w:r>
        <w:rPr>
          <w:spacing w:val="-1"/>
        </w:rPr>
        <w:t xml:space="preserve"> </w:t>
      </w:r>
      <w:proofErr w:type="spellStart"/>
      <w:r>
        <w:t>analisa</w:t>
      </w:r>
      <w:proofErr w:type="spellEnd"/>
      <w:r>
        <w:rPr>
          <w:spacing w:val="-5"/>
        </w:rPr>
        <w:t xml:space="preserve"> </w:t>
      </w:r>
      <w:proofErr w:type="spellStart"/>
      <w:r>
        <w:t>Regresi</w:t>
      </w:r>
      <w:proofErr w:type="spellEnd"/>
      <w:r>
        <w:rPr>
          <w:spacing w:val="-5"/>
        </w:rPr>
        <w:t xml:space="preserve"> </w:t>
      </w:r>
      <w:proofErr w:type="spellStart"/>
      <w:r>
        <w:t>sederhana</w:t>
      </w:r>
      <w:proofErr w:type="spellEnd"/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proofErr w:type="spellStart"/>
      <w:r>
        <w:t>bawah</w:t>
      </w:r>
      <w:proofErr w:type="spellEnd"/>
      <w:r>
        <w:rPr>
          <w:spacing w:val="-3"/>
        </w:rP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jawab</w:t>
      </w:r>
      <w:proofErr w:type="spellEnd"/>
      <w:r>
        <w:rPr>
          <w:spacing w:val="-3"/>
        </w:rPr>
        <w:t xml:space="preserve"> </w:t>
      </w:r>
      <w:proofErr w:type="spellStart"/>
      <w:r>
        <w:t>pertanyaan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berikut</w:t>
      </w:r>
      <w:proofErr w:type="spellEnd"/>
      <w:r>
        <w:rPr>
          <w:spacing w:val="-2"/>
        </w:rPr>
        <w:t>:</w:t>
      </w:r>
    </w:p>
    <w:p w14:paraId="20336104" w14:textId="77777777" w:rsidR="00364907" w:rsidRPr="00B50980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before="4" w:after="0" w:line="240" w:lineRule="auto"/>
        <w:contextualSpacing w:val="0"/>
        <w:rPr>
          <w:sz w:val="24"/>
        </w:rPr>
      </w:pPr>
      <w:r>
        <w:rPr>
          <w:sz w:val="24"/>
        </w:rPr>
        <w:t>Isi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nilai-nilai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kosong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Tabel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sampai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(iv).</w:t>
      </w:r>
      <w:r>
        <w:rPr>
          <w:spacing w:val="-1"/>
          <w:sz w:val="24"/>
        </w:rPr>
        <w:t xml:space="preserve"> </w:t>
      </w:r>
      <w:r>
        <w:rPr>
          <w:sz w:val="24"/>
        </w:rPr>
        <w:t>[4</w:t>
      </w:r>
      <w:r>
        <w:rPr>
          <w:spacing w:val="-2"/>
          <w:sz w:val="24"/>
        </w:rPr>
        <w:t xml:space="preserve"> marks]</w:t>
      </w:r>
    </w:p>
    <w:p w14:paraId="295A7D63" w14:textId="4CF00DFB" w:rsid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40" w:lineRule="auto"/>
        <w:ind w:left="1603"/>
        <w:contextualSpacing w:val="0"/>
        <w:rPr>
          <w:spacing w:val="-2"/>
          <w:sz w:val="24"/>
        </w:rPr>
      </w:pPr>
      <w:proofErr w:type="gramStart"/>
      <w:r>
        <w:rPr>
          <w:spacing w:val="-2"/>
          <w:sz w:val="24"/>
        </w:rPr>
        <w:t>Answer :</w:t>
      </w:r>
      <w:proofErr w:type="gramEnd"/>
    </w:p>
    <w:p w14:paraId="5081B7F2" w14:textId="05D389C5" w:rsidR="00B50980" w:rsidRP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40" w:lineRule="auto"/>
        <w:ind w:left="1603"/>
        <w:contextualSpacing w:val="0"/>
        <w:rPr>
          <w:spacing w:val="-2"/>
          <w:sz w:val="24"/>
        </w:rPr>
      </w:pPr>
      <m:oMathPara>
        <m:oMath>
          <m:r>
            <w:rPr>
              <w:rFonts w:ascii="Cambria Math" w:hAnsi="Cambria Math"/>
              <w:spacing w:val="-2"/>
              <w:sz w:val="24"/>
            </w:rPr>
            <m:t>Residual=Total-Regression=9-1=8</m:t>
          </m:r>
        </m:oMath>
      </m:oMathPara>
    </w:p>
    <w:p w14:paraId="6FC4AB4D" w14:textId="1B11878E" w:rsidR="00B50980" w:rsidRP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40" w:lineRule="auto"/>
        <w:ind w:left="1603"/>
        <w:contextualSpacing w:val="0"/>
        <w:rPr>
          <w:spacing w:val="-2"/>
          <w:sz w:val="24"/>
          <w:vertAlign w:val="subscript"/>
        </w:rPr>
      </w:pPr>
      <m:oMathPara>
        <m:oMath>
          <m:r>
            <w:rPr>
              <w:rFonts w:ascii="Cambria Math" w:hAnsi="Cambria Math"/>
              <w:spacing w:val="-2"/>
              <w:sz w:val="24"/>
              <w:vertAlign w:val="subscript"/>
            </w:rPr>
            <m:t>SSE=SSR+SSE=3249.72+452.78=3702.5</m:t>
          </m:r>
        </m:oMath>
      </m:oMathPara>
    </w:p>
    <w:p w14:paraId="30B50365" w14:textId="025465DE" w:rsidR="00B50980" w:rsidRP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40" w:lineRule="auto"/>
        <w:ind w:left="1603"/>
        <w:contextualSpacing w:val="0"/>
        <w:rPr>
          <w:spacing w:val="-2"/>
          <w:sz w:val="24"/>
          <w:vertAlign w:val="subscript"/>
        </w:rPr>
      </w:pPr>
      <m:oMathPara>
        <m:oMath>
          <m:r>
            <w:rPr>
              <w:rFonts w:ascii="Cambria Math" w:hAnsi="Cambria Math"/>
              <w:spacing w:val="-2"/>
              <w:sz w:val="24"/>
              <w:vertAlign w:val="subscript"/>
            </w:rPr>
            <m:t>MSR=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SSR</m:t>
              </m:r>
            </m:num>
            <m:den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k</m:t>
              </m:r>
            </m:den>
          </m:f>
          <m:r>
            <w:rPr>
              <w:rFonts w:ascii="Cambria Math" w:hAnsi="Cambria Math"/>
              <w:spacing w:val="-2"/>
              <w:sz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3249.72</m:t>
              </m:r>
            </m:num>
            <m:den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1</m:t>
              </m:r>
            </m:den>
          </m:f>
          <m:r>
            <w:rPr>
              <w:rFonts w:ascii="Cambria Math" w:hAnsi="Cambria Math"/>
              <w:spacing w:val="-2"/>
              <w:sz w:val="24"/>
              <w:vertAlign w:val="subscript"/>
            </w:rPr>
            <m:t>=3249.72</m:t>
          </m:r>
        </m:oMath>
      </m:oMathPara>
    </w:p>
    <w:p w14:paraId="4BA6C141" w14:textId="13EA62B7" w:rsidR="00B50980" w:rsidRPr="00B50980" w:rsidRDefault="009C2058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40" w:lineRule="auto"/>
        <w:ind w:left="1603"/>
        <w:contextualSpacing w:val="0"/>
        <w:rPr>
          <w:spacing w:val="-2"/>
          <w:sz w:val="24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4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F</m:t>
              </m:r>
            </m:e>
            <m:sub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stat</m:t>
              </m:r>
            </m:sub>
          </m:sSub>
          <m:r>
            <w:rPr>
              <w:rFonts w:ascii="Cambria Math" w:hAnsi="Cambria Math"/>
              <w:spacing w:val="-2"/>
              <w:sz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MSR</m:t>
              </m:r>
            </m:num>
            <m:den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MSE</m:t>
              </m:r>
            </m:den>
          </m:f>
          <m:r>
            <w:rPr>
              <w:rFonts w:ascii="Cambria Math" w:hAnsi="Cambria Math"/>
              <w:spacing w:val="-2"/>
              <w:sz w:val="24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4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3249.72</m:t>
              </m:r>
            </m:num>
            <m:den>
              <m:r>
                <w:rPr>
                  <w:rFonts w:ascii="Cambria Math" w:hAnsi="Cambria Math"/>
                  <w:spacing w:val="-2"/>
                  <w:sz w:val="24"/>
                  <w:vertAlign w:val="subscript"/>
                </w:rPr>
                <m:t>56.60</m:t>
              </m:r>
            </m:den>
          </m:f>
          <m:r>
            <w:rPr>
              <w:rFonts w:ascii="Cambria Math" w:hAnsi="Cambria Math"/>
              <w:spacing w:val="-2"/>
              <w:sz w:val="24"/>
              <w:vertAlign w:val="subscript"/>
            </w:rPr>
            <m:t>=60.596</m:t>
          </m:r>
        </m:oMath>
      </m:oMathPara>
    </w:p>
    <w:p w14:paraId="47F864A8" w14:textId="77777777" w:rsid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40" w:lineRule="auto"/>
        <w:ind w:left="1603"/>
        <w:contextualSpacing w:val="0"/>
        <w:rPr>
          <w:sz w:val="24"/>
        </w:rPr>
      </w:pPr>
    </w:p>
    <w:p w14:paraId="6E1D8F19" w14:textId="77777777" w:rsidR="00364907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before="25" w:after="0" w:line="261" w:lineRule="auto"/>
        <w:ind w:right="966"/>
        <w:contextualSpacing w:val="0"/>
        <w:rPr>
          <w:sz w:val="24"/>
        </w:rPr>
      </w:pPr>
      <w:proofErr w:type="spellStart"/>
      <w:r>
        <w:rPr>
          <w:sz w:val="24"/>
        </w:rPr>
        <w:t>Tulis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persamaan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regresi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bisa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menggambarkan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banyaknya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belajar</w:t>
      </w:r>
      <w:proofErr w:type="spellEnd"/>
      <w:r>
        <w:rPr>
          <w:sz w:val="24"/>
        </w:rPr>
        <w:t>. [2 marks]</w:t>
      </w:r>
    </w:p>
    <w:p w14:paraId="456EC61D" w14:textId="004219DA" w:rsid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25" w:after="0" w:line="261" w:lineRule="auto"/>
        <w:ind w:left="1603" w:right="966"/>
        <w:contextualSpacing w:val="0"/>
        <w:rPr>
          <w:sz w:val="24"/>
        </w:rPr>
      </w:pPr>
      <w:proofErr w:type="gramStart"/>
      <w:r>
        <w:rPr>
          <w:sz w:val="24"/>
        </w:rPr>
        <w:t>Answer :</w:t>
      </w:r>
      <w:proofErr w:type="gramEnd"/>
      <w:r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Scores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0.830(Hours)</m:t>
        </m:r>
        <m: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5.847</m:t>
        </m:r>
      </m:oMath>
    </w:p>
    <w:p w14:paraId="2E1D5A24" w14:textId="77777777" w:rsidR="00B50980" w:rsidRDefault="00B50980" w:rsidP="00B50980">
      <w:pPr>
        <w:pStyle w:val="ListParagraph"/>
        <w:widowControl w:val="0"/>
        <w:tabs>
          <w:tab w:val="left" w:pos="881"/>
        </w:tabs>
        <w:autoSpaceDE w:val="0"/>
        <w:autoSpaceDN w:val="0"/>
        <w:spacing w:before="25" w:after="0" w:line="261" w:lineRule="auto"/>
        <w:ind w:left="1603" w:right="966"/>
        <w:contextualSpacing w:val="0"/>
        <w:rPr>
          <w:sz w:val="24"/>
        </w:rPr>
      </w:pPr>
    </w:p>
    <w:p w14:paraId="7F079835" w14:textId="77777777" w:rsidR="00364907" w:rsidRPr="009C2058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after="0" w:line="269" w:lineRule="exact"/>
        <w:contextualSpacing w:val="0"/>
        <w:rPr>
          <w:sz w:val="24"/>
        </w:rPr>
      </w:pPr>
      <w:proofErr w:type="spellStart"/>
      <w:r>
        <w:rPr>
          <w:sz w:val="24"/>
        </w:rPr>
        <w:t>Intepretasikan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koefisien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persamaan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regresei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[3</w:t>
      </w:r>
      <w:r>
        <w:rPr>
          <w:spacing w:val="-2"/>
          <w:sz w:val="24"/>
        </w:rPr>
        <w:t xml:space="preserve"> marks]</w:t>
      </w:r>
    </w:p>
    <w:p w14:paraId="5D66655D" w14:textId="27503B86" w:rsid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after="0" w:line="269" w:lineRule="exact"/>
        <w:ind w:left="1603"/>
        <w:contextualSpacing w:val="0"/>
        <w:rPr>
          <w:spacing w:val="-2"/>
          <w:sz w:val="24"/>
        </w:rPr>
      </w:pPr>
      <w:proofErr w:type="gramStart"/>
      <w:r>
        <w:rPr>
          <w:spacing w:val="-2"/>
          <w:sz w:val="24"/>
        </w:rPr>
        <w:t>Answer :</w:t>
      </w:r>
      <w:proofErr w:type="gramEnd"/>
    </w:p>
    <w:p w14:paraId="2176D05F" w14:textId="77777777" w:rsidR="009C2058" w:rsidRDefault="009C2058" w:rsidP="009C2058">
      <w:pPr>
        <w:pStyle w:val="ListParagraph"/>
        <w:widowControl w:val="0"/>
        <w:numPr>
          <w:ilvl w:val="0"/>
          <w:numId w:val="5"/>
        </w:numPr>
        <w:tabs>
          <w:tab w:val="left" w:pos="881"/>
        </w:tabs>
        <w:autoSpaceDE w:val="0"/>
        <w:autoSpaceDN w:val="0"/>
        <w:spacing w:after="0" w:line="269" w:lineRule="exact"/>
        <w:contextualSpacing w:val="0"/>
        <w:rPr>
          <w:spacing w:val="-2"/>
          <w:sz w:val="24"/>
        </w:rPr>
      </w:pPr>
      <w:r>
        <w:rPr>
          <w:spacing w:val="-2"/>
          <w:sz w:val="24"/>
        </w:rPr>
        <w:t>Constant (Intercept</w:t>
      </w:r>
      <w:proofErr w:type="gramStart"/>
      <w:r>
        <w:rPr>
          <w:spacing w:val="-2"/>
          <w:sz w:val="24"/>
        </w:rPr>
        <w:t>) :</w:t>
      </w:r>
      <w:proofErr w:type="gramEnd"/>
      <w:r>
        <w:rPr>
          <w:spacing w:val="-2"/>
          <w:sz w:val="24"/>
        </w:rPr>
        <w:t xml:space="preserve"> It meant that if the student didn’t study at all or 0 Hours of study then he/she would get scores of 5.847</w:t>
      </w:r>
    </w:p>
    <w:p w14:paraId="7629BDCF" w14:textId="79A1FEDF" w:rsidR="009C2058" w:rsidRDefault="009C2058" w:rsidP="009C2058">
      <w:pPr>
        <w:pStyle w:val="ListParagraph"/>
        <w:widowControl w:val="0"/>
        <w:numPr>
          <w:ilvl w:val="0"/>
          <w:numId w:val="5"/>
        </w:numPr>
        <w:tabs>
          <w:tab w:val="left" w:pos="881"/>
        </w:tabs>
        <w:autoSpaceDE w:val="0"/>
        <w:autoSpaceDN w:val="0"/>
        <w:spacing w:after="0" w:line="269" w:lineRule="exact"/>
        <w:contextualSpacing w:val="0"/>
        <w:rPr>
          <w:spacing w:val="-2"/>
          <w:sz w:val="24"/>
        </w:rPr>
      </w:pPr>
      <w:r>
        <w:rPr>
          <w:spacing w:val="-2"/>
          <w:sz w:val="24"/>
        </w:rPr>
        <w:t xml:space="preserve">Hours Coefficient: It meant that every increase of 1 hour the scores would increase by </w:t>
      </w:r>
      <w:proofErr w:type="gramStart"/>
      <w:r>
        <w:rPr>
          <w:spacing w:val="-2"/>
          <w:sz w:val="24"/>
        </w:rPr>
        <w:t>0.830</w:t>
      </w:r>
      <w:proofErr w:type="gramEnd"/>
    </w:p>
    <w:p w14:paraId="1907868E" w14:textId="77777777" w:rsid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after="0" w:line="269" w:lineRule="exact"/>
        <w:ind w:left="1603"/>
        <w:contextualSpacing w:val="0"/>
        <w:rPr>
          <w:sz w:val="24"/>
        </w:rPr>
      </w:pPr>
    </w:p>
    <w:p w14:paraId="61671945" w14:textId="77777777" w:rsidR="00364907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before="24" w:after="0" w:line="256" w:lineRule="auto"/>
        <w:ind w:right="286"/>
        <w:contextualSpacing w:val="0"/>
        <w:rPr>
          <w:sz w:val="24"/>
        </w:rPr>
      </w:pPr>
      <w:proofErr w:type="spellStart"/>
      <w:r>
        <w:rPr>
          <w:sz w:val="24"/>
        </w:rPr>
        <w:t>Apakah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banyaknya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belajar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penting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memprediksi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 xml:space="preserve">? Uji </w:t>
      </w:r>
      <w:proofErr w:type="spellStart"/>
      <w:r>
        <w:rPr>
          <w:sz w:val="24"/>
        </w:rPr>
        <w:t>signifikansi-nya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r>
        <w:t xml:space="preserve">alpha = 5%. </w:t>
      </w:r>
      <w:r>
        <w:rPr>
          <w:sz w:val="24"/>
        </w:rPr>
        <w:t>[3 marks]</w:t>
      </w:r>
    </w:p>
    <w:p w14:paraId="655EFD1C" w14:textId="284FE514" w:rsid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  <w:proofErr w:type="gramStart"/>
      <w:r>
        <w:rPr>
          <w:sz w:val="24"/>
        </w:rPr>
        <w:t>Answer :</w:t>
      </w:r>
      <w:proofErr w:type="gramEnd"/>
    </w:p>
    <w:p w14:paraId="46D1CB1F" w14:textId="29A0864E" w:rsid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=0</m:t>
          </m:r>
        </m:oMath>
      </m:oMathPara>
    </w:p>
    <w:p w14:paraId="6F19DF3F" w14:textId="030B9C25" w:rsidR="00C63643" w:rsidRP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≠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 w14:paraId="2EB76D45" w14:textId="509B0CB8" w:rsidR="00C63643" w:rsidRP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 xml:space="preserve">P-value= </m:t>
          </m:r>
          <m:r>
            <m:rPr>
              <m:sty m:val="p"/>
            </m:rPr>
            <w:rPr>
              <w:rFonts w:ascii="Cambria Math" w:hAnsi="Cambria Math"/>
            </w:rPr>
            <m:t>6.44E-</m:t>
          </m:r>
          <m:r>
            <m:rPr>
              <m:sty m:val="p"/>
            </m:rPr>
            <w:rPr>
              <w:rFonts w:ascii="Cambria Math" w:hAnsi="Cambria Math"/>
              <w:spacing w:val="-5"/>
            </w:rPr>
            <m:t>05</m:t>
          </m:r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14:paraId="1C3363E2" w14:textId="20531A48" w:rsidR="00C63643" w:rsidRP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α=</m:t>
          </m:r>
          <m:r>
            <w:rPr>
              <w:rFonts w:ascii="Cambria Math" w:hAnsi="Cambria Math"/>
              <w:sz w:val="24"/>
            </w:rPr>
            <m:t>0.025</m:t>
          </m:r>
        </m:oMath>
      </m:oMathPara>
    </w:p>
    <w:p w14:paraId="7DD1497B" w14:textId="56A5E4DB" w:rsid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  <w:proofErr w:type="gramStart"/>
      <w:r>
        <w:rPr>
          <w:sz w:val="24"/>
        </w:rPr>
        <w:lastRenderedPageBreak/>
        <w:t>So</w:t>
      </w:r>
      <w:proofErr w:type="gramEnd"/>
      <w:r>
        <w:rPr>
          <w:sz w:val="24"/>
        </w:rPr>
        <w:t xml:space="preserve"> Reject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>
        <w:rPr>
          <w:sz w:val="24"/>
        </w:rPr>
        <w:t xml:space="preserve"> Because P-value &lt; </w:t>
      </w:r>
      <m:oMath>
        <m:r>
          <w:rPr>
            <w:rFonts w:ascii="Cambria Math" w:hAnsi="Cambria Math"/>
            <w:sz w:val="24"/>
          </w:rPr>
          <m:t>α</m:t>
        </m:r>
      </m:oMath>
      <w:r>
        <w:rPr>
          <w:sz w:val="24"/>
        </w:rPr>
        <w:t xml:space="preserve">. </w:t>
      </w:r>
      <w:proofErr w:type="gramStart"/>
      <w:r>
        <w:rPr>
          <w:sz w:val="24"/>
        </w:rPr>
        <w:t>So</w:t>
      </w:r>
      <w:proofErr w:type="gramEnd"/>
      <w:r>
        <w:rPr>
          <w:sz w:val="24"/>
        </w:rPr>
        <w:t xml:space="preserve"> there’s proof that study hours effect scores</w:t>
      </w:r>
    </w:p>
    <w:p w14:paraId="625B1EB0" w14:textId="77777777" w:rsidR="00C63643" w:rsidRP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24" w:after="0" w:line="256" w:lineRule="auto"/>
        <w:ind w:left="1603" w:right="286"/>
        <w:contextualSpacing w:val="0"/>
        <w:rPr>
          <w:sz w:val="24"/>
        </w:rPr>
      </w:pPr>
    </w:p>
    <w:p w14:paraId="4B415B2F" w14:textId="77777777" w:rsidR="00364907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before="4" w:after="0" w:line="256" w:lineRule="auto"/>
        <w:ind w:right="388"/>
        <w:contextualSpacing w:val="0"/>
        <w:rPr>
          <w:sz w:val="24"/>
        </w:rPr>
      </w:pPr>
      <w:proofErr w:type="spellStart"/>
      <w:r>
        <w:rPr>
          <w:sz w:val="24"/>
        </w:rPr>
        <w:t>Prediksi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seorang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mahasiswa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menghabiskan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95</w:t>
      </w:r>
      <w:r>
        <w:rPr>
          <w:spacing w:val="-4"/>
          <w:sz w:val="24"/>
        </w:rPr>
        <w:t xml:space="preserve"> </w:t>
      </w:r>
      <w:r>
        <w:rPr>
          <w:sz w:val="24"/>
        </w:rPr>
        <w:t>jam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belajar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kuliah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1 semester. [2 marks]</w:t>
      </w:r>
    </w:p>
    <w:p w14:paraId="775CB5D0" w14:textId="0682D519" w:rsid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56" w:lineRule="auto"/>
        <w:ind w:left="1603" w:right="388"/>
        <w:contextualSpacing w:val="0"/>
        <w:rPr>
          <w:sz w:val="24"/>
        </w:rPr>
      </w:pPr>
      <w:proofErr w:type="gramStart"/>
      <w:r>
        <w:rPr>
          <w:sz w:val="24"/>
        </w:rPr>
        <w:t>Answer :</w:t>
      </w:r>
      <w:proofErr w:type="gramEnd"/>
      <w:r>
        <w:rPr>
          <w:sz w:val="24"/>
        </w:rPr>
        <w:t xml:space="preserve"> </w:t>
      </w:r>
    </w:p>
    <w:p w14:paraId="4D9DC09F" w14:textId="56AFC6E3" w:rsidR="009C2058" w:rsidRP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56" w:lineRule="auto"/>
        <w:ind w:left="1603" w:right="388"/>
        <w:contextualSpacing w:val="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Scores=0.830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Hours</m:t>
              </m:r>
            </m:e>
          </m:d>
          <m:r>
            <w:rPr>
              <w:rFonts w:ascii="Cambria Math" w:hAnsi="Cambria Math"/>
              <w:sz w:val="24"/>
            </w:rPr>
            <m:t>+5.847</m:t>
          </m:r>
        </m:oMath>
      </m:oMathPara>
    </w:p>
    <w:p w14:paraId="61BA35F7" w14:textId="56866183" w:rsidR="009C2058" w:rsidRP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56" w:lineRule="auto"/>
        <w:ind w:left="1603" w:right="388"/>
        <w:contextualSpacing w:val="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Scores=0.830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95</m:t>
              </m:r>
            </m:e>
          </m:d>
          <m:r>
            <w:rPr>
              <w:rFonts w:ascii="Cambria Math" w:hAnsi="Cambria Math"/>
              <w:sz w:val="24"/>
            </w:rPr>
            <m:t>+5.847</m:t>
          </m:r>
        </m:oMath>
      </m:oMathPara>
    </w:p>
    <w:p w14:paraId="0B8A0A66" w14:textId="15FAC821" w:rsidR="009C2058" w:rsidRP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56" w:lineRule="auto"/>
        <w:ind w:left="1603" w:right="388"/>
        <w:contextualSpacing w:val="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Scores=84.697</m:t>
          </m:r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85</m:t>
          </m:r>
        </m:oMath>
      </m:oMathPara>
    </w:p>
    <w:p w14:paraId="2E6C61B7" w14:textId="77777777" w:rsidR="009C2058" w:rsidRPr="009C2058" w:rsidRDefault="009C2058" w:rsidP="009C2058">
      <w:pPr>
        <w:pStyle w:val="ListParagraph"/>
        <w:widowControl w:val="0"/>
        <w:tabs>
          <w:tab w:val="left" w:pos="881"/>
        </w:tabs>
        <w:autoSpaceDE w:val="0"/>
        <w:autoSpaceDN w:val="0"/>
        <w:spacing w:before="4" w:after="0" w:line="256" w:lineRule="auto"/>
        <w:ind w:left="1603" w:right="388"/>
        <w:contextualSpacing w:val="0"/>
        <w:rPr>
          <w:sz w:val="24"/>
        </w:rPr>
      </w:pPr>
    </w:p>
    <w:p w14:paraId="2554023A" w14:textId="77777777" w:rsidR="00364907" w:rsidRPr="00C63643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0"/>
          <w:tab w:val="left" w:pos="881"/>
        </w:tabs>
        <w:autoSpaceDE w:val="0"/>
        <w:autoSpaceDN w:val="0"/>
        <w:spacing w:before="5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Berapakah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pacing w:val="-8"/>
          <w:sz w:val="24"/>
        </w:rPr>
        <w:t xml:space="preserve"> </w:t>
      </w:r>
      <w:r>
        <w:rPr>
          <w:i/>
          <w:sz w:val="24"/>
        </w:rPr>
        <w:t>coefficient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determination-</w:t>
      </w:r>
      <w:proofErr w:type="spellStart"/>
      <w:r>
        <w:rPr>
          <w:sz w:val="24"/>
        </w:rPr>
        <w:t>nya</w:t>
      </w:r>
      <w:proofErr w:type="spellEnd"/>
      <w:r>
        <w:rPr>
          <w:sz w:val="24"/>
        </w:rPr>
        <w:t>?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Jelaskan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artinya</w:t>
      </w:r>
      <w:proofErr w:type="spellEnd"/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[3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marks]</w:t>
      </w:r>
    </w:p>
    <w:p w14:paraId="2CC19942" w14:textId="58426AFA" w:rsidR="00C63643" w:rsidRDefault="00C63643" w:rsidP="00C63643">
      <w:pPr>
        <w:pStyle w:val="ListParagraph"/>
        <w:widowControl w:val="0"/>
        <w:tabs>
          <w:tab w:val="left" w:pos="880"/>
          <w:tab w:val="left" w:pos="881"/>
        </w:tabs>
        <w:autoSpaceDE w:val="0"/>
        <w:autoSpaceDN w:val="0"/>
        <w:spacing w:before="5" w:after="0" w:line="240" w:lineRule="auto"/>
        <w:ind w:left="1603"/>
        <w:contextualSpacing w:val="0"/>
        <w:rPr>
          <w:spacing w:val="-2"/>
          <w:sz w:val="24"/>
        </w:rPr>
      </w:pPr>
      <w:proofErr w:type="gramStart"/>
      <w:r>
        <w:rPr>
          <w:spacing w:val="-2"/>
          <w:sz w:val="24"/>
        </w:rPr>
        <w:t>Answer :</w:t>
      </w:r>
      <w:proofErr w:type="gramEnd"/>
    </w:p>
    <w:p w14:paraId="61BC8C26" w14:textId="1CA0C0A6" w:rsidR="00C63643" w:rsidRPr="00C63643" w:rsidRDefault="00C63643" w:rsidP="00C63643">
      <w:pPr>
        <w:pStyle w:val="ListParagraph"/>
        <w:widowControl w:val="0"/>
        <w:tabs>
          <w:tab w:val="left" w:pos="880"/>
          <w:tab w:val="left" w:pos="881"/>
        </w:tabs>
        <w:autoSpaceDE w:val="0"/>
        <w:autoSpaceDN w:val="0"/>
        <w:spacing w:before="5" w:after="0" w:line="240" w:lineRule="auto"/>
        <w:ind w:left="1603"/>
        <w:contextualSpacing w:val="0"/>
        <w:rPr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SSR</m:t>
              </m:r>
            </m:num>
            <m:den>
              <m:r>
                <w:rPr>
                  <w:rFonts w:ascii="Cambria Math" w:hAnsi="Cambria Math"/>
                  <w:sz w:val="24"/>
                </w:rPr>
                <m:t>SST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3,249.72</m:t>
              </m:r>
            </m:num>
            <m:den>
              <m:r>
                <w:rPr>
                  <w:rFonts w:ascii="Cambria Math" w:hAnsi="Cambria Math"/>
                  <w:sz w:val="24"/>
                </w:rPr>
                <m:t>3,702.50</m:t>
              </m:r>
            </m:den>
          </m:f>
          <m:r>
            <w:rPr>
              <w:rFonts w:ascii="Cambria Math" w:hAnsi="Cambria Math"/>
              <w:sz w:val="24"/>
            </w:rPr>
            <m:t>=0.877</m:t>
          </m:r>
        </m:oMath>
      </m:oMathPara>
    </w:p>
    <w:p w14:paraId="0DFD3E06" w14:textId="489D792B" w:rsidR="00C63643" w:rsidRDefault="00C63643" w:rsidP="00C63643">
      <w:pPr>
        <w:pStyle w:val="ListParagraph"/>
        <w:widowControl w:val="0"/>
        <w:tabs>
          <w:tab w:val="left" w:pos="880"/>
          <w:tab w:val="left" w:pos="881"/>
        </w:tabs>
        <w:autoSpaceDE w:val="0"/>
        <w:autoSpaceDN w:val="0"/>
        <w:spacing w:before="5" w:after="0" w:line="240" w:lineRule="auto"/>
        <w:ind w:left="1603"/>
        <w:contextualSpacing w:val="0"/>
        <w:rPr>
          <w:sz w:val="24"/>
        </w:rPr>
      </w:pPr>
      <w:r>
        <w:rPr>
          <w:sz w:val="24"/>
        </w:rPr>
        <w:t xml:space="preserve">87.77% of the </w:t>
      </w:r>
      <w:proofErr w:type="gramStart"/>
      <w:r>
        <w:rPr>
          <w:sz w:val="24"/>
        </w:rPr>
        <w:t>scores</w:t>
      </w:r>
      <w:proofErr w:type="gramEnd"/>
      <w:r>
        <w:rPr>
          <w:sz w:val="24"/>
        </w:rPr>
        <w:t xml:space="preserve"> variance can be explained from study hours variance.</w:t>
      </w:r>
    </w:p>
    <w:p w14:paraId="58C91CBB" w14:textId="77777777" w:rsidR="00C63643" w:rsidRDefault="00C63643" w:rsidP="00C63643">
      <w:pPr>
        <w:pStyle w:val="ListParagraph"/>
        <w:widowControl w:val="0"/>
        <w:tabs>
          <w:tab w:val="left" w:pos="880"/>
          <w:tab w:val="left" w:pos="881"/>
        </w:tabs>
        <w:autoSpaceDE w:val="0"/>
        <w:autoSpaceDN w:val="0"/>
        <w:spacing w:before="5" w:after="0" w:line="240" w:lineRule="auto"/>
        <w:ind w:left="1603"/>
        <w:contextualSpacing w:val="0"/>
        <w:rPr>
          <w:sz w:val="24"/>
        </w:rPr>
      </w:pPr>
    </w:p>
    <w:p w14:paraId="22E630FB" w14:textId="77777777" w:rsidR="00364907" w:rsidRPr="00C63643" w:rsidRDefault="00364907" w:rsidP="00364907">
      <w:pPr>
        <w:pStyle w:val="ListParagraph"/>
        <w:widowControl w:val="0"/>
        <w:numPr>
          <w:ilvl w:val="0"/>
          <w:numId w:val="4"/>
        </w:numPr>
        <w:tabs>
          <w:tab w:val="left" w:pos="881"/>
        </w:tabs>
        <w:autoSpaceDE w:val="0"/>
        <w:autoSpaceDN w:val="0"/>
        <w:spacing w:before="19" w:after="0" w:line="240" w:lineRule="auto"/>
        <w:contextualSpacing w:val="0"/>
        <w:rPr>
          <w:sz w:val="24"/>
        </w:rPr>
      </w:pPr>
      <w:proofErr w:type="spellStart"/>
      <w:r>
        <w:rPr>
          <w:sz w:val="24"/>
        </w:rPr>
        <w:t>Berapakah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nilai</w:t>
      </w:r>
      <w:proofErr w:type="spellEnd"/>
      <w:r>
        <w:rPr>
          <w:spacing w:val="-4"/>
          <w:sz w:val="24"/>
        </w:rPr>
        <w:t xml:space="preserve"> </w:t>
      </w:r>
      <w:r>
        <w:rPr>
          <w:i/>
          <w:sz w:val="24"/>
        </w:rPr>
        <w:t>correlation</w:t>
      </w:r>
      <w:r>
        <w:rPr>
          <w:sz w:val="24"/>
        </w:rPr>
        <w:t>-</w:t>
      </w:r>
      <w:proofErr w:type="spellStart"/>
      <w:r>
        <w:rPr>
          <w:sz w:val="24"/>
        </w:rPr>
        <w:t>nya</w:t>
      </w:r>
      <w:proofErr w:type="spellEnd"/>
      <w:r>
        <w:rPr>
          <w:sz w:val="24"/>
        </w:rPr>
        <w:t>?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Jelaskan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artinya</w:t>
      </w:r>
      <w:proofErr w:type="spellEnd"/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[3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marks]</w:t>
      </w:r>
    </w:p>
    <w:p w14:paraId="200661B4" w14:textId="001A9AA5" w:rsidR="00C63643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19" w:after="0" w:line="240" w:lineRule="auto"/>
        <w:ind w:left="1603"/>
        <w:contextualSpacing w:val="0"/>
        <w:rPr>
          <w:spacing w:val="-2"/>
          <w:sz w:val="24"/>
        </w:rPr>
      </w:pPr>
      <w:proofErr w:type="gramStart"/>
      <w:r>
        <w:rPr>
          <w:spacing w:val="-2"/>
          <w:sz w:val="24"/>
        </w:rPr>
        <w:t>Answer :</w:t>
      </w:r>
      <w:proofErr w:type="gramEnd"/>
    </w:p>
    <w:p w14:paraId="26558814" w14:textId="72F8A4FB" w:rsidR="00C63643" w:rsidRPr="007D79E4" w:rsidRDefault="00C63643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19" w:after="0" w:line="240" w:lineRule="auto"/>
        <w:ind w:left="1603"/>
        <w:contextualSpacing w:val="0"/>
        <w:rPr>
          <w:spacing w:val="-2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4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sz w:val="24"/>
                </w:rPr>
                <m:t>stat</m:t>
              </m:r>
            </m:sub>
          </m:sSub>
          <m:r>
            <w:rPr>
              <w:rFonts w:ascii="Cambria Math" w:hAnsi="Cambria Math"/>
              <w:spacing w:val="-2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4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4"/>
                </w:rPr>
                <m:t>r-p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pacing w:val="-2"/>
                      <w:sz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2"/>
                          <w:sz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</w:rPr>
                        <m:t>n-2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spacing w:val="-2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4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4"/>
                </w:rPr>
                <m:t>0.936-0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pacing w:val="-2"/>
                      <w:sz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2"/>
                          <w:sz w:val="24"/>
                        </w:rPr>
                        <m:t>1-0.877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</w:rPr>
                        <m:t>10-2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spacing w:val="-2"/>
              <w:sz w:val="24"/>
            </w:rPr>
            <m:t>=7.5766</m:t>
          </m:r>
        </m:oMath>
      </m:oMathPara>
    </w:p>
    <w:p w14:paraId="6DDEAFE8" w14:textId="1A43D4A6" w:rsidR="007D79E4" w:rsidRPr="007D79E4" w:rsidRDefault="007D79E4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19" w:after="0" w:line="240" w:lineRule="auto"/>
        <w:ind w:left="1603"/>
        <w:contextualSpacing w:val="0"/>
        <w:rPr>
          <w:spacing w:val="-2"/>
          <w:sz w:val="24"/>
        </w:rPr>
      </w:pPr>
      <m:oMathPara>
        <m:oMath>
          <m:r>
            <w:rPr>
              <w:rFonts w:ascii="Cambria Math" w:hAnsi="Cambria Math"/>
              <w:spacing w:val="-2"/>
              <w:sz w:val="24"/>
            </w:rPr>
            <m:t>df=10-2=8</m:t>
          </m:r>
        </m:oMath>
      </m:oMathPara>
    </w:p>
    <w:p w14:paraId="5091C350" w14:textId="43559C8C" w:rsidR="007D79E4" w:rsidRPr="007D79E4" w:rsidRDefault="007D79E4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19" w:after="0" w:line="240" w:lineRule="auto"/>
        <w:ind w:left="1603"/>
        <w:contextualSpacing w:val="0"/>
        <w:rPr>
          <w:spacing w:val="-2"/>
          <w:sz w:val="24"/>
        </w:rPr>
      </w:pPr>
      <m:oMathPara>
        <m:oMath>
          <m:r>
            <w:rPr>
              <w:rFonts w:ascii="Cambria Math" w:hAnsi="Cambria Math"/>
              <w:spacing w:val="-2"/>
              <w:sz w:val="24"/>
            </w:rPr>
            <m:t>t=±</m:t>
          </m:r>
          <m:r>
            <w:rPr>
              <w:rFonts w:ascii="Cambria Math" w:hAnsi="Cambria Math"/>
              <w:spacing w:val="-2"/>
              <w:sz w:val="24"/>
            </w:rPr>
            <m:t>2.3060</m:t>
          </m:r>
        </m:oMath>
      </m:oMathPara>
    </w:p>
    <w:p w14:paraId="129EDC5B" w14:textId="4DB8811A" w:rsidR="007D79E4" w:rsidRPr="007D79E4" w:rsidRDefault="007D79E4" w:rsidP="00C63643">
      <w:pPr>
        <w:pStyle w:val="ListParagraph"/>
        <w:widowControl w:val="0"/>
        <w:tabs>
          <w:tab w:val="left" w:pos="881"/>
        </w:tabs>
        <w:autoSpaceDE w:val="0"/>
        <w:autoSpaceDN w:val="0"/>
        <w:spacing w:before="19" w:after="0" w:line="240" w:lineRule="auto"/>
        <w:ind w:left="1603"/>
        <w:contextualSpacing w:val="0"/>
        <w:rPr>
          <w:spacing w:val="-2"/>
          <w:sz w:val="24"/>
        </w:rPr>
      </w:pPr>
      <w:r>
        <w:rPr>
          <w:spacing w:val="-2"/>
          <w:sz w:val="24"/>
        </w:rPr>
        <w:t xml:space="preserve">So, Reject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</m:oMath>
      <w:r>
        <w:rPr>
          <w:sz w:val="24"/>
        </w:rPr>
        <w:t>, Because there’s corelation proof at significance level of 5%</w:t>
      </w:r>
    </w:p>
    <w:tbl>
      <w:tblPr>
        <w:tblpPr w:leftFromText="180" w:rightFromText="180" w:vertAnchor="text" w:horzAnchor="margin" w:tblpY="2724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1216"/>
        <w:gridCol w:w="1831"/>
        <w:gridCol w:w="1021"/>
        <w:gridCol w:w="1248"/>
        <w:gridCol w:w="1631"/>
        <w:gridCol w:w="1373"/>
      </w:tblGrid>
      <w:tr w:rsidR="007D79E4" w14:paraId="60FAB824" w14:textId="77777777" w:rsidTr="008B1F45">
        <w:trPr>
          <w:trHeight w:val="315"/>
        </w:trPr>
        <w:tc>
          <w:tcPr>
            <w:tcW w:w="2697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 w14:paraId="14951C7D" w14:textId="77777777" w:rsidR="007D79E4" w:rsidRDefault="007D79E4" w:rsidP="008B1F45">
            <w:pPr>
              <w:pStyle w:val="TableParagraph"/>
              <w:spacing w:before="59" w:line="235" w:lineRule="exact"/>
              <w:ind w:left="1445"/>
              <w:rPr>
                <w:i/>
              </w:rPr>
            </w:pPr>
            <w:r>
              <w:rPr>
                <w:i/>
                <w:spacing w:val="-2"/>
              </w:rPr>
              <w:t>Coefficients</w:t>
            </w:r>
          </w:p>
        </w:tc>
        <w:tc>
          <w:tcPr>
            <w:tcW w:w="1831" w:type="dxa"/>
            <w:tcBorders>
              <w:top w:val="single" w:sz="8" w:space="0" w:color="000000"/>
              <w:bottom w:val="single" w:sz="4" w:space="0" w:color="000000"/>
            </w:tcBorders>
          </w:tcPr>
          <w:p w14:paraId="3772AA8C" w14:textId="77777777" w:rsidR="007D79E4" w:rsidRDefault="007D79E4" w:rsidP="008B1F45">
            <w:pPr>
              <w:pStyle w:val="TableParagraph"/>
              <w:spacing w:before="59" w:line="235" w:lineRule="exact"/>
              <w:ind w:left="149"/>
              <w:rPr>
                <w:i/>
              </w:rPr>
            </w:pPr>
            <w:r>
              <w:rPr>
                <w:i/>
              </w:rPr>
              <w:t>Standard</w:t>
            </w:r>
            <w:r>
              <w:rPr>
                <w:i/>
                <w:spacing w:val="-2"/>
              </w:rPr>
              <w:t xml:space="preserve"> Error</w:t>
            </w:r>
          </w:p>
        </w:tc>
        <w:tc>
          <w:tcPr>
            <w:tcW w:w="1021" w:type="dxa"/>
            <w:tcBorders>
              <w:top w:val="single" w:sz="8" w:space="0" w:color="000000"/>
              <w:bottom w:val="single" w:sz="4" w:space="0" w:color="000000"/>
            </w:tcBorders>
          </w:tcPr>
          <w:p w14:paraId="45058D1C" w14:textId="77777777" w:rsidR="007D79E4" w:rsidRDefault="007D79E4" w:rsidP="008B1F45">
            <w:pPr>
              <w:pStyle w:val="TableParagraph"/>
              <w:spacing w:before="59" w:line="235" w:lineRule="exact"/>
              <w:ind w:left="224"/>
              <w:rPr>
                <w:i/>
              </w:rPr>
            </w:pPr>
            <w:r>
              <w:rPr>
                <w:i/>
              </w:rPr>
              <w:t>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Stat</w:t>
            </w:r>
          </w:p>
        </w:tc>
        <w:tc>
          <w:tcPr>
            <w:tcW w:w="1248" w:type="dxa"/>
            <w:tcBorders>
              <w:top w:val="single" w:sz="8" w:space="0" w:color="000000"/>
              <w:bottom w:val="single" w:sz="4" w:space="0" w:color="000000"/>
            </w:tcBorders>
          </w:tcPr>
          <w:p w14:paraId="01033342" w14:textId="77777777" w:rsidR="007D79E4" w:rsidRDefault="007D79E4" w:rsidP="008B1F45">
            <w:pPr>
              <w:pStyle w:val="TableParagraph"/>
              <w:spacing w:before="59" w:line="235" w:lineRule="exact"/>
              <w:ind w:left="218"/>
              <w:rPr>
                <w:i/>
              </w:rPr>
            </w:pPr>
            <w:r>
              <w:rPr>
                <w:i/>
              </w:rPr>
              <w:t>P-</w:t>
            </w:r>
            <w:r>
              <w:rPr>
                <w:i/>
                <w:spacing w:val="-2"/>
              </w:rPr>
              <w:t>value</w:t>
            </w:r>
          </w:p>
        </w:tc>
        <w:tc>
          <w:tcPr>
            <w:tcW w:w="1631" w:type="dxa"/>
            <w:tcBorders>
              <w:top w:val="single" w:sz="8" w:space="0" w:color="000000"/>
              <w:bottom w:val="single" w:sz="4" w:space="0" w:color="000000"/>
            </w:tcBorders>
          </w:tcPr>
          <w:p w14:paraId="72D21469" w14:textId="77777777" w:rsidR="007D79E4" w:rsidRDefault="007D79E4" w:rsidP="008B1F45">
            <w:pPr>
              <w:pStyle w:val="TableParagraph"/>
              <w:spacing w:before="59" w:line="235" w:lineRule="exact"/>
              <w:ind w:left="220"/>
              <w:rPr>
                <w:i/>
              </w:rPr>
            </w:pPr>
            <w:r>
              <w:rPr>
                <w:i/>
              </w:rPr>
              <w:t>Lower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95%</w:t>
            </w:r>
          </w:p>
        </w:tc>
        <w:tc>
          <w:tcPr>
            <w:tcW w:w="1373" w:type="dxa"/>
            <w:tcBorders>
              <w:top w:val="single" w:sz="8" w:space="0" w:color="000000"/>
              <w:bottom w:val="single" w:sz="4" w:space="0" w:color="000000"/>
            </w:tcBorders>
          </w:tcPr>
          <w:p w14:paraId="0065EB26" w14:textId="77777777" w:rsidR="007D79E4" w:rsidRDefault="007D79E4" w:rsidP="008B1F45">
            <w:pPr>
              <w:pStyle w:val="TableParagraph"/>
              <w:spacing w:before="59" w:line="235" w:lineRule="exact"/>
              <w:ind w:left="150"/>
              <w:rPr>
                <w:i/>
              </w:rPr>
            </w:pPr>
            <w:r>
              <w:rPr>
                <w:i/>
              </w:rPr>
              <w:t>Upper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5"/>
              </w:rPr>
              <w:t>95%</w:t>
            </w:r>
          </w:p>
        </w:tc>
      </w:tr>
      <w:tr w:rsidR="007D79E4" w14:paraId="5B2BA81D" w14:textId="77777777" w:rsidTr="008B1F45">
        <w:trPr>
          <w:trHeight w:val="315"/>
        </w:trPr>
        <w:tc>
          <w:tcPr>
            <w:tcW w:w="1481" w:type="dxa"/>
            <w:tcBorders>
              <w:top w:val="single" w:sz="4" w:space="0" w:color="000000"/>
            </w:tcBorders>
          </w:tcPr>
          <w:p w14:paraId="0D7724C9" w14:textId="77777777" w:rsidR="007D79E4" w:rsidRDefault="007D79E4" w:rsidP="008B1F45">
            <w:pPr>
              <w:pStyle w:val="TableParagraph"/>
              <w:spacing w:before="60" w:line="236" w:lineRule="exact"/>
              <w:ind w:left="125"/>
            </w:pPr>
            <w:r>
              <w:rPr>
                <w:spacing w:val="-2"/>
              </w:rPr>
              <w:t>Intercept</w:t>
            </w:r>
          </w:p>
        </w:tc>
        <w:tc>
          <w:tcPr>
            <w:tcW w:w="1216" w:type="dxa"/>
            <w:tcBorders>
              <w:top w:val="single" w:sz="4" w:space="0" w:color="000000"/>
            </w:tcBorders>
          </w:tcPr>
          <w:p w14:paraId="2ECADD81" w14:textId="77777777" w:rsidR="007D79E4" w:rsidRDefault="007D79E4" w:rsidP="008B1F45">
            <w:pPr>
              <w:pStyle w:val="TableParagraph"/>
              <w:spacing w:line="248" w:lineRule="exact"/>
              <w:ind w:right="148"/>
              <w:jc w:val="right"/>
            </w:pPr>
            <w:r>
              <w:rPr>
                <w:spacing w:val="-2"/>
              </w:rPr>
              <w:t>5.847</w:t>
            </w:r>
          </w:p>
        </w:tc>
        <w:tc>
          <w:tcPr>
            <w:tcW w:w="1831" w:type="dxa"/>
            <w:tcBorders>
              <w:top w:val="single" w:sz="4" w:space="0" w:color="000000"/>
            </w:tcBorders>
          </w:tcPr>
          <w:p w14:paraId="37A07754" w14:textId="77777777" w:rsidR="007D79E4" w:rsidRDefault="007D79E4" w:rsidP="008B1F45">
            <w:pPr>
              <w:pStyle w:val="TableParagraph"/>
              <w:spacing w:line="248" w:lineRule="exact"/>
              <w:ind w:left="1109"/>
            </w:pPr>
            <w:r>
              <w:rPr>
                <w:spacing w:val="-2"/>
              </w:rPr>
              <w:t>7.972</w:t>
            </w:r>
          </w:p>
        </w:tc>
        <w:tc>
          <w:tcPr>
            <w:tcW w:w="1021" w:type="dxa"/>
            <w:tcBorders>
              <w:top w:val="single" w:sz="4" w:space="0" w:color="000000"/>
            </w:tcBorders>
          </w:tcPr>
          <w:p w14:paraId="220EA6B6" w14:textId="77777777" w:rsidR="007D79E4" w:rsidRDefault="007D79E4" w:rsidP="008B1F45">
            <w:pPr>
              <w:pStyle w:val="TableParagraph"/>
              <w:spacing w:line="248" w:lineRule="exact"/>
              <w:ind w:right="104"/>
              <w:jc w:val="right"/>
            </w:pPr>
            <w:r>
              <w:rPr>
                <w:spacing w:val="-2"/>
              </w:rPr>
              <w:t>0.733</w:t>
            </w:r>
          </w:p>
        </w:tc>
        <w:tc>
          <w:tcPr>
            <w:tcW w:w="1248" w:type="dxa"/>
            <w:tcBorders>
              <w:top w:val="single" w:sz="4" w:space="0" w:color="000000"/>
            </w:tcBorders>
          </w:tcPr>
          <w:p w14:paraId="271E5BC0" w14:textId="77777777" w:rsidR="007D79E4" w:rsidRDefault="007D79E4" w:rsidP="008B1F45">
            <w:pPr>
              <w:pStyle w:val="TableParagraph"/>
              <w:spacing w:line="248" w:lineRule="exact"/>
              <w:ind w:left="528"/>
            </w:pPr>
            <w:r>
              <w:rPr>
                <w:spacing w:val="-2"/>
              </w:rPr>
              <w:t>0.484</w:t>
            </w:r>
          </w:p>
        </w:tc>
        <w:tc>
          <w:tcPr>
            <w:tcW w:w="1631" w:type="dxa"/>
            <w:tcBorders>
              <w:top w:val="single" w:sz="4" w:space="0" w:color="000000"/>
            </w:tcBorders>
          </w:tcPr>
          <w:p w14:paraId="52B2A11A" w14:textId="77777777" w:rsidR="007D79E4" w:rsidRDefault="007D79E4" w:rsidP="008B1F45">
            <w:pPr>
              <w:pStyle w:val="TableParagraph"/>
              <w:spacing w:line="248" w:lineRule="exact"/>
              <w:ind w:left="795"/>
            </w:pPr>
            <w:r>
              <w:rPr>
                <w:w w:val="95"/>
              </w:rPr>
              <w:t>-</w:t>
            </w:r>
            <w:r>
              <w:rPr>
                <w:spacing w:val="-2"/>
              </w:rPr>
              <w:t>12.536</w:t>
            </w:r>
          </w:p>
        </w:tc>
        <w:tc>
          <w:tcPr>
            <w:tcW w:w="1373" w:type="dxa"/>
            <w:tcBorders>
              <w:top w:val="single" w:sz="4" w:space="0" w:color="000000"/>
            </w:tcBorders>
          </w:tcPr>
          <w:p w14:paraId="29DB3FCF" w14:textId="77777777" w:rsidR="007D79E4" w:rsidRDefault="007D79E4" w:rsidP="008B1F45">
            <w:pPr>
              <w:pStyle w:val="TableParagraph"/>
              <w:spacing w:line="248" w:lineRule="exact"/>
              <w:ind w:right="110"/>
              <w:jc w:val="right"/>
            </w:pPr>
            <w:r>
              <w:rPr>
                <w:spacing w:val="-2"/>
              </w:rPr>
              <w:t>24.230</w:t>
            </w:r>
          </w:p>
        </w:tc>
      </w:tr>
      <w:tr w:rsidR="007D79E4" w14:paraId="6E368688" w14:textId="77777777" w:rsidTr="008B1F45">
        <w:trPr>
          <w:trHeight w:val="329"/>
        </w:trPr>
        <w:tc>
          <w:tcPr>
            <w:tcW w:w="1481" w:type="dxa"/>
            <w:tcBorders>
              <w:bottom w:val="single" w:sz="8" w:space="0" w:color="000000"/>
            </w:tcBorders>
          </w:tcPr>
          <w:p w14:paraId="34DD380D" w14:textId="77777777" w:rsidR="007D79E4" w:rsidRDefault="007D79E4" w:rsidP="008B1F45">
            <w:pPr>
              <w:pStyle w:val="TableParagraph"/>
              <w:spacing w:before="73" w:line="235" w:lineRule="exact"/>
              <w:ind w:left="125"/>
            </w:pPr>
            <w:r>
              <w:rPr>
                <w:spacing w:val="-2"/>
              </w:rPr>
              <w:t>Hours</w:t>
            </w:r>
          </w:p>
        </w:tc>
        <w:tc>
          <w:tcPr>
            <w:tcW w:w="1216" w:type="dxa"/>
            <w:tcBorders>
              <w:bottom w:val="single" w:sz="8" w:space="0" w:color="000000"/>
            </w:tcBorders>
          </w:tcPr>
          <w:p w14:paraId="25BC2A8F" w14:textId="77777777" w:rsidR="007D79E4" w:rsidRDefault="007D79E4" w:rsidP="008B1F45">
            <w:pPr>
              <w:pStyle w:val="TableParagraph"/>
              <w:spacing w:line="247" w:lineRule="exact"/>
              <w:ind w:right="148"/>
              <w:jc w:val="right"/>
            </w:pPr>
            <w:r>
              <w:rPr>
                <w:spacing w:val="-2"/>
              </w:rPr>
              <w:t>0.830</w:t>
            </w:r>
          </w:p>
        </w:tc>
        <w:tc>
          <w:tcPr>
            <w:tcW w:w="1831" w:type="dxa"/>
            <w:tcBorders>
              <w:bottom w:val="single" w:sz="8" w:space="0" w:color="000000"/>
            </w:tcBorders>
          </w:tcPr>
          <w:p w14:paraId="3EB96FA4" w14:textId="77777777" w:rsidR="007D79E4" w:rsidRDefault="007D79E4" w:rsidP="008B1F45">
            <w:pPr>
              <w:pStyle w:val="TableParagraph"/>
              <w:spacing w:line="247" w:lineRule="exact"/>
              <w:ind w:left="944"/>
            </w:pPr>
            <w:r>
              <w:rPr>
                <w:spacing w:val="-2"/>
              </w:rPr>
              <w:t>0.109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 w14:paraId="6AFCA930" w14:textId="77777777" w:rsidR="007D79E4" w:rsidRDefault="007D79E4" w:rsidP="008B1F45">
            <w:pPr>
              <w:pStyle w:val="TableParagraph"/>
              <w:spacing w:line="247" w:lineRule="exact"/>
              <w:ind w:right="104"/>
              <w:jc w:val="right"/>
            </w:pPr>
            <w:r>
              <w:rPr>
                <w:spacing w:val="-2"/>
              </w:rPr>
              <w:t>7.577</w:t>
            </w:r>
          </w:p>
        </w:tc>
        <w:tc>
          <w:tcPr>
            <w:tcW w:w="1248" w:type="dxa"/>
            <w:tcBorders>
              <w:bottom w:val="single" w:sz="8" w:space="0" w:color="000000"/>
            </w:tcBorders>
          </w:tcPr>
          <w:p w14:paraId="79F382A1" w14:textId="77777777" w:rsidR="007D79E4" w:rsidRDefault="007D79E4" w:rsidP="008B1F45">
            <w:pPr>
              <w:pStyle w:val="TableParagraph"/>
              <w:spacing w:line="247" w:lineRule="exact"/>
              <w:ind w:left="103"/>
            </w:pPr>
            <w:r>
              <w:t>6.44E-</w:t>
            </w:r>
            <w:r>
              <w:rPr>
                <w:spacing w:val="-5"/>
              </w:rPr>
              <w:t>05</w:t>
            </w:r>
          </w:p>
        </w:tc>
        <w:tc>
          <w:tcPr>
            <w:tcW w:w="1631" w:type="dxa"/>
            <w:tcBorders>
              <w:bottom w:val="single" w:sz="8" w:space="0" w:color="000000"/>
            </w:tcBorders>
          </w:tcPr>
          <w:p w14:paraId="0DE765C9" w14:textId="77777777" w:rsidR="007D79E4" w:rsidRDefault="007D79E4" w:rsidP="008B1F45">
            <w:pPr>
              <w:pStyle w:val="TableParagraph"/>
              <w:spacing w:line="247" w:lineRule="exact"/>
              <w:ind w:left="815"/>
            </w:pPr>
            <w:r>
              <w:rPr>
                <w:spacing w:val="-2"/>
              </w:rPr>
              <w:t>0.577</w:t>
            </w: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14:paraId="013876E9" w14:textId="77777777" w:rsidR="007D79E4" w:rsidRDefault="007D79E4" w:rsidP="008B1F45">
            <w:pPr>
              <w:pStyle w:val="TableParagraph"/>
              <w:spacing w:line="247" w:lineRule="exact"/>
              <w:ind w:right="110"/>
              <w:jc w:val="right"/>
            </w:pPr>
            <w:r>
              <w:rPr>
                <w:spacing w:val="-2"/>
              </w:rPr>
              <w:t>1.082</w:t>
            </w:r>
          </w:p>
        </w:tc>
      </w:tr>
    </w:tbl>
    <w:tbl>
      <w:tblPr>
        <w:tblpPr w:leftFromText="180" w:rightFromText="180" w:vertAnchor="text" w:horzAnchor="margin" w:tblpY="80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3"/>
        <w:gridCol w:w="1786"/>
        <w:gridCol w:w="1500"/>
        <w:gridCol w:w="1197"/>
        <w:gridCol w:w="1031"/>
        <w:gridCol w:w="1637"/>
      </w:tblGrid>
      <w:tr w:rsidR="007D79E4" w14:paraId="52A353D5" w14:textId="77777777" w:rsidTr="008B1F45">
        <w:trPr>
          <w:trHeight w:val="246"/>
        </w:trPr>
        <w:tc>
          <w:tcPr>
            <w:tcW w:w="1793" w:type="dxa"/>
            <w:tcBorders>
              <w:bottom w:val="single" w:sz="8" w:space="0" w:color="000000"/>
            </w:tcBorders>
          </w:tcPr>
          <w:p w14:paraId="3CD410F5" w14:textId="77777777" w:rsidR="007D79E4" w:rsidRDefault="007D79E4" w:rsidP="008B1F45">
            <w:pPr>
              <w:pStyle w:val="TableParagraph"/>
              <w:spacing w:line="226" w:lineRule="exact"/>
              <w:ind w:left="125"/>
            </w:pPr>
            <w:r>
              <w:rPr>
                <w:spacing w:val="-2"/>
              </w:rPr>
              <w:t>ANOVA</w:t>
            </w:r>
          </w:p>
        </w:tc>
        <w:tc>
          <w:tcPr>
            <w:tcW w:w="1786" w:type="dxa"/>
            <w:tcBorders>
              <w:bottom w:val="single" w:sz="8" w:space="0" w:color="000000"/>
            </w:tcBorders>
          </w:tcPr>
          <w:p w14:paraId="2E9B6EA2" w14:textId="77777777" w:rsidR="007D79E4" w:rsidRDefault="007D79E4" w:rsidP="008B1F45">
            <w:pPr>
              <w:pStyle w:val="TableParagraph"/>
              <w:rPr>
                <w:sz w:val="16"/>
              </w:rPr>
            </w:pP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 w14:paraId="1BEFF859" w14:textId="77777777" w:rsidR="007D79E4" w:rsidRDefault="007D79E4" w:rsidP="008B1F45">
            <w:pPr>
              <w:pStyle w:val="TableParagraph"/>
              <w:rPr>
                <w:sz w:val="16"/>
              </w:rPr>
            </w:pPr>
          </w:p>
        </w:tc>
        <w:tc>
          <w:tcPr>
            <w:tcW w:w="1197" w:type="dxa"/>
            <w:tcBorders>
              <w:bottom w:val="single" w:sz="8" w:space="0" w:color="000000"/>
            </w:tcBorders>
          </w:tcPr>
          <w:p w14:paraId="60172A59" w14:textId="77777777" w:rsidR="007D79E4" w:rsidRDefault="007D79E4" w:rsidP="008B1F45">
            <w:pPr>
              <w:pStyle w:val="TableParagraph"/>
              <w:rPr>
                <w:sz w:val="16"/>
              </w:rPr>
            </w:pPr>
          </w:p>
        </w:tc>
        <w:tc>
          <w:tcPr>
            <w:tcW w:w="1031" w:type="dxa"/>
            <w:tcBorders>
              <w:bottom w:val="single" w:sz="8" w:space="0" w:color="000000"/>
            </w:tcBorders>
          </w:tcPr>
          <w:p w14:paraId="73C08520" w14:textId="77777777" w:rsidR="007D79E4" w:rsidRDefault="007D79E4" w:rsidP="008B1F45">
            <w:pPr>
              <w:pStyle w:val="TableParagraph"/>
              <w:rPr>
                <w:sz w:val="16"/>
              </w:rPr>
            </w:pPr>
          </w:p>
        </w:tc>
        <w:tc>
          <w:tcPr>
            <w:tcW w:w="1637" w:type="dxa"/>
            <w:tcBorders>
              <w:bottom w:val="single" w:sz="8" w:space="0" w:color="000000"/>
            </w:tcBorders>
          </w:tcPr>
          <w:p w14:paraId="3BC012F0" w14:textId="77777777" w:rsidR="007D79E4" w:rsidRDefault="007D79E4" w:rsidP="008B1F45">
            <w:pPr>
              <w:pStyle w:val="TableParagraph"/>
              <w:rPr>
                <w:sz w:val="16"/>
              </w:rPr>
            </w:pPr>
          </w:p>
        </w:tc>
      </w:tr>
      <w:tr w:rsidR="007D79E4" w14:paraId="070CF55E" w14:textId="77777777" w:rsidTr="008B1F45">
        <w:trPr>
          <w:trHeight w:val="315"/>
        </w:trPr>
        <w:tc>
          <w:tcPr>
            <w:tcW w:w="1793" w:type="dxa"/>
            <w:tcBorders>
              <w:top w:val="single" w:sz="8" w:space="0" w:color="000000"/>
              <w:bottom w:val="single" w:sz="4" w:space="0" w:color="000000"/>
            </w:tcBorders>
          </w:tcPr>
          <w:p w14:paraId="5ED3F9A1" w14:textId="77777777" w:rsidR="007D79E4" w:rsidRDefault="007D79E4" w:rsidP="008B1F45">
            <w:pPr>
              <w:pStyle w:val="TableParagraph"/>
            </w:pPr>
          </w:p>
        </w:tc>
        <w:tc>
          <w:tcPr>
            <w:tcW w:w="1786" w:type="dxa"/>
            <w:tcBorders>
              <w:top w:val="single" w:sz="8" w:space="0" w:color="000000"/>
              <w:bottom w:val="single" w:sz="4" w:space="0" w:color="000000"/>
            </w:tcBorders>
          </w:tcPr>
          <w:p w14:paraId="051C7ADF" w14:textId="77777777" w:rsidR="007D79E4" w:rsidRDefault="007D79E4" w:rsidP="008B1F45">
            <w:pPr>
              <w:pStyle w:val="TableParagraph"/>
              <w:spacing w:line="248" w:lineRule="exact"/>
              <w:ind w:left="704" w:right="880"/>
              <w:jc w:val="center"/>
              <w:rPr>
                <w:i/>
              </w:rPr>
            </w:pPr>
            <w:proofErr w:type="spellStart"/>
            <w:r>
              <w:rPr>
                <w:i/>
                <w:spacing w:val="-5"/>
              </w:rPr>
              <w:t>df</w:t>
            </w:r>
            <w:proofErr w:type="spellEnd"/>
          </w:p>
        </w:tc>
        <w:tc>
          <w:tcPr>
            <w:tcW w:w="1500" w:type="dxa"/>
            <w:tcBorders>
              <w:top w:val="single" w:sz="8" w:space="0" w:color="000000"/>
              <w:bottom w:val="single" w:sz="4" w:space="0" w:color="000000"/>
            </w:tcBorders>
          </w:tcPr>
          <w:p w14:paraId="30A26746" w14:textId="77777777" w:rsidR="007D79E4" w:rsidRDefault="007D79E4" w:rsidP="008B1F45">
            <w:pPr>
              <w:pStyle w:val="TableParagraph"/>
              <w:spacing w:line="248" w:lineRule="exact"/>
              <w:ind w:left="447"/>
              <w:rPr>
                <w:i/>
              </w:rPr>
            </w:pPr>
            <w:r>
              <w:rPr>
                <w:i/>
                <w:spacing w:val="-5"/>
              </w:rPr>
              <w:t>SS</w:t>
            </w:r>
          </w:p>
        </w:tc>
        <w:tc>
          <w:tcPr>
            <w:tcW w:w="1197" w:type="dxa"/>
            <w:tcBorders>
              <w:top w:val="single" w:sz="8" w:space="0" w:color="000000"/>
              <w:bottom w:val="single" w:sz="4" w:space="0" w:color="000000"/>
            </w:tcBorders>
          </w:tcPr>
          <w:p w14:paraId="6160ACFD" w14:textId="77777777" w:rsidR="007D79E4" w:rsidRDefault="007D79E4" w:rsidP="008B1F45">
            <w:pPr>
              <w:pStyle w:val="TableParagraph"/>
              <w:spacing w:line="248" w:lineRule="exact"/>
              <w:ind w:left="373"/>
              <w:rPr>
                <w:i/>
              </w:rPr>
            </w:pPr>
            <w:r>
              <w:rPr>
                <w:i/>
                <w:spacing w:val="-5"/>
              </w:rPr>
              <w:t>MS</w:t>
            </w:r>
          </w:p>
        </w:tc>
        <w:tc>
          <w:tcPr>
            <w:tcW w:w="1031" w:type="dxa"/>
            <w:tcBorders>
              <w:top w:val="single" w:sz="8" w:space="0" w:color="000000"/>
              <w:bottom w:val="single" w:sz="4" w:space="0" w:color="000000"/>
            </w:tcBorders>
          </w:tcPr>
          <w:p w14:paraId="54D94777" w14:textId="77777777" w:rsidR="007D79E4" w:rsidRDefault="007D79E4" w:rsidP="008B1F45">
            <w:pPr>
              <w:pStyle w:val="TableParagraph"/>
              <w:spacing w:line="248" w:lineRule="exact"/>
              <w:ind w:right="160"/>
              <w:jc w:val="center"/>
              <w:rPr>
                <w:i/>
              </w:rPr>
            </w:pPr>
            <w:r>
              <w:rPr>
                <w:i/>
              </w:rPr>
              <w:t>F</w:t>
            </w:r>
          </w:p>
        </w:tc>
        <w:tc>
          <w:tcPr>
            <w:tcW w:w="1637" w:type="dxa"/>
            <w:tcBorders>
              <w:top w:val="single" w:sz="8" w:space="0" w:color="000000"/>
              <w:bottom w:val="single" w:sz="4" w:space="0" w:color="000000"/>
            </w:tcBorders>
          </w:tcPr>
          <w:p w14:paraId="2E978D1A" w14:textId="77777777" w:rsidR="007D79E4" w:rsidRDefault="007D79E4" w:rsidP="008B1F45">
            <w:pPr>
              <w:pStyle w:val="TableParagraph"/>
              <w:spacing w:line="248" w:lineRule="exact"/>
              <w:ind w:left="160"/>
              <w:rPr>
                <w:i/>
              </w:rPr>
            </w:pPr>
            <w:r>
              <w:rPr>
                <w:i/>
              </w:rPr>
              <w:t>Significance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10"/>
              </w:rPr>
              <w:t>F</w:t>
            </w:r>
          </w:p>
        </w:tc>
      </w:tr>
      <w:tr w:rsidR="007D79E4" w14:paraId="54BBBA64" w14:textId="77777777" w:rsidTr="008B1F45">
        <w:trPr>
          <w:trHeight w:val="283"/>
        </w:trPr>
        <w:tc>
          <w:tcPr>
            <w:tcW w:w="1793" w:type="dxa"/>
            <w:tcBorders>
              <w:top w:val="single" w:sz="4" w:space="0" w:color="000000"/>
            </w:tcBorders>
          </w:tcPr>
          <w:p w14:paraId="172DBF3D" w14:textId="77777777" w:rsidR="007D79E4" w:rsidRDefault="007D79E4" w:rsidP="008B1F45">
            <w:pPr>
              <w:pStyle w:val="TableParagraph"/>
              <w:spacing w:line="248" w:lineRule="exact"/>
              <w:ind w:left="125"/>
            </w:pPr>
            <w:r>
              <w:rPr>
                <w:spacing w:val="-2"/>
              </w:rPr>
              <w:t>Regression</w:t>
            </w:r>
          </w:p>
        </w:tc>
        <w:tc>
          <w:tcPr>
            <w:tcW w:w="1786" w:type="dxa"/>
            <w:tcBorders>
              <w:top w:val="single" w:sz="4" w:space="0" w:color="000000"/>
            </w:tcBorders>
          </w:tcPr>
          <w:p w14:paraId="510E4174" w14:textId="77777777" w:rsidR="007D79E4" w:rsidRDefault="007D79E4" w:rsidP="008B1F45">
            <w:pPr>
              <w:pStyle w:val="TableParagraph"/>
              <w:spacing w:line="248" w:lineRule="exact"/>
              <w:ind w:right="445"/>
              <w:jc w:val="right"/>
            </w:pPr>
            <w:r>
              <w:t>1</w:t>
            </w:r>
          </w:p>
        </w:tc>
        <w:tc>
          <w:tcPr>
            <w:tcW w:w="1500" w:type="dxa"/>
            <w:tcBorders>
              <w:top w:val="single" w:sz="4" w:space="0" w:color="000000"/>
            </w:tcBorders>
          </w:tcPr>
          <w:p w14:paraId="2AF1E51F" w14:textId="77777777" w:rsidR="007D79E4" w:rsidRDefault="007D79E4" w:rsidP="008B1F45">
            <w:pPr>
              <w:pStyle w:val="TableParagraph"/>
              <w:spacing w:line="248" w:lineRule="exact"/>
              <w:ind w:right="144"/>
              <w:jc w:val="right"/>
            </w:pPr>
            <w:r>
              <w:rPr>
                <w:spacing w:val="-2"/>
              </w:rPr>
              <w:t>3,249.72</w:t>
            </w:r>
          </w:p>
        </w:tc>
        <w:tc>
          <w:tcPr>
            <w:tcW w:w="1197" w:type="dxa"/>
            <w:tcBorders>
              <w:top w:val="single" w:sz="4" w:space="0" w:color="000000"/>
            </w:tcBorders>
          </w:tcPr>
          <w:p w14:paraId="1CEF91E8" w14:textId="77777777" w:rsidR="007D79E4" w:rsidRDefault="007D79E4" w:rsidP="008B1F45">
            <w:pPr>
              <w:pStyle w:val="TableParagraph"/>
              <w:spacing w:line="248" w:lineRule="exact"/>
              <w:ind w:right="221"/>
              <w:jc w:val="right"/>
              <w:rPr>
                <w:b/>
              </w:rPr>
            </w:pPr>
            <w:r>
              <w:rPr>
                <w:b/>
                <w:spacing w:val="-2"/>
              </w:rPr>
              <w:t>3249.72</w:t>
            </w:r>
          </w:p>
        </w:tc>
        <w:tc>
          <w:tcPr>
            <w:tcW w:w="1031" w:type="dxa"/>
            <w:tcBorders>
              <w:top w:val="single" w:sz="4" w:space="0" w:color="000000"/>
            </w:tcBorders>
          </w:tcPr>
          <w:p w14:paraId="2DBD3B3D" w14:textId="77777777" w:rsidR="007D79E4" w:rsidRDefault="007D79E4" w:rsidP="008B1F45">
            <w:pPr>
              <w:pStyle w:val="TableParagraph"/>
              <w:spacing w:line="248" w:lineRule="exact"/>
              <w:ind w:left="226"/>
              <w:rPr>
                <w:b/>
              </w:rPr>
            </w:pPr>
            <w:r>
              <w:rPr>
                <w:b/>
                <w:spacing w:val="-2"/>
              </w:rPr>
              <w:t>60.596</w:t>
            </w:r>
          </w:p>
        </w:tc>
        <w:tc>
          <w:tcPr>
            <w:tcW w:w="1637" w:type="dxa"/>
            <w:tcBorders>
              <w:top w:val="single" w:sz="4" w:space="0" w:color="000000"/>
            </w:tcBorders>
          </w:tcPr>
          <w:p w14:paraId="4F96515A" w14:textId="77777777" w:rsidR="007D79E4" w:rsidRDefault="007D79E4" w:rsidP="008B1F45">
            <w:pPr>
              <w:pStyle w:val="TableParagraph"/>
              <w:spacing w:line="248" w:lineRule="exact"/>
              <w:ind w:left="391"/>
            </w:pPr>
            <w:r>
              <w:t>6.43959E-</w:t>
            </w:r>
            <w:r>
              <w:rPr>
                <w:spacing w:val="-5"/>
              </w:rPr>
              <w:t>05</w:t>
            </w:r>
          </w:p>
        </w:tc>
      </w:tr>
      <w:tr w:rsidR="007D79E4" w14:paraId="354EB66F" w14:textId="77777777" w:rsidTr="008B1F45">
        <w:trPr>
          <w:trHeight w:val="315"/>
        </w:trPr>
        <w:tc>
          <w:tcPr>
            <w:tcW w:w="1793" w:type="dxa"/>
          </w:tcPr>
          <w:p w14:paraId="40EA8038" w14:textId="77777777" w:rsidR="007D79E4" w:rsidRDefault="007D79E4" w:rsidP="008B1F45">
            <w:pPr>
              <w:pStyle w:val="TableParagraph"/>
              <w:spacing w:before="26"/>
              <w:ind w:left="125"/>
            </w:pPr>
            <w:r>
              <w:rPr>
                <w:spacing w:val="-2"/>
              </w:rPr>
              <w:t>Residual</w:t>
            </w:r>
          </w:p>
        </w:tc>
        <w:tc>
          <w:tcPr>
            <w:tcW w:w="1786" w:type="dxa"/>
          </w:tcPr>
          <w:p w14:paraId="7F45C1C7" w14:textId="77777777" w:rsidR="007D79E4" w:rsidRDefault="007D79E4" w:rsidP="008B1F45">
            <w:pPr>
              <w:pStyle w:val="TableParagraph"/>
              <w:spacing w:before="26"/>
              <w:ind w:right="446"/>
              <w:jc w:val="righ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500" w:type="dxa"/>
          </w:tcPr>
          <w:p w14:paraId="3227DC8A" w14:textId="77777777" w:rsidR="007D79E4" w:rsidRDefault="007D79E4" w:rsidP="008B1F45">
            <w:pPr>
              <w:pStyle w:val="TableParagraph"/>
              <w:spacing w:before="26"/>
              <w:ind w:right="144"/>
              <w:jc w:val="right"/>
            </w:pPr>
            <w:r>
              <w:rPr>
                <w:spacing w:val="-2"/>
              </w:rPr>
              <w:t>452.78</w:t>
            </w:r>
          </w:p>
        </w:tc>
        <w:tc>
          <w:tcPr>
            <w:tcW w:w="1197" w:type="dxa"/>
          </w:tcPr>
          <w:p w14:paraId="3E446DAE" w14:textId="77777777" w:rsidR="007D79E4" w:rsidRDefault="007D79E4" w:rsidP="008B1F45">
            <w:pPr>
              <w:pStyle w:val="TableParagraph"/>
              <w:spacing w:before="26"/>
              <w:ind w:right="221"/>
              <w:jc w:val="right"/>
            </w:pPr>
            <w:r>
              <w:rPr>
                <w:spacing w:val="-2"/>
              </w:rPr>
              <w:t>56.60</w:t>
            </w:r>
          </w:p>
        </w:tc>
        <w:tc>
          <w:tcPr>
            <w:tcW w:w="1031" w:type="dxa"/>
          </w:tcPr>
          <w:p w14:paraId="623073FE" w14:textId="77777777" w:rsidR="007D79E4" w:rsidRDefault="007D79E4" w:rsidP="008B1F45">
            <w:pPr>
              <w:pStyle w:val="TableParagraph"/>
            </w:pPr>
          </w:p>
        </w:tc>
        <w:tc>
          <w:tcPr>
            <w:tcW w:w="1637" w:type="dxa"/>
          </w:tcPr>
          <w:p w14:paraId="77DEB18F" w14:textId="77777777" w:rsidR="007D79E4" w:rsidRDefault="007D79E4" w:rsidP="008B1F45">
            <w:pPr>
              <w:pStyle w:val="TableParagraph"/>
            </w:pPr>
          </w:p>
        </w:tc>
      </w:tr>
      <w:tr w:rsidR="007D79E4" w14:paraId="5ECB0273" w14:textId="77777777" w:rsidTr="008B1F45">
        <w:trPr>
          <w:trHeight w:val="361"/>
        </w:trPr>
        <w:tc>
          <w:tcPr>
            <w:tcW w:w="1793" w:type="dxa"/>
            <w:tcBorders>
              <w:bottom w:val="single" w:sz="8" w:space="0" w:color="000000"/>
            </w:tcBorders>
          </w:tcPr>
          <w:p w14:paraId="27B980FD" w14:textId="77777777" w:rsidR="007D79E4" w:rsidRDefault="007D79E4" w:rsidP="008B1F45">
            <w:pPr>
              <w:pStyle w:val="TableParagraph"/>
              <w:spacing w:before="26"/>
              <w:ind w:left="125"/>
            </w:pPr>
            <w:r>
              <w:rPr>
                <w:spacing w:val="-2"/>
              </w:rPr>
              <w:t>Total</w:t>
            </w:r>
          </w:p>
        </w:tc>
        <w:tc>
          <w:tcPr>
            <w:tcW w:w="1786" w:type="dxa"/>
            <w:tcBorders>
              <w:bottom w:val="single" w:sz="8" w:space="0" w:color="000000"/>
            </w:tcBorders>
          </w:tcPr>
          <w:p w14:paraId="12963A63" w14:textId="77777777" w:rsidR="007D79E4" w:rsidRDefault="007D79E4" w:rsidP="008B1F45">
            <w:pPr>
              <w:pStyle w:val="TableParagraph"/>
              <w:spacing w:before="26"/>
              <w:ind w:right="445"/>
              <w:jc w:val="right"/>
            </w:pPr>
            <w:r>
              <w:t>9</w:t>
            </w:r>
          </w:p>
        </w:tc>
        <w:tc>
          <w:tcPr>
            <w:tcW w:w="1500" w:type="dxa"/>
            <w:tcBorders>
              <w:bottom w:val="single" w:sz="8" w:space="0" w:color="000000"/>
            </w:tcBorders>
          </w:tcPr>
          <w:p w14:paraId="284A9E97" w14:textId="77777777" w:rsidR="007D79E4" w:rsidRDefault="007D79E4" w:rsidP="008B1F45">
            <w:pPr>
              <w:pStyle w:val="TableParagraph"/>
              <w:spacing w:before="26"/>
              <w:ind w:right="145"/>
              <w:jc w:val="right"/>
              <w:rPr>
                <w:b/>
              </w:rPr>
            </w:pPr>
            <w:r>
              <w:rPr>
                <w:b/>
                <w:spacing w:val="-2"/>
              </w:rPr>
              <w:t>3702.5</w:t>
            </w:r>
          </w:p>
        </w:tc>
        <w:tc>
          <w:tcPr>
            <w:tcW w:w="1197" w:type="dxa"/>
            <w:tcBorders>
              <w:bottom w:val="single" w:sz="8" w:space="0" w:color="000000"/>
            </w:tcBorders>
          </w:tcPr>
          <w:p w14:paraId="51B2CA4A" w14:textId="77777777" w:rsidR="007D79E4" w:rsidRDefault="007D79E4" w:rsidP="008B1F45">
            <w:pPr>
              <w:pStyle w:val="TableParagraph"/>
              <w:spacing w:before="26"/>
              <w:ind w:right="276"/>
              <w:jc w:val="right"/>
            </w:pPr>
            <w:r>
              <w:rPr>
                <w:spacing w:val="-2"/>
              </w:rPr>
              <w:t>3,306.32</w:t>
            </w:r>
          </w:p>
        </w:tc>
        <w:tc>
          <w:tcPr>
            <w:tcW w:w="1031" w:type="dxa"/>
            <w:tcBorders>
              <w:bottom w:val="single" w:sz="8" w:space="0" w:color="000000"/>
            </w:tcBorders>
          </w:tcPr>
          <w:p w14:paraId="53076501" w14:textId="77777777" w:rsidR="007D79E4" w:rsidRDefault="007D79E4" w:rsidP="008B1F45">
            <w:pPr>
              <w:pStyle w:val="TableParagraph"/>
            </w:pPr>
          </w:p>
        </w:tc>
        <w:tc>
          <w:tcPr>
            <w:tcW w:w="1637" w:type="dxa"/>
            <w:tcBorders>
              <w:bottom w:val="single" w:sz="8" w:space="0" w:color="000000"/>
            </w:tcBorders>
          </w:tcPr>
          <w:p w14:paraId="5DBAB552" w14:textId="77777777" w:rsidR="007D79E4" w:rsidRDefault="007D79E4" w:rsidP="008B1F45">
            <w:pPr>
              <w:pStyle w:val="TableParagraph"/>
            </w:pPr>
          </w:p>
        </w:tc>
      </w:tr>
    </w:tbl>
    <w:p w14:paraId="266DADC1" w14:textId="77777777" w:rsidR="00B50980" w:rsidRPr="007D79E4" w:rsidRDefault="00B50980" w:rsidP="00B50980">
      <w:pPr>
        <w:rPr>
          <w:b/>
          <w:bCs/>
          <w:lang w:val="en-US" w:eastAsia="en-US"/>
        </w:rPr>
      </w:pPr>
    </w:p>
    <w:p w14:paraId="636F13F3" w14:textId="77777777" w:rsidR="00B50980" w:rsidRPr="00B50980" w:rsidRDefault="00B50980" w:rsidP="00B50980">
      <w:pPr>
        <w:rPr>
          <w:lang w:val="en-US" w:eastAsia="en-US"/>
        </w:rPr>
      </w:pPr>
    </w:p>
    <w:p w14:paraId="1011C41F" w14:textId="77777777" w:rsidR="00B50980" w:rsidRPr="00B50980" w:rsidRDefault="00B50980" w:rsidP="00B50980">
      <w:pPr>
        <w:rPr>
          <w:lang w:val="en-US" w:eastAsia="en-US"/>
        </w:rPr>
      </w:pPr>
    </w:p>
    <w:p w14:paraId="7CE2B86A" w14:textId="72C5CF9E" w:rsidR="00B50980" w:rsidRPr="00B50980" w:rsidRDefault="00B50980" w:rsidP="00B50980">
      <w:pPr>
        <w:tabs>
          <w:tab w:val="left" w:pos="2304"/>
        </w:tabs>
        <w:rPr>
          <w:lang w:val="en-US" w:eastAsia="en-US"/>
        </w:rPr>
      </w:pPr>
    </w:p>
    <w:p w14:paraId="74BC5911" w14:textId="77777777" w:rsidR="00B50980" w:rsidRPr="00B50980" w:rsidRDefault="00B50980" w:rsidP="00B50980">
      <w:pPr>
        <w:rPr>
          <w:lang w:val="en-US" w:eastAsia="en-US"/>
        </w:rPr>
      </w:pPr>
    </w:p>
    <w:p w14:paraId="6CFCEECE" w14:textId="73F1D2B7" w:rsidR="00B50980" w:rsidRPr="00B50980" w:rsidRDefault="00B50980" w:rsidP="00B50980">
      <w:pPr>
        <w:rPr>
          <w:lang w:val="en-US" w:eastAsia="en-US"/>
        </w:rPr>
        <w:sectPr w:rsidR="00B50980" w:rsidRPr="00B50980">
          <w:footerReference w:type="default" r:id="rId7"/>
          <w:type w:val="continuous"/>
          <w:pgSz w:w="11910" w:h="16840"/>
          <w:pgMar w:top="1320" w:right="540" w:bottom="1600" w:left="1160" w:header="0" w:footer="1401" w:gutter="0"/>
          <w:pgNumType w:start="1"/>
          <w:cols w:space="720"/>
        </w:sectPr>
      </w:pPr>
    </w:p>
    <w:p w14:paraId="7006DDBB" w14:textId="77777777" w:rsidR="00364907" w:rsidRDefault="00364907" w:rsidP="00364907">
      <w:pPr>
        <w:pStyle w:val="BodyText"/>
        <w:rPr>
          <w:sz w:val="20"/>
        </w:rPr>
      </w:pPr>
    </w:p>
    <w:p w14:paraId="5275368F" w14:textId="77777777" w:rsidR="00364907" w:rsidRDefault="00364907" w:rsidP="00364907">
      <w:pPr>
        <w:pStyle w:val="BodyText"/>
        <w:spacing w:before="1"/>
      </w:pPr>
    </w:p>
    <w:p w14:paraId="6B640393" w14:textId="77777777" w:rsidR="00364907" w:rsidRDefault="00364907" w:rsidP="00364907">
      <w:pPr>
        <w:pStyle w:val="BodyText"/>
        <w:rPr>
          <w:sz w:val="20"/>
        </w:rPr>
      </w:pPr>
    </w:p>
    <w:p w14:paraId="76EA0128" w14:textId="77777777" w:rsidR="00364907" w:rsidRDefault="00364907" w:rsidP="00364907">
      <w:pPr>
        <w:pStyle w:val="BodyText"/>
        <w:spacing w:before="11"/>
      </w:pPr>
    </w:p>
    <w:p w14:paraId="35D23C58" w14:textId="77777777" w:rsidR="00364907" w:rsidRDefault="00364907" w:rsidP="00364907"/>
    <w:p w14:paraId="79F1B44D" w14:textId="77777777" w:rsidR="000A5BB4" w:rsidRPr="0053079A" w:rsidRDefault="000A5BB4" w:rsidP="0053079A">
      <w:pPr>
        <w:pStyle w:val="ListParagraph"/>
        <w:numPr>
          <w:ilvl w:val="0"/>
          <w:numId w:val="1"/>
        </w:numPr>
        <w:rPr>
          <w:lang w:val="en-US"/>
        </w:rPr>
      </w:pPr>
    </w:p>
    <w:sectPr w:rsidR="000A5BB4" w:rsidRPr="0053079A" w:rsidSect="00EB244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1734F" w14:textId="77777777" w:rsidR="00C94BBF" w:rsidRDefault="00C94BBF" w:rsidP="0053079A">
      <w:pPr>
        <w:spacing w:after="0" w:line="240" w:lineRule="auto"/>
      </w:pPr>
      <w:r>
        <w:separator/>
      </w:r>
    </w:p>
  </w:endnote>
  <w:endnote w:type="continuationSeparator" w:id="0">
    <w:p w14:paraId="6861EEA5" w14:textId="77777777" w:rsidR="00C94BBF" w:rsidRDefault="00C94BBF" w:rsidP="00530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52BF6" w14:textId="77777777" w:rsidR="00364907" w:rsidRDefault="00364907">
    <w:pPr>
      <w:pStyle w:val="BodyText"/>
      <w:spacing w:line="14" w:lineRule="auto"/>
      <w:rPr>
        <w:sz w:val="20"/>
      </w:rPr>
    </w:pPr>
    <w:r>
      <w:pict w14:anchorId="5D61CE2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54.2pt;margin-top:760.95pt;width:12.6pt;height:13pt;z-index:-251657216;mso-position-horizontal-relative:page;mso-position-vertical-relative:page" filled="f" stroked="f">
          <v:textbox inset="0,0,0,0">
            <w:txbxContent>
              <w:p w14:paraId="0C2F0511" w14:textId="77777777" w:rsidR="00364907" w:rsidRDefault="00364907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</w:rP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rPr>
                    <w:rFonts w:ascii="Calibri"/>
                  </w:rPr>
                  <w:fldChar w:fldCharType="separate"/>
                </w:r>
                <w:r>
                  <w:rPr>
                    <w:rFonts w:ascii="Calibri"/>
                  </w:rPr>
                  <w:t>1</w:t>
                </w:r>
                <w:r>
                  <w:rPr>
                    <w:rFonts w:ascii="Calibri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AAC9B" w14:textId="77777777" w:rsidR="00C94BBF" w:rsidRDefault="00C94BBF" w:rsidP="0053079A">
      <w:pPr>
        <w:spacing w:after="0" w:line="240" w:lineRule="auto"/>
      </w:pPr>
      <w:r>
        <w:separator/>
      </w:r>
    </w:p>
  </w:footnote>
  <w:footnote w:type="continuationSeparator" w:id="0">
    <w:p w14:paraId="19D1D678" w14:textId="77777777" w:rsidR="00C94BBF" w:rsidRDefault="00C94BBF" w:rsidP="00530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3005D"/>
    <w:multiLevelType w:val="hybridMultilevel"/>
    <w:tmpl w:val="9D1824E0"/>
    <w:lvl w:ilvl="0" w:tplc="0E8A22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90252"/>
    <w:multiLevelType w:val="hybridMultilevel"/>
    <w:tmpl w:val="ECD0AA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96CAB"/>
    <w:multiLevelType w:val="hybridMultilevel"/>
    <w:tmpl w:val="51E8BFFC"/>
    <w:lvl w:ilvl="0" w:tplc="BF466D52">
      <w:start w:val="1"/>
      <w:numFmt w:val="lowerLetter"/>
      <w:lvlText w:val="%1."/>
      <w:lvlJc w:val="left"/>
      <w:pPr>
        <w:ind w:left="160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4AA8DC0">
      <w:numFmt w:val="bullet"/>
      <w:lvlText w:val="•"/>
      <w:lvlJc w:val="left"/>
      <w:pPr>
        <w:ind w:left="2535" w:hanging="361"/>
      </w:pPr>
      <w:rPr>
        <w:rFonts w:hint="default"/>
        <w:lang w:val="en-US" w:eastAsia="en-US" w:bidi="ar-SA"/>
      </w:rPr>
    </w:lvl>
    <w:lvl w:ilvl="2" w:tplc="AB46187E"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3" w:tplc="0B7CEF42">
      <w:numFmt w:val="bullet"/>
      <w:lvlText w:val="•"/>
      <w:lvlJc w:val="left"/>
      <w:pPr>
        <w:ind w:left="4401" w:hanging="361"/>
      </w:pPr>
      <w:rPr>
        <w:rFonts w:hint="default"/>
        <w:lang w:val="en-US" w:eastAsia="en-US" w:bidi="ar-SA"/>
      </w:rPr>
    </w:lvl>
    <w:lvl w:ilvl="4" w:tplc="64A8EC74">
      <w:numFmt w:val="bullet"/>
      <w:lvlText w:val="•"/>
      <w:lvlJc w:val="left"/>
      <w:pPr>
        <w:ind w:left="5334" w:hanging="361"/>
      </w:pPr>
      <w:rPr>
        <w:rFonts w:hint="default"/>
        <w:lang w:val="en-US" w:eastAsia="en-US" w:bidi="ar-SA"/>
      </w:rPr>
    </w:lvl>
    <w:lvl w:ilvl="5" w:tplc="B09AB61A">
      <w:numFmt w:val="bullet"/>
      <w:lvlText w:val="•"/>
      <w:lvlJc w:val="left"/>
      <w:pPr>
        <w:ind w:left="6267" w:hanging="361"/>
      </w:pPr>
      <w:rPr>
        <w:rFonts w:hint="default"/>
        <w:lang w:val="en-US" w:eastAsia="en-US" w:bidi="ar-SA"/>
      </w:rPr>
    </w:lvl>
    <w:lvl w:ilvl="6" w:tplc="71A2C522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517695C0">
      <w:numFmt w:val="bullet"/>
      <w:lvlText w:val="•"/>
      <w:lvlJc w:val="left"/>
      <w:pPr>
        <w:ind w:left="8133" w:hanging="361"/>
      </w:pPr>
      <w:rPr>
        <w:rFonts w:hint="default"/>
        <w:lang w:val="en-US" w:eastAsia="en-US" w:bidi="ar-SA"/>
      </w:rPr>
    </w:lvl>
    <w:lvl w:ilvl="8" w:tplc="90F22B20">
      <w:numFmt w:val="bullet"/>
      <w:lvlText w:val="•"/>
      <w:lvlJc w:val="left"/>
      <w:pPr>
        <w:ind w:left="906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8A50938"/>
    <w:multiLevelType w:val="hybridMultilevel"/>
    <w:tmpl w:val="41C22B4A"/>
    <w:lvl w:ilvl="0" w:tplc="202EF0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7D7052"/>
    <w:multiLevelType w:val="hybridMultilevel"/>
    <w:tmpl w:val="5C0466D6"/>
    <w:lvl w:ilvl="0" w:tplc="24F40E8C">
      <w:start w:val="2"/>
      <w:numFmt w:val="bullet"/>
      <w:lvlText w:val="-"/>
      <w:lvlJc w:val="left"/>
      <w:pPr>
        <w:ind w:left="1963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num w:numId="1" w16cid:durableId="886987437">
    <w:abstractNumId w:val="1"/>
  </w:num>
  <w:num w:numId="2" w16cid:durableId="1535726971">
    <w:abstractNumId w:val="3"/>
  </w:num>
  <w:num w:numId="3" w16cid:durableId="365761807">
    <w:abstractNumId w:val="0"/>
  </w:num>
  <w:num w:numId="4" w16cid:durableId="419570369">
    <w:abstractNumId w:val="2"/>
  </w:num>
  <w:num w:numId="5" w16cid:durableId="821849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9A"/>
    <w:rsid w:val="000A5BB4"/>
    <w:rsid w:val="001E1010"/>
    <w:rsid w:val="00364907"/>
    <w:rsid w:val="00377DCC"/>
    <w:rsid w:val="003C04B6"/>
    <w:rsid w:val="0053079A"/>
    <w:rsid w:val="00714B8A"/>
    <w:rsid w:val="007C03D6"/>
    <w:rsid w:val="007D79E4"/>
    <w:rsid w:val="009C2058"/>
    <w:rsid w:val="00AB3CBC"/>
    <w:rsid w:val="00B50980"/>
    <w:rsid w:val="00BF682D"/>
    <w:rsid w:val="00C63643"/>
    <w:rsid w:val="00C94BBF"/>
    <w:rsid w:val="00D862D4"/>
    <w:rsid w:val="00DA705C"/>
    <w:rsid w:val="00EB244C"/>
    <w:rsid w:val="00ED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A3BFD"/>
  <w15:chartTrackingRefBased/>
  <w15:docId w15:val="{BB947E3F-802C-4FFF-8C90-8EAC4621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B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79A"/>
  </w:style>
  <w:style w:type="paragraph" w:styleId="Footer">
    <w:name w:val="footer"/>
    <w:basedOn w:val="Normal"/>
    <w:link w:val="FooterChar"/>
    <w:uiPriority w:val="99"/>
    <w:unhideWhenUsed/>
    <w:rsid w:val="00530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79A"/>
  </w:style>
  <w:style w:type="paragraph" w:styleId="ListParagraph">
    <w:name w:val="List Paragraph"/>
    <w:basedOn w:val="Normal"/>
    <w:uiPriority w:val="1"/>
    <w:qFormat/>
    <w:rsid w:val="0053079A"/>
    <w:pPr>
      <w:ind w:left="720"/>
      <w:contextualSpacing/>
    </w:pPr>
  </w:style>
  <w:style w:type="table" w:styleId="TableGrid">
    <w:name w:val="Table Grid"/>
    <w:basedOn w:val="TableNormal"/>
    <w:uiPriority w:val="39"/>
    <w:rsid w:val="00530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3079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53079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3649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64907"/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649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3</cp:revision>
  <dcterms:created xsi:type="dcterms:W3CDTF">2023-07-04T06:41:00Z</dcterms:created>
  <dcterms:modified xsi:type="dcterms:W3CDTF">2023-07-04T13:41:00Z</dcterms:modified>
</cp:coreProperties>
</file>