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University of Rwanda</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School of business</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Department of Business and information technology</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Java project description</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Name:ITURUSHIMBABAZI Gilbert</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Group 2</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Reg No:221012694</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name: Electricity billing system</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2"/>
        </w:numPr>
        <w:spacing w:before="0" w:after="0" w:line="276"/>
        <w:ind w:right="0" w:left="720" w:hanging="36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Planning:</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Electricity Billing System Project in Java is a software-based application developed in Java programming language.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goal of this project is to develop an electricity billing system that addresses the issue of missing data management. The system will enable the electronic sale of electricity and will centralize the process to prevent fraud.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Project objectives:</w:t>
      </w:r>
    </w:p>
    <w:p>
      <w:pPr>
        <w:numPr>
          <w:ilvl w:val="0"/>
          <w:numId w:val="5"/>
        </w:numPr>
        <w:spacing w:before="24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Accurate calculation and billing of electricity usage.</w:t>
      </w:r>
    </w:p>
    <w:p>
      <w:pPr>
        <w:numPr>
          <w:ilvl w:val="0"/>
          <w:numId w:val="5"/>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Secure and efficient management of customer information and billing records.</w:t>
      </w:r>
    </w:p>
    <w:p>
      <w:pPr>
        <w:numPr>
          <w:ilvl w:val="0"/>
          <w:numId w:val="5"/>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Ability to handle different tariffs and pricing structures</w:t>
      </w:r>
    </w:p>
    <w:p>
      <w:pPr>
        <w:numPr>
          <w:ilvl w:val="0"/>
          <w:numId w:val="5"/>
        </w:numPr>
        <w:spacing w:before="0" w:after="24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Generation of reports and analysis of usage data.</w:t>
      </w:r>
    </w:p>
    <w:p>
      <w:pPr>
        <w:spacing w:before="24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Project goals:</w:t>
      </w:r>
    </w:p>
    <w:p>
      <w:pPr>
        <w:numPr>
          <w:ilvl w:val="0"/>
          <w:numId w:val="9"/>
        </w:numPr>
        <w:spacing w:before="24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accurately and efficiently bill customers for their electricity usage.</w:t>
      </w:r>
    </w:p>
    <w:p>
      <w:pPr>
        <w:numPr>
          <w:ilvl w:val="0"/>
          <w:numId w:val="9"/>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ensure the security and privacy of customer information.</w:t>
      </w:r>
    </w:p>
    <w:p>
      <w:pPr>
        <w:numPr>
          <w:ilvl w:val="0"/>
          <w:numId w:val="9"/>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improve revenue collection and reduce billing errors.</w:t>
      </w:r>
    </w:p>
    <w:p>
      <w:pPr>
        <w:numPr>
          <w:ilvl w:val="0"/>
          <w:numId w:val="9"/>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provide insights and usage data that can aid in grid management and conservation efforts.</w:t>
      </w:r>
    </w:p>
    <w:p>
      <w:pPr>
        <w:numPr>
          <w:ilvl w:val="0"/>
          <w:numId w:val="9"/>
        </w:numPr>
        <w:spacing w:before="0" w:after="24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calculate accurate units to be given to a customer according to the amount he/she have.</w:t>
      </w:r>
    </w:p>
    <w:p>
      <w:pPr>
        <w:spacing w:before="240" w:after="240" w:line="240"/>
        <w:ind w:right="0" w:left="720" w:firstLine="0"/>
        <w:jc w:val="left"/>
        <w:rPr>
          <w:rFonts w:ascii="Arial" w:hAnsi="Arial" w:cs="Arial" w:eastAsia="Arial"/>
          <w:color w:val="auto"/>
          <w:spacing w:val="0"/>
          <w:position w:val="0"/>
          <w:sz w:val="24"/>
          <w:shd w:fill="auto" w:val="clear"/>
        </w:rPr>
      </w:pPr>
    </w:p>
    <w:p>
      <w:pPr>
        <w:spacing w:before="240" w:after="240" w:line="240"/>
        <w:ind w:right="0" w:left="144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Electricity billing system will solve the following future problems:</w:t>
      </w:r>
    </w:p>
    <w:p>
      <w:pPr>
        <w:numPr>
          <w:ilvl w:val="0"/>
          <w:numId w:val="14"/>
        </w:numPr>
        <w:spacing w:before="24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Accurate and timely billing: The system must be able to accurately measure and bill for electricity according to amount that will be paid, and do so in a timely manner.</w:t>
      </w:r>
    </w:p>
    <w:p>
      <w:pPr>
        <w:numPr>
          <w:ilvl w:val="0"/>
          <w:numId w:val="14"/>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Support for renewable energy sources: The billing system must be able to support the integration of renewable energy sources, such as solar and wind power, into the grid.</w:t>
      </w:r>
    </w:p>
    <w:p>
      <w:pPr>
        <w:numPr>
          <w:ilvl w:val="0"/>
          <w:numId w:val="14"/>
        </w:numPr>
        <w:spacing w:before="0" w:after="24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Cybersecurity: The billing system must be designed with robust security measures to protect against cyber attacks and protect customer data.</w:t>
      </w:r>
    </w:p>
    <w:p>
      <w:pPr>
        <w:spacing w:before="240" w:after="240" w:line="240"/>
        <w:ind w:right="0" w:left="0" w:firstLine="0"/>
        <w:jc w:val="left"/>
        <w:rPr>
          <w:rFonts w:ascii="Arial" w:hAnsi="Arial" w:cs="Arial" w:eastAsia="Arial"/>
          <w:color w:val="auto"/>
          <w:spacing w:val="0"/>
          <w:position w:val="0"/>
          <w:sz w:val="24"/>
          <w:shd w:fill="auto" w:val="clear"/>
        </w:rPr>
      </w:pPr>
    </w:p>
    <w:p>
      <w:pPr>
        <w:spacing w:before="240" w:after="240" w:line="240"/>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20"/>
        </w:numPr>
        <w:spacing w:before="0" w:after="0" w:line="276"/>
        <w:ind w:right="0" w:left="720" w:hanging="36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Design: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proposed electricity billing system will be designed as a desktop application with a user-friendly interface. The system will be built using Java programming language as for the back-end and Netbeans as for front end. The system will also use a relational database, such as MySQL, to store customer and usage data.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Users will interact with the system through desktop portal, where they will be able to register, login, calculate bills for customers and view customer bills, The team will also work on user interface design, ensuring that the interface is easy to navigate, visually appealing and provide the best user experience to the customer. The team will also conduct user testing to ensure that the interface is intuitive and easy to use.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team will also conduct regular maintenance and updates to the system to ensure that it is running smoothly, fix any bugs, and add new features and functionalities.</w:t>
      </w:r>
    </w:p>
    <w:p>
      <w:pPr>
        <w:spacing w:before="0" w:after="0" w:line="276"/>
        <w:ind w:right="0" w:left="720" w:firstLine="0"/>
        <w:jc w:val="left"/>
        <w:rPr>
          <w:rFonts w:ascii="Arial" w:hAnsi="Arial" w:cs="Arial" w:eastAsia="Arial"/>
          <w:b/>
          <w:color w:val="auto"/>
          <w:spacing w:val="0"/>
          <w:position w:val="0"/>
          <w:sz w:val="24"/>
          <w:shd w:fill="auto" w:val="clear"/>
        </w:rPr>
      </w:pPr>
    </w:p>
    <w:p>
      <w:pPr>
        <w:numPr>
          <w:ilvl w:val="0"/>
          <w:numId w:val="23"/>
        </w:numPr>
        <w:spacing w:before="0" w:after="0" w:line="276"/>
        <w:ind w:right="0" w:left="720" w:hanging="36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Development: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this project, I used Netbeans as the front-end development platform and Java as the back-end language. The database used was MySQL and I utilized the MySQL Connector library to establish a connection between the application and the database. This allowed me to easily interact with and manipulate the data stored in the MySQL database.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numPr>
          <w:ilvl w:val="0"/>
          <w:numId w:val="25"/>
        </w:numPr>
        <w:spacing w:before="0" w:after="0" w:line="276"/>
        <w:ind w:right="0" w:left="720" w:hanging="36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Those features were implemented:</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Register </w:t>
      </w:r>
    </w:p>
    <w:p>
      <w:pPr>
        <w:numPr>
          <w:ilvl w:val="0"/>
          <w:numId w:val="27"/>
        </w:numPr>
        <w:spacing w:before="24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A user is able to access the register form</w:t>
      </w:r>
    </w:p>
    <w:p>
      <w:pPr>
        <w:numPr>
          <w:ilvl w:val="0"/>
          <w:numId w:val="27"/>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I should not submit with missing required information</w:t>
      </w:r>
    </w:p>
    <w:p>
      <w:pPr>
        <w:numPr>
          <w:ilvl w:val="0"/>
          <w:numId w:val="27"/>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Required fields are clearly marked</w:t>
      </w:r>
    </w:p>
    <w:p>
      <w:pPr>
        <w:numPr>
          <w:ilvl w:val="0"/>
          <w:numId w:val="27"/>
        </w:numPr>
        <w:spacing w:before="0" w:after="240" w:line="240"/>
        <w:ind w:right="0" w:left="720" w:hanging="36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Error message and successful message are displayed accordingly.</w:t>
      </w:r>
    </w:p>
    <w:p>
      <w:pPr>
        <w:spacing w:before="0" w:after="0" w:line="276"/>
        <w:ind w:right="0" w:left="72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Login</w:t>
      </w:r>
    </w:p>
    <w:p>
      <w:pPr>
        <w:spacing w:before="0" w:after="0" w:line="276"/>
        <w:ind w:right="0" w:left="720" w:firstLine="0"/>
        <w:jc w:val="left"/>
        <w:rPr>
          <w:rFonts w:ascii="Arial" w:hAnsi="Arial" w:cs="Arial" w:eastAsia="Arial"/>
          <w:b/>
          <w:color w:val="auto"/>
          <w:spacing w:val="0"/>
          <w:position w:val="0"/>
          <w:sz w:val="24"/>
          <w:u w:val="single"/>
          <w:shd w:fill="auto" w:val="clear"/>
        </w:rPr>
      </w:pPr>
    </w:p>
    <w:p>
      <w:pPr>
        <w:numPr>
          <w:ilvl w:val="0"/>
          <w:numId w:val="31"/>
        </w:numPr>
        <w:spacing w:before="240" w:after="0" w:line="240"/>
        <w:ind w:right="0" w:left="2160" w:hanging="360"/>
        <w:jc w:val="left"/>
        <w:rPr>
          <w:rFonts w:ascii="Nunito" w:hAnsi="Nunito" w:cs="Nunito" w:eastAsia="Nunito"/>
          <w:color w:val="auto"/>
          <w:spacing w:val="0"/>
          <w:position w:val="0"/>
          <w:sz w:val="18"/>
          <w:shd w:fill="auto" w:val="clear"/>
        </w:rPr>
      </w:pPr>
      <w:r>
        <w:rPr>
          <w:rFonts w:ascii="Arial" w:hAnsi="Arial" w:cs="Arial" w:eastAsia="Arial"/>
          <w:b/>
          <w:color w:val="auto"/>
          <w:spacing w:val="0"/>
          <w:position w:val="0"/>
          <w:sz w:val="18"/>
          <w:shd w:fill="auto" w:val="clear"/>
        </w:rPr>
        <w:t xml:space="preserve">User can in put email and password to login</w:t>
      </w:r>
    </w:p>
    <w:p>
      <w:pPr>
        <w:numPr>
          <w:ilvl w:val="0"/>
          <w:numId w:val="31"/>
        </w:numPr>
        <w:spacing w:before="0" w:after="0" w:line="240"/>
        <w:ind w:right="0" w:left="2160" w:hanging="360"/>
        <w:jc w:val="left"/>
        <w:rPr>
          <w:rFonts w:ascii="Nunito" w:hAnsi="Nunito" w:cs="Nunito" w:eastAsia="Nunito"/>
          <w:color w:val="auto"/>
          <w:spacing w:val="0"/>
          <w:position w:val="0"/>
          <w:sz w:val="18"/>
          <w:shd w:fill="auto" w:val="clear"/>
        </w:rPr>
      </w:pPr>
      <w:r>
        <w:rPr>
          <w:rFonts w:ascii="Arial" w:hAnsi="Arial" w:cs="Arial" w:eastAsia="Arial"/>
          <w:b/>
          <w:color w:val="auto"/>
          <w:spacing w:val="0"/>
          <w:position w:val="0"/>
          <w:sz w:val="18"/>
          <w:shd w:fill="auto" w:val="clear"/>
        </w:rPr>
        <w:t xml:space="preserve">User can not submit with missing value</w:t>
      </w:r>
    </w:p>
    <w:p>
      <w:pPr>
        <w:numPr>
          <w:ilvl w:val="0"/>
          <w:numId w:val="31"/>
        </w:numPr>
        <w:spacing w:before="0" w:after="0" w:line="240"/>
        <w:ind w:right="0" w:left="2160" w:hanging="360"/>
        <w:jc w:val="left"/>
        <w:rPr>
          <w:rFonts w:ascii="Nunito" w:hAnsi="Nunito" w:cs="Nunito" w:eastAsia="Nunito"/>
          <w:color w:val="auto"/>
          <w:spacing w:val="0"/>
          <w:position w:val="0"/>
          <w:sz w:val="18"/>
          <w:shd w:fill="auto" w:val="clear"/>
        </w:rPr>
      </w:pPr>
      <w:r>
        <w:rPr>
          <w:rFonts w:ascii="Arial" w:hAnsi="Arial" w:cs="Arial" w:eastAsia="Arial"/>
          <w:b/>
          <w:color w:val="auto"/>
          <w:spacing w:val="0"/>
          <w:position w:val="0"/>
          <w:sz w:val="18"/>
          <w:shd w:fill="auto" w:val="clear"/>
        </w:rPr>
        <w:t xml:space="preserve">Error message is displayed for incorrect credentials and successful message is displayed for login success</w:t>
      </w:r>
    </w:p>
    <w:p>
      <w:pPr>
        <w:numPr>
          <w:ilvl w:val="0"/>
          <w:numId w:val="31"/>
        </w:numPr>
        <w:spacing w:before="0" w:after="240" w:line="240"/>
        <w:ind w:right="0" w:left="2160" w:hanging="360"/>
        <w:jc w:val="left"/>
        <w:rPr>
          <w:rFonts w:ascii="Nunito" w:hAnsi="Nunito" w:cs="Nunito" w:eastAsia="Nunito"/>
          <w:color w:val="auto"/>
          <w:spacing w:val="0"/>
          <w:position w:val="0"/>
          <w:sz w:val="18"/>
          <w:shd w:fill="auto" w:val="clear"/>
        </w:rPr>
      </w:pPr>
      <w:r>
        <w:rPr>
          <w:rFonts w:ascii="Arial" w:hAnsi="Arial" w:cs="Arial" w:eastAsia="Arial"/>
          <w:b/>
          <w:color w:val="auto"/>
          <w:spacing w:val="0"/>
          <w:position w:val="0"/>
          <w:sz w:val="18"/>
          <w:shd w:fill="auto" w:val="clear"/>
        </w:rPr>
        <w:t xml:space="preserve">User will be redirected to dashboard after successful login</w:t>
      </w:r>
    </w:p>
    <w:p>
      <w:pPr>
        <w:spacing w:before="240" w:after="24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Sell electricity</w:t>
      </w:r>
    </w:p>
    <w:p>
      <w:pPr>
        <w:numPr>
          <w:ilvl w:val="0"/>
          <w:numId w:val="35"/>
        </w:numPr>
        <w:spacing w:before="24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User can have option to input client name</w:t>
      </w:r>
    </w:p>
    <w:p>
      <w:pPr>
        <w:numPr>
          <w:ilvl w:val="0"/>
          <w:numId w:val="35"/>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User can have option to input amount to buy electricity</w:t>
      </w:r>
    </w:p>
    <w:p>
      <w:pPr>
        <w:numPr>
          <w:ilvl w:val="0"/>
          <w:numId w:val="35"/>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User can have option to input cash power number</w:t>
      </w:r>
    </w:p>
    <w:p>
      <w:pPr>
        <w:numPr>
          <w:ilvl w:val="0"/>
          <w:numId w:val="35"/>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User can not submit with missing value</w:t>
      </w:r>
    </w:p>
    <w:p>
      <w:pPr>
        <w:numPr>
          <w:ilvl w:val="0"/>
          <w:numId w:val="35"/>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Bills is successful displayed after calculating</w:t>
      </w:r>
    </w:p>
    <w:p>
      <w:pPr>
        <w:numPr>
          <w:ilvl w:val="0"/>
          <w:numId w:val="35"/>
        </w:numPr>
        <w:spacing w:before="0" w:after="24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Can have an option to print bill.</w:t>
      </w:r>
    </w:p>
    <w:p>
      <w:pPr>
        <w:spacing w:before="240" w:after="24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View bills</w:t>
      </w:r>
    </w:p>
    <w:p>
      <w:pPr>
        <w:numPr>
          <w:ilvl w:val="0"/>
          <w:numId w:val="39"/>
        </w:numPr>
        <w:spacing w:before="24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User view bills</w:t>
      </w:r>
    </w:p>
    <w:p>
      <w:pPr>
        <w:numPr>
          <w:ilvl w:val="0"/>
          <w:numId w:val="39"/>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User can have option to input delete bill</w:t>
      </w:r>
    </w:p>
    <w:p>
      <w:pPr>
        <w:numPr>
          <w:ilvl w:val="0"/>
          <w:numId w:val="39"/>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Message is displayed for successful delete</w:t>
      </w:r>
    </w:p>
    <w:p>
      <w:pPr>
        <w:numPr>
          <w:ilvl w:val="0"/>
          <w:numId w:val="39"/>
        </w:numPr>
        <w:spacing w:before="0" w:after="24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User can have option to input cash power number</w:t>
      </w:r>
    </w:p>
    <w:p>
      <w:pPr>
        <w:spacing w:before="0" w:after="0" w:line="276"/>
        <w:ind w:right="0" w:left="0" w:firstLine="0"/>
        <w:jc w:val="left"/>
        <w:rPr>
          <w:rFonts w:ascii="Arial" w:hAnsi="Arial" w:cs="Arial" w:eastAsia="Arial"/>
          <w:color w:val="auto"/>
          <w:spacing w:val="0"/>
          <w:position w:val="0"/>
          <w:sz w:val="18"/>
          <w:shd w:fill="auto" w:val="clear"/>
        </w:rPr>
      </w:pPr>
    </w:p>
    <w:p>
      <w:pPr>
        <w:spacing w:before="240" w:after="240" w:line="240"/>
        <w:ind w:right="0" w:left="720" w:firstLine="0"/>
        <w:jc w:val="left"/>
        <w:rPr>
          <w:rFonts w:ascii="Arial" w:hAnsi="Arial" w:cs="Arial" w:eastAsia="Arial"/>
          <w:color w:val="auto"/>
          <w:spacing w:val="0"/>
          <w:position w:val="0"/>
          <w:sz w:val="24"/>
          <w:shd w:fill="auto" w:val="clear"/>
        </w:rPr>
      </w:pPr>
    </w:p>
    <w:p>
      <w:pPr>
        <w:numPr>
          <w:ilvl w:val="0"/>
          <w:numId w:val="44"/>
        </w:numPr>
        <w:spacing w:before="0" w:after="0" w:line="276"/>
        <w:ind w:right="0" w:left="720" w:hanging="36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Testing:</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testing stage of our electricity billing system project, we followed a systematic approach to ensure that the system functioned as expected. I began by creating test cases for all the major functionality of the system, such as registering and login, generating bills, and form validations to insure security of the system. I then executed these test cases and recorded the results.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During testing, I identified several defects and bugs in the system, such as errors in the calculation of bills, issues with data validation and missing functionalities. I then used debuggers and other tools to identify the root cause of the issues and applied appropriate fixes to the code.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ensure that the product met the original specifications.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Additionally, we also performed User Acceptance testing, where we invited a group of end-users to test the system and provide feedback, which helped us in finalizing the product and making it more user-friendly.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Overall, the testing process was an important step in the development of the electricity billing system and helped us to deliver a high-quality product that met the original specifications.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46"/>
        </w:numPr>
        <w:spacing w:before="0" w:after="0" w:line="240"/>
        <w:ind w:right="0" w:left="720" w:hanging="360"/>
        <w:jc w:val="left"/>
        <w:rPr>
          <w:rFonts w:ascii="Arial" w:hAnsi="Arial" w:cs="Arial" w:eastAsia="Arial"/>
          <w:b/>
          <w:color w:val="auto"/>
          <w:spacing w:val="0"/>
          <w:position w:val="0"/>
          <w:sz w:val="28"/>
          <w:shd w:fill="auto" w:val="clear"/>
        </w:rPr>
      </w:pPr>
      <w:r>
        <w:rPr>
          <w:rFonts w:ascii="Cantarell" w:hAnsi="Cantarell" w:cs="Cantarell" w:eastAsia="Cantarell"/>
          <w:b/>
          <w:color w:val="auto"/>
          <w:spacing w:val="0"/>
          <w:position w:val="0"/>
          <w:sz w:val="28"/>
          <w:u w:val="single"/>
          <w:shd w:fill="auto" w:val="clear"/>
        </w:rPr>
        <w:t xml:space="preserve">Deployment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installation, testing, deployment and performance monitoring stages of our electricity billing system project, we used our own personal laptops as the development and testing environment.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the installation, we first set up the necessary software and dependencies, such as the Java Development Kit, Netbeans IDE, and MySQL. We  then imported the project files into Netbeans and configured the application to connect to the MySQL database.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testing, we followed the process described in the previous answer, executing test cases and identifying and resolving defects and bugs. We made sure that the system functioned as expected and met the original specifications.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deployment, we expect to  package the application into an executable jar file and create a setup file that could be used to install the application on other computers. We will then test the installation process on a separate computer to ensure that it will be seamless and easy to use.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Overall, the installation, testing, deployment, and performance monitoring stages were critical in ensuring that the electricity billing system was functional, user-friendly, and high-performing.</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
    <w:abstractNumId w:val="72"/>
  </w:num>
  <w:num w:numId="5">
    <w:abstractNumId w:val="66"/>
  </w:num>
  <w:num w:numId="9">
    <w:abstractNumId w:val="60"/>
  </w:num>
  <w:num w:numId="14">
    <w:abstractNumId w:val="54"/>
  </w:num>
  <w:num w:numId="20">
    <w:abstractNumId w:val="48"/>
  </w:num>
  <w:num w:numId="23">
    <w:abstractNumId w:val="42"/>
  </w:num>
  <w:num w:numId="25">
    <w:abstractNumId w:val="36"/>
  </w:num>
  <w:num w:numId="27">
    <w:abstractNumId w:val="30"/>
  </w:num>
  <w:num w:numId="31">
    <w:abstractNumId w:val="24"/>
  </w:num>
  <w:num w:numId="35">
    <w:abstractNumId w:val="18"/>
  </w:num>
  <w:num w:numId="39">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