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9ED63" w14:textId="5AFB4A60" w:rsidR="001F2F7A" w:rsidRDefault="00715EBA">
      <w:r>
        <w:rPr>
          <w:noProof/>
        </w:rPr>
        <w:drawing>
          <wp:inline distT="0" distB="0" distL="0" distR="0" wp14:anchorId="15ABD855" wp14:editId="03E09D32">
            <wp:extent cx="5400040" cy="3526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1C17" w14:textId="059174F7" w:rsidR="00715EBA" w:rsidRDefault="00715EBA">
      <w:r>
        <w:rPr>
          <w:noProof/>
        </w:rPr>
        <w:drawing>
          <wp:inline distT="0" distB="0" distL="0" distR="0" wp14:anchorId="2F87701F" wp14:editId="01F3EB2B">
            <wp:extent cx="5400040" cy="35198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DEE1" w14:textId="3104C603" w:rsidR="00715EBA" w:rsidRDefault="00715EBA">
      <w:r>
        <w:rPr>
          <w:noProof/>
        </w:rPr>
        <w:lastRenderedPageBreak/>
        <w:drawing>
          <wp:inline distT="0" distB="0" distL="0" distR="0" wp14:anchorId="1F2D2B45" wp14:editId="026758E3">
            <wp:extent cx="5400040" cy="3533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BA"/>
    <w:rsid w:val="001F2F7A"/>
    <w:rsid w:val="0071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8F58"/>
  <w15:chartTrackingRefBased/>
  <w15:docId w15:val="{B9D6BB37-9A54-4620-AD7B-83758DE2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Edgard Contreras Velasquez</dc:creator>
  <cp:keywords/>
  <dc:description/>
  <cp:lastModifiedBy>Gilberth Edgard Contreras Velasquez</cp:lastModifiedBy>
  <cp:revision>1</cp:revision>
  <dcterms:created xsi:type="dcterms:W3CDTF">2020-09-17T15:07:00Z</dcterms:created>
  <dcterms:modified xsi:type="dcterms:W3CDTF">2020-09-17T15:09:00Z</dcterms:modified>
</cp:coreProperties>
</file>