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AE06" w14:textId="77777777" w:rsidR="00D0525F" w:rsidRPr="00D0525F" w:rsidRDefault="00D0525F" w:rsidP="00D0525F">
      <w:pPr>
        <w:spacing w:before="200"/>
        <w:jc w:val="center"/>
        <w:rPr>
          <w:rFonts w:ascii="Times New Roman" w:eastAsia="Oswald" w:hAnsi="Times New Roman" w:cs="Times New Roman"/>
          <w:b/>
          <w:sz w:val="32"/>
          <w:szCs w:val="32"/>
        </w:rPr>
      </w:pPr>
      <w:r w:rsidRPr="00D0525F">
        <w:rPr>
          <w:rFonts w:ascii="Times New Roman" w:eastAsia="Oswald" w:hAnsi="Times New Roman" w:cs="Times New Roman"/>
          <w:b/>
          <w:sz w:val="32"/>
          <w:szCs w:val="32"/>
        </w:rPr>
        <w:t>Universidad Autónoma De Chiapas.</w:t>
      </w:r>
    </w:p>
    <w:p w14:paraId="235D533F" w14:textId="4B21F029" w:rsidR="00D0525F" w:rsidRPr="00D0525F" w:rsidRDefault="004C6A32" w:rsidP="00D0525F">
      <w:pPr>
        <w:shd w:val="clear" w:color="auto" w:fill="FFFFFF"/>
        <w:jc w:val="center"/>
        <w:rPr>
          <w:rFonts w:ascii="Times New Roman" w:eastAsia="Oswald" w:hAnsi="Times New Roman" w:cs="Times New Roman"/>
          <w:b/>
          <w:sz w:val="32"/>
          <w:szCs w:val="32"/>
        </w:rPr>
      </w:pPr>
      <w:proofErr w:type="spellStart"/>
      <w:r w:rsidRPr="004C6A32">
        <w:rPr>
          <w:rFonts w:ascii="Times New Roman" w:eastAsia="Oswald" w:hAnsi="Times New Roman" w:cs="Times New Roman"/>
          <w:b/>
          <w:sz w:val="32"/>
          <w:szCs w:val="32"/>
        </w:rPr>
        <w:t>Act</w:t>
      </w:r>
      <w:proofErr w:type="spellEnd"/>
      <w:r w:rsidRPr="004C6A32">
        <w:rPr>
          <w:rFonts w:ascii="Times New Roman" w:eastAsia="Oswald" w:hAnsi="Times New Roman" w:cs="Times New Roman"/>
          <w:b/>
          <w:sz w:val="32"/>
          <w:szCs w:val="32"/>
        </w:rPr>
        <w:t>- 4.2 Investigar en artículos métodos, tipos y componentes de pruebas de penetración web</w:t>
      </w:r>
      <w:r w:rsidR="00D0525F" w:rsidRPr="00D0525F">
        <w:rPr>
          <w:rFonts w:ascii="Times New Roman" w:eastAsia="Oswald" w:hAnsi="Times New Roman" w:cs="Times New Roman"/>
          <w:b/>
          <w:sz w:val="32"/>
          <w:szCs w:val="32"/>
        </w:rPr>
        <w:t>.</w:t>
      </w:r>
    </w:p>
    <w:p w14:paraId="4E4F527B" w14:textId="77777777" w:rsidR="00D0525F" w:rsidRPr="00D0525F" w:rsidRDefault="00D0525F" w:rsidP="00D0525F">
      <w:pPr>
        <w:shd w:val="clear" w:color="auto" w:fill="FFFFFF"/>
        <w:jc w:val="center"/>
        <w:rPr>
          <w:rFonts w:ascii="Times New Roman" w:eastAsia="Oswald" w:hAnsi="Times New Roman" w:cs="Times New Roman"/>
          <w:b/>
          <w:sz w:val="32"/>
          <w:szCs w:val="32"/>
        </w:rPr>
      </w:pPr>
      <w:r w:rsidRPr="00D0525F">
        <w:rPr>
          <w:rFonts w:ascii="Times New Roman" w:eastAsia="Oswald" w:hAnsi="Times New Roman" w:cs="Times New Roman"/>
          <w:b/>
          <w:sz w:val="32"/>
          <w:szCs w:val="32"/>
        </w:rPr>
        <w:t>Estudiante: José Gilberto Guzmán Gutiérrez.</w:t>
      </w:r>
    </w:p>
    <w:p w14:paraId="541C142C" w14:textId="77777777" w:rsidR="00D0525F" w:rsidRPr="00D0525F" w:rsidRDefault="00D0525F" w:rsidP="00D0525F">
      <w:pPr>
        <w:spacing w:before="200"/>
        <w:jc w:val="center"/>
        <w:rPr>
          <w:rFonts w:ascii="Times New Roman" w:eastAsia="Oswald" w:hAnsi="Times New Roman" w:cs="Times New Roman"/>
          <w:b/>
          <w:sz w:val="32"/>
          <w:szCs w:val="32"/>
        </w:rPr>
      </w:pPr>
      <w:r w:rsidRPr="00D0525F">
        <w:rPr>
          <w:rFonts w:ascii="Times New Roman" w:eastAsia="Oswald" w:hAnsi="Times New Roman" w:cs="Times New Roman"/>
          <w:b/>
          <w:sz w:val="32"/>
          <w:szCs w:val="32"/>
        </w:rPr>
        <w:t xml:space="preserve">LIDTS.    </w:t>
      </w:r>
      <w:r w:rsidRPr="00D0525F">
        <w:rPr>
          <w:rFonts w:ascii="Times New Roman" w:eastAsia="Oswald" w:hAnsi="Times New Roman" w:cs="Times New Roman"/>
          <w:b/>
          <w:sz w:val="32"/>
          <w:szCs w:val="32"/>
        </w:rPr>
        <w:tab/>
        <w:t>7ºM.</w:t>
      </w:r>
    </w:p>
    <w:p w14:paraId="543EAD81" w14:textId="77777777" w:rsidR="00D0525F" w:rsidRPr="00D0525F" w:rsidRDefault="00D0525F" w:rsidP="00D0525F">
      <w:pPr>
        <w:spacing w:before="200"/>
        <w:jc w:val="center"/>
        <w:rPr>
          <w:rFonts w:ascii="Times New Roman" w:eastAsia="Oswald" w:hAnsi="Times New Roman" w:cs="Times New Roman"/>
          <w:b/>
          <w:sz w:val="32"/>
          <w:szCs w:val="32"/>
        </w:rPr>
      </w:pPr>
      <w:r w:rsidRPr="00D0525F">
        <w:rPr>
          <w:rFonts w:ascii="Times New Roman" w:eastAsia="Oswald" w:hAnsi="Times New Roman" w:cs="Times New Roman"/>
          <w:b/>
          <w:sz w:val="32"/>
          <w:szCs w:val="32"/>
        </w:rPr>
        <w:t>A200119.</w:t>
      </w:r>
    </w:p>
    <w:p w14:paraId="03931FAF" w14:textId="77777777" w:rsidR="00D0525F" w:rsidRPr="00D0525F" w:rsidRDefault="00D0525F" w:rsidP="00D0525F">
      <w:pPr>
        <w:spacing w:before="200"/>
        <w:jc w:val="center"/>
        <w:rPr>
          <w:rFonts w:ascii="Times New Roman" w:eastAsia="Oswald" w:hAnsi="Times New Roman" w:cs="Times New Roman"/>
          <w:b/>
          <w:sz w:val="32"/>
          <w:szCs w:val="32"/>
        </w:rPr>
      </w:pPr>
      <w:r w:rsidRPr="00D0525F">
        <w:rPr>
          <w:rFonts w:ascii="Times New Roman" w:eastAsia="Oswald" w:hAnsi="Times New Roman" w:cs="Times New Roman"/>
          <w:b/>
          <w:sz w:val="32"/>
          <w:szCs w:val="32"/>
        </w:rPr>
        <w:t xml:space="preserve">Catedrático: DR. Luis Gutiérrez Alfaro. </w:t>
      </w:r>
    </w:p>
    <w:p w14:paraId="3E332CAE" w14:textId="77777777" w:rsidR="00D0525F" w:rsidRPr="00D0525F" w:rsidRDefault="00D0525F" w:rsidP="00D0525F">
      <w:pPr>
        <w:shd w:val="clear" w:color="auto" w:fill="FFFFFF"/>
        <w:jc w:val="center"/>
        <w:rPr>
          <w:rFonts w:ascii="Times New Roman" w:hAnsi="Times New Roman" w:cs="Times New Roman"/>
        </w:rPr>
      </w:pPr>
      <w:r w:rsidRPr="00D0525F">
        <w:rPr>
          <w:rFonts w:ascii="Times New Roman" w:hAnsi="Times New Roman" w:cs="Times New Roman"/>
        </w:rPr>
        <w:t xml:space="preserve"> </w:t>
      </w:r>
    </w:p>
    <w:p w14:paraId="4C45DA37" w14:textId="73C29E25" w:rsidR="00D0525F" w:rsidRPr="00D0525F" w:rsidRDefault="00D0525F" w:rsidP="00D0525F">
      <w:pPr>
        <w:shd w:val="clear" w:color="auto" w:fill="FFFFFF"/>
        <w:spacing w:after="240"/>
        <w:jc w:val="center"/>
        <w:rPr>
          <w:rFonts w:ascii="Times New Roman" w:eastAsia="Oswald" w:hAnsi="Times New Roman" w:cs="Times New Roman"/>
          <w:b/>
          <w:sz w:val="32"/>
          <w:szCs w:val="32"/>
        </w:rPr>
      </w:pPr>
      <w:r w:rsidRPr="00D0525F">
        <w:rPr>
          <w:rFonts w:ascii="Times New Roman" w:eastAsia="Oswald" w:hAnsi="Times New Roman" w:cs="Times New Roman"/>
          <w:b/>
          <w:sz w:val="32"/>
          <w:szCs w:val="32"/>
        </w:rPr>
        <w:t xml:space="preserve">Tuxtla Gutiérrez Chiapas.         </w:t>
      </w:r>
      <w:r w:rsidRPr="00D0525F">
        <w:rPr>
          <w:rFonts w:ascii="Times New Roman" w:eastAsia="Oswald" w:hAnsi="Times New Roman" w:cs="Times New Roman"/>
          <w:b/>
          <w:sz w:val="32"/>
          <w:szCs w:val="32"/>
        </w:rPr>
        <w:tab/>
      </w:r>
      <w:r w:rsidR="00375C27">
        <w:rPr>
          <w:rFonts w:ascii="Times New Roman" w:eastAsia="Oswald" w:hAnsi="Times New Roman" w:cs="Times New Roman"/>
          <w:b/>
          <w:sz w:val="32"/>
          <w:szCs w:val="32"/>
        </w:rPr>
        <w:t>21</w:t>
      </w:r>
      <w:r w:rsidRPr="00D0525F">
        <w:rPr>
          <w:rFonts w:ascii="Times New Roman" w:eastAsia="Oswald" w:hAnsi="Times New Roman" w:cs="Times New Roman"/>
          <w:b/>
          <w:sz w:val="32"/>
          <w:szCs w:val="32"/>
        </w:rPr>
        <w:t xml:space="preserve"> de </w:t>
      </w:r>
      <w:r w:rsidR="00375C27">
        <w:rPr>
          <w:rFonts w:ascii="Times New Roman" w:eastAsia="Oswald" w:hAnsi="Times New Roman" w:cs="Times New Roman"/>
          <w:b/>
          <w:sz w:val="32"/>
          <w:szCs w:val="32"/>
        </w:rPr>
        <w:t>octubre</w:t>
      </w:r>
      <w:r w:rsidRPr="00D0525F">
        <w:rPr>
          <w:rFonts w:ascii="Times New Roman" w:eastAsia="Oswald" w:hAnsi="Times New Roman" w:cs="Times New Roman"/>
          <w:b/>
          <w:sz w:val="32"/>
          <w:szCs w:val="32"/>
        </w:rPr>
        <w:t xml:space="preserve"> del 2023.</w:t>
      </w:r>
    </w:p>
    <w:p w14:paraId="2ED14301" w14:textId="743F7F07" w:rsidR="00D0525F" w:rsidRDefault="00D0525F" w:rsidP="00D0525F"/>
    <w:p w14:paraId="2D043ABB" w14:textId="3D4D64A0" w:rsidR="00D0525F" w:rsidRDefault="00DC0DB5" w:rsidP="00D0525F">
      <w:r>
        <w:rPr>
          <w:noProof/>
        </w:rPr>
        <w:drawing>
          <wp:anchor distT="0" distB="0" distL="114300" distR="114300" simplePos="0" relativeHeight="251658240" behindDoc="0" locked="0" layoutInCell="1" allowOverlap="1" wp14:anchorId="41634F90" wp14:editId="3F64E069">
            <wp:simplePos x="0" y="0"/>
            <wp:positionH relativeFrom="margin">
              <wp:align>center</wp:align>
            </wp:positionH>
            <wp:positionV relativeFrom="paragraph">
              <wp:posOffset>8255</wp:posOffset>
            </wp:positionV>
            <wp:extent cx="3695183" cy="3689656"/>
            <wp:effectExtent l="0" t="0" r="635" b="6350"/>
            <wp:wrapNone/>
            <wp:docPr id="1276913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183" cy="36896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4DE8B6" w14:textId="4290C492" w:rsidR="00D0525F" w:rsidRDefault="00D0525F" w:rsidP="00D0525F"/>
    <w:p w14:paraId="45E53A40" w14:textId="16F482DF" w:rsidR="00D0525F" w:rsidRDefault="00D0525F" w:rsidP="00D0525F"/>
    <w:p w14:paraId="05F88292" w14:textId="77777777" w:rsidR="00D0525F" w:rsidRDefault="00D0525F" w:rsidP="00D0525F"/>
    <w:p w14:paraId="29B5BBEF" w14:textId="77777777" w:rsidR="00D0525F" w:rsidRDefault="00D0525F" w:rsidP="00D0525F"/>
    <w:p w14:paraId="3BF78FB3" w14:textId="77777777" w:rsidR="00D0525F" w:rsidRDefault="00D0525F" w:rsidP="00D0525F"/>
    <w:p w14:paraId="235091A2" w14:textId="77777777" w:rsidR="00D0525F" w:rsidRDefault="00D0525F" w:rsidP="00D0525F"/>
    <w:p w14:paraId="64EFB1E4" w14:textId="77777777" w:rsidR="00D0525F" w:rsidRDefault="00D0525F" w:rsidP="00D0525F"/>
    <w:p w14:paraId="5A8860F4" w14:textId="77777777" w:rsidR="00D0525F" w:rsidRDefault="00D0525F" w:rsidP="00D0525F"/>
    <w:p w14:paraId="3CFC4469" w14:textId="77777777" w:rsidR="00D0525F" w:rsidRDefault="00D0525F" w:rsidP="00D0525F"/>
    <w:p w14:paraId="34D94CD5" w14:textId="77777777" w:rsidR="00D0525F" w:rsidRDefault="00D0525F" w:rsidP="00D0525F"/>
    <w:p w14:paraId="6B43DA57" w14:textId="77777777" w:rsidR="00D0525F" w:rsidRDefault="00D0525F" w:rsidP="004F6377">
      <w:pPr>
        <w:spacing w:line="480" w:lineRule="auto"/>
        <w:rPr>
          <w:rFonts w:ascii="Times New Roman" w:hAnsi="Times New Roman" w:cs="Times New Roman"/>
          <w:b/>
          <w:bCs/>
          <w:sz w:val="32"/>
          <w:szCs w:val="32"/>
        </w:rPr>
      </w:pPr>
    </w:p>
    <w:p w14:paraId="3F3FE2C2" w14:textId="77777777" w:rsidR="00D0525F" w:rsidRDefault="00D0525F" w:rsidP="004F6377">
      <w:pPr>
        <w:spacing w:line="480" w:lineRule="auto"/>
        <w:rPr>
          <w:rFonts w:ascii="Times New Roman" w:hAnsi="Times New Roman" w:cs="Times New Roman"/>
          <w:b/>
          <w:bCs/>
          <w:sz w:val="32"/>
          <w:szCs w:val="32"/>
        </w:rPr>
      </w:pPr>
    </w:p>
    <w:p w14:paraId="03792224" w14:textId="77777777" w:rsidR="00D0525F" w:rsidRDefault="00D0525F" w:rsidP="004F6377">
      <w:pPr>
        <w:spacing w:line="480" w:lineRule="auto"/>
        <w:rPr>
          <w:rFonts w:ascii="Times New Roman" w:hAnsi="Times New Roman" w:cs="Times New Roman"/>
          <w:b/>
          <w:bCs/>
          <w:sz w:val="32"/>
          <w:szCs w:val="32"/>
        </w:rPr>
      </w:pPr>
    </w:p>
    <w:p w14:paraId="5CD52010" w14:textId="73052893" w:rsidR="00384EDC" w:rsidRDefault="00384EDC" w:rsidP="00384EDC">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Índice.</w:t>
      </w:r>
    </w:p>
    <w:p w14:paraId="208D12D9" w14:textId="4324DD4E" w:rsidR="00384EDC" w:rsidRPr="004F6377" w:rsidRDefault="00403FDD" w:rsidP="00384EDC">
      <w:pPr>
        <w:spacing w:line="480" w:lineRule="auto"/>
        <w:rPr>
          <w:rFonts w:ascii="Times New Roman" w:hAnsi="Times New Roman" w:cs="Times New Roman"/>
          <w:b/>
          <w:bCs/>
          <w:sz w:val="32"/>
          <w:szCs w:val="32"/>
        </w:rPr>
      </w:pPr>
      <w:hyperlink w:anchor="introduccion" w:history="1">
        <w:r w:rsidR="00384EDC" w:rsidRPr="00403FDD">
          <w:rPr>
            <w:rStyle w:val="Hyperlink"/>
            <w:rFonts w:ascii="Times New Roman" w:hAnsi="Times New Roman" w:cs="Times New Roman"/>
            <w:b/>
            <w:bCs/>
            <w:sz w:val="32"/>
            <w:szCs w:val="32"/>
          </w:rPr>
          <w:t>1. Introducción.</w:t>
        </w:r>
      </w:hyperlink>
    </w:p>
    <w:p w14:paraId="54BAB8AC" w14:textId="5D4AA78A" w:rsidR="00384EDC" w:rsidRPr="004F6377" w:rsidRDefault="00403FDD" w:rsidP="00384EDC">
      <w:pPr>
        <w:spacing w:line="480" w:lineRule="auto"/>
        <w:rPr>
          <w:rFonts w:ascii="Times New Roman" w:hAnsi="Times New Roman" w:cs="Times New Roman"/>
          <w:b/>
          <w:bCs/>
          <w:sz w:val="32"/>
          <w:szCs w:val="32"/>
        </w:rPr>
      </w:pPr>
      <w:hyperlink w:anchor="desarrollo" w:history="1">
        <w:r w:rsidR="00384EDC" w:rsidRPr="00403FDD">
          <w:rPr>
            <w:rStyle w:val="Hyperlink"/>
            <w:rFonts w:ascii="Times New Roman" w:hAnsi="Times New Roman" w:cs="Times New Roman"/>
            <w:b/>
            <w:bCs/>
            <w:sz w:val="32"/>
            <w:szCs w:val="32"/>
          </w:rPr>
          <w:t>2. Desarrollo.</w:t>
        </w:r>
      </w:hyperlink>
    </w:p>
    <w:p w14:paraId="7D9E04E7" w14:textId="2D310D5D" w:rsidR="00384EDC" w:rsidRPr="004F6377" w:rsidRDefault="00403FDD" w:rsidP="00384EDC">
      <w:pPr>
        <w:spacing w:line="480" w:lineRule="auto"/>
        <w:rPr>
          <w:rFonts w:ascii="Times New Roman" w:hAnsi="Times New Roman" w:cs="Times New Roman"/>
          <w:b/>
          <w:bCs/>
          <w:sz w:val="32"/>
          <w:szCs w:val="32"/>
        </w:rPr>
      </w:pPr>
      <w:hyperlink w:anchor="conclusion" w:history="1">
        <w:r w:rsidR="00384EDC" w:rsidRPr="00403FDD">
          <w:rPr>
            <w:rStyle w:val="Hyperlink"/>
            <w:rFonts w:ascii="Times New Roman" w:hAnsi="Times New Roman" w:cs="Times New Roman"/>
            <w:b/>
            <w:bCs/>
            <w:sz w:val="32"/>
            <w:szCs w:val="32"/>
          </w:rPr>
          <w:t>3. Conclusión.</w:t>
        </w:r>
      </w:hyperlink>
    </w:p>
    <w:p w14:paraId="522D6890" w14:textId="3C9C17C0" w:rsidR="00384EDC" w:rsidRDefault="00403FDD" w:rsidP="00384EDC">
      <w:pPr>
        <w:spacing w:line="480" w:lineRule="auto"/>
        <w:rPr>
          <w:rFonts w:ascii="Times New Roman" w:hAnsi="Times New Roman" w:cs="Times New Roman"/>
          <w:b/>
          <w:bCs/>
          <w:sz w:val="32"/>
          <w:szCs w:val="32"/>
        </w:rPr>
      </w:pPr>
      <w:hyperlink w:anchor="referencias" w:history="1">
        <w:r w:rsidR="00384EDC" w:rsidRPr="00403FDD">
          <w:rPr>
            <w:rStyle w:val="Hyperlink"/>
            <w:rFonts w:ascii="Times New Roman" w:hAnsi="Times New Roman" w:cs="Times New Roman"/>
            <w:b/>
            <w:bCs/>
            <w:sz w:val="32"/>
            <w:szCs w:val="32"/>
          </w:rPr>
          <w:t>4. Referencias.</w:t>
        </w:r>
      </w:hyperlink>
    </w:p>
    <w:p w14:paraId="2410867A" w14:textId="77777777" w:rsidR="00384EDC" w:rsidRPr="004F6377" w:rsidRDefault="00384EDC" w:rsidP="00384EDC">
      <w:pPr>
        <w:spacing w:line="480" w:lineRule="auto"/>
        <w:rPr>
          <w:rFonts w:ascii="Times New Roman" w:hAnsi="Times New Roman" w:cs="Times New Roman"/>
          <w:b/>
          <w:bCs/>
          <w:sz w:val="32"/>
          <w:szCs w:val="32"/>
        </w:rPr>
      </w:pPr>
    </w:p>
    <w:p w14:paraId="67450168" w14:textId="77777777" w:rsidR="009807FF" w:rsidRDefault="009807FF" w:rsidP="004F6377">
      <w:pPr>
        <w:spacing w:line="480" w:lineRule="auto"/>
        <w:rPr>
          <w:rFonts w:ascii="Times New Roman" w:hAnsi="Times New Roman" w:cs="Times New Roman"/>
          <w:b/>
          <w:bCs/>
          <w:sz w:val="32"/>
          <w:szCs w:val="32"/>
        </w:rPr>
      </w:pPr>
    </w:p>
    <w:p w14:paraId="77614D71" w14:textId="77777777" w:rsidR="009807FF" w:rsidRDefault="009807FF" w:rsidP="004F6377">
      <w:pPr>
        <w:spacing w:line="480" w:lineRule="auto"/>
        <w:rPr>
          <w:rFonts w:ascii="Times New Roman" w:hAnsi="Times New Roman" w:cs="Times New Roman"/>
          <w:b/>
          <w:bCs/>
          <w:sz w:val="32"/>
          <w:szCs w:val="32"/>
        </w:rPr>
      </w:pPr>
    </w:p>
    <w:p w14:paraId="698F644A" w14:textId="77777777" w:rsidR="009807FF" w:rsidRDefault="009807FF" w:rsidP="004F6377">
      <w:pPr>
        <w:spacing w:line="480" w:lineRule="auto"/>
        <w:rPr>
          <w:rFonts w:ascii="Times New Roman" w:hAnsi="Times New Roman" w:cs="Times New Roman"/>
          <w:b/>
          <w:bCs/>
          <w:sz w:val="32"/>
          <w:szCs w:val="32"/>
        </w:rPr>
      </w:pPr>
    </w:p>
    <w:p w14:paraId="6025825A" w14:textId="77777777" w:rsidR="009807FF" w:rsidRDefault="009807FF" w:rsidP="004F6377">
      <w:pPr>
        <w:spacing w:line="480" w:lineRule="auto"/>
        <w:rPr>
          <w:rFonts w:ascii="Times New Roman" w:hAnsi="Times New Roman" w:cs="Times New Roman"/>
          <w:b/>
          <w:bCs/>
          <w:sz w:val="32"/>
          <w:szCs w:val="32"/>
        </w:rPr>
      </w:pPr>
    </w:p>
    <w:p w14:paraId="0CFFBA1D" w14:textId="77777777" w:rsidR="009807FF" w:rsidRDefault="009807FF" w:rsidP="004F6377">
      <w:pPr>
        <w:spacing w:line="480" w:lineRule="auto"/>
        <w:rPr>
          <w:rFonts w:ascii="Times New Roman" w:hAnsi="Times New Roman" w:cs="Times New Roman"/>
          <w:b/>
          <w:bCs/>
          <w:sz w:val="32"/>
          <w:szCs w:val="32"/>
        </w:rPr>
      </w:pPr>
    </w:p>
    <w:p w14:paraId="3D3EC07D" w14:textId="77777777" w:rsidR="009807FF" w:rsidRDefault="009807FF" w:rsidP="004F6377">
      <w:pPr>
        <w:spacing w:line="480" w:lineRule="auto"/>
        <w:rPr>
          <w:rFonts w:ascii="Times New Roman" w:hAnsi="Times New Roman" w:cs="Times New Roman"/>
          <w:b/>
          <w:bCs/>
          <w:sz w:val="32"/>
          <w:szCs w:val="32"/>
        </w:rPr>
      </w:pPr>
    </w:p>
    <w:p w14:paraId="4FE60798" w14:textId="77777777" w:rsidR="009807FF" w:rsidRDefault="009807FF" w:rsidP="004F6377">
      <w:pPr>
        <w:spacing w:line="480" w:lineRule="auto"/>
        <w:rPr>
          <w:rFonts w:ascii="Times New Roman" w:hAnsi="Times New Roman" w:cs="Times New Roman"/>
          <w:b/>
          <w:bCs/>
          <w:sz w:val="32"/>
          <w:szCs w:val="32"/>
        </w:rPr>
      </w:pPr>
    </w:p>
    <w:p w14:paraId="08FD8981" w14:textId="77777777" w:rsidR="009807FF" w:rsidRDefault="009807FF" w:rsidP="004F6377">
      <w:pPr>
        <w:spacing w:line="480" w:lineRule="auto"/>
        <w:rPr>
          <w:rFonts w:ascii="Times New Roman" w:hAnsi="Times New Roman" w:cs="Times New Roman"/>
          <w:b/>
          <w:bCs/>
          <w:sz w:val="32"/>
          <w:szCs w:val="32"/>
        </w:rPr>
      </w:pPr>
    </w:p>
    <w:p w14:paraId="3837523E" w14:textId="77777777" w:rsidR="00384EDC" w:rsidRDefault="00384EDC" w:rsidP="004F6377">
      <w:pPr>
        <w:spacing w:line="480" w:lineRule="auto"/>
        <w:rPr>
          <w:rFonts w:ascii="Times New Roman" w:hAnsi="Times New Roman" w:cs="Times New Roman"/>
          <w:b/>
          <w:bCs/>
          <w:sz w:val="32"/>
          <w:szCs w:val="32"/>
        </w:rPr>
      </w:pPr>
    </w:p>
    <w:p w14:paraId="3B641776" w14:textId="331142AA" w:rsidR="007C7A05" w:rsidRPr="004F6377" w:rsidRDefault="004F6377" w:rsidP="004F6377">
      <w:pPr>
        <w:spacing w:line="480" w:lineRule="auto"/>
        <w:rPr>
          <w:rFonts w:ascii="Times New Roman" w:hAnsi="Times New Roman" w:cs="Times New Roman"/>
          <w:b/>
          <w:bCs/>
          <w:sz w:val="32"/>
          <w:szCs w:val="32"/>
        </w:rPr>
      </w:pPr>
      <w:bookmarkStart w:id="0" w:name="introduccion"/>
      <w:r>
        <w:rPr>
          <w:rFonts w:ascii="Times New Roman" w:hAnsi="Times New Roman" w:cs="Times New Roman"/>
          <w:b/>
          <w:bCs/>
          <w:sz w:val="32"/>
          <w:szCs w:val="32"/>
        </w:rPr>
        <w:lastRenderedPageBreak/>
        <w:t xml:space="preserve">1. </w:t>
      </w:r>
      <w:r w:rsidR="008C7021" w:rsidRPr="004F6377">
        <w:rPr>
          <w:rFonts w:ascii="Times New Roman" w:hAnsi="Times New Roman" w:cs="Times New Roman"/>
          <w:b/>
          <w:bCs/>
          <w:sz w:val="32"/>
          <w:szCs w:val="32"/>
        </w:rPr>
        <w:t>Introducción.</w:t>
      </w:r>
    </w:p>
    <w:bookmarkEnd w:id="0"/>
    <w:p w14:paraId="087B94C6" w14:textId="6D1A41C3" w:rsidR="00CA7C5D" w:rsidRPr="004F6377" w:rsidRDefault="00CA7C5D" w:rsidP="004F6377">
      <w:pPr>
        <w:spacing w:line="480" w:lineRule="auto"/>
        <w:ind w:firstLine="720"/>
        <w:rPr>
          <w:rFonts w:ascii="Times New Roman" w:hAnsi="Times New Roman" w:cs="Times New Roman"/>
          <w:sz w:val="24"/>
          <w:szCs w:val="24"/>
        </w:rPr>
      </w:pPr>
      <w:r w:rsidRPr="004F6377">
        <w:rPr>
          <w:rFonts w:ascii="Times New Roman" w:hAnsi="Times New Roman" w:cs="Times New Roman"/>
          <w:sz w:val="24"/>
          <w:szCs w:val="24"/>
        </w:rPr>
        <w:t xml:space="preserve">El en presente trabajo a entregar se pretende ver mas a fondo el tema de pruebas de penetración, conoceremos su definición e importancia, sus métodos, tipos y componentes. Todo ello desde un </w:t>
      </w:r>
      <w:r w:rsidR="00ED2C05" w:rsidRPr="004F6377">
        <w:rPr>
          <w:rFonts w:ascii="Times New Roman" w:hAnsi="Times New Roman" w:cs="Times New Roman"/>
          <w:sz w:val="24"/>
          <w:szCs w:val="24"/>
        </w:rPr>
        <w:t>enfoque</w:t>
      </w:r>
      <w:r w:rsidR="00ED2C05" w:rsidRPr="004F6377">
        <w:rPr>
          <w:rFonts w:ascii="Times New Roman" w:hAnsi="Times New Roman" w:cs="Times New Roman"/>
          <w:sz w:val="24"/>
          <w:szCs w:val="24"/>
        </w:rPr>
        <w:t xml:space="preserve"> </w:t>
      </w:r>
      <w:r w:rsidR="00386500" w:rsidRPr="004F6377">
        <w:rPr>
          <w:rFonts w:ascii="Times New Roman" w:hAnsi="Times New Roman" w:cs="Times New Roman"/>
          <w:sz w:val="24"/>
          <w:szCs w:val="24"/>
        </w:rPr>
        <w:t xml:space="preserve">ético y </w:t>
      </w:r>
      <w:r w:rsidRPr="004F6377">
        <w:rPr>
          <w:rFonts w:ascii="Times New Roman" w:hAnsi="Times New Roman" w:cs="Times New Roman"/>
          <w:sz w:val="24"/>
          <w:szCs w:val="24"/>
        </w:rPr>
        <w:t>educativo.</w:t>
      </w:r>
    </w:p>
    <w:p w14:paraId="6B235119" w14:textId="46662BB2" w:rsidR="008C7021" w:rsidRPr="004F6377" w:rsidRDefault="004F6377" w:rsidP="004F6377">
      <w:pPr>
        <w:spacing w:line="480" w:lineRule="auto"/>
        <w:rPr>
          <w:rFonts w:ascii="Times New Roman" w:hAnsi="Times New Roman" w:cs="Times New Roman"/>
          <w:b/>
          <w:bCs/>
          <w:sz w:val="32"/>
          <w:szCs w:val="32"/>
        </w:rPr>
      </w:pPr>
      <w:bookmarkStart w:id="1" w:name="desarrollo"/>
      <w:r>
        <w:rPr>
          <w:rFonts w:ascii="Times New Roman" w:hAnsi="Times New Roman" w:cs="Times New Roman"/>
          <w:b/>
          <w:bCs/>
          <w:sz w:val="32"/>
          <w:szCs w:val="32"/>
        </w:rPr>
        <w:t xml:space="preserve">2. </w:t>
      </w:r>
      <w:r w:rsidR="008C7021" w:rsidRPr="004F6377">
        <w:rPr>
          <w:rFonts w:ascii="Times New Roman" w:hAnsi="Times New Roman" w:cs="Times New Roman"/>
          <w:b/>
          <w:bCs/>
          <w:sz w:val="32"/>
          <w:szCs w:val="32"/>
        </w:rPr>
        <w:t>Desarrollo.</w:t>
      </w:r>
    </w:p>
    <w:bookmarkEnd w:id="1"/>
    <w:p w14:paraId="4D648B1A" w14:textId="22DF9703" w:rsidR="0078336D" w:rsidRPr="004F6377" w:rsidRDefault="0078336D" w:rsidP="004F6377">
      <w:pPr>
        <w:spacing w:line="480" w:lineRule="auto"/>
        <w:rPr>
          <w:rFonts w:ascii="Times New Roman" w:hAnsi="Times New Roman" w:cs="Times New Roman"/>
          <w:b/>
          <w:bCs/>
          <w:sz w:val="28"/>
          <w:szCs w:val="28"/>
        </w:rPr>
      </w:pPr>
      <w:r w:rsidRPr="004F6377">
        <w:rPr>
          <w:rFonts w:ascii="Times New Roman" w:hAnsi="Times New Roman" w:cs="Times New Roman"/>
          <w:b/>
          <w:bCs/>
          <w:sz w:val="28"/>
          <w:szCs w:val="28"/>
        </w:rPr>
        <w:t>Pruebas de penetración.</w:t>
      </w:r>
    </w:p>
    <w:p w14:paraId="1E56DC5E" w14:textId="68800578" w:rsidR="0078336D" w:rsidRPr="004F6377" w:rsidRDefault="0078336D" w:rsidP="004F6377">
      <w:pPr>
        <w:spacing w:line="480" w:lineRule="auto"/>
        <w:rPr>
          <w:rFonts w:ascii="Times New Roman" w:hAnsi="Times New Roman" w:cs="Times New Roman"/>
          <w:b/>
          <w:bCs/>
          <w:sz w:val="24"/>
          <w:szCs w:val="24"/>
        </w:rPr>
      </w:pPr>
      <w:r w:rsidRPr="004F6377">
        <w:rPr>
          <w:rFonts w:ascii="Times New Roman" w:hAnsi="Times New Roman" w:cs="Times New Roman"/>
          <w:b/>
          <w:bCs/>
          <w:sz w:val="24"/>
          <w:szCs w:val="24"/>
        </w:rPr>
        <w:t>Definición.</w:t>
      </w:r>
    </w:p>
    <w:p w14:paraId="7F8B1086" w14:textId="4B1B0B27" w:rsidR="00351F92" w:rsidRPr="004F6377" w:rsidRDefault="009056CD" w:rsidP="004F6377">
      <w:pPr>
        <w:spacing w:line="480" w:lineRule="auto"/>
        <w:ind w:firstLine="720"/>
        <w:rPr>
          <w:rFonts w:ascii="Times New Roman" w:hAnsi="Times New Roman" w:cs="Times New Roman"/>
          <w:sz w:val="24"/>
          <w:szCs w:val="24"/>
        </w:rPr>
      </w:pPr>
      <w:r w:rsidRPr="004F6377">
        <w:rPr>
          <w:rFonts w:ascii="Times New Roman" w:hAnsi="Times New Roman" w:cs="Times New Roman"/>
          <w:sz w:val="24"/>
          <w:szCs w:val="24"/>
        </w:rPr>
        <w:t>T</w:t>
      </w:r>
      <w:r w:rsidRPr="004F6377">
        <w:rPr>
          <w:rFonts w:ascii="Times New Roman" w:hAnsi="Times New Roman" w:cs="Times New Roman"/>
          <w:sz w:val="24"/>
          <w:szCs w:val="24"/>
        </w:rPr>
        <w:t xml:space="preserve">ambién conocidas como pruebas de seguridad, </w:t>
      </w:r>
      <w:r w:rsidRPr="004F6377">
        <w:rPr>
          <w:rFonts w:ascii="Times New Roman" w:hAnsi="Times New Roman" w:cs="Times New Roman"/>
          <w:b/>
          <w:bCs/>
          <w:color w:val="4472C4" w:themeColor="accent1"/>
          <w:sz w:val="24"/>
          <w:szCs w:val="24"/>
        </w:rPr>
        <w:t>son un enfoque esencial para evaluar la robustez de un sistema o red informática al exponer sus posibles vulnerabilidades.</w:t>
      </w:r>
      <w:r w:rsidRPr="004F6377">
        <w:rPr>
          <w:rFonts w:ascii="Times New Roman" w:hAnsi="Times New Roman" w:cs="Times New Roman"/>
          <w:color w:val="4472C4" w:themeColor="accent1"/>
          <w:sz w:val="24"/>
          <w:szCs w:val="24"/>
        </w:rPr>
        <w:t xml:space="preserve"> </w:t>
      </w:r>
      <w:r w:rsidRPr="004F6377">
        <w:rPr>
          <w:rFonts w:ascii="Times New Roman" w:hAnsi="Times New Roman" w:cs="Times New Roman"/>
          <w:sz w:val="24"/>
          <w:szCs w:val="24"/>
        </w:rPr>
        <w:t>Estas evaluaciones son llevadas a cabo por expertos en seguridad informática éticos, quienes emplean técnicas similares a las utilizadas por ciberdelincuentes, pero con el objetivo de identificar debilidades sin causar daño al sistema ni a la organización en cuestión.</w:t>
      </w:r>
    </w:p>
    <w:p w14:paraId="1156DAE1" w14:textId="48C293E6" w:rsidR="0078336D" w:rsidRPr="004F6377" w:rsidRDefault="0078336D" w:rsidP="004F6377">
      <w:pPr>
        <w:spacing w:line="480" w:lineRule="auto"/>
        <w:rPr>
          <w:rFonts w:ascii="Times New Roman" w:hAnsi="Times New Roman" w:cs="Times New Roman"/>
          <w:b/>
          <w:bCs/>
          <w:sz w:val="24"/>
          <w:szCs w:val="24"/>
        </w:rPr>
      </w:pPr>
      <w:r w:rsidRPr="004F6377">
        <w:rPr>
          <w:rFonts w:ascii="Times New Roman" w:hAnsi="Times New Roman" w:cs="Times New Roman"/>
          <w:b/>
          <w:bCs/>
          <w:sz w:val="24"/>
          <w:szCs w:val="24"/>
        </w:rPr>
        <w:t>Importancia.</w:t>
      </w:r>
    </w:p>
    <w:p w14:paraId="004B22B1" w14:textId="6EEBB9E1" w:rsidR="009056CD" w:rsidRDefault="00B540FA" w:rsidP="004F6377">
      <w:pPr>
        <w:spacing w:line="480" w:lineRule="auto"/>
        <w:ind w:firstLine="720"/>
        <w:rPr>
          <w:rFonts w:ascii="Times New Roman" w:hAnsi="Times New Roman" w:cs="Times New Roman"/>
          <w:sz w:val="24"/>
          <w:szCs w:val="24"/>
        </w:rPr>
      </w:pPr>
      <w:r w:rsidRPr="004F6377">
        <w:rPr>
          <w:rFonts w:ascii="Times New Roman" w:hAnsi="Times New Roman" w:cs="Times New Roman"/>
          <w:b/>
          <w:bCs/>
          <w:color w:val="4472C4" w:themeColor="accent1"/>
          <w:sz w:val="24"/>
          <w:szCs w:val="24"/>
        </w:rPr>
        <w:t>S</w:t>
      </w:r>
      <w:r w:rsidRPr="004F6377">
        <w:rPr>
          <w:rFonts w:ascii="Times New Roman" w:hAnsi="Times New Roman" w:cs="Times New Roman"/>
          <w:b/>
          <w:bCs/>
          <w:color w:val="4472C4" w:themeColor="accent1"/>
          <w:sz w:val="24"/>
          <w:szCs w:val="24"/>
        </w:rPr>
        <w:t>e destacan al adoptar la perspectiva de un hacker para detectar y mitigar proactivamente los riesgos de seguridad cibernética antes de que puedan ser explotados.</w:t>
      </w:r>
      <w:r w:rsidRPr="004F6377">
        <w:rPr>
          <w:rFonts w:ascii="Times New Roman" w:hAnsi="Times New Roman" w:cs="Times New Roman"/>
          <w:color w:val="4472C4" w:themeColor="accent1"/>
          <w:sz w:val="24"/>
          <w:szCs w:val="24"/>
        </w:rPr>
        <w:t xml:space="preserve"> </w:t>
      </w:r>
      <w:r w:rsidRPr="004F6377">
        <w:rPr>
          <w:rFonts w:ascii="Times New Roman" w:hAnsi="Times New Roman" w:cs="Times New Roman"/>
          <w:sz w:val="24"/>
          <w:szCs w:val="24"/>
        </w:rPr>
        <w:t>A diferencia de otros métodos de evaluación de seguridad, estas pruebas no solo identifican vulnerabilidades, sino que también cuantifican su impacto en el negocio. Esto permite a los equipos de TI y seguridad mejorar sus medidas de protección de manera anticipada, reduciendo significativamente las posibilidades de un ataque exitoso.</w:t>
      </w:r>
    </w:p>
    <w:p w14:paraId="30ABB18C" w14:textId="77777777" w:rsidR="004F6377" w:rsidRDefault="004F6377" w:rsidP="004F6377">
      <w:pPr>
        <w:spacing w:line="480" w:lineRule="auto"/>
        <w:rPr>
          <w:rFonts w:ascii="Times New Roman" w:hAnsi="Times New Roman" w:cs="Times New Roman"/>
          <w:sz w:val="24"/>
          <w:szCs w:val="24"/>
        </w:rPr>
      </w:pPr>
    </w:p>
    <w:p w14:paraId="4E878EF9" w14:textId="0B49FE41" w:rsidR="00E711AA" w:rsidRPr="004F6377" w:rsidRDefault="0026668F" w:rsidP="004F6377">
      <w:pPr>
        <w:spacing w:line="480" w:lineRule="auto"/>
        <w:rPr>
          <w:rFonts w:ascii="Times New Roman" w:hAnsi="Times New Roman" w:cs="Times New Roman"/>
          <w:b/>
          <w:bCs/>
          <w:sz w:val="24"/>
          <w:szCs w:val="24"/>
        </w:rPr>
      </w:pPr>
      <w:r w:rsidRPr="004F6377">
        <w:rPr>
          <w:rFonts w:ascii="Times New Roman" w:hAnsi="Times New Roman" w:cs="Times New Roman"/>
          <w:b/>
          <w:bCs/>
          <w:sz w:val="24"/>
          <w:szCs w:val="24"/>
        </w:rPr>
        <w:lastRenderedPageBreak/>
        <w:t>Métodos</w:t>
      </w:r>
      <w:r w:rsidR="006E3D37" w:rsidRPr="004F6377">
        <w:rPr>
          <w:rFonts w:ascii="Times New Roman" w:hAnsi="Times New Roman" w:cs="Times New Roman"/>
          <w:b/>
          <w:bCs/>
          <w:sz w:val="24"/>
          <w:szCs w:val="24"/>
        </w:rPr>
        <w:t>.</w:t>
      </w:r>
    </w:p>
    <w:p w14:paraId="3546488B" w14:textId="6C6E87CC" w:rsidR="00E711AA" w:rsidRPr="009B2347" w:rsidRDefault="00E711AA" w:rsidP="009B2347">
      <w:pPr>
        <w:pStyle w:val="ListParagraph"/>
        <w:numPr>
          <w:ilvl w:val="0"/>
          <w:numId w:val="6"/>
        </w:numPr>
        <w:spacing w:line="480" w:lineRule="auto"/>
        <w:rPr>
          <w:rFonts w:ascii="Times New Roman" w:hAnsi="Times New Roman" w:cs="Times New Roman"/>
          <w:sz w:val="24"/>
          <w:szCs w:val="24"/>
        </w:rPr>
      </w:pPr>
      <w:r w:rsidRPr="009B2347">
        <w:rPr>
          <w:rFonts w:ascii="Times New Roman" w:hAnsi="Times New Roman" w:cs="Times New Roman"/>
          <w:b/>
          <w:bCs/>
          <w:sz w:val="24"/>
          <w:szCs w:val="24"/>
        </w:rPr>
        <w:t>Prueba de Caja Negra</w:t>
      </w:r>
      <w:r w:rsidRPr="009B2347">
        <w:rPr>
          <w:rFonts w:ascii="Times New Roman" w:hAnsi="Times New Roman" w:cs="Times New Roman"/>
          <w:b/>
          <w:bCs/>
          <w:sz w:val="24"/>
          <w:szCs w:val="24"/>
        </w:rPr>
        <w:t>:</w:t>
      </w:r>
      <w:r w:rsidRPr="009B2347">
        <w:rPr>
          <w:rFonts w:ascii="Times New Roman" w:hAnsi="Times New Roman" w:cs="Times New Roman"/>
          <w:sz w:val="24"/>
          <w:szCs w:val="24"/>
        </w:rPr>
        <w:t xml:space="preserve"> </w:t>
      </w:r>
      <w:r w:rsidRPr="009B2347">
        <w:rPr>
          <w:rFonts w:ascii="Times New Roman" w:hAnsi="Times New Roman" w:cs="Times New Roman"/>
          <w:b/>
          <w:bCs/>
          <w:color w:val="4472C4" w:themeColor="accent1"/>
          <w:sz w:val="24"/>
          <w:szCs w:val="24"/>
        </w:rPr>
        <w:t>Este</w:t>
      </w:r>
      <w:r w:rsidRPr="009B2347">
        <w:rPr>
          <w:rFonts w:ascii="Times New Roman" w:hAnsi="Times New Roman" w:cs="Times New Roman"/>
          <w:b/>
          <w:bCs/>
          <w:color w:val="4472C4" w:themeColor="accent1"/>
          <w:sz w:val="24"/>
          <w:szCs w:val="24"/>
        </w:rPr>
        <w:t xml:space="preserve"> se inicia sin ningún conocimiento previo o permisos de acceso al entorno de destino. </w:t>
      </w:r>
      <w:r w:rsidRPr="009B2347">
        <w:rPr>
          <w:rFonts w:ascii="Times New Roman" w:hAnsi="Times New Roman" w:cs="Times New Roman"/>
          <w:sz w:val="24"/>
          <w:szCs w:val="24"/>
        </w:rPr>
        <w:t>S</w:t>
      </w:r>
      <w:r w:rsidRPr="009B2347">
        <w:rPr>
          <w:rFonts w:ascii="Times New Roman" w:hAnsi="Times New Roman" w:cs="Times New Roman"/>
          <w:sz w:val="24"/>
          <w:szCs w:val="24"/>
        </w:rPr>
        <w:t xml:space="preserve">imula las acciones que un actor malicioso podría llevar a cabo para comprometer el sistema. Incluye actividades como la recopilación de información y la exploración del objetivo. </w:t>
      </w:r>
      <w:r w:rsidRPr="009B2347">
        <w:rPr>
          <w:rFonts w:ascii="Times New Roman" w:hAnsi="Times New Roman" w:cs="Times New Roman"/>
          <w:sz w:val="24"/>
          <w:szCs w:val="24"/>
        </w:rPr>
        <w:t>S</w:t>
      </w:r>
      <w:r w:rsidRPr="009B2347">
        <w:rPr>
          <w:rFonts w:ascii="Times New Roman" w:hAnsi="Times New Roman" w:cs="Times New Roman"/>
          <w:sz w:val="24"/>
          <w:szCs w:val="24"/>
        </w:rPr>
        <w:t>e considera la evaluación más realista de las amenazas externas, ya que el probador opera en un estado de total desconocimiento del sistema.</w:t>
      </w:r>
    </w:p>
    <w:p w14:paraId="765D1344" w14:textId="0137D938" w:rsidR="00E711AA" w:rsidRPr="009B2347" w:rsidRDefault="00E711AA" w:rsidP="009B2347">
      <w:pPr>
        <w:pStyle w:val="ListParagraph"/>
        <w:numPr>
          <w:ilvl w:val="0"/>
          <w:numId w:val="6"/>
        </w:numPr>
        <w:spacing w:line="480" w:lineRule="auto"/>
        <w:rPr>
          <w:rFonts w:ascii="Times New Roman" w:hAnsi="Times New Roman" w:cs="Times New Roman"/>
          <w:sz w:val="24"/>
          <w:szCs w:val="24"/>
        </w:rPr>
      </w:pPr>
      <w:r w:rsidRPr="009B2347">
        <w:rPr>
          <w:rFonts w:ascii="Times New Roman" w:hAnsi="Times New Roman" w:cs="Times New Roman"/>
          <w:b/>
          <w:bCs/>
          <w:sz w:val="24"/>
          <w:szCs w:val="24"/>
        </w:rPr>
        <w:t>Prueba de Cuadro Gris:</w:t>
      </w:r>
      <w:r w:rsidRPr="009B2347">
        <w:rPr>
          <w:rFonts w:ascii="Times New Roman" w:hAnsi="Times New Roman" w:cs="Times New Roman"/>
          <w:sz w:val="24"/>
          <w:szCs w:val="24"/>
        </w:rPr>
        <w:t xml:space="preserve"> </w:t>
      </w:r>
      <w:r w:rsidR="00812A3F" w:rsidRPr="009B2347">
        <w:rPr>
          <w:rFonts w:ascii="Times New Roman" w:hAnsi="Times New Roman" w:cs="Times New Roman"/>
          <w:b/>
          <w:bCs/>
          <w:color w:val="4472C4" w:themeColor="accent1"/>
          <w:sz w:val="24"/>
          <w:szCs w:val="24"/>
        </w:rPr>
        <w:t>Este tiene</w:t>
      </w:r>
      <w:r w:rsidRPr="009B2347">
        <w:rPr>
          <w:rFonts w:ascii="Times New Roman" w:hAnsi="Times New Roman" w:cs="Times New Roman"/>
          <w:b/>
          <w:bCs/>
          <w:color w:val="4472C4" w:themeColor="accent1"/>
          <w:sz w:val="24"/>
          <w:szCs w:val="24"/>
        </w:rPr>
        <w:t xml:space="preserve"> un nivel de conocimiento inicial limitado y acceso autorizado al entorno de destino</w:t>
      </w:r>
      <w:r w:rsidRPr="009B2347">
        <w:rPr>
          <w:rFonts w:ascii="Times New Roman" w:hAnsi="Times New Roman" w:cs="Times New Roman"/>
          <w:b/>
          <w:bCs/>
          <w:sz w:val="24"/>
          <w:szCs w:val="24"/>
        </w:rPr>
        <w:t xml:space="preserve">. </w:t>
      </w:r>
      <w:r w:rsidRPr="009B2347">
        <w:rPr>
          <w:rFonts w:ascii="Times New Roman" w:hAnsi="Times New Roman" w:cs="Times New Roman"/>
          <w:sz w:val="24"/>
          <w:szCs w:val="24"/>
        </w:rPr>
        <w:t>El probador puede comenzar con una cuenta de usuario legítima y tener cierto conocimiento de la red a nivel de empleado. Esta categoría simula un ataque de amenaza interna o las acciones de un actor malicioso después de haber obtenido acceso inicial a través de credenciales comprometidas, phishing u otros medios. La prueba de Cuadro Gris se sitúa entre la Caja Negra y la Caja Blanca en términos de acceso y conocimiento.</w:t>
      </w:r>
    </w:p>
    <w:p w14:paraId="33367ABA" w14:textId="1635E0E8" w:rsidR="00E711AA" w:rsidRPr="009B2347" w:rsidRDefault="00E711AA" w:rsidP="009B2347">
      <w:pPr>
        <w:pStyle w:val="ListParagraph"/>
        <w:numPr>
          <w:ilvl w:val="0"/>
          <w:numId w:val="6"/>
        </w:numPr>
        <w:spacing w:line="480" w:lineRule="auto"/>
        <w:rPr>
          <w:rFonts w:ascii="Times New Roman" w:hAnsi="Times New Roman" w:cs="Times New Roman"/>
          <w:sz w:val="24"/>
          <w:szCs w:val="24"/>
        </w:rPr>
      </w:pPr>
      <w:r w:rsidRPr="009B2347">
        <w:rPr>
          <w:rFonts w:ascii="Times New Roman" w:hAnsi="Times New Roman" w:cs="Times New Roman"/>
          <w:b/>
          <w:bCs/>
          <w:sz w:val="24"/>
          <w:szCs w:val="24"/>
        </w:rPr>
        <w:t>Prueba de Caja Blanca:</w:t>
      </w:r>
      <w:r w:rsidR="00812A3F" w:rsidRPr="009B2347">
        <w:rPr>
          <w:rFonts w:ascii="Times New Roman" w:hAnsi="Times New Roman" w:cs="Times New Roman"/>
          <w:sz w:val="24"/>
          <w:szCs w:val="24"/>
        </w:rPr>
        <w:t xml:space="preserve"> </w:t>
      </w:r>
      <w:r w:rsidR="00CC5989" w:rsidRPr="009B2347">
        <w:rPr>
          <w:rFonts w:ascii="Times New Roman" w:hAnsi="Times New Roman" w:cs="Times New Roman"/>
          <w:b/>
          <w:bCs/>
          <w:color w:val="4472C4" w:themeColor="accent1"/>
          <w:sz w:val="24"/>
          <w:szCs w:val="24"/>
        </w:rPr>
        <w:t>Este</w:t>
      </w:r>
      <w:r w:rsidRPr="009B2347">
        <w:rPr>
          <w:rFonts w:ascii="Times New Roman" w:hAnsi="Times New Roman" w:cs="Times New Roman"/>
          <w:b/>
          <w:bCs/>
          <w:color w:val="4472C4" w:themeColor="accent1"/>
          <w:sz w:val="24"/>
          <w:szCs w:val="24"/>
        </w:rPr>
        <w:t xml:space="preserve"> cuenta con acceso completo y autorizado al objetivo, incluyendo toda la información y documentación relacionada.</w:t>
      </w:r>
      <w:r w:rsidRPr="009B2347">
        <w:rPr>
          <w:rFonts w:ascii="Times New Roman" w:hAnsi="Times New Roman" w:cs="Times New Roman"/>
          <w:sz w:val="24"/>
          <w:szCs w:val="24"/>
        </w:rPr>
        <w:t xml:space="preserve"> </w:t>
      </w:r>
      <w:r w:rsidR="00CC5989" w:rsidRPr="009B2347">
        <w:rPr>
          <w:rFonts w:ascii="Times New Roman" w:hAnsi="Times New Roman" w:cs="Times New Roman"/>
          <w:sz w:val="24"/>
          <w:szCs w:val="24"/>
        </w:rPr>
        <w:t>Siendo que</w:t>
      </w:r>
      <w:r w:rsidRPr="009B2347">
        <w:rPr>
          <w:rFonts w:ascii="Times New Roman" w:hAnsi="Times New Roman" w:cs="Times New Roman"/>
          <w:sz w:val="24"/>
          <w:szCs w:val="24"/>
        </w:rPr>
        <w:t>, el probador tiene un profundo conocimiento del sistema y puede explorar sus vulnerabilidades sin necesidad de realizar un proceso de reconocimiento. Sin embargo, es importante tener en cuenta que las ideas preconcebidas de los administradores sobre el funcionamiento del sistema pueden influir en la evaluación, lo que hace que esta prueba sea más rápida pero potencialmente menos objetiva.</w:t>
      </w:r>
    </w:p>
    <w:p w14:paraId="27F042CE" w14:textId="5F3BFC88" w:rsidR="006E3D37" w:rsidRPr="009B2347" w:rsidRDefault="006E3D37" w:rsidP="009B2347">
      <w:pPr>
        <w:pStyle w:val="ListParagraph"/>
        <w:numPr>
          <w:ilvl w:val="0"/>
          <w:numId w:val="6"/>
        </w:numPr>
        <w:spacing w:line="480" w:lineRule="auto"/>
        <w:rPr>
          <w:rFonts w:ascii="Times New Roman" w:hAnsi="Times New Roman" w:cs="Times New Roman"/>
          <w:sz w:val="24"/>
          <w:szCs w:val="24"/>
        </w:rPr>
      </w:pPr>
      <w:r w:rsidRPr="009B2347">
        <w:rPr>
          <w:rFonts w:ascii="Times New Roman" w:hAnsi="Times New Roman" w:cs="Times New Roman"/>
          <w:b/>
          <w:bCs/>
          <w:sz w:val="24"/>
          <w:szCs w:val="24"/>
        </w:rPr>
        <w:t>Prueba Externa</w:t>
      </w:r>
      <w:r w:rsidRPr="009B2347">
        <w:rPr>
          <w:rFonts w:ascii="Times New Roman" w:hAnsi="Times New Roman" w:cs="Times New Roman"/>
          <w:b/>
          <w:bCs/>
          <w:sz w:val="24"/>
          <w:szCs w:val="24"/>
        </w:rPr>
        <w:t>:</w:t>
      </w:r>
      <w:r w:rsidRPr="009B2347">
        <w:rPr>
          <w:rFonts w:ascii="Times New Roman" w:hAnsi="Times New Roman" w:cs="Times New Roman"/>
          <w:sz w:val="24"/>
          <w:szCs w:val="24"/>
        </w:rPr>
        <w:t xml:space="preserve"> </w:t>
      </w:r>
      <w:r w:rsidRPr="009B2347">
        <w:rPr>
          <w:rFonts w:ascii="Times New Roman" w:hAnsi="Times New Roman" w:cs="Times New Roman"/>
          <w:b/>
          <w:bCs/>
          <w:color w:val="4472C4" w:themeColor="accent1"/>
          <w:sz w:val="24"/>
          <w:szCs w:val="24"/>
        </w:rPr>
        <w:t>Este se</w:t>
      </w:r>
      <w:r w:rsidRPr="009B2347">
        <w:rPr>
          <w:rFonts w:ascii="Times New Roman" w:hAnsi="Times New Roman" w:cs="Times New Roman"/>
          <w:b/>
          <w:bCs/>
          <w:color w:val="4472C4" w:themeColor="accent1"/>
          <w:sz w:val="24"/>
          <w:szCs w:val="24"/>
        </w:rPr>
        <w:t xml:space="preserve"> lleva a cabo una evaluación atacando activos de información que son visibles para personas externas, tales como aplicaciones, sitios </w:t>
      </w:r>
      <w:r w:rsidRPr="009B2347">
        <w:rPr>
          <w:rFonts w:ascii="Times New Roman" w:hAnsi="Times New Roman" w:cs="Times New Roman"/>
          <w:b/>
          <w:bCs/>
          <w:color w:val="4472C4" w:themeColor="accent1"/>
          <w:sz w:val="24"/>
          <w:szCs w:val="24"/>
        </w:rPr>
        <w:lastRenderedPageBreak/>
        <w:t>web, servidores DNS y correo electrónico.</w:t>
      </w:r>
      <w:r w:rsidRPr="009B2347">
        <w:rPr>
          <w:rFonts w:ascii="Times New Roman" w:hAnsi="Times New Roman" w:cs="Times New Roman"/>
          <w:sz w:val="24"/>
          <w:szCs w:val="24"/>
        </w:rPr>
        <w:t xml:space="preserve"> El objetivo puede ser la extracción de datos, la realización de transacciones o la ejecución de otras actividades maliciosas. Esta prueba tiene como finalidad identificar vulnerabilidades que podrían ser explotadas por atacantes externos.</w:t>
      </w:r>
    </w:p>
    <w:p w14:paraId="6D1BDD8A" w14:textId="7EAC883D" w:rsidR="006E3D37" w:rsidRDefault="006E3D37" w:rsidP="009B2347">
      <w:pPr>
        <w:pStyle w:val="ListParagraph"/>
        <w:numPr>
          <w:ilvl w:val="0"/>
          <w:numId w:val="6"/>
        </w:numPr>
        <w:spacing w:line="480" w:lineRule="auto"/>
        <w:rPr>
          <w:rFonts w:ascii="Times New Roman" w:hAnsi="Times New Roman" w:cs="Times New Roman"/>
          <w:sz w:val="24"/>
          <w:szCs w:val="24"/>
        </w:rPr>
      </w:pPr>
      <w:r w:rsidRPr="009B2347">
        <w:rPr>
          <w:rFonts w:ascii="Times New Roman" w:hAnsi="Times New Roman" w:cs="Times New Roman"/>
          <w:b/>
          <w:bCs/>
          <w:sz w:val="24"/>
          <w:szCs w:val="24"/>
        </w:rPr>
        <w:t>Prueba Interna:</w:t>
      </w:r>
      <w:r w:rsidRPr="009B2347">
        <w:rPr>
          <w:rFonts w:ascii="Times New Roman" w:hAnsi="Times New Roman" w:cs="Times New Roman"/>
          <w:sz w:val="24"/>
          <w:szCs w:val="24"/>
        </w:rPr>
        <w:t xml:space="preserve"> </w:t>
      </w:r>
      <w:r w:rsidRPr="009B2347">
        <w:rPr>
          <w:rFonts w:ascii="Times New Roman" w:hAnsi="Times New Roman" w:cs="Times New Roman"/>
          <w:b/>
          <w:bCs/>
          <w:color w:val="4472C4" w:themeColor="accent1"/>
          <w:sz w:val="24"/>
          <w:szCs w:val="24"/>
        </w:rPr>
        <w:t xml:space="preserve">Este </w:t>
      </w:r>
      <w:r w:rsidRPr="009B2347">
        <w:rPr>
          <w:rFonts w:ascii="Times New Roman" w:hAnsi="Times New Roman" w:cs="Times New Roman"/>
          <w:b/>
          <w:bCs/>
          <w:color w:val="4472C4" w:themeColor="accent1"/>
          <w:sz w:val="24"/>
          <w:szCs w:val="24"/>
        </w:rPr>
        <w:t>lleva a cabo un ataque simulado desde dentro del sistema con el propósito de exponer el alcance de los posibles daños causados por amenazas internas.</w:t>
      </w:r>
      <w:r w:rsidRPr="009B2347">
        <w:rPr>
          <w:rFonts w:ascii="Times New Roman" w:hAnsi="Times New Roman" w:cs="Times New Roman"/>
          <w:color w:val="4472C4" w:themeColor="accent1"/>
          <w:sz w:val="24"/>
          <w:szCs w:val="24"/>
        </w:rPr>
        <w:t xml:space="preserve"> </w:t>
      </w:r>
      <w:r w:rsidRPr="009B2347">
        <w:rPr>
          <w:rFonts w:ascii="Times New Roman" w:hAnsi="Times New Roman" w:cs="Times New Roman"/>
          <w:sz w:val="24"/>
          <w:szCs w:val="24"/>
        </w:rPr>
        <w:t xml:space="preserve">El </w:t>
      </w:r>
      <w:r w:rsidRPr="009B2347">
        <w:rPr>
          <w:rFonts w:ascii="Times New Roman" w:hAnsi="Times New Roman" w:cs="Times New Roman"/>
          <w:sz w:val="24"/>
          <w:szCs w:val="24"/>
        </w:rPr>
        <w:t>escenario incluye a personas internas y empleados malintencionados que podrían responder a ataques de phishing o ingeniería social. Su objetivo es evaluar la capacidad del sistema para resistir amenazas desde el interior.</w:t>
      </w:r>
    </w:p>
    <w:p w14:paraId="59FC511C" w14:textId="0BA61CD3" w:rsidR="004D23C9" w:rsidRDefault="004D23C9" w:rsidP="004D23C9">
      <w:pPr>
        <w:pStyle w:val="ListParagraph"/>
        <w:spacing w:line="480" w:lineRule="auto"/>
        <w:rPr>
          <w:rFonts w:ascii="Times New Roman" w:hAnsi="Times New Roman" w:cs="Times New Roman"/>
          <w:sz w:val="24"/>
          <w:szCs w:val="24"/>
        </w:rPr>
      </w:pPr>
      <w:r>
        <w:rPr>
          <w:noProof/>
        </w:rPr>
        <w:drawing>
          <wp:inline distT="0" distB="0" distL="0" distR="0" wp14:anchorId="7757816E" wp14:editId="58F4D3DE">
            <wp:extent cx="3871356" cy="2812580"/>
            <wp:effectExtent l="0" t="0" r="0" b="6985"/>
            <wp:docPr id="1341600508" name="Picture 2" descr="Black box vs white box vs grey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 box vs white box vs grey box testi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190" r="9488"/>
                    <a:stretch/>
                  </pic:blipFill>
                  <pic:spPr bwMode="auto">
                    <a:xfrm>
                      <a:off x="0" y="0"/>
                      <a:ext cx="3884935" cy="2822446"/>
                    </a:xfrm>
                    <a:prstGeom prst="rect">
                      <a:avLst/>
                    </a:prstGeom>
                    <a:noFill/>
                    <a:ln>
                      <a:noFill/>
                    </a:ln>
                    <a:extLst>
                      <a:ext uri="{53640926-AAD7-44D8-BBD7-CCE9431645EC}">
                        <a14:shadowObscured xmlns:a14="http://schemas.microsoft.com/office/drawing/2010/main"/>
                      </a:ext>
                    </a:extLst>
                  </pic:spPr>
                </pic:pic>
              </a:graphicData>
            </a:graphic>
          </wp:inline>
        </w:drawing>
      </w:r>
    </w:p>
    <w:p w14:paraId="6AC561C1" w14:textId="12AFFC92" w:rsidR="001D5524" w:rsidRPr="009B2347" w:rsidRDefault="001D5524" w:rsidP="004D23C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Imagen 1. </w:t>
      </w:r>
      <w:r w:rsidRPr="001D5524">
        <w:rPr>
          <w:rFonts w:ascii="Times New Roman" w:hAnsi="Times New Roman" w:cs="Times New Roman"/>
          <w:sz w:val="24"/>
          <w:szCs w:val="24"/>
        </w:rPr>
        <w:t>Prueba de caja negra, caja blanca y caja gris</w:t>
      </w:r>
      <w:r>
        <w:rPr>
          <w:rFonts w:ascii="Times New Roman" w:hAnsi="Times New Roman" w:cs="Times New Roman"/>
          <w:sz w:val="24"/>
          <w:szCs w:val="24"/>
        </w:rPr>
        <w:t>.</w:t>
      </w:r>
    </w:p>
    <w:p w14:paraId="32C2BB85" w14:textId="1511A567" w:rsidR="006E3D37" w:rsidRPr="009B2347" w:rsidRDefault="006E3D37" w:rsidP="009B2347">
      <w:pPr>
        <w:pStyle w:val="ListParagraph"/>
        <w:numPr>
          <w:ilvl w:val="0"/>
          <w:numId w:val="6"/>
        </w:numPr>
        <w:spacing w:line="480" w:lineRule="auto"/>
        <w:rPr>
          <w:rFonts w:ascii="Times New Roman" w:hAnsi="Times New Roman" w:cs="Times New Roman"/>
          <w:sz w:val="24"/>
          <w:szCs w:val="24"/>
        </w:rPr>
      </w:pPr>
      <w:r w:rsidRPr="009B2347">
        <w:rPr>
          <w:rFonts w:ascii="Times New Roman" w:hAnsi="Times New Roman" w:cs="Times New Roman"/>
          <w:b/>
          <w:bCs/>
          <w:sz w:val="24"/>
          <w:szCs w:val="24"/>
        </w:rPr>
        <w:t>Prueba Ciega:</w:t>
      </w:r>
      <w:r w:rsidR="0026668F" w:rsidRPr="009B2347">
        <w:rPr>
          <w:rFonts w:ascii="Times New Roman" w:hAnsi="Times New Roman" w:cs="Times New Roman"/>
          <w:sz w:val="24"/>
          <w:szCs w:val="24"/>
        </w:rPr>
        <w:t xml:space="preserve"> </w:t>
      </w:r>
      <w:r w:rsidR="003D45F8" w:rsidRPr="009B2347">
        <w:rPr>
          <w:rFonts w:ascii="Times New Roman" w:hAnsi="Times New Roman" w:cs="Times New Roman"/>
          <w:b/>
          <w:bCs/>
          <w:color w:val="4472C4" w:themeColor="accent1"/>
          <w:sz w:val="24"/>
          <w:szCs w:val="24"/>
        </w:rPr>
        <w:t>Este</w:t>
      </w:r>
      <w:r w:rsidRPr="009B2347">
        <w:rPr>
          <w:rFonts w:ascii="Times New Roman" w:hAnsi="Times New Roman" w:cs="Times New Roman"/>
          <w:b/>
          <w:bCs/>
          <w:color w:val="4472C4" w:themeColor="accent1"/>
          <w:sz w:val="24"/>
          <w:szCs w:val="24"/>
        </w:rPr>
        <w:t xml:space="preserve"> se basa en información disponible públicamente acerca del objetivo. </w:t>
      </w:r>
      <w:r w:rsidR="003D45F8" w:rsidRPr="009B2347">
        <w:rPr>
          <w:rFonts w:ascii="Times New Roman" w:hAnsi="Times New Roman" w:cs="Times New Roman"/>
          <w:b/>
          <w:bCs/>
          <w:color w:val="4472C4" w:themeColor="accent1"/>
          <w:sz w:val="24"/>
          <w:szCs w:val="24"/>
        </w:rPr>
        <w:t>El</w:t>
      </w:r>
      <w:r w:rsidRPr="009B2347">
        <w:rPr>
          <w:rFonts w:ascii="Times New Roman" w:hAnsi="Times New Roman" w:cs="Times New Roman"/>
          <w:b/>
          <w:bCs/>
          <w:color w:val="4472C4" w:themeColor="accent1"/>
          <w:sz w:val="24"/>
          <w:szCs w:val="24"/>
        </w:rPr>
        <w:t xml:space="preserve"> evaluador no dispone de ningún conocimiento privilegiado sobre la postura de seguridad del objetivo.</w:t>
      </w:r>
      <w:r w:rsidRPr="009B2347">
        <w:rPr>
          <w:rFonts w:ascii="Times New Roman" w:hAnsi="Times New Roman" w:cs="Times New Roman"/>
          <w:sz w:val="24"/>
          <w:szCs w:val="24"/>
        </w:rPr>
        <w:t xml:space="preserve"> La empresa objetivo es informada sobre cuándo y dónde ocurrirá el ataque, lo que le permite prepararse previamente para la evaluación.</w:t>
      </w:r>
    </w:p>
    <w:p w14:paraId="683439B2" w14:textId="437E3432" w:rsidR="006E3D37" w:rsidRPr="009B2347" w:rsidRDefault="006E3D37" w:rsidP="009B2347">
      <w:pPr>
        <w:pStyle w:val="ListParagraph"/>
        <w:numPr>
          <w:ilvl w:val="0"/>
          <w:numId w:val="6"/>
        </w:numPr>
        <w:spacing w:line="480" w:lineRule="auto"/>
        <w:rPr>
          <w:rFonts w:ascii="Times New Roman" w:hAnsi="Times New Roman" w:cs="Times New Roman"/>
          <w:sz w:val="24"/>
          <w:szCs w:val="24"/>
        </w:rPr>
      </w:pPr>
      <w:r w:rsidRPr="009B2347">
        <w:rPr>
          <w:rFonts w:ascii="Times New Roman" w:hAnsi="Times New Roman" w:cs="Times New Roman"/>
          <w:b/>
          <w:bCs/>
          <w:sz w:val="24"/>
          <w:szCs w:val="24"/>
        </w:rPr>
        <w:lastRenderedPageBreak/>
        <w:t>Prueba Doble Ciego:</w:t>
      </w:r>
      <w:r w:rsidR="00A26EC5" w:rsidRPr="009B2347">
        <w:rPr>
          <w:rFonts w:ascii="Times New Roman" w:hAnsi="Times New Roman" w:cs="Times New Roman"/>
          <w:sz w:val="24"/>
          <w:szCs w:val="24"/>
        </w:rPr>
        <w:t xml:space="preserve"> </w:t>
      </w:r>
      <w:r w:rsidR="00A26EC5" w:rsidRPr="009B2347">
        <w:rPr>
          <w:rFonts w:ascii="Times New Roman" w:hAnsi="Times New Roman" w:cs="Times New Roman"/>
          <w:b/>
          <w:bCs/>
          <w:color w:val="4472C4" w:themeColor="accent1"/>
          <w:sz w:val="24"/>
          <w:szCs w:val="24"/>
        </w:rPr>
        <w:t>Este es</w:t>
      </w:r>
      <w:r w:rsidRPr="009B2347">
        <w:rPr>
          <w:rFonts w:ascii="Times New Roman" w:hAnsi="Times New Roman" w:cs="Times New Roman"/>
          <w:b/>
          <w:bCs/>
          <w:color w:val="4472C4" w:themeColor="accent1"/>
          <w:sz w:val="24"/>
          <w:szCs w:val="24"/>
        </w:rPr>
        <w:t xml:space="preserve"> la realización de un ataque cuando ni el evaluador ni el objetivo tienen información previa sobre la prueba. </w:t>
      </w:r>
      <w:r w:rsidRPr="009B2347">
        <w:rPr>
          <w:rFonts w:ascii="Times New Roman" w:hAnsi="Times New Roman" w:cs="Times New Roman"/>
          <w:sz w:val="24"/>
          <w:szCs w:val="24"/>
        </w:rPr>
        <w:t>En este contexto, se requiere que los evaluadores confíen en las herramientas y habilidades disponibles para sortear las defensas del objetivo. Por su parte, la empresa objetivo debe confiar en sus propios recursos para evitar que el evaluador comprometa sus defensas. Este escenario pone a prueba tanto la capacidad de ataque como de defensa sin conocimiento previo.</w:t>
      </w:r>
    </w:p>
    <w:p w14:paraId="41BC98C1" w14:textId="61E1C209" w:rsidR="006E3D37" w:rsidRPr="004F6377" w:rsidRDefault="0072523C" w:rsidP="004F6377">
      <w:pPr>
        <w:spacing w:line="480" w:lineRule="auto"/>
        <w:rPr>
          <w:rFonts w:ascii="Times New Roman" w:hAnsi="Times New Roman" w:cs="Times New Roman"/>
          <w:b/>
          <w:bCs/>
          <w:sz w:val="24"/>
          <w:szCs w:val="24"/>
        </w:rPr>
      </w:pPr>
      <w:r w:rsidRPr="004F6377">
        <w:rPr>
          <w:rFonts w:ascii="Times New Roman" w:hAnsi="Times New Roman" w:cs="Times New Roman"/>
          <w:b/>
          <w:bCs/>
          <w:sz w:val="24"/>
          <w:szCs w:val="24"/>
        </w:rPr>
        <w:t>Tipos</w:t>
      </w:r>
    </w:p>
    <w:p w14:paraId="0FD7B2A1" w14:textId="498CBB2B" w:rsidR="0072523C" w:rsidRPr="009B2347" w:rsidRDefault="0072523C" w:rsidP="009B2347">
      <w:pPr>
        <w:pStyle w:val="ListParagraph"/>
        <w:numPr>
          <w:ilvl w:val="0"/>
          <w:numId w:val="7"/>
        </w:numPr>
        <w:spacing w:line="480" w:lineRule="auto"/>
        <w:rPr>
          <w:rFonts w:ascii="Times New Roman" w:hAnsi="Times New Roman" w:cs="Times New Roman"/>
          <w:sz w:val="24"/>
          <w:szCs w:val="24"/>
        </w:rPr>
      </w:pPr>
      <w:r w:rsidRPr="009B2347">
        <w:rPr>
          <w:rFonts w:ascii="Times New Roman" w:hAnsi="Times New Roman" w:cs="Times New Roman"/>
          <w:b/>
          <w:bCs/>
          <w:sz w:val="24"/>
          <w:szCs w:val="24"/>
        </w:rPr>
        <w:t>Prueba de Penetración de Aplicaciones Web:</w:t>
      </w:r>
      <w:r w:rsidRPr="009B2347">
        <w:rPr>
          <w:rFonts w:ascii="Times New Roman" w:hAnsi="Times New Roman" w:cs="Times New Roman"/>
          <w:sz w:val="24"/>
          <w:szCs w:val="24"/>
        </w:rPr>
        <w:t xml:space="preserve"> </w:t>
      </w:r>
      <w:r w:rsidR="005C38EE" w:rsidRPr="009B2347">
        <w:rPr>
          <w:rFonts w:ascii="Times New Roman" w:hAnsi="Times New Roman" w:cs="Times New Roman"/>
          <w:b/>
          <w:bCs/>
          <w:color w:val="4472C4" w:themeColor="accent1"/>
          <w:sz w:val="24"/>
          <w:szCs w:val="24"/>
        </w:rPr>
        <w:t>Este</w:t>
      </w:r>
      <w:r w:rsidRPr="009B2347">
        <w:rPr>
          <w:rFonts w:ascii="Times New Roman" w:hAnsi="Times New Roman" w:cs="Times New Roman"/>
          <w:b/>
          <w:bCs/>
          <w:color w:val="4472C4" w:themeColor="accent1"/>
          <w:sz w:val="24"/>
          <w:szCs w:val="24"/>
        </w:rPr>
        <w:t xml:space="preserve"> </w:t>
      </w:r>
      <w:r w:rsidRPr="009B2347">
        <w:rPr>
          <w:rFonts w:ascii="Times New Roman" w:hAnsi="Times New Roman" w:cs="Times New Roman"/>
          <w:b/>
          <w:bCs/>
          <w:color w:val="4472C4" w:themeColor="accent1"/>
          <w:sz w:val="24"/>
          <w:szCs w:val="24"/>
        </w:rPr>
        <w:t>se centra en la búsqueda de vulnerabilidades relacionadas con la integridad y validación de datos, problemas de autenticación, y la gestión de sesiones de usuario, entre otros aspectos.</w:t>
      </w:r>
      <w:r w:rsidRPr="009B2347">
        <w:rPr>
          <w:rFonts w:ascii="Times New Roman" w:hAnsi="Times New Roman" w:cs="Times New Roman"/>
          <w:sz w:val="24"/>
          <w:szCs w:val="24"/>
        </w:rPr>
        <w:t xml:space="preserve"> </w:t>
      </w:r>
      <w:r w:rsidRPr="009B2347">
        <w:rPr>
          <w:rFonts w:ascii="Times New Roman" w:hAnsi="Times New Roman" w:cs="Times New Roman"/>
          <w:sz w:val="24"/>
          <w:szCs w:val="24"/>
        </w:rPr>
        <w:t>I</w:t>
      </w:r>
      <w:r w:rsidRPr="009B2347">
        <w:rPr>
          <w:rFonts w:ascii="Times New Roman" w:hAnsi="Times New Roman" w:cs="Times New Roman"/>
          <w:sz w:val="24"/>
          <w:szCs w:val="24"/>
        </w:rPr>
        <w:t xml:space="preserve">dentifica fallos de seguridad tanto en el código fuente de las aplicaciones web como en las bases de datos y las redes subyacentes. </w:t>
      </w:r>
      <w:r w:rsidR="00D8095A" w:rsidRPr="009B2347">
        <w:rPr>
          <w:rFonts w:ascii="Times New Roman" w:hAnsi="Times New Roman" w:cs="Times New Roman"/>
          <w:sz w:val="24"/>
          <w:szCs w:val="24"/>
        </w:rPr>
        <w:t>S</w:t>
      </w:r>
      <w:r w:rsidRPr="009B2347">
        <w:rPr>
          <w:rFonts w:ascii="Times New Roman" w:hAnsi="Times New Roman" w:cs="Times New Roman"/>
          <w:sz w:val="24"/>
          <w:szCs w:val="24"/>
        </w:rPr>
        <w:t xml:space="preserve">uele dividirse en tres etapas: reconocimiento, descubrimiento de vulnerabilidades e intento de explotarlas con el fin de obtener acceso no autorizado a aplicaciones o sistemas </w:t>
      </w:r>
      <w:proofErr w:type="spellStart"/>
      <w:r w:rsidRPr="009B2347">
        <w:rPr>
          <w:rFonts w:ascii="Times New Roman" w:hAnsi="Times New Roman" w:cs="Times New Roman"/>
          <w:sz w:val="24"/>
          <w:szCs w:val="24"/>
        </w:rPr>
        <w:t>backend</w:t>
      </w:r>
      <w:proofErr w:type="spellEnd"/>
      <w:r w:rsidRPr="009B2347">
        <w:rPr>
          <w:rFonts w:ascii="Times New Roman" w:hAnsi="Times New Roman" w:cs="Times New Roman"/>
          <w:sz w:val="24"/>
          <w:szCs w:val="24"/>
        </w:rPr>
        <w:t>.</w:t>
      </w:r>
    </w:p>
    <w:p w14:paraId="2092F58E" w14:textId="4DE0E5AD" w:rsidR="0072523C" w:rsidRPr="009B2347" w:rsidRDefault="0072523C" w:rsidP="009B2347">
      <w:pPr>
        <w:pStyle w:val="ListParagraph"/>
        <w:numPr>
          <w:ilvl w:val="0"/>
          <w:numId w:val="7"/>
        </w:numPr>
        <w:spacing w:line="480" w:lineRule="auto"/>
        <w:rPr>
          <w:rFonts w:ascii="Times New Roman" w:hAnsi="Times New Roman" w:cs="Times New Roman"/>
          <w:sz w:val="24"/>
          <w:szCs w:val="24"/>
        </w:rPr>
      </w:pPr>
      <w:r w:rsidRPr="009B2347">
        <w:rPr>
          <w:rFonts w:ascii="Times New Roman" w:hAnsi="Times New Roman" w:cs="Times New Roman"/>
          <w:b/>
          <w:bCs/>
          <w:sz w:val="24"/>
          <w:szCs w:val="24"/>
        </w:rPr>
        <w:t>Prueba</w:t>
      </w:r>
      <w:r w:rsidR="00BB5591" w:rsidRPr="009B2347">
        <w:rPr>
          <w:rFonts w:ascii="Times New Roman" w:hAnsi="Times New Roman" w:cs="Times New Roman"/>
          <w:b/>
          <w:bCs/>
          <w:sz w:val="24"/>
          <w:szCs w:val="24"/>
        </w:rPr>
        <w:t xml:space="preserve"> </w:t>
      </w:r>
      <w:r w:rsidRPr="009B2347">
        <w:rPr>
          <w:rFonts w:ascii="Times New Roman" w:hAnsi="Times New Roman" w:cs="Times New Roman"/>
          <w:b/>
          <w:bCs/>
          <w:sz w:val="24"/>
          <w:szCs w:val="24"/>
        </w:rPr>
        <w:t>de Penetración de Red:</w:t>
      </w:r>
      <w:r w:rsidR="00D8095A" w:rsidRPr="009B2347">
        <w:rPr>
          <w:rFonts w:ascii="Times New Roman" w:hAnsi="Times New Roman" w:cs="Times New Roman"/>
          <w:sz w:val="24"/>
          <w:szCs w:val="24"/>
        </w:rPr>
        <w:t xml:space="preserve"> </w:t>
      </w:r>
      <w:r w:rsidR="001F2A08" w:rsidRPr="009B2347">
        <w:rPr>
          <w:rFonts w:ascii="Times New Roman" w:hAnsi="Times New Roman" w:cs="Times New Roman"/>
          <w:b/>
          <w:bCs/>
          <w:color w:val="4472C4" w:themeColor="accent1"/>
          <w:sz w:val="24"/>
          <w:szCs w:val="24"/>
        </w:rPr>
        <w:t>Este</w:t>
      </w:r>
      <w:r w:rsidRPr="009B2347">
        <w:rPr>
          <w:rFonts w:ascii="Times New Roman" w:hAnsi="Times New Roman" w:cs="Times New Roman"/>
          <w:b/>
          <w:bCs/>
          <w:color w:val="4472C4" w:themeColor="accent1"/>
          <w:sz w:val="24"/>
          <w:szCs w:val="24"/>
        </w:rPr>
        <w:t xml:space="preserve"> </w:t>
      </w:r>
      <w:r w:rsidR="001F2A08" w:rsidRPr="009B2347">
        <w:rPr>
          <w:rFonts w:ascii="Times New Roman" w:hAnsi="Times New Roman" w:cs="Times New Roman"/>
          <w:b/>
          <w:bCs/>
          <w:color w:val="4472C4" w:themeColor="accent1"/>
          <w:sz w:val="24"/>
          <w:szCs w:val="24"/>
        </w:rPr>
        <w:t xml:space="preserve">se </w:t>
      </w:r>
      <w:r w:rsidRPr="009B2347">
        <w:rPr>
          <w:rFonts w:ascii="Times New Roman" w:hAnsi="Times New Roman" w:cs="Times New Roman"/>
          <w:b/>
          <w:bCs/>
          <w:color w:val="4472C4" w:themeColor="accent1"/>
          <w:sz w:val="24"/>
          <w:szCs w:val="24"/>
        </w:rPr>
        <w:t>enfoca en la identificación de vulnerabilidades de seguridad en la infraestructura de red, incluyendo firewalls, conmutadores y enrutadores, así como vulnerabilidades relacionadas con los puntos finales de la red.</w:t>
      </w:r>
      <w:r w:rsidRPr="009B2347">
        <w:rPr>
          <w:rFonts w:ascii="Times New Roman" w:hAnsi="Times New Roman" w:cs="Times New Roman"/>
          <w:color w:val="4472C4" w:themeColor="accent1"/>
          <w:sz w:val="24"/>
          <w:szCs w:val="24"/>
        </w:rPr>
        <w:t xml:space="preserve"> </w:t>
      </w:r>
      <w:r w:rsidR="001F2A08" w:rsidRPr="009B2347">
        <w:rPr>
          <w:rFonts w:ascii="Times New Roman" w:hAnsi="Times New Roman" w:cs="Times New Roman"/>
          <w:sz w:val="24"/>
          <w:szCs w:val="24"/>
        </w:rPr>
        <w:t>Su objetivo</w:t>
      </w:r>
      <w:r w:rsidRPr="009B2347">
        <w:rPr>
          <w:rFonts w:ascii="Times New Roman" w:hAnsi="Times New Roman" w:cs="Times New Roman"/>
          <w:sz w:val="24"/>
          <w:szCs w:val="24"/>
        </w:rPr>
        <w:t xml:space="preserve"> es prevenir ataques que puedan aprovechar configuraciones incorrectas de firewalls, ataques a conmutadores o enrutadores, y problemas relacionados con DNS, proxy e intermediarios (ataques de intermediario del tipo "</w:t>
      </w:r>
      <w:proofErr w:type="spellStart"/>
      <w:r w:rsidRPr="009B2347">
        <w:rPr>
          <w:rFonts w:ascii="Times New Roman" w:hAnsi="Times New Roman" w:cs="Times New Roman"/>
          <w:sz w:val="24"/>
          <w:szCs w:val="24"/>
        </w:rPr>
        <w:t>man</w:t>
      </w:r>
      <w:proofErr w:type="spellEnd"/>
      <w:r w:rsidRPr="009B2347">
        <w:rPr>
          <w:rFonts w:ascii="Times New Roman" w:hAnsi="Times New Roman" w:cs="Times New Roman"/>
          <w:sz w:val="24"/>
          <w:szCs w:val="24"/>
        </w:rPr>
        <w:t>-</w:t>
      </w:r>
      <w:proofErr w:type="spellStart"/>
      <w:r w:rsidRPr="009B2347">
        <w:rPr>
          <w:rFonts w:ascii="Times New Roman" w:hAnsi="Times New Roman" w:cs="Times New Roman"/>
          <w:sz w:val="24"/>
          <w:szCs w:val="24"/>
        </w:rPr>
        <w:t>in-the-middle</w:t>
      </w:r>
      <w:proofErr w:type="spellEnd"/>
      <w:r w:rsidRPr="009B2347">
        <w:rPr>
          <w:rFonts w:ascii="Times New Roman" w:hAnsi="Times New Roman" w:cs="Times New Roman"/>
          <w:sz w:val="24"/>
          <w:szCs w:val="24"/>
        </w:rPr>
        <w:t xml:space="preserve">" o </w:t>
      </w:r>
      <w:proofErr w:type="spellStart"/>
      <w:r w:rsidRPr="009B2347">
        <w:rPr>
          <w:rFonts w:ascii="Times New Roman" w:hAnsi="Times New Roman" w:cs="Times New Roman"/>
          <w:sz w:val="24"/>
          <w:szCs w:val="24"/>
        </w:rPr>
        <w:t>MiTM</w:t>
      </w:r>
      <w:proofErr w:type="spellEnd"/>
      <w:r w:rsidRPr="009B2347">
        <w:rPr>
          <w:rFonts w:ascii="Times New Roman" w:hAnsi="Times New Roman" w:cs="Times New Roman"/>
          <w:sz w:val="24"/>
          <w:szCs w:val="24"/>
        </w:rPr>
        <w:t xml:space="preserve">). </w:t>
      </w:r>
      <w:r w:rsidR="00ED0C20" w:rsidRPr="009B2347">
        <w:rPr>
          <w:rFonts w:ascii="Times New Roman" w:hAnsi="Times New Roman" w:cs="Times New Roman"/>
          <w:sz w:val="24"/>
          <w:szCs w:val="24"/>
        </w:rPr>
        <w:t>E</w:t>
      </w:r>
      <w:r w:rsidRPr="009B2347">
        <w:rPr>
          <w:rFonts w:ascii="Times New Roman" w:hAnsi="Times New Roman" w:cs="Times New Roman"/>
          <w:sz w:val="24"/>
          <w:szCs w:val="24"/>
        </w:rPr>
        <w:t>mplean técnicas como el escaneo de puertos, la toma de huellas digitales del sistema, la evaluación de configuraciones vulnerables, el análisis de virus y malware, así como la manipulación de tráfico de red.</w:t>
      </w:r>
    </w:p>
    <w:p w14:paraId="628A59D7" w14:textId="7B4076E6" w:rsidR="0072523C" w:rsidRPr="009B2347" w:rsidRDefault="0072523C" w:rsidP="009B2347">
      <w:pPr>
        <w:pStyle w:val="ListParagraph"/>
        <w:numPr>
          <w:ilvl w:val="0"/>
          <w:numId w:val="7"/>
        </w:numPr>
        <w:spacing w:line="480" w:lineRule="auto"/>
        <w:rPr>
          <w:rFonts w:ascii="Times New Roman" w:hAnsi="Times New Roman" w:cs="Times New Roman"/>
          <w:sz w:val="24"/>
          <w:szCs w:val="24"/>
        </w:rPr>
      </w:pPr>
      <w:r w:rsidRPr="009B2347">
        <w:rPr>
          <w:rFonts w:ascii="Times New Roman" w:hAnsi="Times New Roman" w:cs="Times New Roman"/>
          <w:b/>
          <w:bCs/>
          <w:sz w:val="24"/>
          <w:szCs w:val="24"/>
        </w:rPr>
        <w:lastRenderedPageBreak/>
        <w:t>Prueba</w:t>
      </w:r>
      <w:r w:rsidR="00E0104F" w:rsidRPr="009B2347">
        <w:rPr>
          <w:rFonts w:ascii="Times New Roman" w:hAnsi="Times New Roman" w:cs="Times New Roman"/>
          <w:b/>
          <w:bCs/>
          <w:sz w:val="24"/>
          <w:szCs w:val="24"/>
        </w:rPr>
        <w:t xml:space="preserve"> </w:t>
      </w:r>
      <w:r w:rsidRPr="009B2347">
        <w:rPr>
          <w:rFonts w:ascii="Times New Roman" w:hAnsi="Times New Roman" w:cs="Times New Roman"/>
          <w:b/>
          <w:bCs/>
          <w:sz w:val="24"/>
          <w:szCs w:val="24"/>
        </w:rPr>
        <w:t>de Penetración de API:</w:t>
      </w:r>
      <w:r w:rsidR="00421975" w:rsidRPr="009B2347">
        <w:rPr>
          <w:rFonts w:ascii="Times New Roman" w:hAnsi="Times New Roman" w:cs="Times New Roman"/>
          <w:sz w:val="24"/>
          <w:szCs w:val="24"/>
        </w:rPr>
        <w:t xml:space="preserve"> </w:t>
      </w:r>
      <w:r w:rsidR="00E0104F" w:rsidRPr="009B2347">
        <w:rPr>
          <w:rFonts w:ascii="Times New Roman" w:hAnsi="Times New Roman" w:cs="Times New Roman"/>
          <w:b/>
          <w:bCs/>
          <w:color w:val="4472C4" w:themeColor="accent1"/>
          <w:sz w:val="24"/>
          <w:szCs w:val="24"/>
        </w:rPr>
        <w:t>Este consiste</w:t>
      </w:r>
      <w:r w:rsidRPr="009B2347">
        <w:rPr>
          <w:rFonts w:ascii="Times New Roman" w:hAnsi="Times New Roman" w:cs="Times New Roman"/>
          <w:b/>
          <w:bCs/>
          <w:color w:val="4472C4" w:themeColor="accent1"/>
          <w:sz w:val="24"/>
          <w:szCs w:val="24"/>
        </w:rPr>
        <w:t xml:space="preserve"> en aprender la estructura y los comandos de las API</w:t>
      </w:r>
      <w:r w:rsidRPr="009B2347">
        <w:rPr>
          <w:rFonts w:ascii="Times New Roman" w:hAnsi="Times New Roman" w:cs="Times New Roman"/>
          <w:color w:val="4472C4" w:themeColor="accent1"/>
          <w:sz w:val="24"/>
          <w:szCs w:val="24"/>
        </w:rPr>
        <w:t xml:space="preserve"> </w:t>
      </w:r>
      <w:r w:rsidRPr="009B2347">
        <w:rPr>
          <w:rFonts w:ascii="Times New Roman" w:hAnsi="Times New Roman" w:cs="Times New Roman"/>
          <w:sz w:val="24"/>
          <w:szCs w:val="24"/>
        </w:rPr>
        <w:t xml:space="preserve">(algunas herramientas utilizan estándares como </w:t>
      </w:r>
      <w:proofErr w:type="spellStart"/>
      <w:r w:rsidRPr="009B2347">
        <w:rPr>
          <w:rFonts w:ascii="Times New Roman" w:hAnsi="Times New Roman" w:cs="Times New Roman"/>
          <w:sz w:val="24"/>
          <w:szCs w:val="24"/>
        </w:rPr>
        <w:t>OpenAPI</w:t>
      </w:r>
      <w:proofErr w:type="spellEnd"/>
      <w:r w:rsidRPr="009B2347">
        <w:rPr>
          <w:rFonts w:ascii="Times New Roman" w:hAnsi="Times New Roman" w:cs="Times New Roman"/>
          <w:sz w:val="24"/>
          <w:szCs w:val="24"/>
        </w:rPr>
        <w:t xml:space="preserve">) </w:t>
      </w:r>
      <w:r w:rsidRPr="009B2347">
        <w:rPr>
          <w:rFonts w:ascii="Times New Roman" w:hAnsi="Times New Roman" w:cs="Times New Roman"/>
          <w:b/>
          <w:bCs/>
          <w:color w:val="4472C4" w:themeColor="accent1"/>
          <w:sz w:val="24"/>
          <w:szCs w:val="24"/>
        </w:rPr>
        <w:t>y pueden identificar diversos problemas de seguridad</w:t>
      </w:r>
      <w:r w:rsidRPr="009B2347">
        <w:rPr>
          <w:rFonts w:ascii="Times New Roman" w:hAnsi="Times New Roman" w:cs="Times New Roman"/>
          <w:sz w:val="24"/>
          <w:szCs w:val="24"/>
        </w:rPr>
        <w:t>, incluyendo autenticación débil, vulnerabilidades de inyección de código, restricciones de recursos y fugas de datos.</w:t>
      </w:r>
    </w:p>
    <w:p w14:paraId="06F21969" w14:textId="3441BE0C" w:rsidR="005A0894" w:rsidRDefault="0072523C" w:rsidP="004F6377">
      <w:pPr>
        <w:pStyle w:val="ListParagraph"/>
        <w:numPr>
          <w:ilvl w:val="0"/>
          <w:numId w:val="7"/>
        </w:numPr>
        <w:spacing w:line="480" w:lineRule="auto"/>
        <w:rPr>
          <w:rFonts w:ascii="Times New Roman" w:hAnsi="Times New Roman" w:cs="Times New Roman"/>
          <w:sz w:val="24"/>
          <w:szCs w:val="24"/>
        </w:rPr>
      </w:pPr>
      <w:r w:rsidRPr="009B2347">
        <w:rPr>
          <w:rFonts w:ascii="Times New Roman" w:hAnsi="Times New Roman" w:cs="Times New Roman"/>
          <w:sz w:val="24"/>
          <w:szCs w:val="24"/>
        </w:rPr>
        <w:t>Prueba de Penetración de Aplicaciones Móviles:</w:t>
      </w:r>
      <w:r w:rsidR="00421975" w:rsidRPr="009B2347">
        <w:rPr>
          <w:rFonts w:ascii="Times New Roman" w:hAnsi="Times New Roman" w:cs="Times New Roman"/>
          <w:sz w:val="24"/>
          <w:szCs w:val="24"/>
        </w:rPr>
        <w:t xml:space="preserve"> </w:t>
      </w:r>
      <w:r w:rsidR="00AC4419" w:rsidRPr="009B2347">
        <w:rPr>
          <w:rFonts w:ascii="Times New Roman" w:hAnsi="Times New Roman" w:cs="Times New Roman"/>
          <w:b/>
          <w:bCs/>
          <w:color w:val="4472C4" w:themeColor="accent1"/>
          <w:sz w:val="24"/>
          <w:szCs w:val="24"/>
        </w:rPr>
        <w:t>Este</w:t>
      </w:r>
      <w:r w:rsidRPr="009B2347">
        <w:rPr>
          <w:rFonts w:ascii="Times New Roman" w:hAnsi="Times New Roman" w:cs="Times New Roman"/>
          <w:b/>
          <w:bCs/>
          <w:color w:val="4472C4" w:themeColor="accent1"/>
          <w:sz w:val="24"/>
          <w:szCs w:val="24"/>
        </w:rPr>
        <w:t xml:space="preserve"> se enfoca en identificar nuevos vectores de ataque</w:t>
      </w:r>
      <w:r w:rsidRPr="009B2347">
        <w:rPr>
          <w:rFonts w:ascii="Times New Roman" w:hAnsi="Times New Roman" w:cs="Times New Roman"/>
          <w:sz w:val="24"/>
          <w:szCs w:val="24"/>
        </w:rPr>
        <w:t xml:space="preserve">, como la distribución de malware a través de </w:t>
      </w:r>
      <w:r w:rsidRPr="009B2347">
        <w:rPr>
          <w:rFonts w:ascii="Times New Roman" w:hAnsi="Times New Roman" w:cs="Times New Roman"/>
          <w:b/>
          <w:bCs/>
          <w:color w:val="4472C4" w:themeColor="accent1"/>
          <w:sz w:val="24"/>
          <w:szCs w:val="24"/>
        </w:rPr>
        <w:t>aplicaciones móviles</w:t>
      </w:r>
      <w:r w:rsidRPr="009B2347">
        <w:rPr>
          <w:rFonts w:ascii="Times New Roman" w:hAnsi="Times New Roman" w:cs="Times New Roman"/>
          <w:sz w:val="24"/>
          <w:szCs w:val="24"/>
        </w:rPr>
        <w:t xml:space="preserve">, ataques de phishing dirigidos a dispositivos BYOD, explotación de vulnerabilidades en redes </w:t>
      </w:r>
      <w:proofErr w:type="spellStart"/>
      <w:r w:rsidRPr="009B2347">
        <w:rPr>
          <w:rFonts w:ascii="Times New Roman" w:hAnsi="Times New Roman" w:cs="Times New Roman"/>
          <w:sz w:val="24"/>
          <w:szCs w:val="24"/>
        </w:rPr>
        <w:t>WiFi</w:t>
      </w:r>
      <w:proofErr w:type="spellEnd"/>
      <w:r w:rsidRPr="009B2347">
        <w:rPr>
          <w:rFonts w:ascii="Times New Roman" w:hAnsi="Times New Roman" w:cs="Times New Roman"/>
          <w:sz w:val="24"/>
          <w:szCs w:val="24"/>
        </w:rPr>
        <w:t xml:space="preserve"> y violaciones del protocolo de administración de dispositivos móviles (MDM).</w:t>
      </w:r>
    </w:p>
    <w:p w14:paraId="68E122A4" w14:textId="72B7AF3D" w:rsidR="0019149C" w:rsidRDefault="0019149C" w:rsidP="0019149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Imagen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Pruebas de penetración Web, Red y API.</w:t>
      </w:r>
    </w:p>
    <w:p w14:paraId="0BE863E3" w14:textId="7544A42C" w:rsidR="0019149C" w:rsidRPr="009B2347" w:rsidRDefault="0019149C" w:rsidP="0019149C">
      <w:pPr>
        <w:pStyle w:val="ListParagraph"/>
        <w:spacing w:line="480" w:lineRule="auto"/>
        <w:rPr>
          <w:rFonts w:ascii="Times New Roman" w:hAnsi="Times New Roman" w:cs="Times New Roman"/>
          <w:sz w:val="24"/>
          <w:szCs w:val="24"/>
        </w:rPr>
      </w:pPr>
      <w:r>
        <w:rPr>
          <w:noProof/>
        </w:rPr>
        <w:drawing>
          <wp:inline distT="0" distB="0" distL="0" distR="0" wp14:anchorId="51EC1787" wp14:editId="11D4F346">
            <wp:extent cx="4115028" cy="2647950"/>
            <wp:effectExtent l="0" t="0" r="0" b="0"/>
            <wp:docPr id="1357646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9908" cy="2657525"/>
                    </a:xfrm>
                    <a:prstGeom prst="rect">
                      <a:avLst/>
                    </a:prstGeom>
                    <a:noFill/>
                    <a:ln>
                      <a:noFill/>
                    </a:ln>
                  </pic:spPr>
                </pic:pic>
              </a:graphicData>
            </a:graphic>
          </wp:inline>
        </w:drawing>
      </w:r>
    </w:p>
    <w:p w14:paraId="22B93D90" w14:textId="4EF77937" w:rsidR="00D755BB" w:rsidRPr="004F6377" w:rsidRDefault="00D755BB" w:rsidP="004F6377">
      <w:pPr>
        <w:spacing w:line="480" w:lineRule="auto"/>
        <w:rPr>
          <w:rFonts w:ascii="Times New Roman" w:hAnsi="Times New Roman" w:cs="Times New Roman"/>
          <w:sz w:val="28"/>
          <w:szCs w:val="28"/>
        </w:rPr>
      </w:pPr>
      <w:r w:rsidRPr="004F6377">
        <w:rPr>
          <w:rFonts w:ascii="Times New Roman" w:hAnsi="Times New Roman" w:cs="Times New Roman"/>
          <w:sz w:val="28"/>
          <w:szCs w:val="28"/>
        </w:rPr>
        <w:t>Componentes.</w:t>
      </w:r>
    </w:p>
    <w:p w14:paraId="37DCE205" w14:textId="4F15EC82" w:rsidR="00D755BB" w:rsidRPr="004F6377" w:rsidRDefault="00D755BB" w:rsidP="009B2347">
      <w:pPr>
        <w:pStyle w:val="ListParagraph"/>
        <w:numPr>
          <w:ilvl w:val="0"/>
          <w:numId w:val="8"/>
        </w:numPr>
        <w:spacing w:line="480" w:lineRule="auto"/>
        <w:rPr>
          <w:rFonts w:ascii="Times New Roman" w:hAnsi="Times New Roman" w:cs="Times New Roman"/>
          <w:sz w:val="24"/>
          <w:szCs w:val="24"/>
        </w:rPr>
      </w:pPr>
      <w:r w:rsidRPr="004F6377">
        <w:rPr>
          <w:rFonts w:ascii="Times New Roman" w:hAnsi="Times New Roman" w:cs="Times New Roman"/>
          <w:b/>
          <w:bCs/>
          <w:sz w:val="24"/>
          <w:szCs w:val="24"/>
        </w:rPr>
        <w:t>Planificación</w:t>
      </w:r>
      <w:r w:rsidR="00456841" w:rsidRPr="004F6377">
        <w:rPr>
          <w:rFonts w:ascii="Times New Roman" w:hAnsi="Times New Roman" w:cs="Times New Roman"/>
          <w:b/>
          <w:bCs/>
          <w:sz w:val="24"/>
          <w:szCs w:val="24"/>
        </w:rPr>
        <w:t>:</w:t>
      </w:r>
      <w:r w:rsidR="00456841" w:rsidRPr="004F6377">
        <w:rPr>
          <w:rFonts w:ascii="Times New Roman" w:hAnsi="Times New Roman" w:cs="Times New Roman"/>
          <w:sz w:val="24"/>
          <w:szCs w:val="24"/>
        </w:rPr>
        <w:t xml:space="preserve"> </w:t>
      </w:r>
      <w:r w:rsidR="00456841" w:rsidRPr="004F6377">
        <w:rPr>
          <w:rFonts w:ascii="Times New Roman" w:hAnsi="Times New Roman" w:cs="Times New Roman"/>
          <w:b/>
          <w:bCs/>
          <w:color w:val="4472C4" w:themeColor="accent1"/>
          <w:sz w:val="24"/>
          <w:szCs w:val="24"/>
        </w:rPr>
        <w:t>En este se</w:t>
      </w:r>
      <w:r w:rsidRPr="004F6377">
        <w:rPr>
          <w:rFonts w:ascii="Times New Roman" w:hAnsi="Times New Roman" w:cs="Times New Roman"/>
          <w:b/>
          <w:bCs/>
          <w:color w:val="4472C4" w:themeColor="accent1"/>
          <w:sz w:val="24"/>
          <w:szCs w:val="24"/>
        </w:rPr>
        <w:t xml:space="preserve"> establecen los objetivos de la prueba y se lleva a cabo una exploración inicial del sistema.</w:t>
      </w:r>
      <w:r w:rsidRPr="004F6377">
        <w:rPr>
          <w:rFonts w:ascii="Times New Roman" w:hAnsi="Times New Roman" w:cs="Times New Roman"/>
          <w:sz w:val="24"/>
          <w:szCs w:val="24"/>
        </w:rPr>
        <w:t xml:space="preserve"> </w:t>
      </w:r>
      <w:r w:rsidR="00456841" w:rsidRPr="004F6377">
        <w:rPr>
          <w:rFonts w:ascii="Times New Roman" w:hAnsi="Times New Roman" w:cs="Times New Roman"/>
          <w:sz w:val="24"/>
          <w:szCs w:val="24"/>
        </w:rPr>
        <w:t xml:space="preserve">Se </w:t>
      </w:r>
      <w:r w:rsidRPr="004F6377">
        <w:rPr>
          <w:rFonts w:ascii="Times New Roman" w:hAnsi="Times New Roman" w:cs="Times New Roman"/>
          <w:sz w:val="24"/>
          <w:szCs w:val="24"/>
        </w:rPr>
        <w:t>recopila información, a menudo empleando técnicas de ingeniería social para obtener los datos necesarios para llevar a cabo el análisis.</w:t>
      </w:r>
    </w:p>
    <w:p w14:paraId="023658A5" w14:textId="1336BC0A" w:rsidR="00D755BB" w:rsidRPr="004F6377" w:rsidRDefault="00D755BB" w:rsidP="009B2347">
      <w:pPr>
        <w:pStyle w:val="ListParagraph"/>
        <w:numPr>
          <w:ilvl w:val="0"/>
          <w:numId w:val="8"/>
        </w:numPr>
        <w:spacing w:line="480" w:lineRule="auto"/>
        <w:rPr>
          <w:rFonts w:ascii="Times New Roman" w:hAnsi="Times New Roman" w:cs="Times New Roman"/>
          <w:sz w:val="24"/>
          <w:szCs w:val="24"/>
        </w:rPr>
      </w:pPr>
      <w:r w:rsidRPr="004F6377">
        <w:rPr>
          <w:rFonts w:ascii="Times New Roman" w:hAnsi="Times New Roman" w:cs="Times New Roman"/>
          <w:b/>
          <w:bCs/>
          <w:sz w:val="24"/>
          <w:szCs w:val="24"/>
        </w:rPr>
        <w:lastRenderedPageBreak/>
        <w:t>Escaneo</w:t>
      </w:r>
      <w:r w:rsidR="00456841" w:rsidRPr="004F6377">
        <w:rPr>
          <w:rFonts w:ascii="Times New Roman" w:hAnsi="Times New Roman" w:cs="Times New Roman"/>
          <w:b/>
          <w:bCs/>
          <w:sz w:val="24"/>
          <w:szCs w:val="24"/>
        </w:rPr>
        <w:t>:</w:t>
      </w:r>
      <w:r w:rsidR="00456841" w:rsidRPr="004F6377">
        <w:rPr>
          <w:rFonts w:ascii="Times New Roman" w:hAnsi="Times New Roman" w:cs="Times New Roman"/>
          <w:sz w:val="24"/>
          <w:szCs w:val="24"/>
        </w:rPr>
        <w:t xml:space="preserve"> </w:t>
      </w:r>
      <w:r w:rsidR="00456841" w:rsidRPr="004F6377">
        <w:rPr>
          <w:rFonts w:ascii="Times New Roman" w:hAnsi="Times New Roman" w:cs="Times New Roman"/>
          <w:b/>
          <w:bCs/>
          <w:color w:val="4472C4" w:themeColor="accent1"/>
          <w:sz w:val="24"/>
          <w:szCs w:val="24"/>
        </w:rPr>
        <w:t>Este</w:t>
      </w:r>
      <w:r w:rsidRPr="004F6377">
        <w:rPr>
          <w:rFonts w:ascii="Times New Roman" w:hAnsi="Times New Roman" w:cs="Times New Roman"/>
          <w:b/>
          <w:bCs/>
          <w:color w:val="4472C4" w:themeColor="accent1"/>
          <w:sz w:val="24"/>
          <w:szCs w:val="24"/>
        </w:rPr>
        <w:t xml:space="preserve"> implica el análisis del sistema para evaluar su respuesta frente a un posible ataque.</w:t>
      </w:r>
      <w:r w:rsidRPr="004F6377">
        <w:rPr>
          <w:rFonts w:ascii="Times New Roman" w:hAnsi="Times New Roman" w:cs="Times New Roman"/>
          <w:color w:val="4472C4" w:themeColor="accent1"/>
          <w:sz w:val="24"/>
          <w:szCs w:val="24"/>
        </w:rPr>
        <w:t xml:space="preserve"> </w:t>
      </w:r>
      <w:r w:rsidRPr="004F6377">
        <w:rPr>
          <w:rFonts w:ascii="Times New Roman" w:hAnsi="Times New Roman" w:cs="Times New Roman"/>
          <w:sz w:val="24"/>
          <w:szCs w:val="24"/>
        </w:rPr>
        <w:t>Los evaluadores de penetración emplean herramientas técnicas en este proceso, realizando un análisis de vulnerabilidades y buscando posibles puntos de acceso no autorizado.</w:t>
      </w:r>
    </w:p>
    <w:p w14:paraId="1F2BA221" w14:textId="760FCC40" w:rsidR="00D755BB" w:rsidRPr="004F6377" w:rsidRDefault="00D755BB" w:rsidP="009B2347">
      <w:pPr>
        <w:pStyle w:val="ListParagraph"/>
        <w:numPr>
          <w:ilvl w:val="0"/>
          <w:numId w:val="8"/>
        </w:numPr>
        <w:spacing w:line="480" w:lineRule="auto"/>
        <w:rPr>
          <w:rFonts w:ascii="Times New Roman" w:hAnsi="Times New Roman" w:cs="Times New Roman"/>
          <w:sz w:val="24"/>
          <w:szCs w:val="24"/>
        </w:rPr>
      </w:pPr>
      <w:r w:rsidRPr="004F6377">
        <w:rPr>
          <w:rFonts w:ascii="Times New Roman" w:hAnsi="Times New Roman" w:cs="Times New Roman"/>
          <w:b/>
          <w:bCs/>
          <w:sz w:val="24"/>
          <w:szCs w:val="24"/>
        </w:rPr>
        <w:t>Infiltración</w:t>
      </w:r>
      <w:r w:rsidR="00294C7E" w:rsidRPr="004F6377">
        <w:rPr>
          <w:rFonts w:ascii="Times New Roman" w:hAnsi="Times New Roman" w:cs="Times New Roman"/>
          <w:b/>
          <w:bCs/>
          <w:sz w:val="24"/>
          <w:szCs w:val="24"/>
        </w:rPr>
        <w:t>:</w:t>
      </w:r>
      <w:r w:rsidR="00294C7E" w:rsidRPr="004F6377">
        <w:rPr>
          <w:rFonts w:ascii="Times New Roman" w:hAnsi="Times New Roman" w:cs="Times New Roman"/>
          <w:sz w:val="24"/>
          <w:szCs w:val="24"/>
        </w:rPr>
        <w:t xml:space="preserve"> </w:t>
      </w:r>
      <w:r w:rsidR="00294C7E" w:rsidRPr="004F6377">
        <w:rPr>
          <w:rFonts w:ascii="Times New Roman" w:hAnsi="Times New Roman" w:cs="Times New Roman"/>
          <w:b/>
          <w:bCs/>
          <w:color w:val="4472C4" w:themeColor="accent1"/>
          <w:sz w:val="24"/>
          <w:szCs w:val="24"/>
        </w:rPr>
        <w:t>Este</w:t>
      </w:r>
      <w:r w:rsidRPr="004F6377">
        <w:rPr>
          <w:rFonts w:ascii="Times New Roman" w:hAnsi="Times New Roman" w:cs="Times New Roman"/>
          <w:b/>
          <w:bCs/>
          <w:color w:val="4472C4" w:themeColor="accent1"/>
          <w:sz w:val="24"/>
          <w:szCs w:val="24"/>
        </w:rPr>
        <w:t xml:space="preserve"> involucra la utilización de diversas estrategias, como la inyección SQL y la exploración de puertas traseras, con el fin de eludir el firewall y violar el sistema. </w:t>
      </w:r>
      <w:r w:rsidRPr="004F6377">
        <w:rPr>
          <w:rFonts w:ascii="Times New Roman" w:hAnsi="Times New Roman" w:cs="Times New Roman"/>
          <w:sz w:val="24"/>
          <w:szCs w:val="24"/>
        </w:rPr>
        <w:t>Posteriormente, el probador de penetración puede tomar control del sistema, dispositivos o redes y extraer datos.</w:t>
      </w:r>
    </w:p>
    <w:p w14:paraId="24C629AC" w14:textId="43A74B04" w:rsidR="00D755BB" w:rsidRPr="004F6377" w:rsidRDefault="00D755BB" w:rsidP="009B2347">
      <w:pPr>
        <w:pStyle w:val="ListParagraph"/>
        <w:numPr>
          <w:ilvl w:val="0"/>
          <w:numId w:val="8"/>
        </w:numPr>
        <w:spacing w:line="480" w:lineRule="auto"/>
        <w:rPr>
          <w:rFonts w:ascii="Times New Roman" w:hAnsi="Times New Roman" w:cs="Times New Roman"/>
          <w:sz w:val="24"/>
          <w:szCs w:val="24"/>
        </w:rPr>
      </w:pPr>
      <w:r w:rsidRPr="004F6377">
        <w:rPr>
          <w:rFonts w:ascii="Times New Roman" w:hAnsi="Times New Roman" w:cs="Times New Roman"/>
          <w:b/>
          <w:bCs/>
          <w:sz w:val="24"/>
          <w:szCs w:val="24"/>
        </w:rPr>
        <w:t>Persistencia</w:t>
      </w:r>
      <w:r w:rsidR="001C2324" w:rsidRPr="004F6377">
        <w:rPr>
          <w:rFonts w:ascii="Times New Roman" w:hAnsi="Times New Roman" w:cs="Times New Roman"/>
          <w:b/>
          <w:bCs/>
          <w:color w:val="4472C4" w:themeColor="accent1"/>
          <w:sz w:val="24"/>
          <w:szCs w:val="24"/>
        </w:rPr>
        <w:t>: Este</w:t>
      </w:r>
      <w:r w:rsidRPr="004F6377">
        <w:rPr>
          <w:rFonts w:ascii="Times New Roman" w:hAnsi="Times New Roman" w:cs="Times New Roman"/>
          <w:b/>
          <w:bCs/>
          <w:color w:val="4472C4" w:themeColor="accent1"/>
          <w:sz w:val="24"/>
          <w:szCs w:val="24"/>
        </w:rPr>
        <w:t xml:space="preserve"> se centra en determinar cuánto tiempo puede mantenerse el probador en el sistema, identificar información potencialmente comprometedora y hasta qué profundidad puede adentrarse en el sistema.</w:t>
      </w:r>
      <w:r w:rsidRPr="004F6377">
        <w:rPr>
          <w:rFonts w:ascii="Times New Roman" w:hAnsi="Times New Roman" w:cs="Times New Roman"/>
          <w:sz w:val="24"/>
          <w:szCs w:val="24"/>
        </w:rPr>
        <w:t xml:space="preserve"> El </w:t>
      </w:r>
      <w:proofErr w:type="spellStart"/>
      <w:r w:rsidRPr="004F6377">
        <w:rPr>
          <w:rFonts w:ascii="Times New Roman" w:hAnsi="Times New Roman" w:cs="Times New Roman"/>
          <w:sz w:val="24"/>
          <w:szCs w:val="24"/>
        </w:rPr>
        <w:t>pentester</w:t>
      </w:r>
      <w:proofErr w:type="spellEnd"/>
      <w:r w:rsidRPr="004F6377">
        <w:rPr>
          <w:rFonts w:ascii="Times New Roman" w:hAnsi="Times New Roman" w:cs="Times New Roman"/>
          <w:sz w:val="24"/>
          <w:szCs w:val="24"/>
        </w:rPr>
        <w:t xml:space="preserve"> se esfuerza por mantener el acceso el mayor tiempo posible, a menudo estableciendo puertas traseras y colocando </w:t>
      </w:r>
      <w:proofErr w:type="spellStart"/>
      <w:r w:rsidRPr="004F6377">
        <w:rPr>
          <w:rFonts w:ascii="Times New Roman" w:hAnsi="Times New Roman" w:cs="Times New Roman"/>
          <w:sz w:val="24"/>
          <w:szCs w:val="24"/>
        </w:rPr>
        <w:t>rootkits</w:t>
      </w:r>
      <w:proofErr w:type="spellEnd"/>
      <w:r w:rsidRPr="004F6377">
        <w:rPr>
          <w:rFonts w:ascii="Times New Roman" w:hAnsi="Times New Roman" w:cs="Times New Roman"/>
          <w:sz w:val="24"/>
          <w:szCs w:val="24"/>
        </w:rPr>
        <w:t>.</w:t>
      </w:r>
    </w:p>
    <w:p w14:paraId="7D511F4A" w14:textId="623DF2F1" w:rsidR="004F6377" w:rsidRPr="00384EDC" w:rsidRDefault="00D755BB" w:rsidP="004F6377">
      <w:pPr>
        <w:pStyle w:val="ListParagraph"/>
        <w:numPr>
          <w:ilvl w:val="0"/>
          <w:numId w:val="8"/>
        </w:numPr>
        <w:spacing w:line="480" w:lineRule="auto"/>
        <w:rPr>
          <w:rFonts w:ascii="Times New Roman" w:hAnsi="Times New Roman" w:cs="Times New Roman"/>
          <w:sz w:val="24"/>
          <w:szCs w:val="24"/>
        </w:rPr>
      </w:pPr>
      <w:r w:rsidRPr="004F6377">
        <w:rPr>
          <w:rFonts w:ascii="Times New Roman" w:hAnsi="Times New Roman" w:cs="Times New Roman"/>
          <w:b/>
          <w:bCs/>
          <w:sz w:val="24"/>
          <w:szCs w:val="24"/>
        </w:rPr>
        <w:t>Análisis</w:t>
      </w:r>
      <w:r w:rsidR="001C2324" w:rsidRPr="004F6377">
        <w:rPr>
          <w:rFonts w:ascii="Times New Roman" w:hAnsi="Times New Roman" w:cs="Times New Roman"/>
          <w:b/>
          <w:bCs/>
          <w:sz w:val="24"/>
          <w:szCs w:val="24"/>
        </w:rPr>
        <w:t>:</w:t>
      </w:r>
      <w:r w:rsidR="001C2324" w:rsidRPr="004F6377">
        <w:rPr>
          <w:rFonts w:ascii="Times New Roman" w:hAnsi="Times New Roman" w:cs="Times New Roman"/>
          <w:sz w:val="24"/>
          <w:szCs w:val="24"/>
        </w:rPr>
        <w:t xml:space="preserve"> </w:t>
      </w:r>
      <w:r w:rsidR="001C2324" w:rsidRPr="004F6377">
        <w:rPr>
          <w:rFonts w:ascii="Times New Roman" w:hAnsi="Times New Roman" w:cs="Times New Roman"/>
          <w:b/>
          <w:bCs/>
          <w:color w:val="4472C4" w:themeColor="accent1"/>
          <w:sz w:val="24"/>
          <w:szCs w:val="24"/>
        </w:rPr>
        <w:t>Este</w:t>
      </w:r>
      <w:r w:rsidRPr="004F6377">
        <w:rPr>
          <w:rFonts w:ascii="Times New Roman" w:hAnsi="Times New Roman" w:cs="Times New Roman"/>
          <w:b/>
          <w:bCs/>
          <w:color w:val="4472C4" w:themeColor="accent1"/>
          <w:sz w:val="24"/>
          <w:szCs w:val="24"/>
        </w:rPr>
        <w:t xml:space="preserve"> implica la creación de una revisión detallada de la configuración y la presentación de los resultados de la prueba.</w:t>
      </w:r>
      <w:r w:rsidRPr="004F6377">
        <w:rPr>
          <w:rFonts w:ascii="Times New Roman" w:hAnsi="Times New Roman" w:cs="Times New Roman"/>
          <w:color w:val="4472C4" w:themeColor="accent1"/>
          <w:sz w:val="24"/>
          <w:szCs w:val="24"/>
        </w:rPr>
        <w:t xml:space="preserve"> </w:t>
      </w:r>
      <w:r w:rsidRPr="004F6377">
        <w:rPr>
          <w:rFonts w:ascii="Times New Roman" w:hAnsi="Times New Roman" w:cs="Times New Roman"/>
          <w:sz w:val="24"/>
          <w:szCs w:val="24"/>
        </w:rPr>
        <w:t xml:space="preserve">Además, los evaluadores de penetración pueden simular cómo un atacante malicioso intentaría encubrir sus rastros. Al concluir la prueba, el </w:t>
      </w:r>
      <w:proofErr w:type="spellStart"/>
      <w:r w:rsidRPr="004F6377">
        <w:rPr>
          <w:rFonts w:ascii="Times New Roman" w:hAnsi="Times New Roman" w:cs="Times New Roman"/>
          <w:sz w:val="24"/>
          <w:szCs w:val="24"/>
        </w:rPr>
        <w:t>pentester</w:t>
      </w:r>
      <w:proofErr w:type="spellEnd"/>
      <w:r w:rsidRPr="004F6377">
        <w:rPr>
          <w:rFonts w:ascii="Times New Roman" w:hAnsi="Times New Roman" w:cs="Times New Roman"/>
          <w:sz w:val="24"/>
          <w:szCs w:val="24"/>
        </w:rPr>
        <w:t xml:space="preserve"> recopila toda la información obtenida y presenta informes sobre las vulnerabilidades que pueden ser explotadas.</w:t>
      </w:r>
    </w:p>
    <w:p w14:paraId="6A04FE1C" w14:textId="26162DC5" w:rsidR="008C7021" w:rsidRPr="004F6377" w:rsidRDefault="005A0894" w:rsidP="004F6377">
      <w:pPr>
        <w:spacing w:line="480" w:lineRule="auto"/>
        <w:rPr>
          <w:rFonts w:ascii="Times New Roman" w:hAnsi="Times New Roman" w:cs="Times New Roman"/>
          <w:b/>
          <w:bCs/>
          <w:sz w:val="32"/>
          <w:szCs w:val="32"/>
        </w:rPr>
      </w:pPr>
      <w:bookmarkStart w:id="2" w:name="conclusion"/>
      <w:r>
        <w:rPr>
          <w:rFonts w:ascii="Times New Roman" w:hAnsi="Times New Roman" w:cs="Times New Roman"/>
          <w:b/>
          <w:bCs/>
          <w:sz w:val="32"/>
          <w:szCs w:val="32"/>
        </w:rPr>
        <w:t xml:space="preserve">3. </w:t>
      </w:r>
      <w:r w:rsidR="008C7021" w:rsidRPr="004F6377">
        <w:rPr>
          <w:rFonts w:ascii="Times New Roman" w:hAnsi="Times New Roman" w:cs="Times New Roman"/>
          <w:b/>
          <w:bCs/>
          <w:sz w:val="32"/>
          <w:szCs w:val="32"/>
        </w:rPr>
        <w:t>Conclusión.</w:t>
      </w:r>
    </w:p>
    <w:bookmarkEnd w:id="2"/>
    <w:p w14:paraId="0AB09290" w14:textId="3F86AA2E" w:rsidR="0038461C" w:rsidRPr="004F6377" w:rsidRDefault="0038461C" w:rsidP="00034611">
      <w:pPr>
        <w:spacing w:line="480" w:lineRule="auto"/>
        <w:ind w:firstLine="720"/>
        <w:rPr>
          <w:rFonts w:ascii="Times New Roman" w:hAnsi="Times New Roman" w:cs="Times New Roman"/>
          <w:sz w:val="24"/>
          <w:szCs w:val="24"/>
        </w:rPr>
      </w:pPr>
      <w:r w:rsidRPr="004F6377">
        <w:rPr>
          <w:rFonts w:ascii="Times New Roman" w:hAnsi="Times New Roman" w:cs="Times New Roman"/>
          <w:sz w:val="24"/>
          <w:szCs w:val="24"/>
        </w:rPr>
        <w:t xml:space="preserve">Posterior a la realización de esta investigación, pude comprender que las pruebas de penetración no son mas que una forma de evaluación la cual busca identificar vulnerabilidades </w:t>
      </w:r>
      <w:r w:rsidRPr="004F6377">
        <w:rPr>
          <w:rFonts w:ascii="Times New Roman" w:hAnsi="Times New Roman" w:cs="Times New Roman"/>
          <w:sz w:val="24"/>
          <w:szCs w:val="24"/>
        </w:rPr>
        <w:lastRenderedPageBreak/>
        <w:t xml:space="preserve">de un sistema, y estas se pueden llevar a cabo de muchas formas según el contexto y problemática a resolver. </w:t>
      </w:r>
    </w:p>
    <w:p w14:paraId="6CB6A2CC" w14:textId="4A9902B4" w:rsidR="008C7021" w:rsidRDefault="005A0894" w:rsidP="004F6377">
      <w:pPr>
        <w:spacing w:line="480" w:lineRule="auto"/>
        <w:rPr>
          <w:rFonts w:ascii="Times New Roman" w:hAnsi="Times New Roman" w:cs="Times New Roman"/>
          <w:b/>
          <w:bCs/>
          <w:sz w:val="32"/>
          <w:szCs w:val="32"/>
        </w:rPr>
      </w:pPr>
      <w:bookmarkStart w:id="3" w:name="referencias"/>
      <w:r>
        <w:rPr>
          <w:rFonts w:ascii="Times New Roman" w:hAnsi="Times New Roman" w:cs="Times New Roman"/>
          <w:b/>
          <w:bCs/>
          <w:sz w:val="32"/>
          <w:szCs w:val="32"/>
        </w:rPr>
        <w:t xml:space="preserve">4. </w:t>
      </w:r>
      <w:r w:rsidR="008C7021" w:rsidRPr="005A0894">
        <w:rPr>
          <w:rFonts w:ascii="Times New Roman" w:hAnsi="Times New Roman" w:cs="Times New Roman"/>
          <w:b/>
          <w:bCs/>
          <w:sz w:val="32"/>
          <w:szCs w:val="32"/>
        </w:rPr>
        <w:t>Referencia</w:t>
      </w:r>
      <w:r w:rsidR="00AC4419" w:rsidRPr="005A0894">
        <w:rPr>
          <w:rFonts w:ascii="Times New Roman" w:hAnsi="Times New Roman" w:cs="Times New Roman"/>
          <w:b/>
          <w:bCs/>
          <w:sz w:val="32"/>
          <w:szCs w:val="32"/>
        </w:rPr>
        <w:t>s</w:t>
      </w:r>
      <w:r w:rsidR="008C7021" w:rsidRPr="005A0894">
        <w:rPr>
          <w:rFonts w:ascii="Times New Roman" w:hAnsi="Times New Roman" w:cs="Times New Roman"/>
          <w:b/>
          <w:bCs/>
          <w:sz w:val="32"/>
          <w:szCs w:val="32"/>
        </w:rPr>
        <w:t>.</w:t>
      </w:r>
    </w:p>
    <w:bookmarkEnd w:id="3"/>
    <w:p w14:paraId="78442B49" w14:textId="066DF8ED" w:rsidR="009807FF" w:rsidRPr="009807FF" w:rsidRDefault="009807FF" w:rsidP="004F6377">
      <w:pPr>
        <w:spacing w:line="480" w:lineRule="auto"/>
        <w:rPr>
          <w:rFonts w:ascii="Times New Roman" w:hAnsi="Times New Roman" w:cs="Times New Roman"/>
          <w:b/>
          <w:bCs/>
          <w:sz w:val="24"/>
          <w:szCs w:val="24"/>
        </w:rPr>
      </w:pPr>
      <w:r w:rsidRPr="009807FF">
        <w:rPr>
          <w:rFonts w:ascii="Times New Roman" w:hAnsi="Times New Roman" w:cs="Times New Roman"/>
          <w:b/>
          <w:bCs/>
          <w:sz w:val="24"/>
          <w:szCs w:val="24"/>
        </w:rPr>
        <w:t>Enlaces.</w:t>
      </w:r>
    </w:p>
    <w:p w14:paraId="2D0921AB" w14:textId="1F9D6A3A" w:rsidR="00AC4419" w:rsidRPr="009B2347" w:rsidRDefault="00AC4419" w:rsidP="009B2347">
      <w:pPr>
        <w:spacing w:line="480" w:lineRule="auto"/>
        <w:rPr>
          <w:rFonts w:ascii="Times New Roman" w:hAnsi="Times New Roman" w:cs="Times New Roman"/>
          <w:sz w:val="24"/>
          <w:szCs w:val="24"/>
          <w:lang w:val="en-US"/>
        </w:rPr>
      </w:pPr>
      <w:proofErr w:type="spellStart"/>
      <w:r w:rsidRPr="009B2347">
        <w:rPr>
          <w:rFonts w:ascii="Times New Roman" w:hAnsi="Times New Roman" w:cs="Times New Roman"/>
          <w:sz w:val="24"/>
          <w:szCs w:val="24"/>
        </w:rPr>
        <w:t>Fernandez</w:t>
      </w:r>
      <w:proofErr w:type="spellEnd"/>
      <w:r w:rsidRPr="009B2347">
        <w:rPr>
          <w:rFonts w:ascii="Times New Roman" w:hAnsi="Times New Roman" w:cs="Times New Roman"/>
          <w:sz w:val="24"/>
          <w:szCs w:val="24"/>
        </w:rPr>
        <w:t xml:space="preserve">, R. (2023, junio 28). </w:t>
      </w:r>
      <w:r w:rsidRPr="009B2347">
        <w:rPr>
          <w:rFonts w:ascii="Times New Roman" w:hAnsi="Times New Roman" w:cs="Times New Roman"/>
          <w:sz w:val="24"/>
          <w:szCs w:val="24"/>
          <w:lang w:val="en-US"/>
        </w:rPr>
        <w:t xml:space="preserve">7 types of penetration testing: Guide to </w:t>
      </w:r>
      <w:proofErr w:type="spellStart"/>
      <w:r w:rsidRPr="009B2347">
        <w:rPr>
          <w:rFonts w:ascii="Times New Roman" w:hAnsi="Times New Roman" w:cs="Times New Roman"/>
          <w:sz w:val="24"/>
          <w:szCs w:val="24"/>
          <w:lang w:val="en-US"/>
        </w:rPr>
        <w:t>pentest</w:t>
      </w:r>
      <w:proofErr w:type="spellEnd"/>
      <w:r w:rsidRPr="009B2347">
        <w:rPr>
          <w:rFonts w:ascii="Times New Roman" w:hAnsi="Times New Roman" w:cs="Times New Roman"/>
          <w:sz w:val="24"/>
          <w:szCs w:val="24"/>
          <w:lang w:val="en-US"/>
        </w:rPr>
        <w:t xml:space="preserve"> methods &amp; types. </w:t>
      </w:r>
      <w:proofErr w:type="spellStart"/>
      <w:r w:rsidRPr="009B2347">
        <w:rPr>
          <w:rFonts w:ascii="Times New Roman" w:hAnsi="Times New Roman" w:cs="Times New Roman"/>
          <w:sz w:val="24"/>
          <w:szCs w:val="24"/>
          <w:lang w:val="en-US"/>
        </w:rPr>
        <w:t>ESecurity</w:t>
      </w:r>
      <w:proofErr w:type="spellEnd"/>
      <w:r w:rsidRPr="009B2347">
        <w:rPr>
          <w:rFonts w:ascii="Times New Roman" w:hAnsi="Times New Roman" w:cs="Times New Roman"/>
          <w:sz w:val="24"/>
          <w:szCs w:val="24"/>
          <w:lang w:val="en-US"/>
        </w:rPr>
        <w:t xml:space="preserve"> Planet. </w:t>
      </w:r>
      <w:hyperlink r:id="rId9" w:history="1">
        <w:r w:rsidRPr="009B2347">
          <w:rPr>
            <w:rStyle w:val="Hyperlink"/>
            <w:rFonts w:ascii="Times New Roman" w:hAnsi="Times New Roman" w:cs="Times New Roman"/>
            <w:sz w:val="24"/>
            <w:szCs w:val="24"/>
            <w:lang w:val="en-US"/>
          </w:rPr>
          <w:t>https://www.esecurityplanet.com/networks/types-of-penetration-testing/</w:t>
        </w:r>
      </w:hyperlink>
    </w:p>
    <w:p w14:paraId="1B08895C" w14:textId="5066E76C" w:rsidR="00AC4419" w:rsidRPr="009B2347" w:rsidRDefault="00AC4419" w:rsidP="009B2347">
      <w:pPr>
        <w:spacing w:line="480" w:lineRule="auto"/>
        <w:rPr>
          <w:rFonts w:ascii="Times New Roman" w:hAnsi="Times New Roman" w:cs="Times New Roman"/>
          <w:sz w:val="24"/>
          <w:szCs w:val="24"/>
        </w:rPr>
      </w:pPr>
      <w:r w:rsidRPr="009B2347">
        <w:rPr>
          <w:rFonts w:ascii="Times New Roman" w:hAnsi="Times New Roman" w:cs="Times New Roman"/>
          <w:sz w:val="24"/>
          <w:szCs w:val="24"/>
          <w:lang w:val="en-US"/>
        </w:rPr>
        <w:t xml:space="preserve">Penetration testing: Complete guide to process, types, and tools. </w:t>
      </w:r>
      <w:r w:rsidRPr="009B2347">
        <w:rPr>
          <w:rFonts w:ascii="Times New Roman" w:hAnsi="Times New Roman" w:cs="Times New Roman"/>
          <w:sz w:val="24"/>
          <w:szCs w:val="24"/>
        </w:rPr>
        <w:t xml:space="preserve">(2022, septiembre 20). </w:t>
      </w:r>
      <w:proofErr w:type="spellStart"/>
      <w:r w:rsidRPr="009B2347">
        <w:rPr>
          <w:rFonts w:ascii="Times New Roman" w:hAnsi="Times New Roman" w:cs="Times New Roman"/>
          <w:sz w:val="24"/>
          <w:szCs w:val="24"/>
        </w:rPr>
        <w:t>BlueVoyant</w:t>
      </w:r>
      <w:proofErr w:type="spellEnd"/>
      <w:r w:rsidRPr="009B2347">
        <w:rPr>
          <w:rFonts w:ascii="Times New Roman" w:hAnsi="Times New Roman" w:cs="Times New Roman"/>
          <w:sz w:val="24"/>
          <w:szCs w:val="24"/>
        </w:rPr>
        <w:t xml:space="preserve">. </w:t>
      </w:r>
      <w:hyperlink r:id="rId10" w:history="1">
        <w:r w:rsidRPr="009B2347">
          <w:rPr>
            <w:rStyle w:val="Hyperlink"/>
            <w:rFonts w:ascii="Times New Roman" w:hAnsi="Times New Roman" w:cs="Times New Roman"/>
            <w:sz w:val="24"/>
            <w:szCs w:val="24"/>
          </w:rPr>
          <w:t>https://www.bluevoyant.com/knowledge-center/penetration-testing-complete-guide-to-process-types-and-tools</w:t>
        </w:r>
      </w:hyperlink>
    </w:p>
    <w:p w14:paraId="2C634E1A" w14:textId="4296BF74" w:rsidR="009B2347" w:rsidRPr="009B2347" w:rsidRDefault="009B2347" w:rsidP="009B2347">
      <w:pPr>
        <w:spacing w:line="480" w:lineRule="auto"/>
        <w:rPr>
          <w:rFonts w:ascii="Times New Roman" w:hAnsi="Times New Roman" w:cs="Times New Roman"/>
          <w:sz w:val="24"/>
          <w:szCs w:val="24"/>
        </w:rPr>
      </w:pPr>
      <w:r w:rsidRPr="009B2347">
        <w:rPr>
          <w:rFonts w:ascii="Times New Roman" w:hAnsi="Times New Roman" w:cs="Times New Roman"/>
          <w:sz w:val="24"/>
          <w:szCs w:val="24"/>
          <w:lang w:val="en-US"/>
        </w:rPr>
        <w:t xml:space="preserve">What is penetration testing or </w:t>
      </w:r>
      <w:proofErr w:type="spellStart"/>
      <w:r w:rsidRPr="009B2347">
        <w:rPr>
          <w:rFonts w:ascii="Times New Roman" w:hAnsi="Times New Roman" w:cs="Times New Roman"/>
          <w:sz w:val="24"/>
          <w:szCs w:val="24"/>
          <w:lang w:val="en-US"/>
        </w:rPr>
        <w:t>pentest</w:t>
      </w:r>
      <w:proofErr w:type="spellEnd"/>
      <w:r w:rsidRPr="009B2347">
        <w:rPr>
          <w:rFonts w:ascii="Times New Roman" w:hAnsi="Times New Roman" w:cs="Times New Roman"/>
          <w:sz w:val="24"/>
          <w:szCs w:val="24"/>
          <w:lang w:val="en-US"/>
        </w:rPr>
        <w:t xml:space="preserve">? </w:t>
      </w:r>
      <w:r w:rsidRPr="009B2347">
        <w:rPr>
          <w:rFonts w:ascii="Times New Roman" w:hAnsi="Times New Roman" w:cs="Times New Roman"/>
          <w:sz w:val="24"/>
          <w:szCs w:val="24"/>
        </w:rPr>
        <w:t xml:space="preserve">(2022, diciembre 19). EC-Council. </w:t>
      </w:r>
      <w:hyperlink r:id="rId11" w:history="1">
        <w:r w:rsidRPr="009B2347">
          <w:rPr>
            <w:rStyle w:val="Hyperlink"/>
            <w:rFonts w:ascii="Times New Roman" w:hAnsi="Times New Roman" w:cs="Times New Roman"/>
            <w:sz w:val="24"/>
            <w:szCs w:val="24"/>
          </w:rPr>
          <w:t>https://www.eccouncil.org/cybersecurity/what-is-penetration-testing/</w:t>
        </w:r>
      </w:hyperlink>
    </w:p>
    <w:p w14:paraId="53629176" w14:textId="476FC5C2" w:rsidR="009807FF" w:rsidRDefault="00384EDC" w:rsidP="004C6A32">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rPr>
        <w:t>Imágenes</w:t>
      </w:r>
      <w:r w:rsidR="009807FF" w:rsidRPr="001D5524">
        <w:rPr>
          <w:rFonts w:ascii="Times New Roman" w:hAnsi="Times New Roman" w:cs="Times New Roman"/>
          <w:b/>
          <w:bCs/>
          <w:sz w:val="24"/>
          <w:szCs w:val="24"/>
          <w:lang w:val="en-US"/>
        </w:rPr>
        <w:t>.</w:t>
      </w:r>
    </w:p>
    <w:p w14:paraId="17709950" w14:textId="18D48925" w:rsidR="001D5524" w:rsidRDefault="001D5524" w:rsidP="004C6A32">
      <w:pPr>
        <w:spacing w:line="480" w:lineRule="auto"/>
        <w:rPr>
          <w:rFonts w:ascii="Times New Roman" w:hAnsi="Times New Roman" w:cs="Times New Roman"/>
          <w:sz w:val="24"/>
          <w:szCs w:val="24"/>
        </w:rPr>
      </w:pPr>
      <w:r w:rsidRPr="001D5524">
        <w:rPr>
          <w:rFonts w:ascii="Times New Roman" w:hAnsi="Times New Roman" w:cs="Times New Roman"/>
          <w:sz w:val="24"/>
          <w:szCs w:val="24"/>
        </w:rPr>
        <w:t>Imagen 1. Prueba de caja negra, caja blanca y caja gris.</w:t>
      </w:r>
    </w:p>
    <w:p w14:paraId="084F1446" w14:textId="76BA4A8F" w:rsidR="0019149C" w:rsidRDefault="001D5524" w:rsidP="004C6A32">
      <w:pPr>
        <w:spacing w:line="480" w:lineRule="auto"/>
        <w:rPr>
          <w:rFonts w:ascii="Times New Roman" w:hAnsi="Times New Roman" w:cs="Times New Roman"/>
          <w:sz w:val="24"/>
          <w:szCs w:val="24"/>
          <w:lang w:val="en-US"/>
        </w:rPr>
      </w:pPr>
      <w:r w:rsidRPr="001D5524">
        <w:rPr>
          <w:rFonts w:ascii="Times New Roman" w:hAnsi="Times New Roman" w:cs="Times New Roman"/>
          <w:sz w:val="24"/>
          <w:szCs w:val="24"/>
          <w:lang w:val="en-US"/>
        </w:rPr>
        <w:t xml:space="preserve">Simic, P. (2023, </w:t>
      </w:r>
      <w:proofErr w:type="spellStart"/>
      <w:r w:rsidRPr="001D5524">
        <w:rPr>
          <w:rFonts w:ascii="Times New Roman" w:hAnsi="Times New Roman" w:cs="Times New Roman"/>
          <w:sz w:val="24"/>
          <w:szCs w:val="24"/>
          <w:lang w:val="en-US"/>
        </w:rPr>
        <w:t>marzo</w:t>
      </w:r>
      <w:proofErr w:type="spellEnd"/>
      <w:r w:rsidRPr="001D5524">
        <w:rPr>
          <w:rFonts w:ascii="Times New Roman" w:hAnsi="Times New Roman" w:cs="Times New Roman"/>
          <w:sz w:val="24"/>
          <w:szCs w:val="24"/>
          <w:lang w:val="en-US"/>
        </w:rPr>
        <w:t xml:space="preserve"> 22). Black box vs white box vs grey box testing. Shake | Bug and Crash Reports That Tell You Everything. </w:t>
      </w:r>
      <w:hyperlink r:id="rId12" w:history="1">
        <w:r w:rsidR="0019149C" w:rsidRPr="008923F9">
          <w:rPr>
            <w:rStyle w:val="Hyperlink"/>
            <w:rFonts w:ascii="Times New Roman" w:hAnsi="Times New Roman" w:cs="Times New Roman"/>
            <w:sz w:val="24"/>
            <w:szCs w:val="24"/>
            <w:lang w:val="en-US"/>
          </w:rPr>
          <w:t>https://www.shakebugs.com/blog/black-vs-white-vs-grey-box-testing/</w:t>
        </w:r>
      </w:hyperlink>
    </w:p>
    <w:p w14:paraId="47D7BFB6" w14:textId="5C7C1AF8" w:rsidR="001D5524" w:rsidRDefault="0019149C" w:rsidP="004C6A32">
      <w:pPr>
        <w:spacing w:line="480" w:lineRule="auto"/>
        <w:rPr>
          <w:rFonts w:ascii="Times New Roman" w:hAnsi="Times New Roman" w:cs="Times New Roman"/>
          <w:sz w:val="24"/>
          <w:szCs w:val="24"/>
        </w:rPr>
      </w:pPr>
      <w:r w:rsidRPr="0019149C">
        <w:rPr>
          <w:rFonts w:ascii="Times New Roman" w:hAnsi="Times New Roman" w:cs="Times New Roman"/>
          <w:sz w:val="24"/>
          <w:szCs w:val="24"/>
        </w:rPr>
        <w:t>Imagen 2. Pruebas de penetración Web, Red y API.</w:t>
      </w:r>
    </w:p>
    <w:p w14:paraId="4F965353" w14:textId="6D522DBF" w:rsidR="009B2347" w:rsidRPr="0019149C" w:rsidRDefault="0019149C" w:rsidP="004C6A32">
      <w:pPr>
        <w:spacing w:line="480" w:lineRule="auto"/>
        <w:rPr>
          <w:rFonts w:ascii="Times New Roman" w:hAnsi="Times New Roman" w:cs="Times New Roman"/>
          <w:sz w:val="24"/>
          <w:szCs w:val="24"/>
          <w:lang w:val="en-US"/>
        </w:rPr>
      </w:pPr>
      <w:r w:rsidRPr="0019149C">
        <w:rPr>
          <w:rFonts w:ascii="Times New Roman" w:hAnsi="Times New Roman" w:cs="Times New Roman"/>
          <w:sz w:val="24"/>
          <w:szCs w:val="24"/>
          <w:lang w:val="en-US"/>
        </w:rPr>
        <w:t xml:space="preserve">Ali, S. (2023, </w:t>
      </w:r>
      <w:proofErr w:type="spellStart"/>
      <w:r w:rsidRPr="0019149C">
        <w:rPr>
          <w:rFonts w:ascii="Times New Roman" w:hAnsi="Times New Roman" w:cs="Times New Roman"/>
          <w:sz w:val="24"/>
          <w:szCs w:val="24"/>
          <w:lang w:val="en-US"/>
        </w:rPr>
        <w:t>julio</w:t>
      </w:r>
      <w:proofErr w:type="spellEnd"/>
      <w:r w:rsidRPr="0019149C">
        <w:rPr>
          <w:rFonts w:ascii="Times New Roman" w:hAnsi="Times New Roman" w:cs="Times New Roman"/>
          <w:sz w:val="24"/>
          <w:szCs w:val="24"/>
          <w:lang w:val="en-US"/>
        </w:rPr>
        <w:t xml:space="preserve"> 23). What is Web API? Everything you need to learn. Shekh Ali’s Blog. </w:t>
      </w:r>
      <w:hyperlink r:id="rId13" w:history="1">
        <w:r w:rsidRPr="008923F9">
          <w:rPr>
            <w:rStyle w:val="Hyperlink"/>
            <w:rFonts w:ascii="Times New Roman" w:hAnsi="Times New Roman" w:cs="Times New Roman"/>
            <w:sz w:val="24"/>
            <w:szCs w:val="24"/>
            <w:lang w:val="en-US"/>
          </w:rPr>
          <w:t>https://www.shekhali.com/what-is-web-api/</w:t>
        </w:r>
      </w:hyperlink>
    </w:p>
    <w:p w14:paraId="6273513E" w14:textId="77777777" w:rsidR="00AC4419" w:rsidRPr="0019149C" w:rsidRDefault="00AC4419" w:rsidP="004F6377">
      <w:pPr>
        <w:spacing w:line="480" w:lineRule="auto"/>
        <w:rPr>
          <w:rFonts w:ascii="Times New Roman" w:hAnsi="Times New Roman" w:cs="Times New Roman"/>
          <w:sz w:val="24"/>
          <w:szCs w:val="24"/>
          <w:lang w:val="en-US"/>
        </w:rPr>
      </w:pPr>
    </w:p>
    <w:sectPr w:rsidR="00AC4419" w:rsidRPr="0019149C" w:rsidSect="0017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A2E"/>
    <w:multiLevelType w:val="hybridMultilevel"/>
    <w:tmpl w:val="CED2C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E670A"/>
    <w:multiLevelType w:val="hybridMultilevel"/>
    <w:tmpl w:val="8474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C5EC7"/>
    <w:multiLevelType w:val="hybridMultilevel"/>
    <w:tmpl w:val="3DE275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934EF3"/>
    <w:multiLevelType w:val="hybridMultilevel"/>
    <w:tmpl w:val="9DC4DA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D2F4562"/>
    <w:multiLevelType w:val="hybridMultilevel"/>
    <w:tmpl w:val="1C8801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721E9"/>
    <w:multiLevelType w:val="hybridMultilevel"/>
    <w:tmpl w:val="5ECC2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BC523B"/>
    <w:multiLevelType w:val="hybridMultilevel"/>
    <w:tmpl w:val="51188E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B84374A"/>
    <w:multiLevelType w:val="hybridMultilevel"/>
    <w:tmpl w:val="96A6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339312">
    <w:abstractNumId w:val="4"/>
  </w:num>
  <w:num w:numId="2" w16cid:durableId="616571215">
    <w:abstractNumId w:val="0"/>
  </w:num>
  <w:num w:numId="3" w16cid:durableId="1779108119">
    <w:abstractNumId w:val="5"/>
  </w:num>
  <w:num w:numId="4" w16cid:durableId="1049692754">
    <w:abstractNumId w:val="2"/>
  </w:num>
  <w:num w:numId="5" w16cid:durableId="126092289">
    <w:abstractNumId w:val="3"/>
  </w:num>
  <w:num w:numId="6" w16cid:durableId="954098852">
    <w:abstractNumId w:val="1"/>
  </w:num>
  <w:num w:numId="7" w16cid:durableId="2166584">
    <w:abstractNumId w:val="7"/>
  </w:num>
  <w:num w:numId="8" w16cid:durableId="1490249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D5"/>
    <w:rsid w:val="00034611"/>
    <w:rsid w:val="000A5904"/>
    <w:rsid w:val="00172CB9"/>
    <w:rsid w:val="0019149C"/>
    <w:rsid w:val="001C2324"/>
    <w:rsid w:val="001D5524"/>
    <w:rsid w:val="001F2A08"/>
    <w:rsid w:val="0026668F"/>
    <w:rsid w:val="00294C7E"/>
    <w:rsid w:val="00351F92"/>
    <w:rsid w:val="00375C27"/>
    <w:rsid w:val="0038461C"/>
    <w:rsid w:val="00384EDC"/>
    <w:rsid w:val="00386500"/>
    <w:rsid w:val="003D45F8"/>
    <w:rsid w:val="00403FDD"/>
    <w:rsid w:val="00421975"/>
    <w:rsid w:val="00456841"/>
    <w:rsid w:val="004C6A32"/>
    <w:rsid w:val="004D23C9"/>
    <w:rsid w:val="004F6377"/>
    <w:rsid w:val="00583355"/>
    <w:rsid w:val="005A0894"/>
    <w:rsid w:val="005C38EE"/>
    <w:rsid w:val="006E3D37"/>
    <w:rsid w:val="0072523C"/>
    <w:rsid w:val="0078336D"/>
    <w:rsid w:val="007A3865"/>
    <w:rsid w:val="007C7A05"/>
    <w:rsid w:val="00812A3F"/>
    <w:rsid w:val="00846E45"/>
    <w:rsid w:val="008C7021"/>
    <w:rsid w:val="009056CD"/>
    <w:rsid w:val="009346E9"/>
    <w:rsid w:val="009807FF"/>
    <w:rsid w:val="009B2347"/>
    <w:rsid w:val="00A26EC5"/>
    <w:rsid w:val="00A64670"/>
    <w:rsid w:val="00AC4419"/>
    <w:rsid w:val="00B540FA"/>
    <w:rsid w:val="00B8146B"/>
    <w:rsid w:val="00BB5591"/>
    <w:rsid w:val="00C022F7"/>
    <w:rsid w:val="00C572B0"/>
    <w:rsid w:val="00CA7C5D"/>
    <w:rsid w:val="00CC5989"/>
    <w:rsid w:val="00D0525F"/>
    <w:rsid w:val="00D755BB"/>
    <w:rsid w:val="00D8095A"/>
    <w:rsid w:val="00DC0DB5"/>
    <w:rsid w:val="00DE0626"/>
    <w:rsid w:val="00DE675E"/>
    <w:rsid w:val="00E0104F"/>
    <w:rsid w:val="00E42BD5"/>
    <w:rsid w:val="00E711AA"/>
    <w:rsid w:val="00ED0C20"/>
    <w:rsid w:val="00ED2C05"/>
    <w:rsid w:val="00FC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D3D5"/>
  <w15:chartTrackingRefBased/>
  <w15:docId w15:val="{7B6523EE-598E-4287-BAAF-4444D44C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904"/>
    <w:pPr>
      <w:ind w:left="720"/>
      <w:contextualSpacing/>
    </w:pPr>
  </w:style>
  <w:style w:type="character" w:styleId="Hyperlink">
    <w:name w:val="Hyperlink"/>
    <w:basedOn w:val="DefaultParagraphFont"/>
    <w:uiPriority w:val="99"/>
    <w:unhideWhenUsed/>
    <w:rsid w:val="00AC4419"/>
    <w:rPr>
      <w:color w:val="0563C1" w:themeColor="hyperlink"/>
      <w:u w:val="single"/>
    </w:rPr>
  </w:style>
  <w:style w:type="character" w:styleId="UnresolvedMention">
    <w:name w:val="Unresolved Mention"/>
    <w:basedOn w:val="DefaultParagraphFont"/>
    <w:uiPriority w:val="99"/>
    <w:semiHidden/>
    <w:unhideWhenUsed/>
    <w:rsid w:val="00AC4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9750">
      <w:bodyDiv w:val="1"/>
      <w:marLeft w:val="0"/>
      <w:marRight w:val="0"/>
      <w:marTop w:val="0"/>
      <w:marBottom w:val="0"/>
      <w:divBdr>
        <w:top w:val="none" w:sz="0" w:space="0" w:color="auto"/>
        <w:left w:val="none" w:sz="0" w:space="0" w:color="auto"/>
        <w:bottom w:val="none" w:sz="0" w:space="0" w:color="auto"/>
        <w:right w:val="none" w:sz="0" w:space="0" w:color="auto"/>
      </w:divBdr>
    </w:div>
    <w:div w:id="1744791522">
      <w:bodyDiv w:val="1"/>
      <w:marLeft w:val="0"/>
      <w:marRight w:val="0"/>
      <w:marTop w:val="0"/>
      <w:marBottom w:val="0"/>
      <w:divBdr>
        <w:top w:val="none" w:sz="0" w:space="0" w:color="auto"/>
        <w:left w:val="none" w:sz="0" w:space="0" w:color="auto"/>
        <w:bottom w:val="none" w:sz="0" w:space="0" w:color="auto"/>
        <w:right w:val="none" w:sz="0" w:space="0" w:color="auto"/>
      </w:divBdr>
    </w:div>
    <w:div w:id="194873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hekhali.com/what-is-web-ap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hakebugs.com/blog/black-vs-white-vs-grey-box-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ccouncil.org/cybersecurity/what-is-penetration-tes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luevoyant.com/knowledge-center/penetration-testing-complete-guide-to-process-types-and-tools" TargetMode="External"/><Relationship Id="rId4" Type="http://schemas.openxmlformats.org/officeDocument/2006/relationships/settings" Target="settings.xml"/><Relationship Id="rId9" Type="http://schemas.openxmlformats.org/officeDocument/2006/relationships/hyperlink" Target="https://www.esecurityplanet.com/networks/types-of-penetration-testin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5F24A-C554-44F4-8619-AAED7305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9</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Gilberto G G</dc:creator>
  <cp:keywords/>
  <dc:description/>
  <cp:lastModifiedBy>José Gilberto G G</cp:lastModifiedBy>
  <cp:revision>47</cp:revision>
  <cp:lastPrinted>2023-10-22T00:57:00Z</cp:lastPrinted>
  <dcterms:created xsi:type="dcterms:W3CDTF">2023-10-20T19:53:00Z</dcterms:created>
  <dcterms:modified xsi:type="dcterms:W3CDTF">2023-10-22T00:58:00Z</dcterms:modified>
</cp:coreProperties>
</file>