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Paulo Barbosa-Souza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Mateus Silva, Juliana Santos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Ana Maria Nunes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09-07-1916</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Paulo Barbosa (alias: Paulo Barbos). Nel ricorso sono dichiarati i seguenti alias/pseudonimi: Ana Nuneo.
Ai fini della domanda, la linea genealogica allegata puo riassumersi come segue:
Ana Maria Nunes -&gt; Rafael Pereira -&gt; Paulo Barbosa
Nell’atto si da altresi conto di eventuali posizioni per matrimonio: Nessuno.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Paulo Barbosa-Souza,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