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749/2025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Sara Joao Marini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Matteo Gallo</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Davide Lombardi, Matteo Gallo</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con il patrocinio dell'Avv.</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04-04-2024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1.1.1. In data 15-05-2025, Davide Lombardi è intervenuto volontariamente in giudizio, in qualità di discendente dal medesimo avo.[ 1.1.1. In data 22-02-2024, Matteo Gallo è intervenuto volontariamente in giudizio, in qualità di discendente dal medesimo avo.[</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Elena Carlo Rossi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Bergamo</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21-08-1849</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Elena Carlo Rossi -&gt; Davide Joao Lombardi -&gt; Sara Joao Marini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2.1. Il terzo intervenuto ha rivendicato di essere discendente dallo stesso avo.</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4.1. La domanda del terzo intervenuto è inammissibile. L'art. 105 co. 1 c.p.c., infatti, consente l'intervento volontario «in un processo tra altre persone per far valere, in confronto di tutte le parti o di alcune di esse, un diritto relativo all'oggetto o dipendente dal titolo dedotto nel processo medesimo». Nel caso concreto, invece, il terzo ha chiesto di accertare un autonomo diritto allo status di cittadino, non connesso oggettivamente né dipendente da quello dei ricorrenti (cui è accomunato soltanto dall'avo).</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Questo vale anche nei confronti delle parti le cui domande sono state dichiarate inammissibili o improcedibili (viste la serialità della questione per l'Avvocatura dello Stato e la natura prettamente formale della sua costituzione).</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Sara Joao Marini, nato/a a Brasilia il 23-03-1939</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cittadina italiana</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dichiara inammissibile la domanda presentata da Davide Lombardi, Matteo Gallo;</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