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501D" w14:textId="40EE1B98" w:rsidR="00D0268A" w:rsidRDefault="00D0268A"/>
    <w:p w14:paraId="43114770" w14:textId="77777777" w:rsidR="005E18CA" w:rsidRDefault="005E18CA" w:rsidP="379002D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1325D" wp14:editId="07777777">
                <wp:simplePos x="0" y="0"/>
                <wp:positionH relativeFrom="column">
                  <wp:posOffset>314325</wp:posOffset>
                </wp:positionH>
                <wp:positionV relativeFrom="paragraph">
                  <wp:posOffset>2962275</wp:posOffset>
                </wp:positionV>
                <wp:extent cx="4743450" cy="1295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0EE09" w14:textId="77777777" w:rsidR="005E5E6E" w:rsidRDefault="005E5E6E" w:rsidP="00500FD7">
                            <w:pPr>
                              <w:pStyle w:val="Heading1"/>
                            </w:pPr>
                            <w:bookmarkStart w:id="0" w:name="_Toc453234526"/>
                            <w:bookmarkStart w:id="1" w:name="_Toc453234538"/>
                            <w:bookmarkStart w:id="2" w:name="_Toc36799624"/>
                            <w:r>
                              <w:t xml:space="preserve">Chapter </w:t>
                            </w:r>
                            <w:r w:rsidR="00120D2C">
                              <w:t>Four</w:t>
                            </w:r>
                            <w:r>
                              <w:t xml:space="preserve">: </w:t>
                            </w:r>
                            <w:bookmarkEnd w:id="0"/>
                            <w:bookmarkEnd w:id="1"/>
                            <w:r w:rsidR="00120D2C">
                              <w:t>Evaluation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51325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.75pt;margin-top:233.25pt;width:373.5pt;height:10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" fillcolor="white [3201]" stroked="f" strokeweight=".5pt">
                <v:textbox>
                  <w:txbxContent>
                    <w:p w14:paraId="5260EE09" w14:textId="77777777" w:rsidR="005E5E6E" w:rsidRDefault="005E5E6E" w:rsidP="00500FD7">
                      <w:pPr>
                        <w:pStyle w:val="Heading1"/>
                      </w:pPr>
                      <w:bookmarkStart w:id="3" w:name="_Toc453234526"/>
                      <w:bookmarkStart w:id="4" w:name="_Toc453234538"/>
                      <w:bookmarkStart w:id="5" w:name="_Toc36799624"/>
                      <w:r>
                        <w:t xml:space="preserve">Chapter </w:t>
                      </w:r>
                      <w:r w:rsidR="00120D2C">
                        <w:t>Four</w:t>
                      </w:r>
                      <w:r>
                        <w:t xml:space="preserve">: </w:t>
                      </w:r>
                      <w:bookmarkEnd w:id="3"/>
                      <w:bookmarkEnd w:id="4"/>
                      <w:r w:rsidR="00120D2C">
                        <w:t>Evaluation</w:t>
                      </w:r>
                      <w:bookmarkEnd w:id="5"/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19EBF6E4" w14:textId="77777777" w:rsidR="005E18CA" w:rsidRPr="00500FD7" w:rsidRDefault="00120D2C" w:rsidP="00500FD7">
      <w:pPr>
        <w:pStyle w:val="Title"/>
      </w:pPr>
      <w:r>
        <w:lastRenderedPageBreak/>
        <w:t>Evaluation</w:t>
      </w:r>
    </w:p>
    <w:p w14:paraId="1905F761" w14:textId="77777777" w:rsidR="00DE1E25" w:rsidRDefault="00120D2C" w:rsidP="00D0268A">
      <w:pPr>
        <w:pStyle w:val="Heading2"/>
      </w:pPr>
      <w:bookmarkStart w:id="6" w:name="_Toc36799625"/>
      <w:r>
        <w:t>4</w:t>
      </w:r>
      <w:r w:rsidR="00D0268A">
        <w:t xml:space="preserve">.1 </w:t>
      </w:r>
      <w:r w:rsidR="00500FD7" w:rsidRPr="00D0268A">
        <w:t>Introduction</w:t>
      </w:r>
      <w:bookmarkEnd w:id="6"/>
    </w:p>
    <w:p w14:paraId="097566F8" w14:textId="77777777" w:rsidR="00A62B16" w:rsidRPr="00A62B16" w:rsidRDefault="00A62B16" w:rsidP="00A62B16"/>
    <w:p w14:paraId="10E6900E" w14:textId="77777777" w:rsidR="00EE755D" w:rsidRDefault="00120D2C" w:rsidP="00EE755D">
      <w:pPr>
        <w:pStyle w:val="Heading2"/>
      </w:pPr>
      <w:bookmarkStart w:id="7" w:name="_Toc36799626"/>
      <w:commentRangeStart w:id="8"/>
      <w:r>
        <w:t>4</w:t>
      </w:r>
      <w:r w:rsidR="00C50074">
        <w:t>.2</w:t>
      </w:r>
      <w:r w:rsidR="00EE755D">
        <w:t xml:space="preserve"> </w:t>
      </w:r>
      <w:r>
        <w:t xml:space="preserve">Testing to inform evaluation </w:t>
      </w:r>
      <w:r w:rsidR="006D4C8E">
        <w:t xml:space="preserve"> </w:t>
      </w:r>
      <w:commentRangeEnd w:id="8"/>
      <w:r>
        <w:rPr>
          <w:rStyle w:val="CommentReference"/>
        </w:rPr>
        <w:commentReference w:id="8"/>
      </w:r>
      <w:bookmarkEnd w:id="7"/>
    </w:p>
    <w:p w14:paraId="5A39BBE3" w14:textId="77777777" w:rsidR="00BF1D30" w:rsidRDefault="00BF1D30" w:rsidP="00BF1D30"/>
    <w:p w14:paraId="41C8F396" w14:textId="5E5929CC" w:rsidR="004A1BB2" w:rsidRDefault="004A1BB2" w:rsidP="379002D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72A3D3EC" w14:textId="37F9A1DE" w:rsidR="004A1BB2" w:rsidRDefault="004A1BB2" w:rsidP="00EB62B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36F3D563" w14:textId="77777777" w:rsidR="000325E7" w:rsidRDefault="00120D2C" w:rsidP="00DD45D7">
      <w:pPr>
        <w:pStyle w:val="Heading2"/>
      </w:pPr>
      <w:bookmarkStart w:id="9" w:name="_Toc36799629"/>
      <w:commentRangeStart w:id="10"/>
      <w:r>
        <w:t>4</w:t>
      </w:r>
      <w:r w:rsidR="000325E7">
        <w:t>.</w:t>
      </w:r>
      <w:r w:rsidR="00C977A1">
        <w:t>3</w:t>
      </w:r>
      <w:r w:rsidR="000325E7">
        <w:t xml:space="preserve"> </w:t>
      </w:r>
      <w:r>
        <w:t>Evaluat</w:t>
      </w:r>
      <w:r w:rsidR="00DD45D7">
        <w:t>ion</w:t>
      </w:r>
      <w:r w:rsidR="000325E7">
        <w:t xml:space="preserve"> </w:t>
      </w:r>
      <w:commentRangeEnd w:id="10"/>
      <w:r>
        <w:rPr>
          <w:rStyle w:val="CommentReference"/>
        </w:rPr>
        <w:commentReference w:id="10"/>
      </w:r>
      <w:bookmarkEnd w:id="9"/>
    </w:p>
    <w:p w14:paraId="4AC9E90C" w14:textId="77777777" w:rsidR="001F2A6D" w:rsidRDefault="001F2A6D" w:rsidP="001F2A6D">
      <w:bookmarkStart w:id="11" w:name="_Toc36799630"/>
    </w:p>
    <w:p w14:paraId="3E60C0A3" w14:textId="77777777" w:rsidR="001F2A6D" w:rsidRDefault="001F2A6D" w:rsidP="001F2A6D"/>
    <w:p w14:paraId="78326C5E" w14:textId="3EFE571D" w:rsidR="00793801" w:rsidRDefault="00793801" w:rsidP="00793801">
      <w:pPr>
        <w:pStyle w:val="Heading2"/>
      </w:pPr>
      <w:commentRangeStart w:id="12"/>
      <w:r>
        <w:t xml:space="preserve">Evaluating usability features </w:t>
      </w:r>
      <w:commentRangeEnd w:id="12"/>
      <w:r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12"/>
      </w:r>
      <w:bookmarkEnd w:id="11"/>
    </w:p>
    <w:p w14:paraId="44EAFD9C" w14:textId="77777777" w:rsidR="00793801" w:rsidRDefault="00793801" w:rsidP="001F2A6D"/>
    <w:p w14:paraId="3656B9AB" w14:textId="44CF26C5" w:rsidR="00793801" w:rsidRDefault="00B71B1C" w:rsidP="00B71B1C">
      <w:pPr>
        <w:pStyle w:val="Heading2"/>
      </w:pPr>
      <w:commentRangeStart w:id="13"/>
      <w:r>
        <w:t xml:space="preserve">Evaluating Robustness </w:t>
      </w:r>
      <w:commentRangeEnd w:id="13"/>
      <w:r w:rsidR="00CA49F3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13"/>
      </w:r>
    </w:p>
    <w:p w14:paraId="45FB0818" w14:textId="77777777" w:rsidR="00793801" w:rsidRDefault="00793801" w:rsidP="001F2A6D"/>
    <w:p w14:paraId="7789220B" w14:textId="5045DD23" w:rsidR="00793801" w:rsidRPr="00793801" w:rsidRDefault="00793801" w:rsidP="00793801">
      <w:pPr>
        <w:pStyle w:val="Heading2"/>
      </w:pPr>
      <w:bookmarkStart w:id="14" w:name="_Toc36799631"/>
      <w:commentRangeStart w:id="15"/>
      <w:r>
        <w:t xml:space="preserve">Limitations and Maintenance </w:t>
      </w:r>
      <w:commentRangeEnd w:id="15"/>
      <w:r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15"/>
      </w:r>
      <w:bookmarkEnd w:id="14"/>
    </w:p>
    <w:p w14:paraId="4101652C" w14:textId="77777777" w:rsidR="00793801" w:rsidRDefault="00793801" w:rsidP="001F2A6D"/>
    <w:p w14:paraId="4B99056E" w14:textId="77777777" w:rsidR="00793801" w:rsidRDefault="00793801" w:rsidP="001F2A6D"/>
    <w:sectPr w:rsidR="00793801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Aissa" w:date="2020-04-03T09:46:00Z" w:initials="A">
    <w:p w14:paraId="3882E708" w14:textId="57F69362" w:rsidR="005D7618" w:rsidRDefault="379002D9" w:rsidP="379002D9">
      <w:pPr>
        <w:pStyle w:val="CommentText"/>
      </w:pPr>
      <w:r>
        <w:t xml:space="preserve"> (5 marks)</w:t>
      </w:r>
      <w:r w:rsidR="005D7618">
        <w:rPr>
          <w:rStyle w:val="CommentReference"/>
        </w:rPr>
        <w:annotationRef/>
      </w:r>
    </w:p>
    <w:p w14:paraId="75225201" w14:textId="49C5EE09" w:rsidR="005D7618" w:rsidRDefault="005D7618" w:rsidP="379002D9">
      <w:pPr>
        <w:pStyle w:val="CommentText"/>
      </w:pPr>
    </w:p>
    <w:p w14:paraId="36C5A6D8" w14:textId="12F075DB" w:rsidR="00A62B16" w:rsidRDefault="00A62B16" w:rsidP="379002D9">
      <w:pPr>
        <w:pStyle w:val="CommentText"/>
      </w:pPr>
      <w:r w:rsidRPr="00616A94">
        <w:rPr>
          <w:highlight w:val="yellow"/>
        </w:rPr>
        <w:t>Y</w:t>
      </w:r>
      <w:r w:rsidR="00616A94" w:rsidRPr="00616A94">
        <w:rPr>
          <w:highlight w:val="yellow"/>
        </w:rPr>
        <w:t>o</w:t>
      </w:r>
      <w:r w:rsidRPr="00616A94">
        <w:rPr>
          <w:highlight w:val="yellow"/>
        </w:rPr>
        <w:t xml:space="preserve">u Do NOT need to </w:t>
      </w:r>
      <w:r w:rsidR="00616A94" w:rsidRPr="00616A94">
        <w:rPr>
          <w:highlight w:val="yellow"/>
        </w:rPr>
        <w:t>separate from previous testing</w:t>
      </w:r>
      <w:r w:rsidR="00616A94">
        <w:t xml:space="preserve">. </w:t>
      </w:r>
    </w:p>
    <w:p w14:paraId="6CA1F784" w14:textId="77777777" w:rsidR="00616A94" w:rsidRDefault="00616A94" w:rsidP="379002D9">
      <w:pPr>
        <w:pStyle w:val="CommentText"/>
      </w:pPr>
    </w:p>
    <w:p w14:paraId="7A14D401" w14:textId="08549CD2" w:rsidR="00616A94" w:rsidRDefault="00616A94" w:rsidP="379002D9">
      <w:pPr>
        <w:pStyle w:val="CommentText"/>
      </w:pPr>
      <w:r w:rsidRPr="00C76461">
        <w:rPr>
          <w:highlight w:val="green"/>
        </w:rPr>
        <w:t>If you have done all testing</w:t>
      </w:r>
      <w:r w:rsidR="00C76461">
        <w:rPr>
          <w:highlight w:val="green"/>
        </w:rPr>
        <w:t xml:space="preserve"> you </w:t>
      </w:r>
      <w:r w:rsidR="00097F8A">
        <w:rPr>
          <w:highlight w:val="green"/>
        </w:rPr>
        <w:t xml:space="preserve">need </w:t>
      </w:r>
      <w:r w:rsidR="00097F8A" w:rsidRPr="00C76461">
        <w:rPr>
          <w:highlight w:val="green"/>
        </w:rPr>
        <w:t>in</w:t>
      </w:r>
      <w:r w:rsidRPr="00C76461">
        <w:rPr>
          <w:highlight w:val="green"/>
        </w:rPr>
        <w:t xml:space="preserve"> previous chapter</w:t>
      </w:r>
      <w:r w:rsidR="00097F8A">
        <w:rPr>
          <w:highlight w:val="green"/>
        </w:rPr>
        <w:t xml:space="preserve"> </w:t>
      </w:r>
      <w:r w:rsidR="00C76461" w:rsidRPr="00C76461">
        <w:rPr>
          <w:highlight w:val="green"/>
        </w:rPr>
        <w:t>including those which show that you have met the success criteria, you will need to do NOTHING here.</w:t>
      </w:r>
      <w:r w:rsidR="00C76461">
        <w:t xml:space="preserve"> </w:t>
      </w:r>
    </w:p>
    <w:p w14:paraId="694FB084" w14:textId="77777777" w:rsidR="00C76461" w:rsidRDefault="00C76461" w:rsidP="379002D9">
      <w:pPr>
        <w:pStyle w:val="CommentText"/>
      </w:pPr>
    </w:p>
    <w:p w14:paraId="79E01A75" w14:textId="77777777" w:rsidR="00891753" w:rsidRDefault="00891753" w:rsidP="379002D9">
      <w:pPr>
        <w:pStyle w:val="CommentText"/>
      </w:pPr>
      <w:r>
        <w:t xml:space="preserve">We are looking </w:t>
      </w:r>
      <w:proofErr w:type="gramStart"/>
      <w:r>
        <w:t>for :</w:t>
      </w:r>
      <w:proofErr w:type="gramEnd"/>
    </w:p>
    <w:p w14:paraId="7DF0C37F" w14:textId="0DB93754" w:rsidR="00891753" w:rsidRDefault="00891753" w:rsidP="00891753">
      <w:pPr>
        <w:pStyle w:val="CommentText"/>
        <w:numPr>
          <w:ilvl w:val="0"/>
          <w:numId w:val="27"/>
        </w:numPr>
      </w:pPr>
      <w:r>
        <w:t xml:space="preserve">Evidence of testing at each stage </w:t>
      </w:r>
    </w:p>
    <w:p w14:paraId="14196CC3" w14:textId="0A2B91D3" w:rsidR="00891753" w:rsidRDefault="00891753" w:rsidP="00891753">
      <w:pPr>
        <w:pStyle w:val="CommentText"/>
        <w:numPr>
          <w:ilvl w:val="0"/>
          <w:numId w:val="27"/>
        </w:numPr>
      </w:pPr>
      <w:r>
        <w:t xml:space="preserve">Testing </w:t>
      </w:r>
      <w:proofErr w:type="gramStart"/>
      <w:r>
        <w:t>are</w:t>
      </w:r>
      <w:proofErr w:type="gramEnd"/>
      <w:r>
        <w:t xml:space="preserve"> related to </w:t>
      </w:r>
      <w:r w:rsidR="00371C17">
        <w:t xml:space="preserve">success criteria </w:t>
      </w:r>
      <w:r w:rsidR="00517FA5">
        <w:t xml:space="preserve">i.e. convince the examiner that you build working solution. </w:t>
      </w:r>
    </w:p>
    <w:p w14:paraId="25EDC212" w14:textId="47E54ED6" w:rsidR="00C76461" w:rsidRDefault="00891753" w:rsidP="00891753">
      <w:pPr>
        <w:pStyle w:val="CommentText"/>
        <w:numPr>
          <w:ilvl w:val="0"/>
          <w:numId w:val="27"/>
        </w:numPr>
      </w:pPr>
      <w:r>
        <w:t>Show any corrections and explain them</w:t>
      </w:r>
    </w:p>
    <w:p w14:paraId="49686BD4" w14:textId="77777777" w:rsidR="00C76461" w:rsidRDefault="00C76461" w:rsidP="379002D9">
      <w:pPr>
        <w:pStyle w:val="CommentText"/>
      </w:pPr>
    </w:p>
    <w:p w14:paraId="655F923A" w14:textId="5308FE02" w:rsidR="00517FA5" w:rsidRDefault="00517FA5" w:rsidP="379002D9">
      <w:pPr>
        <w:pStyle w:val="CommentText"/>
      </w:pPr>
      <w:r w:rsidRPr="008A5331">
        <w:rPr>
          <w:highlight w:val="green"/>
        </w:rPr>
        <w:t>Test at the end of each ‘module’</w:t>
      </w:r>
      <w:r w:rsidR="008A5331" w:rsidRPr="008A5331">
        <w:rPr>
          <w:highlight w:val="green"/>
        </w:rPr>
        <w:t xml:space="preserve"> and cover Functionality, Robustness and Usability.</w:t>
      </w:r>
    </w:p>
    <w:p w14:paraId="32752494" w14:textId="77777777" w:rsidR="008A5331" w:rsidRDefault="008A5331" w:rsidP="379002D9">
      <w:pPr>
        <w:pStyle w:val="CommentText"/>
      </w:pPr>
    </w:p>
    <w:p w14:paraId="2D50ADC6" w14:textId="77777777" w:rsidR="00517FA5" w:rsidRDefault="00517FA5" w:rsidP="379002D9">
      <w:pPr>
        <w:pStyle w:val="CommentText"/>
      </w:pPr>
      <w:r>
        <w:t xml:space="preserve">No need to screenshot every test – especially if repetitious </w:t>
      </w:r>
    </w:p>
    <w:p w14:paraId="5129C188" w14:textId="77777777" w:rsidR="008A2C98" w:rsidRDefault="008A2C98" w:rsidP="379002D9">
      <w:pPr>
        <w:pStyle w:val="CommentText"/>
      </w:pPr>
    </w:p>
    <w:p w14:paraId="7294AA85" w14:textId="4E35FDF5" w:rsidR="008A2C98" w:rsidRDefault="008A2C98" w:rsidP="379002D9">
      <w:pPr>
        <w:pStyle w:val="CommentText"/>
      </w:pPr>
      <w:r>
        <w:t>May reference successes from earlier in project – no need to repeat</w:t>
      </w:r>
    </w:p>
    <w:p w14:paraId="7FD603F6" w14:textId="77777777" w:rsidR="00517FA5" w:rsidRDefault="00517FA5" w:rsidP="379002D9">
      <w:pPr>
        <w:pStyle w:val="CommentText"/>
      </w:pPr>
    </w:p>
    <w:p w14:paraId="215E55CE" w14:textId="77777777" w:rsidR="00517FA5" w:rsidRDefault="00517FA5" w:rsidP="379002D9">
      <w:pPr>
        <w:pStyle w:val="CommentText"/>
      </w:pPr>
      <w:r>
        <w:t xml:space="preserve">Highlight failed tests </w:t>
      </w:r>
    </w:p>
    <w:p w14:paraId="3994DA3F" w14:textId="77777777" w:rsidR="00517FA5" w:rsidRDefault="00517FA5" w:rsidP="379002D9">
      <w:pPr>
        <w:pStyle w:val="CommentText"/>
      </w:pPr>
    </w:p>
    <w:p w14:paraId="2288A0C0" w14:textId="77777777" w:rsidR="00517FA5" w:rsidRDefault="00517FA5" w:rsidP="379002D9">
      <w:pPr>
        <w:pStyle w:val="CommentText"/>
      </w:pPr>
      <w:r>
        <w:t>It is fine to re-design etc. at this point and you can still refer to this redesign to reflect a full working solution when awarding marks in the Design Section</w:t>
      </w:r>
    </w:p>
    <w:p w14:paraId="7FC971FA" w14:textId="77777777" w:rsidR="00517FA5" w:rsidRDefault="00517FA5" w:rsidP="379002D9">
      <w:pPr>
        <w:pStyle w:val="CommentText"/>
      </w:pPr>
    </w:p>
    <w:p w14:paraId="1995B4D8" w14:textId="77777777" w:rsidR="00517FA5" w:rsidRDefault="00517FA5" w:rsidP="379002D9">
      <w:pPr>
        <w:pStyle w:val="CommentText"/>
      </w:pPr>
      <w:r>
        <w:t xml:space="preserve">Any modification of test plans may also be used in the same way </w:t>
      </w:r>
    </w:p>
    <w:p w14:paraId="176FC974" w14:textId="77777777" w:rsidR="00517FA5" w:rsidRDefault="00517FA5" w:rsidP="379002D9">
      <w:pPr>
        <w:pStyle w:val="CommentText"/>
      </w:pPr>
    </w:p>
    <w:p w14:paraId="33A622C9" w14:textId="77777777" w:rsidR="00517FA5" w:rsidRDefault="00517FA5" w:rsidP="379002D9">
      <w:pPr>
        <w:pStyle w:val="CommentText"/>
      </w:pPr>
      <w:r>
        <w:t xml:space="preserve">Must show re-development and testing where appropriate to gain full marks </w:t>
      </w:r>
    </w:p>
    <w:p w14:paraId="6B47690F" w14:textId="77777777" w:rsidR="00517FA5" w:rsidRDefault="00517FA5" w:rsidP="379002D9">
      <w:pPr>
        <w:pStyle w:val="CommentText"/>
      </w:pPr>
    </w:p>
    <w:p w14:paraId="67468C96" w14:textId="77777777" w:rsidR="00517FA5" w:rsidRDefault="00517FA5" w:rsidP="379002D9">
      <w:pPr>
        <w:pStyle w:val="CommentText"/>
      </w:pPr>
      <w:r>
        <w:t xml:space="preserve">Ensure all white box testing (functionality) is completed at this stage. </w:t>
      </w:r>
    </w:p>
    <w:p w14:paraId="57D03FE6" w14:textId="77777777" w:rsidR="00517FA5" w:rsidRDefault="00517FA5" w:rsidP="379002D9">
      <w:pPr>
        <w:pStyle w:val="CommentText"/>
      </w:pPr>
    </w:p>
    <w:p w14:paraId="756E4F12" w14:textId="0017F066" w:rsidR="00A62B16" w:rsidRDefault="00517FA5" w:rsidP="379002D9">
      <w:pPr>
        <w:pStyle w:val="CommentText"/>
      </w:pPr>
      <w:r>
        <w:t>Testing for Use Acceptance (black box) is contained as part of evaluation</w:t>
      </w:r>
    </w:p>
    <w:p w14:paraId="2E02D70E" w14:textId="77777777" w:rsidR="0050308B" w:rsidRDefault="0050308B" w:rsidP="379002D9">
      <w:pPr>
        <w:pStyle w:val="CommentText"/>
      </w:pPr>
    </w:p>
    <w:p w14:paraId="4977C794" w14:textId="2565C761" w:rsidR="005D7618" w:rsidRDefault="379002D9" w:rsidP="379002D9">
      <w:pPr>
        <w:pStyle w:val="CommentText"/>
      </w:pPr>
      <w:r w:rsidRPr="379002D9">
        <w:rPr>
          <w:i/>
          <w:iCs/>
        </w:rPr>
        <w:t xml:space="preserve"> Testing should be matching test plan in design section</w:t>
      </w:r>
      <w:r>
        <w:t xml:space="preserve"> </w:t>
      </w:r>
    </w:p>
    <w:p w14:paraId="18B9987F" w14:textId="77777777" w:rsidR="00A62B16" w:rsidRDefault="00A62B16" w:rsidP="379002D9">
      <w:pPr>
        <w:pStyle w:val="CommentText"/>
      </w:pPr>
    </w:p>
    <w:p w14:paraId="0C34DEB6" w14:textId="77777777" w:rsidR="00E114B4" w:rsidRDefault="00371C17" w:rsidP="379002D9">
      <w:pPr>
        <w:pStyle w:val="CommentText"/>
      </w:pPr>
      <w:r>
        <w:rPr>
          <w:i/>
          <w:iCs/>
        </w:rPr>
        <w:t>You may use Scenarios</w:t>
      </w:r>
      <w:r w:rsidR="379002D9" w:rsidRPr="379002D9">
        <w:rPr>
          <w:i/>
          <w:iCs/>
        </w:rPr>
        <w:t xml:space="preserve"> to simulate realistic use of the system by stakeholders</w:t>
      </w:r>
      <w:r w:rsidR="379002D9">
        <w:t xml:space="preserve"> </w:t>
      </w:r>
    </w:p>
    <w:p w14:paraId="289F8987" w14:textId="420B965D" w:rsidR="00E114B4" w:rsidRDefault="00E114B4" w:rsidP="379002D9">
      <w:pPr>
        <w:pStyle w:val="CommentText"/>
        <w:rPr>
          <w:i/>
          <w:iCs/>
        </w:rPr>
      </w:pPr>
      <w:r>
        <w:t>O</w:t>
      </w:r>
      <w:r w:rsidR="379002D9" w:rsidRPr="379002D9">
        <w:rPr>
          <w:i/>
          <w:iCs/>
        </w:rPr>
        <w:t>r</w:t>
      </w:r>
    </w:p>
    <w:p w14:paraId="186BA00E" w14:textId="6350AA3B" w:rsidR="005D7618" w:rsidRDefault="379002D9" w:rsidP="379002D9">
      <w:pPr>
        <w:pStyle w:val="CommentText"/>
      </w:pPr>
      <w:r w:rsidRPr="379002D9">
        <w:rPr>
          <w:i/>
          <w:iCs/>
        </w:rPr>
        <w:t xml:space="preserve"> ask stakeholders to test it for you, but you need to provide them well thought-out list of things to do using your solution, and with a method of recording any glitches, bugs, or usability problems. </w:t>
      </w:r>
      <w:r>
        <w:t xml:space="preserve"> </w:t>
      </w:r>
    </w:p>
    <w:p w14:paraId="4B018A21" w14:textId="77777777" w:rsidR="00A62B16" w:rsidRDefault="00A62B16" w:rsidP="379002D9">
      <w:pPr>
        <w:pStyle w:val="CommentText"/>
      </w:pPr>
    </w:p>
    <w:p w14:paraId="13FDF59C" w14:textId="3E3C7170" w:rsidR="005D7618" w:rsidRDefault="379002D9" w:rsidP="379002D9">
      <w:pPr>
        <w:pStyle w:val="CommentText"/>
      </w:pPr>
      <w:r w:rsidRPr="379002D9">
        <w:rPr>
          <w:i/>
          <w:iCs/>
        </w:rPr>
        <w:t xml:space="preserve">for </w:t>
      </w:r>
      <w:proofErr w:type="gramStart"/>
      <w:r w:rsidRPr="379002D9">
        <w:rPr>
          <w:i/>
          <w:iCs/>
        </w:rPr>
        <w:t>example</w:t>
      </w:r>
      <w:proofErr w:type="gramEnd"/>
      <w:r w:rsidRPr="379002D9">
        <w:rPr>
          <w:i/>
          <w:iCs/>
        </w:rPr>
        <w:t xml:space="preserve"> you may consider using a full day, or week worth of data to simulate how the system will be used.</w:t>
      </w:r>
      <w:r>
        <w:t xml:space="preserve"> </w:t>
      </w:r>
    </w:p>
    <w:p w14:paraId="21C970B8" w14:textId="77777777" w:rsidR="00517FA5" w:rsidRDefault="00517FA5" w:rsidP="00517FA5">
      <w:pPr>
        <w:pStyle w:val="CommentText"/>
      </w:pPr>
    </w:p>
    <w:p w14:paraId="3914BD14" w14:textId="66A2B76F" w:rsidR="00480B64" w:rsidRDefault="00517FA5" w:rsidP="00517FA5">
      <w:pPr>
        <w:pStyle w:val="CommentText"/>
      </w:pPr>
      <w:r>
        <w:t xml:space="preserve">Show that </w:t>
      </w:r>
      <w:r w:rsidR="379002D9">
        <w:t xml:space="preserve">your solution is robust (doesn’t crash, and works), using wide range of test data. </w:t>
      </w:r>
    </w:p>
    <w:p w14:paraId="1B402F0E" w14:textId="77777777" w:rsidR="00517FA5" w:rsidRDefault="379002D9" w:rsidP="00517FA5">
      <w:pPr>
        <w:pStyle w:val="CommentText"/>
      </w:pPr>
      <w:r>
        <w:t xml:space="preserve"> </w:t>
      </w:r>
    </w:p>
    <w:p w14:paraId="313073B5" w14:textId="77777777" w:rsidR="00517FA5" w:rsidRDefault="00517FA5" w:rsidP="00517FA5">
      <w:pPr>
        <w:pStyle w:val="CommentText"/>
      </w:pPr>
      <w:r>
        <w:t xml:space="preserve">Show that the </w:t>
      </w:r>
      <w:proofErr w:type="gramStart"/>
      <w:r>
        <w:t xml:space="preserve">whole </w:t>
      </w:r>
      <w:r w:rsidR="379002D9">
        <w:t xml:space="preserve"> system</w:t>
      </w:r>
      <w:proofErr w:type="gramEnd"/>
      <w:r w:rsidR="379002D9">
        <w:t xml:space="preserve"> </w:t>
      </w:r>
      <w:r>
        <w:t>has been tested</w:t>
      </w:r>
      <w:r w:rsidR="379002D9">
        <w:t xml:space="preserve"> </w:t>
      </w:r>
      <w:r w:rsidR="00F62CD9">
        <w:t>(</w:t>
      </w:r>
      <w:r w:rsidR="00097F8A">
        <w:t>integration</w:t>
      </w:r>
      <w:r w:rsidR="00F62CD9">
        <w:t xml:space="preserve"> tests) </w:t>
      </w:r>
      <w:r w:rsidR="379002D9">
        <w:t xml:space="preserve">and to involve one or more of your stakeholders in testing. </w:t>
      </w:r>
    </w:p>
    <w:p w14:paraId="1842BC63" w14:textId="77777777" w:rsidR="00517FA5" w:rsidRDefault="00517FA5" w:rsidP="00517FA5">
      <w:pPr>
        <w:pStyle w:val="CommentText"/>
      </w:pPr>
    </w:p>
    <w:p w14:paraId="784A9EA5" w14:textId="2AD3BE92" w:rsidR="005D7618" w:rsidRDefault="379002D9" w:rsidP="00517FA5">
      <w:pPr>
        <w:pStyle w:val="CommentText"/>
      </w:pPr>
      <w:r>
        <w:t>Testing results must be annotated.</w:t>
      </w:r>
    </w:p>
    <w:p w14:paraId="0C6068C9" w14:textId="77777777" w:rsidR="00517FA5" w:rsidRDefault="00517FA5" w:rsidP="00517FA5">
      <w:pPr>
        <w:pStyle w:val="CommentText"/>
      </w:pPr>
    </w:p>
    <w:p w14:paraId="1B2C60FD" w14:textId="0038285E" w:rsidR="005D7618" w:rsidRDefault="00097F8A" w:rsidP="00517FA5">
      <w:pPr>
        <w:pStyle w:val="CommentText"/>
      </w:pPr>
      <w:r>
        <w:t>Record any feedback</w:t>
      </w:r>
      <w:r w:rsidR="379002D9">
        <w:t xml:space="preserve"> </w:t>
      </w:r>
      <w:r w:rsidR="00517FA5">
        <w:t>if relevant to success criteria.</w:t>
      </w:r>
    </w:p>
    <w:p w14:paraId="62EBF3C5" w14:textId="12EBF988" w:rsidR="005D7618" w:rsidRDefault="005D7618" w:rsidP="379002D9">
      <w:pPr>
        <w:pStyle w:val="CommentText"/>
      </w:pPr>
    </w:p>
  </w:comment>
  <w:comment w:id="10" w:author="Aissa" w:date="2020-04-03T09:46:00Z" w:initials="A">
    <w:p w14:paraId="06EDB50B" w14:textId="64569323" w:rsidR="00EB62BE" w:rsidRDefault="6576FC9D" w:rsidP="6576FC9D">
      <w:pPr>
        <w:pStyle w:val="CommentText"/>
      </w:pPr>
      <w:r>
        <w:t>(15 marks)</w:t>
      </w:r>
      <w:r w:rsidR="00EB62BE">
        <w:rPr>
          <w:rStyle w:val="CommentReference"/>
        </w:rPr>
        <w:annotationRef/>
      </w:r>
    </w:p>
    <w:p w14:paraId="2D2EFB1B" w14:textId="0D59F8F9" w:rsidR="00EB62BE" w:rsidRDefault="00EB62BE" w:rsidP="6576FC9D">
      <w:pPr>
        <w:pStyle w:val="CommentText"/>
      </w:pPr>
    </w:p>
    <w:p w14:paraId="3FC8CB78" w14:textId="364EE717" w:rsidR="00EB62BE" w:rsidRDefault="00EB62BE" w:rsidP="6576FC9D">
      <w:pPr>
        <w:pStyle w:val="CommentText"/>
      </w:pPr>
    </w:p>
    <w:p w14:paraId="3415647B" w14:textId="1701B495" w:rsidR="00EB62BE" w:rsidRDefault="006547A9" w:rsidP="6576FC9D">
      <w:pPr>
        <w:pStyle w:val="CommentText"/>
        <w:rPr>
          <w:i/>
          <w:iCs/>
        </w:rPr>
      </w:pPr>
      <w:r>
        <w:rPr>
          <w:i/>
          <w:iCs/>
        </w:rPr>
        <w:t>Compare</w:t>
      </w:r>
      <w:r w:rsidR="006E311D">
        <w:rPr>
          <w:i/>
          <w:iCs/>
        </w:rPr>
        <w:t xml:space="preserve"> to</w:t>
      </w:r>
      <w:r>
        <w:rPr>
          <w:i/>
          <w:iCs/>
        </w:rPr>
        <w:t xml:space="preserve"> the </w:t>
      </w:r>
      <w:r w:rsidR="006E311D">
        <w:rPr>
          <w:i/>
          <w:iCs/>
        </w:rPr>
        <w:t>success criteria using evidence from testing</w:t>
      </w:r>
      <w:r w:rsidR="00022A00">
        <w:rPr>
          <w:i/>
          <w:iCs/>
        </w:rPr>
        <w:t xml:space="preserve">, then comment on </w:t>
      </w:r>
      <w:proofErr w:type="gramStart"/>
      <w:r w:rsidR="00022A00">
        <w:rPr>
          <w:i/>
          <w:iCs/>
        </w:rPr>
        <w:t>the each</w:t>
      </w:r>
      <w:proofErr w:type="gramEnd"/>
      <w:r w:rsidR="00022A00">
        <w:rPr>
          <w:i/>
          <w:iCs/>
        </w:rPr>
        <w:t xml:space="preserve"> success criteria either fully met, partially met or not met. DO NOT USE TABLE.</w:t>
      </w:r>
    </w:p>
    <w:p w14:paraId="481F0B1C" w14:textId="77777777" w:rsidR="00022A00" w:rsidRDefault="00022A00" w:rsidP="6576FC9D">
      <w:pPr>
        <w:pStyle w:val="CommentText"/>
        <w:rPr>
          <w:i/>
          <w:iCs/>
        </w:rPr>
      </w:pPr>
    </w:p>
    <w:p w14:paraId="39121D6D" w14:textId="4B97CE84" w:rsidR="00022A00" w:rsidRDefault="008F0A93" w:rsidP="6576FC9D">
      <w:pPr>
        <w:pStyle w:val="CommentText"/>
        <w:rPr>
          <w:i/>
          <w:iCs/>
        </w:rPr>
      </w:pPr>
      <w:r>
        <w:rPr>
          <w:i/>
          <w:iCs/>
        </w:rPr>
        <w:t xml:space="preserve">Discuss success of usability </w:t>
      </w:r>
      <w:proofErr w:type="gramStart"/>
      <w:r>
        <w:rPr>
          <w:i/>
          <w:iCs/>
        </w:rPr>
        <w:t>features ,</w:t>
      </w:r>
      <w:proofErr w:type="gramEnd"/>
      <w:r>
        <w:rPr>
          <w:i/>
          <w:iCs/>
        </w:rPr>
        <w:t xml:space="preserve"> if not met</w:t>
      </w:r>
      <w:r w:rsidR="008B3BFC">
        <w:rPr>
          <w:i/>
          <w:iCs/>
        </w:rPr>
        <w:t xml:space="preserve"> or partially met </w:t>
      </w:r>
      <w:r>
        <w:rPr>
          <w:i/>
          <w:iCs/>
        </w:rPr>
        <w:t xml:space="preserve"> discuss how </w:t>
      </w:r>
      <w:r w:rsidR="008B3BFC">
        <w:rPr>
          <w:i/>
          <w:iCs/>
        </w:rPr>
        <w:t xml:space="preserve">can it be addressed in the future </w:t>
      </w:r>
    </w:p>
    <w:p w14:paraId="31CA74E7" w14:textId="77777777" w:rsidR="00022A00" w:rsidRDefault="00022A00" w:rsidP="6576FC9D">
      <w:pPr>
        <w:pStyle w:val="CommentText"/>
        <w:rPr>
          <w:i/>
          <w:iCs/>
        </w:rPr>
      </w:pPr>
    </w:p>
    <w:p w14:paraId="00E79BC3" w14:textId="77777777" w:rsidR="001E1E03" w:rsidRDefault="001E1E03" w:rsidP="6576FC9D">
      <w:pPr>
        <w:pStyle w:val="CommentText"/>
      </w:pPr>
      <w:r>
        <w:t xml:space="preserve">Discuss potential maintenance issues that may occur </w:t>
      </w:r>
    </w:p>
    <w:p w14:paraId="0C5E1030" w14:textId="77777777" w:rsidR="001E1E03" w:rsidRDefault="001E1E03" w:rsidP="6576FC9D">
      <w:pPr>
        <w:pStyle w:val="CommentText"/>
      </w:pPr>
    </w:p>
    <w:p w14:paraId="1F751823" w14:textId="504F46DB" w:rsidR="00022A00" w:rsidRDefault="001E1E03" w:rsidP="6576FC9D">
      <w:pPr>
        <w:pStyle w:val="CommentText"/>
      </w:pPr>
      <w:r>
        <w:t>Discuss limitations with the solution • Describe how the program could be improved to deal with limitations</w:t>
      </w:r>
    </w:p>
    <w:p w14:paraId="34E405A3" w14:textId="6748D928" w:rsidR="00EB62BE" w:rsidRDefault="00EB62BE" w:rsidP="6576FC9D">
      <w:pPr>
        <w:pStyle w:val="CommentText"/>
      </w:pPr>
    </w:p>
    <w:p w14:paraId="2A44179D" w14:textId="2334C405" w:rsidR="00EB62BE" w:rsidRDefault="6576FC9D" w:rsidP="6576FC9D">
      <w:pPr>
        <w:pStyle w:val="CommentText"/>
      </w:pPr>
      <w:r>
        <w:t>Make sure that your comments are evaluative (not descriptive) and that the evidence is cross-referenced.</w:t>
      </w:r>
    </w:p>
    <w:p w14:paraId="477F928A" w14:textId="5FE0C65F" w:rsidR="00EB62BE" w:rsidRDefault="00EB62BE" w:rsidP="6576FC9D">
      <w:pPr>
        <w:pStyle w:val="CommentText"/>
      </w:pPr>
    </w:p>
    <w:p w14:paraId="3AC99C14" w14:textId="79FAFDEC" w:rsidR="00EB62BE" w:rsidRDefault="6576FC9D" w:rsidP="6576FC9D">
      <w:pPr>
        <w:pStyle w:val="CommentText"/>
      </w:pPr>
      <w:r>
        <w:t>Evaluative comments should have reasons, argument and supported by evidence from testing.</w:t>
      </w:r>
    </w:p>
  </w:comment>
  <w:comment w:id="12" w:author="Aissa" w:date="2020-04-03T09:37:00Z" w:initials="A">
    <w:p w14:paraId="4C933A16" w14:textId="77777777" w:rsidR="00DE746C" w:rsidRDefault="00793801" w:rsidP="006E20FD">
      <w:pPr>
        <w:pStyle w:val="CommentText"/>
      </w:pPr>
      <w:r>
        <w:rPr>
          <w:rStyle w:val="CommentReference"/>
        </w:rPr>
        <w:annotationRef/>
      </w:r>
      <w:r w:rsidR="00DE746C">
        <w:t xml:space="preserve">Discuss the evidence that GUIs and Features are suitable and effective </w:t>
      </w:r>
    </w:p>
    <w:p w14:paraId="6D4BD40A" w14:textId="77777777" w:rsidR="00DE746C" w:rsidRDefault="00DE746C" w:rsidP="006E20FD">
      <w:pPr>
        <w:pStyle w:val="CommentText"/>
      </w:pPr>
    </w:p>
    <w:p w14:paraId="12C02B4C" w14:textId="77777777" w:rsidR="00DE746C" w:rsidRDefault="00DE746C" w:rsidP="006E20FD">
      <w:pPr>
        <w:pStyle w:val="CommentText"/>
      </w:pPr>
      <w:r>
        <w:t>Discuss development of features that may be functional to meet success criteria, but could also be improved</w:t>
      </w:r>
    </w:p>
    <w:p w14:paraId="37DD6D7F" w14:textId="77777777" w:rsidR="00DE746C" w:rsidRDefault="00DE746C" w:rsidP="006E20FD">
      <w:pPr>
        <w:pStyle w:val="CommentText"/>
      </w:pPr>
    </w:p>
    <w:p w14:paraId="6E4F9B9D" w14:textId="51EBC36C" w:rsidR="006E20FD" w:rsidRDefault="00DE746C" w:rsidP="006E20FD">
      <w:pPr>
        <w:pStyle w:val="CommentText"/>
      </w:pPr>
      <w:r>
        <w:t xml:space="preserve"> Explain impact of this development on final product; did it make it </w:t>
      </w:r>
      <w:r w:rsidR="004C0134">
        <w:t>easier to use? Will stakeholders use it? …. etc. and give reasons.</w:t>
      </w:r>
    </w:p>
    <w:p w14:paraId="3DB4E5E3" w14:textId="77777777" w:rsidR="004C0134" w:rsidRDefault="004C0134" w:rsidP="006E20FD">
      <w:pPr>
        <w:pStyle w:val="CommentText"/>
      </w:pPr>
    </w:p>
    <w:p w14:paraId="4923AC6A" w14:textId="77777777" w:rsidR="004C0134" w:rsidRDefault="004C0134" w:rsidP="006E20FD">
      <w:pPr>
        <w:pStyle w:val="CommentText"/>
        <w:rPr>
          <w:rFonts w:ascii="Arial" w:hAnsi="Arial" w:cs="Arial"/>
          <w:color w:val="000000"/>
        </w:rPr>
      </w:pPr>
    </w:p>
    <w:p w14:paraId="7D08512B" w14:textId="3770C285" w:rsidR="00793801" w:rsidRDefault="00793801" w:rsidP="00793801">
      <w:pPr>
        <w:pStyle w:val="NormalWeb"/>
        <w:spacing w:before="0" w:beforeAutospacing="0"/>
        <w:rPr>
          <w:rFonts w:ascii="Arial" w:hAnsi="Arial" w:cs="Arial"/>
          <w:color w:val="000000"/>
        </w:rPr>
      </w:pPr>
    </w:p>
    <w:p w14:paraId="23DE523C" w14:textId="77777777" w:rsidR="00793801" w:rsidRDefault="00793801" w:rsidP="00793801">
      <w:pPr>
        <w:pStyle w:val="CommentText"/>
      </w:pPr>
    </w:p>
  </w:comment>
  <w:comment w:id="13" w:author="Abd Alkareem Issa (AAI)" w:date="2023-05-17T13:47:00Z" w:initials="AAI(">
    <w:p w14:paraId="67B246D9" w14:textId="77777777" w:rsidR="00CA49F3" w:rsidRDefault="00CA49F3">
      <w:pPr>
        <w:pStyle w:val="CommentText"/>
      </w:pPr>
      <w:r>
        <w:rPr>
          <w:rStyle w:val="CommentReference"/>
        </w:rPr>
        <w:annotationRef/>
      </w:r>
      <w:r>
        <w:t xml:space="preserve">As above, but your discussion focuses on </w:t>
      </w:r>
      <w:r w:rsidR="00F0797F">
        <w:t>the use of error trapping and validation.</w:t>
      </w:r>
    </w:p>
    <w:p w14:paraId="7E5B792E" w14:textId="77777777" w:rsidR="00F0797F" w:rsidRDefault="00F0797F">
      <w:pPr>
        <w:pStyle w:val="CommentText"/>
      </w:pPr>
    </w:p>
    <w:p w14:paraId="350EF852" w14:textId="68B08544" w:rsidR="009374CF" w:rsidRDefault="00F0797F">
      <w:pPr>
        <w:pStyle w:val="CommentText"/>
      </w:pPr>
      <w:r>
        <w:t xml:space="preserve">How they prevented the solution from crashing when used under </w:t>
      </w:r>
      <w:r w:rsidR="00E92E71">
        <w:t>unexpected</w:t>
      </w:r>
      <w:r>
        <w:t xml:space="preserve"> </w:t>
      </w:r>
      <w:r w:rsidR="00E92E71">
        <w:t>scenarios. Use evidence from testing – do no</w:t>
      </w:r>
      <w:r w:rsidR="009374CF">
        <w:t>t</w:t>
      </w:r>
      <w:r w:rsidR="00E92E71">
        <w:t xml:space="preserve"> repeat </w:t>
      </w:r>
      <w:proofErr w:type="gramStart"/>
      <w:r w:rsidR="00E92E71">
        <w:t xml:space="preserve">yourself </w:t>
      </w:r>
      <w:r w:rsidR="00E35A62">
        <w:t>;</w:t>
      </w:r>
      <w:proofErr w:type="gramEnd"/>
      <w:r w:rsidR="00E35A62">
        <w:t xml:space="preserve"> r</w:t>
      </w:r>
      <w:r w:rsidR="009374CF">
        <w:t>efer to evidence, development, research etc. to support all justifications clearly</w:t>
      </w:r>
    </w:p>
  </w:comment>
  <w:comment w:id="15" w:author="Aissa" w:date="2020-04-03T09:43:00Z" w:initials="A">
    <w:p w14:paraId="555DB7CF" w14:textId="77777777" w:rsidR="001F2A6D" w:rsidRDefault="00793801">
      <w:pPr>
        <w:pStyle w:val="CommentText"/>
      </w:pPr>
      <w:r>
        <w:rPr>
          <w:rStyle w:val="CommentReference"/>
        </w:rPr>
        <w:annotationRef/>
      </w:r>
    </w:p>
    <w:p w14:paraId="40E9D3B7" w14:textId="77777777" w:rsidR="001F2A6D" w:rsidRDefault="001F2A6D">
      <w:pPr>
        <w:pStyle w:val="CommentText"/>
      </w:pPr>
    </w:p>
    <w:p w14:paraId="52E56223" w14:textId="0761759E" w:rsidR="00793801" w:rsidRDefault="00773CFE">
      <w:pPr>
        <w:pStyle w:val="CommentText"/>
      </w:pPr>
      <w:r>
        <w:t>You do not have to have a separate section</w:t>
      </w:r>
      <w:r w:rsidR="001F2A6D">
        <w:t xml:space="preserve"> for this part as you possibly have already covered it in previous parts. </w:t>
      </w:r>
    </w:p>
    <w:p w14:paraId="40C3EFC0" w14:textId="77777777" w:rsidR="00E92E71" w:rsidRDefault="00E92E71">
      <w:pPr>
        <w:pStyle w:val="CommentText"/>
      </w:pPr>
    </w:p>
    <w:p w14:paraId="6A0C10A9" w14:textId="04C49909" w:rsidR="00046C65" w:rsidRPr="00773CFE" w:rsidRDefault="00046C65" w:rsidP="00046C65">
      <w:pPr>
        <w:pStyle w:val="CommentText"/>
        <w:rPr>
          <w:rFonts w:ascii="Arial" w:hAnsi="Arial" w:cs="Arial"/>
          <w:b/>
          <w:bCs/>
        </w:rPr>
      </w:pPr>
      <w:r w:rsidRPr="00773CFE">
        <w:rPr>
          <w:rFonts w:ascii="Arial" w:hAnsi="Arial" w:cs="Arial"/>
          <w:b/>
          <w:bCs/>
        </w:rPr>
        <w:t>Limitations:</w:t>
      </w:r>
    </w:p>
    <w:p w14:paraId="11B892E7" w14:textId="69188739" w:rsidR="00046C65" w:rsidRPr="00773CFE" w:rsidRDefault="004F057E" w:rsidP="00046C65">
      <w:pPr>
        <w:pStyle w:val="CommentText"/>
        <w:rPr>
          <w:rFonts w:ascii="Arial" w:hAnsi="Arial" w:cs="Arial"/>
        </w:rPr>
      </w:pPr>
      <w:r w:rsidRPr="00773CFE">
        <w:rPr>
          <w:rFonts w:ascii="Arial" w:hAnsi="Arial" w:cs="Arial"/>
        </w:rPr>
        <w:t>Identify any potential limitations arising from the solution</w:t>
      </w:r>
      <w:r w:rsidR="00574FCB" w:rsidRPr="00773CFE">
        <w:rPr>
          <w:rFonts w:ascii="Arial" w:hAnsi="Arial" w:cs="Arial"/>
        </w:rPr>
        <w:t>:</w:t>
      </w:r>
    </w:p>
    <w:p w14:paraId="792D4E33" w14:textId="77777777" w:rsidR="00574FCB" w:rsidRPr="00773CFE" w:rsidRDefault="00574FCB" w:rsidP="00046C65">
      <w:pPr>
        <w:pStyle w:val="CommentText"/>
        <w:rPr>
          <w:rFonts w:ascii="Arial" w:hAnsi="Arial" w:cs="Arial"/>
        </w:rPr>
      </w:pPr>
    </w:p>
    <w:p w14:paraId="1F7554E3" w14:textId="77777777" w:rsidR="009746A1" w:rsidRPr="00773CFE" w:rsidRDefault="00574FCB" w:rsidP="00574FCB">
      <w:pPr>
        <w:pStyle w:val="CommentText"/>
        <w:numPr>
          <w:ilvl w:val="0"/>
          <w:numId w:val="27"/>
        </w:numPr>
        <w:rPr>
          <w:rFonts w:ascii="Arial" w:hAnsi="Arial" w:cs="Arial"/>
        </w:rPr>
      </w:pPr>
      <w:r w:rsidRPr="00773CFE">
        <w:rPr>
          <w:rFonts w:ascii="Arial" w:hAnsi="Arial" w:cs="Arial"/>
        </w:rPr>
        <w:t>You may go back and edit/customise if time allows</w:t>
      </w:r>
    </w:p>
    <w:p w14:paraId="6546EF38" w14:textId="77777777" w:rsidR="006D7886" w:rsidRPr="00773CFE" w:rsidRDefault="009746A1" w:rsidP="00574FCB">
      <w:pPr>
        <w:pStyle w:val="CommentText"/>
        <w:numPr>
          <w:ilvl w:val="0"/>
          <w:numId w:val="27"/>
        </w:numPr>
        <w:rPr>
          <w:rFonts w:ascii="Arial" w:hAnsi="Arial" w:cs="Arial"/>
        </w:rPr>
      </w:pPr>
      <w:r w:rsidRPr="00773CFE">
        <w:rPr>
          <w:rFonts w:ascii="Arial" w:hAnsi="Arial" w:cs="Arial"/>
        </w:rPr>
        <w:t>Critique if these are in fact future development problem</w:t>
      </w:r>
      <w:r w:rsidR="006D7886" w:rsidRPr="00773CFE">
        <w:rPr>
          <w:rFonts w:ascii="Arial" w:hAnsi="Arial" w:cs="Arial"/>
        </w:rPr>
        <w:t>.</w:t>
      </w:r>
    </w:p>
    <w:p w14:paraId="4154EB78" w14:textId="77777777" w:rsidR="0013327B" w:rsidRPr="00773CFE" w:rsidRDefault="006D7886" w:rsidP="00574FCB">
      <w:pPr>
        <w:pStyle w:val="CommentText"/>
        <w:numPr>
          <w:ilvl w:val="0"/>
          <w:numId w:val="27"/>
        </w:numPr>
        <w:rPr>
          <w:rFonts w:ascii="Arial" w:hAnsi="Arial" w:cs="Arial"/>
        </w:rPr>
      </w:pPr>
      <w:r w:rsidRPr="00773CFE">
        <w:rPr>
          <w:rFonts w:ascii="Arial" w:hAnsi="Arial" w:cs="Arial"/>
        </w:rPr>
        <w:t>Always cross reference to any earlier evidence to save repetition.</w:t>
      </w:r>
    </w:p>
    <w:p w14:paraId="47DF4158" w14:textId="77777777" w:rsidR="0013327B" w:rsidRPr="00773CFE" w:rsidRDefault="0013327B" w:rsidP="0013327B">
      <w:pPr>
        <w:pStyle w:val="CommentText"/>
        <w:rPr>
          <w:rFonts w:ascii="Arial" w:hAnsi="Arial" w:cs="Arial"/>
        </w:rPr>
      </w:pPr>
    </w:p>
    <w:p w14:paraId="5C3A1AD2" w14:textId="3C23E399" w:rsidR="0013327B" w:rsidRPr="00773CFE" w:rsidRDefault="0013327B" w:rsidP="0013327B">
      <w:pPr>
        <w:pStyle w:val="CommentText"/>
        <w:rPr>
          <w:rFonts w:ascii="Arial" w:hAnsi="Arial" w:cs="Arial"/>
          <w:b/>
          <w:bCs/>
        </w:rPr>
      </w:pPr>
      <w:r w:rsidRPr="00773CFE">
        <w:rPr>
          <w:rFonts w:ascii="Arial" w:hAnsi="Arial" w:cs="Arial"/>
          <w:b/>
          <w:bCs/>
        </w:rPr>
        <w:t>Maintenance:</w:t>
      </w:r>
    </w:p>
    <w:p w14:paraId="4E90F221" w14:textId="77777777" w:rsidR="00773CFE" w:rsidRDefault="00E20931" w:rsidP="0013327B">
      <w:pPr>
        <w:pStyle w:val="CommentText"/>
        <w:rPr>
          <w:rFonts w:ascii="Arial" w:hAnsi="Arial" w:cs="Arial"/>
        </w:rPr>
      </w:pPr>
      <w:r w:rsidRPr="00773CFE">
        <w:rPr>
          <w:rFonts w:ascii="Arial" w:hAnsi="Arial" w:cs="Arial"/>
        </w:rPr>
        <w:t xml:space="preserve">Discuss how the system will need to be </w:t>
      </w:r>
    </w:p>
    <w:p w14:paraId="10806D69" w14:textId="29A5BEAC" w:rsidR="0013327B" w:rsidRPr="00773CFE" w:rsidRDefault="00E20931" w:rsidP="0013327B">
      <w:pPr>
        <w:pStyle w:val="CommentText"/>
        <w:rPr>
          <w:rFonts w:ascii="Arial" w:hAnsi="Arial" w:cs="Arial"/>
        </w:rPr>
      </w:pPr>
      <w:r w:rsidRPr="00773CFE">
        <w:rPr>
          <w:rFonts w:ascii="Arial" w:hAnsi="Arial" w:cs="Arial"/>
        </w:rPr>
        <w:t>maintained:</w:t>
      </w:r>
    </w:p>
    <w:p w14:paraId="61E83AAF" w14:textId="30EE57EB" w:rsidR="00E20931" w:rsidRPr="00773CFE" w:rsidRDefault="00E20931" w:rsidP="00E20931">
      <w:pPr>
        <w:pStyle w:val="CommentText"/>
        <w:numPr>
          <w:ilvl w:val="0"/>
          <w:numId w:val="27"/>
        </w:numPr>
        <w:rPr>
          <w:rFonts w:ascii="Arial" w:hAnsi="Arial" w:cs="Arial"/>
        </w:rPr>
      </w:pPr>
      <w:r w:rsidRPr="00773CFE">
        <w:rPr>
          <w:rFonts w:ascii="Arial" w:hAnsi="Arial" w:cs="Arial"/>
        </w:rPr>
        <w:t>Refer</w:t>
      </w:r>
      <w:r w:rsidR="00193C2C" w:rsidRPr="00773CFE">
        <w:rPr>
          <w:rFonts w:ascii="Arial" w:hAnsi="Arial" w:cs="Arial"/>
        </w:rPr>
        <w:t xml:space="preserve"> to code maintenance (naming, structure, comments, … etc.)</w:t>
      </w:r>
    </w:p>
    <w:p w14:paraId="692EFC9F" w14:textId="4C2D1D79" w:rsidR="00193C2C" w:rsidRPr="00773CFE" w:rsidRDefault="003800F2" w:rsidP="00E20931">
      <w:pPr>
        <w:pStyle w:val="CommentText"/>
        <w:numPr>
          <w:ilvl w:val="0"/>
          <w:numId w:val="27"/>
        </w:numPr>
        <w:rPr>
          <w:rFonts w:ascii="Arial" w:hAnsi="Arial" w:cs="Arial"/>
        </w:rPr>
      </w:pPr>
      <w:r w:rsidRPr="00773CFE">
        <w:rPr>
          <w:rFonts w:ascii="Arial" w:hAnsi="Arial" w:cs="Arial"/>
        </w:rPr>
        <w:t xml:space="preserve">Evolving requirements of stakeholders could raise a new or different requirements that you may not have covered it, or didn’t cover it enough. </w:t>
      </w:r>
      <w:r w:rsidR="00773CFE" w:rsidRPr="00773CFE">
        <w:rPr>
          <w:rFonts w:ascii="Arial" w:hAnsi="Arial" w:cs="Arial"/>
        </w:rPr>
        <w:t xml:space="preserve">Discuss how you could achieve it in future. </w:t>
      </w:r>
    </w:p>
    <w:p w14:paraId="48D2C494" w14:textId="7583CC1B" w:rsidR="00574FCB" w:rsidRPr="00773CFE" w:rsidRDefault="00574FCB" w:rsidP="0013327B">
      <w:pPr>
        <w:pStyle w:val="CommentText"/>
        <w:rPr>
          <w:rFonts w:ascii="Arial" w:hAnsi="Arial" w:cs="Arial"/>
        </w:rPr>
      </w:pPr>
      <w:r w:rsidRPr="00773CFE">
        <w:rPr>
          <w:rFonts w:ascii="Arial" w:hAnsi="Arial" w:cs="Arial"/>
        </w:rPr>
        <w:t xml:space="preserve"> </w:t>
      </w:r>
    </w:p>
    <w:p w14:paraId="6CA9F3DA" w14:textId="3006D8CA" w:rsidR="00793801" w:rsidRDefault="00793801" w:rsidP="00793801">
      <w:pPr>
        <w:pStyle w:val="CommentText"/>
      </w:pPr>
      <w:r>
        <w:rPr>
          <w:rFonts w:ascii="Arial" w:hAnsi="Arial" w:cs="Arial"/>
          <w:color w:val="000000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EBF3C5" w15:done="0"/>
  <w15:commentEx w15:paraId="3AC99C14" w15:done="0"/>
  <w15:commentEx w15:paraId="23DE523C" w15:done="0"/>
  <w15:commentEx w15:paraId="350EF852" w15:done="0"/>
  <w15:commentEx w15:paraId="6CA9F3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F598E" w16cex:dateUtc="2023-05-17T12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EBF3C5" w16cid:durableId="5C51325D"/>
  <w16cid:commentId w16cid:paraId="3AC99C14" w16cid:durableId="5AF29E78"/>
  <w16cid:commentId w16cid:paraId="23DE523C" w16cid:durableId="2BB6D864"/>
  <w16cid:commentId w16cid:paraId="350EF852" w16cid:durableId="280F598E"/>
  <w16cid:commentId w16cid:paraId="6CA9F3DA" w16cid:durableId="247AC2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B9809" w14:textId="77777777" w:rsidR="003B589D" w:rsidRDefault="003B589D" w:rsidP="005E18CA">
      <w:pPr>
        <w:spacing w:after="0" w:line="240" w:lineRule="auto"/>
      </w:pPr>
      <w:r>
        <w:separator/>
      </w:r>
    </w:p>
  </w:endnote>
  <w:endnote w:type="continuationSeparator" w:id="0">
    <w:p w14:paraId="22E1C7C7" w14:textId="77777777" w:rsidR="003B589D" w:rsidRDefault="003B589D" w:rsidP="005E1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A8197" w14:textId="6CE922E6" w:rsidR="001F2A6D" w:rsidRDefault="001F2A6D">
    <w:pPr>
      <w:pStyle w:val="Footer"/>
    </w:pPr>
    <w:r>
      <w:t xml:space="preserve">Page | </w:t>
    </w:r>
    <w:sdt>
      <w:sdtPr>
        <w:id w:val="5981520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FB78278" w14:textId="77777777" w:rsidR="005E5E6E" w:rsidRDefault="005E5E6E" w:rsidP="005E18C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CDD64" w14:textId="77777777" w:rsidR="003B589D" w:rsidRDefault="003B589D" w:rsidP="005E18CA">
      <w:pPr>
        <w:spacing w:after="0" w:line="240" w:lineRule="auto"/>
      </w:pPr>
      <w:r>
        <w:separator/>
      </w:r>
    </w:p>
  </w:footnote>
  <w:footnote w:type="continuationSeparator" w:id="0">
    <w:p w14:paraId="7F0F40DC" w14:textId="77777777" w:rsidR="003B589D" w:rsidRDefault="003B589D" w:rsidP="005E1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38638" w14:textId="77777777" w:rsidR="005E5E6E" w:rsidRDefault="005E5E6E" w:rsidP="00B57465">
    <w:pPr>
      <w:pStyle w:val="Header"/>
    </w:pPr>
    <w:r>
      <w:t>Centre Number 30545 &lt;Your Name&gt;</w:t>
    </w:r>
    <w:r>
      <w:tab/>
    </w:r>
    <w:r>
      <w:tab/>
    </w:r>
    <w:r w:rsidR="00B57465">
      <w:t>Programming</w:t>
    </w:r>
    <w:r>
      <w:t xml:space="preserve"> Project – </w:t>
    </w:r>
    <w:r w:rsidR="00B57465">
      <w:t>Evaluation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350"/>
    <w:multiLevelType w:val="hybridMultilevel"/>
    <w:tmpl w:val="C02261BA"/>
    <w:lvl w:ilvl="0" w:tplc="D916C0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01E8"/>
    <w:multiLevelType w:val="multilevel"/>
    <w:tmpl w:val="968AA54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BCF2D5B"/>
    <w:multiLevelType w:val="hybridMultilevel"/>
    <w:tmpl w:val="77DEE1C8"/>
    <w:lvl w:ilvl="0" w:tplc="B0B2422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B544E2"/>
    <w:multiLevelType w:val="hybridMultilevel"/>
    <w:tmpl w:val="1A384CA0"/>
    <w:lvl w:ilvl="0" w:tplc="D5407C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C41D4"/>
    <w:multiLevelType w:val="hybridMultilevel"/>
    <w:tmpl w:val="FD80A7E0"/>
    <w:lvl w:ilvl="0" w:tplc="DE0AD49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C3E76"/>
    <w:multiLevelType w:val="hybridMultilevel"/>
    <w:tmpl w:val="3A7AE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65C2B"/>
    <w:multiLevelType w:val="hybridMultilevel"/>
    <w:tmpl w:val="89BC61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F268F"/>
    <w:multiLevelType w:val="hybridMultilevel"/>
    <w:tmpl w:val="57F4B2EC"/>
    <w:lvl w:ilvl="0" w:tplc="B0B242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95731"/>
    <w:multiLevelType w:val="multilevel"/>
    <w:tmpl w:val="974A6DA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" w15:restartNumberingAfterBreak="0">
    <w:nsid w:val="24921D35"/>
    <w:multiLevelType w:val="hybridMultilevel"/>
    <w:tmpl w:val="834A2966"/>
    <w:lvl w:ilvl="0" w:tplc="D4E4C2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2F51"/>
    <w:multiLevelType w:val="hybridMultilevel"/>
    <w:tmpl w:val="DF80C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B624E"/>
    <w:multiLevelType w:val="hybridMultilevel"/>
    <w:tmpl w:val="5DD05F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30A3F"/>
    <w:multiLevelType w:val="multilevel"/>
    <w:tmpl w:val="7EAC1FA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3" w15:restartNumberingAfterBreak="0">
    <w:nsid w:val="35B818B5"/>
    <w:multiLevelType w:val="multilevel"/>
    <w:tmpl w:val="2EDAAD4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4" w15:restartNumberingAfterBreak="0">
    <w:nsid w:val="4AE61539"/>
    <w:multiLevelType w:val="hybridMultilevel"/>
    <w:tmpl w:val="2D56C3EE"/>
    <w:lvl w:ilvl="0" w:tplc="1B8ADC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BD0814"/>
    <w:multiLevelType w:val="hybridMultilevel"/>
    <w:tmpl w:val="EF96EC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C55BA"/>
    <w:multiLevelType w:val="hybridMultilevel"/>
    <w:tmpl w:val="D3A86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4050B"/>
    <w:multiLevelType w:val="multilevel"/>
    <w:tmpl w:val="2F38FF7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3E3505"/>
    <w:multiLevelType w:val="multilevel"/>
    <w:tmpl w:val="772E83A6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9" w15:restartNumberingAfterBreak="0">
    <w:nsid w:val="5BBE4314"/>
    <w:multiLevelType w:val="hybridMultilevel"/>
    <w:tmpl w:val="00DC31EE"/>
    <w:lvl w:ilvl="0" w:tplc="014E7940">
      <w:start w:val="3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9F0A84"/>
    <w:multiLevelType w:val="hybridMultilevel"/>
    <w:tmpl w:val="BE60E49A"/>
    <w:lvl w:ilvl="0" w:tplc="7EAE42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33AC0"/>
    <w:multiLevelType w:val="hybridMultilevel"/>
    <w:tmpl w:val="2918D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25DDF"/>
    <w:multiLevelType w:val="hybridMultilevel"/>
    <w:tmpl w:val="85942024"/>
    <w:lvl w:ilvl="0" w:tplc="C35AF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BC531E0"/>
    <w:multiLevelType w:val="hybridMultilevel"/>
    <w:tmpl w:val="03EA6D16"/>
    <w:lvl w:ilvl="0" w:tplc="6E28598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30" w:hanging="360"/>
      </w:pPr>
    </w:lvl>
    <w:lvl w:ilvl="2" w:tplc="0809001B" w:tentative="1">
      <w:start w:val="1"/>
      <w:numFmt w:val="lowerRoman"/>
      <w:lvlText w:val="%3."/>
      <w:lvlJc w:val="right"/>
      <w:pPr>
        <w:ind w:left="1850" w:hanging="180"/>
      </w:pPr>
    </w:lvl>
    <w:lvl w:ilvl="3" w:tplc="0809000F" w:tentative="1">
      <w:start w:val="1"/>
      <w:numFmt w:val="decimal"/>
      <w:lvlText w:val="%4."/>
      <w:lvlJc w:val="left"/>
      <w:pPr>
        <w:ind w:left="2570" w:hanging="360"/>
      </w:pPr>
    </w:lvl>
    <w:lvl w:ilvl="4" w:tplc="08090019" w:tentative="1">
      <w:start w:val="1"/>
      <w:numFmt w:val="lowerLetter"/>
      <w:lvlText w:val="%5."/>
      <w:lvlJc w:val="left"/>
      <w:pPr>
        <w:ind w:left="3290" w:hanging="360"/>
      </w:pPr>
    </w:lvl>
    <w:lvl w:ilvl="5" w:tplc="0809001B" w:tentative="1">
      <w:start w:val="1"/>
      <w:numFmt w:val="lowerRoman"/>
      <w:lvlText w:val="%6."/>
      <w:lvlJc w:val="right"/>
      <w:pPr>
        <w:ind w:left="4010" w:hanging="180"/>
      </w:pPr>
    </w:lvl>
    <w:lvl w:ilvl="6" w:tplc="0809000F" w:tentative="1">
      <w:start w:val="1"/>
      <w:numFmt w:val="decimal"/>
      <w:lvlText w:val="%7."/>
      <w:lvlJc w:val="left"/>
      <w:pPr>
        <w:ind w:left="4730" w:hanging="360"/>
      </w:pPr>
    </w:lvl>
    <w:lvl w:ilvl="7" w:tplc="08090019" w:tentative="1">
      <w:start w:val="1"/>
      <w:numFmt w:val="lowerLetter"/>
      <w:lvlText w:val="%8."/>
      <w:lvlJc w:val="left"/>
      <w:pPr>
        <w:ind w:left="5450" w:hanging="360"/>
      </w:pPr>
    </w:lvl>
    <w:lvl w:ilvl="8" w:tplc="0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4" w15:restartNumberingAfterBreak="0">
    <w:nsid w:val="6E062170"/>
    <w:multiLevelType w:val="hybridMultilevel"/>
    <w:tmpl w:val="8286D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CC134A"/>
    <w:multiLevelType w:val="hybridMultilevel"/>
    <w:tmpl w:val="7B4CAC1C"/>
    <w:lvl w:ilvl="0" w:tplc="A65EDF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A62717"/>
    <w:multiLevelType w:val="hybridMultilevel"/>
    <w:tmpl w:val="9264940E"/>
    <w:lvl w:ilvl="0" w:tplc="599A009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579F6"/>
    <w:multiLevelType w:val="multilevel"/>
    <w:tmpl w:val="48880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FC45FBF"/>
    <w:multiLevelType w:val="multilevel"/>
    <w:tmpl w:val="D17E79A8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7"/>
  </w:num>
  <w:num w:numId="2">
    <w:abstractNumId w:val="27"/>
  </w:num>
  <w:num w:numId="3">
    <w:abstractNumId w:val="1"/>
  </w:num>
  <w:num w:numId="4">
    <w:abstractNumId w:val="14"/>
  </w:num>
  <w:num w:numId="5">
    <w:abstractNumId w:val="26"/>
  </w:num>
  <w:num w:numId="6">
    <w:abstractNumId w:val="20"/>
  </w:num>
  <w:num w:numId="7">
    <w:abstractNumId w:val="12"/>
  </w:num>
  <w:num w:numId="8">
    <w:abstractNumId w:val="28"/>
  </w:num>
  <w:num w:numId="9">
    <w:abstractNumId w:val="18"/>
  </w:num>
  <w:num w:numId="10">
    <w:abstractNumId w:val="25"/>
  </w:num>
  <w:num w:numId="11">
    <w:abstractNumId w:val="13"/>
  </w:num>
  <w:num w:numId="12">
    <w:abstractNumId w:val="9"/>
  </w:num>
  <w:num w:numId="13">
    <w:abstractNumId w:val="7"/>
  </w:num>
  <w:num w:numId="14">
    <w:abstractNumId w:val="2"/>
  </w:num>
  <w:num w:numId="15">
    <w:abstractNumId w:val="22"/>
  </w:num>
  <w:num w:numId="16">
    <w:abstractNumId w:val="0"/>
  </w:num>
  <w:num w:numId="17">
    <w:abstractNumId w:val="3"/>
  </w:num>
  <w:num w:numId="18">
    <w:abstractNumId w:val="16"/>
  </w:num>
  <w:num w:numId="19">
    <w:abstractNumId w:val="24"/>
  </w:num>
  <w:num w:numId="20">
    <w:abstractNumId w:val="19"/>
  </w:num>
  <w:num w:numId="21">
    <w:abstractNumId w:val="8"/>
  </w:num>
  <w:num w:numId="22">
    <w:abstractNumId w:val="21"/>
  </w:num>
  <w:num w:numId="23">
    <w:abstractNumId w:val="5"/>
  </w:num>
  <w:num w:numId="24">
    <w:abstractNumId w:val="15"/>
  </w:num>
  <w:num w:numId="25">
    <w:abstractNumId w:val="11"/>
  </w:num>
  <w:num w:numId="26">
    <w:abstractNumId w:val="10"/>
  </w:num>
  <w:num w:numId="27">
    <w:abstractNumId w:val="4"/>
  </w:num>
  <w:num w:numId="28">
    <w:abstractNumId w:val="23"/>
  </w:num>
  <w:num w:numId="2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bd Alkareem Issa (AAI)">
    <w15:presenceInfo w15:providerId="AD" w15:userId="S::AIssa@sfc.potteries.ac.uk::117a56a6-eb61-44bb-8f3d-99983e3b9c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CA"/>
    <w:rsid w:val="00022A00"/>
    <w:rsid w:val="000325E7"/>
    <w:rsid w:val="00032837"/>
    <w:rsid w:val="00033878"/>
    <w:rsid w:val="00046C65"/>
    <w:rsid w:val="00081FAE"/>
    <w:rsid w:val="0008430A"/>
    <w:rsid w:val="00097F8A"/>
    <w:rsid w:val="000A79D7"/>
    <w:rsid w:val="001004E8"/>
    <w:rsid w:val="00114D27"/>
    <w:rsid w:val="00120D2C"/>
    <w:rsid w:val="00121E1C"/>
    <w:rsid w:val="0013327B"/>
    <w:rsid w:val="00193C2C"/>
    <w:rsid w:val="001A68D1"/>
    <w:rsid w:val="001E1E03"/>
    <w:rsid w:val="001F2A6D"/>
    <w:rsid w:val="002C71B7"/>
    <w:rsid w:val="002D48D9"/>
    <w:rsid w:val="002F04C9"/>
    <w:rsid w:val="00335AFD"/>
    <w:rsid w:val="003522A9"/>
    <w:rsid w:val="00371C17"/>
    <w:rsid w:val="003800F2"/>
    <w:rsid w:val="003A21D6"/>
    <w:rsid w:val="003B589D"/>
    <w:rsid w:val="003C68F8"/>
    <w:rsid w:val="00430CCD"/>
    <w:rsid w:val="00432F50"/>
    <w:rsid w:val="00470B2E"/>
    <w:rsid w:val="00480B64"/>
    <w:rsid w:val="004A1BB2"/>
    <w:rsid w:val="004C0134"/>
    <w:rsid w:val="004F057E"/>
    <w:rsid w:val="00500FD7"/>
    <w:rsid w:val="0050308B"/>
    <w:rsid w:val="00506979"/>
    <w:rsid w:val="00517FA5"/>
    <w:rsid w:val="0052774D"/>
    <w:rsid w:val="00537C27"/>
    <w:rsid w:val="005573B5"/>
    <w:rsid w:val="00574FCB"/>
    <w:rsid w:val="005A6408"/>
    <w:rsid w:val="005C7BBD"/>
    <w:rsid w:val="005D7618"/>
    <w:rsid w:val="005E18CA"/>
    <w:rsid w:val="005E5E6E"/>
    <w:rsid w:val="005F1ED6"/>
    <w:rsid w:val="005F37BA"/>
    <w:rsid w:val="00616A94"/>
    <w:rsid w:val="006547A9"/>
    <w:rsid w:val="006D4C8E"/>
    <w:rsid w:val="006D7886"/>
    <w:rsid w:val="006E20FD"/>
    <w:rsid w:val="006E311D"/>
    <w:rsid w:val="006F387C"/>
    <w:rsid w:val="007140E8"/>
    <w:rsid w:val="00742195"/>
    <w:rsid w:val="00755DC8"/>
    <w:rsid w:val="00756D8D"/>
    <w:rsid w:val="007661AF"/>
    <w:rsid w:val="00773CFE"/>
    <w:rsid w:val="00793801"/>
    <w:rsid w:val="007B091A"/>
    <w:rsid w:val="007C2DCF"/>
    <w:rsid w:val="00810CF4"/>
    <w:rsid w:val="0084654D"/>
    <w:rsid w:val="00891753"/>
    <w:rsid w:val="008A2C98"/>
    <w:rsid w:val="008A5331"/>
    <w:rsid w:val="008B3BFC"/>
    <w:rsid w:val="008C553A"/>
    <w:rsid w:val="008D4219"/>
    <w:rsid w:val="008D5DAC"/>
    <w:rsid w:val="008E03AF"/>
    <w:rsid w:val="008F0A93"/>
    <w:rsid w:val="009169AF"/>
    <w:rsid w:val="009374CF"/>
    <w:rsid w:val="009746A1"/>
    <w:rsid w:val="009E701B"/>
    <w:rsid w:val="009F45C9"/>
    <w:rsid w:val="00A62B16"/>
    <w:rsid w:val="00AE14B0"/>
    <w:rsid w:val="00AF20B7"/>
    <w:rsid w:val="00B26676"/>
    <w:rsid w:val="00B2768C"/>
    <w:rsid w:val="00B57465"/>
    <w:rsid w:val="00B71B1C"/>
    <w:rsid w:val="00B75EE3"/>
    <w:rsid w:val="00B910EC"/>
    <w:rsid w:val="00BF0DB3"/>
    <w:rsid w:val="00BF1D30"/>
    <w:rsid w:val="00C50074"/>
    <w:rsid w:val="00C76461"/>
    <w:rsid w:val="00C977A1"/>
    <w:rsid w:val="00CA49F3"/>
    <w:rsid w:val="00D0268A"/>
    <w:rsid w:val="00D336D8"/>
    <w:rsid w:val="00D43DB8"/>
    <w:rsid w:val="00D506A5"/>
    <w:rsid w:val="00D6341B"/>
    <w:rsid w:val="00D671AA"/>
    <w:rsid w:val="00DA3A4D"/>
    <w:rsid w:val="00DB0FBB"/>
    <w:rsid w:val="00DC65A9"/>
    <w:rsid w:val="00DD45D7"/>
    <w:rsid w:val="00DE1E25"/>
    <w:rsid w:val="00DE746C"/>
    <w:rsid w:val="00E032B0"/>
    <w:rsid w:val="00E114B4"/>
    <w:rsid w:val="00E20931"/>
    <w:rsid w:val="00E35A62"/>
    <w:rsid w:val="00E92E71"/>
    <w:rsid w:val="00EB62BE"/>
    <w:rsid w:val="00EE755D"/>
    <w:rsid w:val="00F0431F"/>
    <w:rsid w:val="00F0797F"/>
    <w:rsid w:val="00F62CD9"/>
    <w:rsid w:val="00F71A14"/>
    <w:rsid w:val="0811C29E"/>
    <w:rsid w:val="31E9E4A6"/>
    <w:rsid w:val="379002D9"/>
    <w:rsid w:val="6576FC9D"/>
    <w:rsid w:val="74BC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02A2"/>
  <w15:docId w15:val="{8E824B5A-3535-4A00-B1A2-977636FD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8A"/>
    <w:pPr>
      <w:keepNext/>
      <w:keepLines/>
      <w:spacing w:before="240" w:after="240"/>
      <w:contextualSpacing/>
      <w:outlineLvl w:val="1"/>
    </w:pPr>
    <w:rPr>
      <w:rFonts w:asciiTheme="majorHAnsi" w:eastAsiaTheme="majorEastAsia" w:hAnsiTheme="majorHAnsi" w:cstheme="majorBidi"/>
      <w:b/>
      <w:color w:val="00206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0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25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8CA"/>
  </w:style>
  <w:style w:type="paragraph" w:styleId="Footer">
    <w:name w:val="footer"/>
    <w:basedOn w:val="Normal"/>
    <w:link w:val="FooterChar"/>
    <w:uiPriority w:val="99"/>
    <w:unhideWhenUsed/>
    <w:rsid w:val="005E1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8CA"/>
  </w:style>
  <w:style w:type="paragraph" w:styleId="NoSpacing">
    <w:name w:val="No Spacing"/>
    <w:link w:val="NoSpacingChar"/>
    <w:uiPriority w:val="1"/>
    <w:qFormat/>
    <w:rsid w:val="005E18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18CA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00FD7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00206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FD7"/>
    <w:rPr>
      <w:rFonts w:asciiTheme="majorHAnsi" w:eastAsiaTheme="majorEastAsia" w:hAnsiTheme="majorHAnsi" w:cstheme="majorBidi"/>
      <w:b/>
      <w:color w:val="00206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18CA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ListParagraph">
    <w:name w:val="List Paragraph"/>
    <w:basedOn w:val="Normal"/>
    <w:uiPriority w:val="34"/>
    <w:qFormat/>
    <w:rsid w:val="00500F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14D27"/>
    <w:pPr>
      <w:numPr>
        <w:ilvl w:val="1"/>
      </w:numPr>
      <w:spacing w:before="280" w:after="240"/>
    </w:pPr>
    <w:rPr>
      <w:rFonts w:eastAsiaTheme="minorEastAsia"/>
      <w:b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114D27"/>
    <w:rPr>
      <w:rFonts w:eastAsiaTheme="minorEastAsia"/>
      <w:b/>
      <w:color w:val="5A5A5A" w:themeColor="text1" w:themeTint="A5"/>
      <w:spacing w:val="15"/>
      <w:sz w:val="36"/>
    </w:rPr>
  </w:style>
  <w:style w:type="character" w:styleId="SubtleEmphasis">
    <w:name w:val="Subtle Emphasis"/>
    <w:basedOn w:val="DefaultParagraphFont"/>
    <w:uiPriority w:val="19"/>
    <w:qFormat/>
    <w:rsid w:val="005C7BB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5C7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0CC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26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26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26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26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26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68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0268A"/>
    <w:pPr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268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0268A"/>
    <w:rPr>
      <w:rFonts w:asciiTheme="majorHAnsi" w:eastAsiaTheme="majorEastAsia" w:hAnsiTheme="majorHAnsi" w:cstheme="majorBidi"/>
      <w:b/>
      <w:color w:val="002060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0268A"/>
    <w:pPr>
      <w:spacing w:after="100"/>
      <w:ind w:left="220"/>
    </w:pPr>
  </w:style>
  <w:style w:type="table" w:customStyle="1" w:styleId="GridTable2-Accent41">
    <w:name w:val="Grid Table 2 - Accent 41"/>
    <w:basedOn w:val="TableNormal"/>
    <w:uiPriority w:val="47"/>
    <w:rsid w:val="00B910E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140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A6408"/>
    <w:pPr>
      <w:spacing w:after="100"/>
      <w:ind w:left="440"/>
    </w:pPr>
  </w:style>
  <w:style w:type="table" w:styleId="LightList-Accent4">
    <w:name w:val="Light List Accent 4"/>
    <w:basedOn w:val="TableNormal"/>
    <w:uiPriority w:val="61"/>
    <w:rsid w:val="00470B2E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325E7"/>
    <w:rPr>
      <w:rFonts w:asciiTheme="majorHAnsi" w:eastAsiaTheme="majorEastAsia" w:hAnsiTheme="majorHAnsi" w:cstheme="majorBidi"/>
      <w:i/>
      <w:iCs/>
      <w:color w:val="002060"/>
    </w:rPr>
  </w:style>
  <w:style w:type="paragraph" w:styleId="NormalWeb">
    <w:name w:val="Normal (Web)"/>
    <w:basedOn w:val="Normal"/>
    <w:uiPriority w:val="99"/>
    <w:semiHidden/>
    <w:unhideWhenUsed/>
    <w:rsid w:val="005D7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Revision">
    <w:name w:val="Revision"/>
    <w:hidden/>
    <w:uiPriority w:val="99"/>
    <w:semiHidden/>
    <w:rsid w:val="007938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1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9a0eb9-033d-42fa-80b6-96dab8c09bb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0F52C29663484280CB18A263EFBFA3" ma:contentTypeVersion="3" ma:contentTypeDescription="Create a new document." ma:contentTypeScope="" ma:versionID="8ff61e4f3cdafd36f8adc818a89363d3">
  <xsd:schema xmlns:xsd="http://www.w3.org/2001/XMLSchema" xmlns:xs="http://www.w3.org/2001/XMLSchema" xmlns:p="http://schemas.microsoft.com/office/2006/metadata/properties" xmlns:ns3="e69a0eb9-033d-42fa-80b6-96dab8c09bb4" targetNamespace="http://schemas.microsoft.com/office/2006/metadata/properties" ma:root="true" ma:fieldsID="bc8dc7acc678394dde41fae012e4eb4b" ns3:_="">
    <xsd:import namespace="e69a0eb9-033d-42fa-80b6-96dab8c09b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a0eb9-033d-42fa-80b6-96dab8c09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61F94C-9A7B-43E2-BEF7-C5300B46CB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56A099-CDF4-4E07-AEC1-8E937CF301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9AB23B-EBD6-4267-A220-2E4899B7DF7A}">
  <ds:schemaRefs>
    <ds:schemaRef ds:uri="http://schemas.microsoft.com/office/2006/metadata/properties"/>
    <ds:schemaRef ds:uri="http://schemas.microsoft.com/office/infopath/2007/PartnerControls"/>
    <ds:schemaRef ds:uri="e69a0eb9-033d-42fa-80b6-96dab8c09bb4"/>
  </ds:schemaRefs>
</ds:datastoreItem>
</file>

<file path=customXml/itemProps4.xml><?xml version="1.0" encoding="utf-8"?>
<ds:datastoreItem xmlns:ds="http://schemas.openxmlformats.org/officeDocument/2006/customXml" ds:itemID="{722C276D-6BD9-4755-8680-CF3C9D5AFE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a0eb9-033d-42fa-80b6-96dab8c09b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155</Characters>
  <Application>Microsoft Office Word</Application>
  <DocSecurity>0</DocSecurity>
  <Lines>1</Lines>
  <Paragraphs>1</Paragraphs>
  <ScaleCrop>false</ScaleCrop>
  <Company>RM Education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Abdalkareem Issa</dc:creator>
  <cp:lastModifiedBy>Gilchris Kakanou (A29722)</cp:lastModifiedBy>
  <cp:revision>3</cp:revision>
  <dcterms:created xsi:type="dcterms:W3CDTF">2023-05-23T11:00:00Z</dcterms:created>
  <dcterms:modified xsi:type="dcterms:W3CDTF">2023-05-23T11:00:00Z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0x0101008B0F52C29663484280CB18A263EFBFA3</vt:lpwstr>
  </property>
  <property fmtid="{D5CDD505-2E9C-101B-9397-08002B2CF9AE}" pid="3" name="MediaServiceImageTags">
    <vt:lpwstr/>
  </property>
</Properties>
</file>