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009" w:rsidRDefault="00A94009"/>
    <w:p w:rsidR="00A94009" w:rsidRDefault="00A94009"/>
    <w:p w:rsidR="00A94009" w:rsidRPr="00B07A69" w:rsidRDefault="00B07A69">
      <w:pPr>
        <w:rPr>
          <w:rFonts w:asciiTheme="majorHAnsi" w:hAnsiTheme="majorHAnsi"/>
          <w:sz w:val="40"/>
          <w:u w:val="single"/>
        </w:rPr>
      </w:pPr>
      <w:r w:rsidRPr="00B07A69">
        <w:rPr>
          <w:rFonts w:asciiTheme="majorHAnsi" w:hAnsiTheme="majorHAnsi"/>
          <w:sz w:val="40"/>
          <w:u w:val="single"/>
        </w:rPr>
        <w:t xml:space="preserve">Resumen del </w:t>
      </w:r>
      <w:r w:rsidRPr="00B07A69">
        <w:rPr>
          <w:rFonts w:asciiTheme="majorHAnsi" w:hAnsiTheme="majorHAnsi"/>
          <w:b/>
          <w:sz w:val="40"/>
          <w:u w:val="single"/>
        </w:rPr>
        <w:t>Ciclador de Bombas de Agua</w:t>
      </w:r>
      <w:r w:rsidRPr="00B07A69">
        <w:rPr>
          <w:rFonts w:asciiTheme="majorHAnsi" w:hAnsiTheme="majorHAnsi"/>
          <w:sz w:val="40"/>
          <w:u w:val="single"/>
        </w:rPr>
        <w:t xml:space="preserve"> </w:t>
      </w:r>
    </w:p>
    <w:p w:rsidR="00A94009" w:rsidRDefault="00A94009"/>
    <w:p w:rsidR="00A94009" w:rsidRDefault="00A94009"/>
    <w:p w:rsidR="00B07A69" w:rsidRDefault="00B07A69"/>
    <w:p w:rsidR="00B07A69" w:rsidRDefault="00B07A69"/>
    <w:p w:rsidR="00490F0C" w:rsidRPr="00B07A69" w:rsidRDefault="00490F0C" w:rsidP="00A33409">
      <w:pPr>
        <w:rPr>
          <w:sz w:val="28"/>
        </w:rPr>
      </w:pPr>
      <w:r w:rsidRPr="00B07A69">
        <w:rPr>
          <w:sz w:val="28"/>
        </w:rPr>
        <w:t>En la problemática en la cual nos vamos a enfocar son las bombas de agua de los edificios. Sabemos que cada edificio por n</w:t>
      </w:r>
      <w:r w:rsidR="00A33409">
        <w:rPr>
          <w:sz w:val="28"/>
        </w:rPr>
        <w:t>ormativa debe tener dos bombas, l</w:t>
      </w:r>
      <w:r w:rsidRPr="00B07A69">
        <w:rPr>
          <w:sz w:val="28"/>
        </w:rPr>
        <w:t>a  Principal y la secundaria (emergencia), notaron que cada vez que la Principal se daña la de emergencia no anda tampoco. Esto se debe porque la principal esta en funcionamiento consta</w:t>
      </w:r>
      <w:r w:rsidR="00691CDF" w:rsidRPr="00B07A69">
        <w:rPr>
          <w:sz w:val="28"/>
        </w:rPr>
        <w:t>nte, y la otra nunca se uso, así</w:t>
      </w:r>
      <w:r w:rsidRPr="00B07A69">
        <w:rPr>
          <w:sz w:val="28"/>
        </w:rPr>
        <w:t xml:space="preserve"> fue juntando suciedad, oxido, </w:t>
      </w:r>
      <w:r w:rsidR="00B07A69" w:rsidRPr="00B07A69">
        <w:rPr>
          <w:sz w:val="28"/>
        </w:rPr>
        <w:t>etc.</w:t>
      </w:r>
      <w:r w:rsidRPr="00B07A69">
        <w:rPr>
          <w:sz w:val="28"/>
        </w:rPr>
        <w:t>…</w:t>
      </w:r>
      <w:r w:rsidR="00691CDF" w:rsidRPr="00B07A69">
        <w:rPr>
          <w:sz w:val="28"/>
        </w:rPr>
        <w:t xml:space="preserve"> Entonces al dañ</w:t>
      </w:r>
      <w:r w:rsidRPr="00B07A69">
        <w:rPr>
          <w:sz w:val="28"/>
        </w:rPr>
        <w:t>arse una hay que hacer un service en las dos, lo que nos da un resultado de mas</w:t>
      </w:r>
      <w:r w:rsidR="00691CDF" w:rsidRPr="00B07A69">
        <w:rPr>
          <w:sz w:val="28"/>
        </w:rPr>
        <w:t xml:space="preserve"> gastos en la reparació</w:t>
      </w:r>
      <w:r w:rsidRPr="00B07A69">
        <w:rPr>
          <w:sz w:val="28"/>
        </w:rPr>
        <w:t xml:space="preserve">n de las </w:t>
      </w:r>
      <w:r w:rsidR="00691CDF" w:rsidRPr="00B07A69">
        <w:rPr>
          <w:sz w:val="28"/>
        </w:rPr>
        <w:t>bombas,  las quejas de los inquilinos de</w:t>
      </w:r>
      <w:r w:rsidR="00A33409">
        <w:rPr>
          <w:sz w:val="28"/>
        </w:rPr>
        <w:t xml:space="preserve">l </w:t>
      </w:r>
      <w:r w:rsidR="00691CDF" w:rsidRPr="00B07A69">
        <w:rPr>
          <w:sz w:val="28"/>
        </w:rPr>
        <w:t>ed</w:t>
      </w:r>
      <w:r w:rsidR="00A33409">
        <w:rPr>
          <w:sz w:val="28"/>
        </w:rPr>
        <w:t xml:space="preserve">ificio porque no tienen agua, </w:t>
      </w:r>
      <w:r w:rsidR="00691CDF" w:rsidRPr="00B07A69">
        <w:rPr>
          <w:sz w:val="28"/>
        </w:rPr>
        <w:t>la posibilidad de que halla que comprar una nueva, y la demora hasta que las traigan ya listas para usar nuevamente. Conclusión es mucho gasto y no rinde.</w:t>
      </w:r>
    </w:p>
    <w:p w:rsidR="00691CDF" w:rsidRPr="00B07A69" w:rsidRDefault="00691CDF" w:rsidP="007F5C25">
      <w:pPr>
        <w:ind w:firstLine="708"/>
        <w:rPr>
          <w:sz w:val="28"/>
        </w:rPr>
      </w:pPr>
      <w:r w:rsidRPr="00B07A69">
        <w:rPr>
          <w:sz w:val="28"/>
        </w:rPr>
        <w:t>Ahora, la solución que traemos nosotros es reducir todo el gasto en reparación, service, dejar sin agua al edificio por mucho tiempo y poder alargar el tiempo de vida de las dos bo</w:t>
      </w:r>
      <w:r w:rsidR="00C74AC0" w:rsidRPr="00B07A69">
        <w:rPr>
          <w:sz w:val="28"/>
        </w:rPr>
        <w:t>m</w:t>
      </w:r>
      <w:r w:rsidRPr="00B07A69">
        <w:rPr>
          <w:sz w:val="28"/>
        </w:rPr>
        <w:t>ba</w:t>
      </w:r>
      <w:r w:rsidR="00C74AC0" w:rsidRPr="00B07A69">
        <w:rPr>
          <w:sz w:val="28"/>
        </w:rPr>
        <w:t xml:space="preserve">s. </w:t>
      </w:r>
    </w:p>
    <w:p w:rsidR="00C74AC0" w:rsidRPr="00B07A69" w:rsidRDefault="00C74AC0">
      <w:pPr>
        <w:rPr>
          <w:sz w:val="28"/>
        </w:rPr>
      </w:pPr>
    </w:p>
    <w:p w:rsidR="00C74AC0" w:rsidRPr="00B07A69" w:rsidRDefault="00C74AC0">
      <w:pPr>
        <w:rPr>
          <w:sz w:val="28"/>
        </w:rPr>
      </w:pPr>
      <w:r w:rsidRPr="00B07A69">
        <w:rPr>
          <w:sz w:val="28"/>
        </w:rPr>
        <w:t>Como lo hacemos?  Lo que pensamos fue, por que no alternamos las dos bombas</w:t>
      </w:r>
      <w:r w:rsidR="006F3E0A" w:rsidRPr="00B07A69">
        <w:rPr>
          <w:sz w:val="28"/>
        </w:rPr>
        <w:t>?</w:t>
      </w:r>
      <w:r w:rsidRPr="00B07A69">
        <w:rPr>
          <w:sz w:val="28"/>
        </w:rPr>
        <w:t>, por que tengo que usar solo una si ya vemos que no renta</w:t>
      </w:r>
      <w:r w:rsidR="006F3E0A" w:rsidRPr="00B07A69">
        <w:rPr>
          <w:sz w:val="28"/>
        </w:rPr>
        <w:t>?</w:t>
      </w:r>
      <w:r w:rsidRPr="00B07A69">
        <w:rPr>
          <w:sz w:val="28"/>
        </w:rPr>
        <w:t xml:space="preserve">, desde ahí empezamos  a armar y  programar todo. Lo que quedo </w:t>
      </w:r>
      <w:r w:rsidR="00B07A69" w:rsidRPr="00B07A69">
        <w:rPr>
          <w:sz w:val="28"/>
        </w:rPr>
        <w:t>al final</w:t>
      </w:r>
      <w:r w:rsidRPr="00B07A69">
        <w:rPr>
          <w:sz w:val="28"/>
        </w:rPr>
        <w:t xml:space="preserve"> de todo es un </w:t>
      </w:r>
      <w:r w:rsidRPr="00B07A69">
        <w:rPr>
          <w:b/>
          <w:sz w:val="28"/>
        </w:rPr>
        <w:t>ciclador</w:t>
      </w:r>
      <w:r w:rsidRPr="00B07A69">
        <w:rPr>
          <w:sz w:val="28"/>
        </w:rPr>
        <w:t xml:space="preserve"> </w:t>
      </w:r>
      <w:r w:rsidRPr="00B07A69">
        <w:rPr>
          <w:b/>
          <w:sz w:val="28"/>
        </w:rPr>
        <w:t>de bombas de agua</w:t>
      </w:r>
      <w:r w:rsidRPr="00B07A69">
        <w:rPr>
          <w:sz w:val="28"/>
        </w:rPr>
        <w:t>.  Su función es alternar los usos de las mismas,  es decir,  que cuando se usa la principal la siguiente vez que necesitemos llenar el tanque se usara la secundaria.</w:t>
      </w:r>
    </w:p>
    <w:p w:rsidR="00C74AC0" w:rsidRPr="00B07A69" w:rsidRDefault="00C74AC0" w:rsidP="007F5C25">
      <w:pPr>
        <w:ind w:firstLine="708"/>
        <w:rPr>
          <w:sz w:val="28"/>
        </w:rPr>
      </w:pPr>
      <w:r w:rsidRPr="00B07A69">
        <w:rPr>
          <w:sz w:val="28"/>
        </w:rPr>
        <w:t xml:space="preserve">Todo esto de forma automática, el encargado del edificio no va a tener que tocar nada, nuestro dispositivo ya realiza todo. </w:t>
      </w:r>
    </w:p>
    <w:p w:rsidR="00A94009" w:rsidRPr="00B07A69" w:rsidRDefault="00A94009" w:rsidP="007F5C25">
      <w:pPr>
        <w:ind w:firstLine="708"/>
        <w:rPr>
          <w:sz w:val="28"/>
        </w:rPr>
      </w:pPr>
      <w:r w:rsidRPr="00B07A69">
        <w:rPr>
          <w:sz w:val="28"/>
        </w:rPr>
        <w:t xml:space="preserve">Su Programa es tan optimo que no puede tener </w:t>
      </w:r>
      <w:r w:rsidR="00B07A69" w:rsidRPr="00B07A69">
        <w:rPr>
          <w:sz w:val="28"/>
        </w:rPr>
        <w:t>errores</w:t>
      </w:r>
      <w:r w:rsidRPr="00B07A69">
        <w:rPr>
          <w:sz w:val="28"/>
        </w:rPr>
        <w:t xml:space="preserve">, el dispositivo sabe como están los flotantes del tanque y de la cisterna, sin importar el estado del tanque, si la cisterna no tiene agua, no va actuar en lo mas </w:t>
      </w:r>
      <w:r w:rsidR="00B07A69" w:rsidRPr="00B07A69">
        <w:rPr>
          <w:sz w:val="28"/>
        </w:rPr>
        <w:t>mínimo</w:t>
      </w:r>
      <w:r w:rsidRPr="00B07A69">
        <w:rPr>
          <w:sz w:val="28"/>
        </w:rPr>
        <w:t xml:space="preserve"> el programa. </w:t>
      </w:r>
    </w:p>
    <w:p w:rsidR="00A94009" w:rsidRDefault="00A94009"/>
    <w:p w:rsidR="00A94009" w:rsidRDefault="00A94009"/>
    <w:p w:rsidR="00B07A69" w:rsidRDefault="00B07A69"/>
    <w:p w:rsidR="00B07A69" w:rsidRDefault="00B07A69"/>
    <w:p w:rsidR="00B07A69" w:rsidRDefault="00B07A69"/>
    <w:p w:rsidR="00B07A69" w:rsidRDefault="00B07A69"/>
    <w:p w:rsidR="00B07A69" w:rsidRDefault="00B07A69"/>
    <w:p w:rsidR="00B07A69" w:rsidRDefault="00B07A69"/>
    <w:p w:rsidR="00B07A69" w:rsidRDefault="00B07A69"/>
    <w:p w:rsidR="00217BC1" w:rsidRDefault="00217BC1"/>
    <w:p w:rsidR="00217BC1" w:rsidRDefault="00217BC1"/>
    <w:p w:rsidR="00B07A69" w:rsidRPr="00847F3F" w:rsidRDefault="007E266C">
      <w:pPr>
        <w:rPr>
          <w:rFonts w:asciiTheme="majorHAnsi" w:hAnsiTheme="majorHAnsi"/>
          <w:sz w:val="40"/>
          <w:u w:val="single"/>
        </w:rPr>
      </w:pPr>
      <w:r w:rsidRPr="00847F3F">
        <w:rPr>
          <w:rFonts w:asciiTheme="majorHAnsi" w:hAnsiTheme="majorHAnsi"/>
          <w:sz w:val="40"/>
          <w:u w:val="single"/>
        </w:rPr>
        <w:t>El Proyecto lo dividimos en tres</w:t>
      </w:r>
      <w:r w:rsidR="00B07A69" w:rsidRPr="00847F3F">
        <w:rPr>
          <w:rFonts w:asciiTheme="majorHAnsi" w:hAnsiTheme="majorHAnsi"/>
          <w:sz w:val="40"/>
          <w:u w:val="single"/>
        </w:rPr>
        <w:t xml:space="preserve"> partes</w:t>
      </w:r>
    </w:p>
    <w:p w:rsidR="00B07A69" w:rsidRDefault="00B07A69">
      <w:pPr>
        <w:rPr>
          <w:rFonts w:asciiTheme="majorHAnsi" w:hAnsiTheme="majorHAnsi"/>
          <w:sz w:val="28"/>
        </w:rPr>
      </w:pPr>
    </w:p>
    <w:p w:rsidR="00217BC1" w:rsidRDefault="00217BC1" w:rsidP="00B07A69">
      <w:pPr>
        <w:rPr>
          <w:sz w:val="32"/>
          <w:u w:val="single"/>
        </w:rPr>
      </w:pPr>
    </w:p>
    <w:p w:rsidR="00217BC1" w:rsidRDefault="00217BC1" w:rsidP="00B07A69">
      <w:pPr>
        <w:rPr>
          <w:sz w:val="32"/>
          <w:u w:val="single"/>
        </w:rPr>
      </w:pPr>
    </w:p>
    <w:p w:rsidR="00B07A69" w:rsidRPr="00847F3F" w:rsidRDefault="00B07A69" w:rsidP="00B07A69">
      <w:pPr>
        <w:rPr>
          <w:sz w:val="32"/>
          <w:u w:val="single"/>
        </w:rPr>
      </w:pPr>
      <w:r w:rsidRPr="00847F3F">
        <w:rPr>
          <w:sz w:val="32"/>
          <w:u w:val="single"/>
        </w:rPr>
        <w:t>Departamento de</w:t>
      </w:r>
      <w:r w:rsidRPr="00847F3F">
        <w:rPr>
          <w:b/>
          <w:sz w:val="32"/>
          <w:u w:val="single"/>
        </w:rPr>
        <w:t xml:space="preserve"> Software:</w:t>
      </w:r>
      <w:r w:rsidRPr="00847F3F">
        <w:rPr>
          <w:sz w:val="32"/>
          <w:u w:val="single"/>
        </w:rPr>
        <w:t xml:space="preserve"> </w:t>
      </w:r>
    </w:p>
    <w:p w:rsidR="00B07A69" w:rsidRDefault="00B07A69" w:rsidP="00B07A69">
      <w:pPr>
        <w:rPr>
          <w:sz w:val="28"/>
        </w:rPr>
      </w:pPr>
    </w:p>
    <w:p w:rsidR="00B07A69" w:rsidRPr="007F5C25" w:rsidRDefault="00B07A69" w:rsidP="00B07A69">
      <w:pPr>
        <w:rPr>
          <w:b/>
          <w:sz w:val="28"/>
        </w:rPr>
      </w:pPr>
      <w:r w:rsidRPr="007F5C25">
        <w:rPr>
          <w:sz w:val="28"/>
        </w:rPr>
        <w:t xml:space="preserve">       A cargo de Tomas Haig, Yildiz. </w:t>
      </w:r>
    </w:p>
    <w:p w:rsidR="00B07A69" w:rsidRPr="007F5C25" w:rsidRDefault="00B07A69">
      <w:pPr>
        <w:rPr>
          <w:sz w:val="28"/>
        </w:rPr>
      </w:pPr>
      <w:r w:rsidRPr="007F5C25">
        <w:rPr>
          <w:sz w:val="28"/>
        </w:rPr>
        <w:t>Quien tuvo como meta realizar todo el programa del dispositivo,</w:t>
      </w:r>
    </w:p>
    <w:p w:rsidR="00B07A69" w:rsidRPr="00B07A69" w:rsidRDefault="00B07A69">
      <w:pPr>
        <w:rPr>
          <w:sz w:val="28"/>
        </w:rPr>
      </w:pPr>
      <w:r w:rsidRPr="007F5C25">
        <w:rPr>
          <w:sz w:val="28"/>
        </w:rPr>
        <w:t>Arreglar fallas en las pruebas y adaptarse a todas las metas que se le propusieron en el armado del dispositivo</w:t>
      </w:r>
      <w:r w:rsidRPr="00B07A69">
        <w:rPr>
          <w:sz w:val="28"/>
        </w:rPr>
        <w:t>.</w:t>
      </w:r>
    </w:p>
    <w:p w:rsidR="00B07A69" w:rsidRDefault="00B07A69">
      <w:pPr>
        <w:rPr>
          <w:rFonts w:asciiTheme="majorHAnsi" w:hAnsiTheme="majorHAnsi"/>
          <w:sz w:val="28"/>
        </w:rPr>
      </w:pPr>
    </w:p>
    <w:p w:rsidR="00B07A69" w:rsidRPr="00B07A69" w:rsidRDefault="00B07A69">
      <w:pPr>
        <w:rPr>
          <w:rFonts w:asciiTheme="majorHAnsi" w:hAnsiTheme="majorHAnsi"/>
          <w:sz w:val="28"/>
        </w:rPr>
      </w:pPr>
      <w:r>
        <w:rPr>
          <w:rFonts w:asciiTheme="majorHAnsi" w:hAnsiTheme="majorHAnsi"/>
          <w:sz w:val="28"/>
        </w:rPr>
        <w:t xml:space="preserve">  </w:t>
      </w:r>
    </w:p>
    <w:p w:rsidR="00B07A69" w:rsidRDefault="00B07A69"/>
    <w:p w:rsidR="00B07A69" w:rsidRPr="00847F3F" w:rsidRDefault="00B07A69">
      <w:pPr>
        <w:rPr>
          <w:u w:val="single"/>
        </w:rPr>
      </w:pPr>
    </w:p>
    <w:p w:rsidR="00217BC1" w:rsidRDefault="00217BC1">
      <w:pPr>
        <w:rPr>
          <w:rFonts w:asciiTheme="majorHAnsi" w:hAnsiTheme="majorHAnsi"/>
          <w:sz w:val="32"/>
          <w:u w:val="single"/>
        </w:rPr>
      </w:pPr>
    </w:p>
    <w:p w:rsidR="00217BC1" w:rsidRDefault="00217BC1">
      <w:pPr>
        <w:rPr>
          <w:rFonts w:asciiTheme="majorHAnsi" w:hAnsiTheme="majorHAnsi"/>
          <w:sz w:val="32"/>
          <w:u w:val="single"/>
        </w:rPr>
      </w:pPr>
    </w:p>
    <w:p w:rsidR="00B07A69" w:rsidRPr="00847F3F" w:rsidRDefault="007F5C25">
      <w:pPr>
        <w:rPr>
          <w:rFonts w:asciiTheme="majorHAnsi" w:hAnsiTheme="majorHAnsi"/>
          <w:b/>
          <w:sz w:val="32"/>
          <w:u w:val="single"/>
        </w:rPr>
      </w:pPr>
      <w:r w:rsidRPr="00847F3F">
        <w:rPr>
          <w:rFonts w:asciiTheme="majorHAnsi" w:hAnsiTheme="majorHAnsi"/>
          <w:sz w:val="32"/>
          <w:u w:val="single"/>
        </w:rPr>
        <w:t>Departamento de</w:t>
      </w:r>
      <w:r w:rsidRPr="00847F3F">
        <w:rPr>
          <w:rFonts w:asciiTheme="majorHAnsi" w:hAnsiTheme="majorHAnsi"/>
          <w:b/>
          <w:sz w:val="32"/>
          <w:u w:val="single"/>
        </w:rPr>
        <w:t xml:space="preserve"> Hardware:</w:t>
      </w:r>
    </w:p>
    <w:p w:rsidR="007F5C25" w:rsidRDefault="007F5C25">
      <w:pPr>
        <w:rPr>
          <w:rFonts w:asciiTheme="majorHAnsi" w:hAnsiTheme="majorHAnsi"/>
          <w:b/>
          <w:sz w:val="32"/>
        </w:rPr>
      </w:pPr>
    </w:p>
    <w:p w:rsidR="007F5C25" w:rsidRDefault="007F5C25" w:rsidP="007F5C25">
      <w:pPr>
        <w:ind w:firstLine="708"/>
        <w:rPr>
          <w:sz w:val="28"/>
        </w:rPr>
      </w:pPr>
      <w:r>
        <w:rPr>
          <w:sz w:val="28"/>
        </w:rPr>
        <w:t>A cargo de Marcos Orellana.</w:t>
      </w:r>
    </w:p>
    <w:p w:rsidR="007F5C25" w:rsidRDefault="007F5C25" w:rsidP="007F5C25">
      <w:pPr>
        <w:rPr>
          <w:sz w:val="28"/>
        </w:rPr>
      </w:pPr>
      <w:r>
        <w:rPr>
          <w:sz w:val="28"/>
        </w:rPr>
        <w:t xml:space="preserve">Quien tuvo como objetivo en este proyecto, realizar todo la parte de conexionado del dispositivo y  </w:t>
      </w:r>
      <w:r w:rsidR="007E266C">
        <w:rPr>
          <w:sz w:val="28"/>
        </w:rPr>
        <w:t>diseño</w:t>
      </w:r>
      <w:r>
        <w:rPr>
          <w:sz w:val="28"/>
        </w:rPr>
        <w:t xml:space="preserve"> de la placa donde va a estar montado el </w:t>
      </w:r>
      <w:r w:rsidR="007E266C">
        <w:rPr>
          <w:sz w:val="28"/>
        </w:rPr>
        <w:t xml:space="preserve">dispositivo. </w:t>
      </w:r>
    </w:p>
    <w:p w:rsidR="007F5C25" w:rsidRPr="007F5C25" w:rsidRDefault="007F5C25">
      <w:pPr>
        <w:rPr>
          <w:sz w:val="28"/>
        </w:rPr>
      </w:pPr>
      <w:r>
        <w:rPr>
          <w:rFonts w:asciiTheme="majorHAnsi" w:hAnsiTheme="majorHAnsi"/>
          <w:b/>
          <w:sz w:val="32"/>
        </w:rPr>
        <w:tab/>
      </w:r>
    </w:p>
    <w:p w:rsidR="007F5C25" w:rsidRPr="007F5C25" w:rsidRDefault="007F5C25">
      <w:pPr>
        <w:rPr>
          <w:rFonts w:asciiTheme="majorHAnsi" w:hAnsiTheme="majorHAnsi"/>
        </w:rPr>
      </w:pPr>
    </w:p>
    <w:p w:rsidR="00B07A69" w:rsidRPr="00847F3F" w:rsidRDefault="00B07A69">
      <w:pPr>
        <w:rPr>
          <w:u w:val="single"/>
        </w:rPr>
      </w:pPr>
    </w:p>
    <w:p w:rsidR="00217BC1" w:rsidRDefault="00217BC1">
      <w:pPr>
        <w:rPr>
          <w:rFonts w:asciiTheme="majorHAnsi" w:hAnsiTheme="majorHAnsi"/>
          <w:sz w:val="32"/>
          <w:u w:val="single"/>
        </w:rPr>
      </w:pPr>
    </w:p>
    <w:p w:rsidR="00217BC1" w:rsidRDefault="00217BC1">
      <w:pPr>
        <w:rPr>
          <w:rFonts w:asciiTheme="majorHAnsi" w:hAnsiTheme="majorHAnsi"/>
          <w:sz w:val="32"/>
          <w:u w:val="single"/>
        </w:rPr>
      </w:pPr>
    </w:p>
    <w:p w:rsidR="00B07A69" w:rsidRPr="00847F3F" w:rsidRDefault="007E266C">
      <w:pPr>
        <w:rPr>
          <w:rFonts w:asciiTheme="majorHAnsi" w:hAnsiTheme="majorHAnsi"/>
          <w:b/>
          <w:sz w:val="32"/>
          <w:u w:val="single"/>
        </w:rPr>
      </w:pPr>
      <w:r w:rsidRPr="00847F3F">
        <w:rPr>
          <w:rFonts w:asciiTheme="majorHAnsi" w:hAnsiTheme="majorHAnsi"/>
          <w:sz w:val="32"/>
          <w:u w:val="single"/>
        </w:rPr>
        <w:t xml:space="preserve">Departamento de </w:t>
      </w:r>
      <w:r w:rsidRPr="00847F3F">
        <w:rPr>
          <w:rFonts w:asciiTheme="majorHAnsi" w:hAnsiTheme="majorHAnsi"/>
          <w:b/>
          <w:sz w:val="32"/>
          <w:u w:val="single"/>
        </w:rPr>
        <w:t>Diseño:</w:t>
      </w:r>
    </w:p>
    <w:p w:rsidR="007E266C" w:rsidRDefault="007E266C">
      <w:pPr>
        <w:rPr>
          <w:rFonts w:asciiTheme="majorHAnsi" w:hAnsiTheme="majorHAnsi"/>
          <w:b/>
          <w:sz w:val="32"/>
        </w:rPr>
      </w:pPr>
    </w:p>
    <w:p w:rsidR="007E266C" w:rsidRPr="007E266C" w:rsidRDefault="007E266C">
      <w:pPr>
        <w:rPr>
          <w:sz w:val="28"/>
        </w:rPr>
      </w:pPr>
      <w:r w:rsidRPr="007E266C">
        <w:rPr>
          <w:sz w:val="28"/>
        </w:rPr>
        <w:tab/>
        <w:t>A cargo de Tomas Haig, Yildiz y Marcos Orellana</w:t>
      </w:r>
    </w:p>
    <w:p w:rsidR="007E266C" w:rsidRPr="007E266C" w:rsidRDefault="007E266C">
      <w:pPr>
        <w:rPr>
          <w:sz w:val="28"/>
        </w:rPr>
      </w:pPr>
      <w:r w:rsidRPr="007E266C">
        <w:rPr>
          <w:sz w:val="28"/>
        </w:rPr>
        <w:t>En esta área nos encargamos de diseñar el gabinete donde iba a estar montado el dispositivo, tomamos medidas, adaptamos todo y organizamos donde iba a ir cada parte del hardware</w:t>
      </w:r>
      <w:r>
        <w:rPr>
          <w:sz w:val="28"/>
        </w:rPr>
        <w:t>.</w:t>
      </w:r>
      <w:r w:rsidRPr="007E266C">
        <w:rPr>
          <w:sz w:val="28"/>
        </w:rPr>
        <w:t xml:space="preserve"> </w:t>
      </w:r>
      <w:r w:rsidRPr="007E266C">
        <w:rPr>
          <w:sz w:val="28"/>
        </w:rPr>
        <w:tab/>
      </w:r>
    </w:p>
    <w:p w:rsidR="00B07A69" w:rsidRDefault="00B07A69"/>
    <w:p w:rsidR="00B07A69" w:rsidRDefault="00A539AB">
      <w:r>
        <w:br/>
      </w:r>
    </w:p>
    <w:p w:rsidR="00B07A69" w:rsidRDefault="00B07A69"/>
    <w:p w:rsidR="00B07A69" w:rsidRDefault="00B07A69"/>
    <w:p w:rsidR="00A94009" w:rsidRPr="00847F3F" w:rsidRDefault="00A539AB" w:rsidP="00A539AB">
      <w:pPr>
        <w:jc w:val="center"/>
        <w:rPr>
          <w:sz w:val="32"/>
          <w:u w:val="single"/>
          <w:lang w:val="es-AR"/>
        </w:rPr>
      </w:pPr>
      <w:r w:rsidRPr="00847F3F">
        <w:rPr>
          <w:sz w:val="32"/>
          <w:u w:val="single"/>
          <w:lang w:val="es-AR"/>
        </w:rPr>
        <w:lastRenderedPageBreak/>
        <w:t>Diagrama de Gantt del proyecto</w:t>
      </w:r>
    </w:p>
    <w:p w:rsidR="00A94009" w:rsidRPr="00A33409" w:rsidRDefault="00A94009">
      <w:pPr>
        <w:rPr>
          <w:lang w:val="es-AR"/>
        </w:rPr>
      </w:pPr>
    </w:p>
    <w:p w:rsidR="00A94009" w:rsidRPr="00A33409" w:rsidRDefault="00A94009">
      <w:pPr>
        <w:rPr>
          <w:lang w:val="es-AR"/>
        </w:rPr>
      </w:pPr>
    </w:p>
    <w:p w:rsidR="00A94009" w:rsidRDefault="00847F3F">
      <w:pPr>
        <w:rPr>
          <w:lang w:val="es-AR"/>
        </w:rPr>
      </w:pPr>
      <w:r>
        <w:rPr>
          <w:lang w:val="es-AR"/>
        </w:rPr>
        <w:t xml:space="preserve">                                                </w:t>
      </w:r>
      <w:r w:rsidR="00A539AB" w:rsidRPr="00847F3F">
        <w:rPr>
          <w:noProof/>
          <w:sz w:val="32"/>
          <w:lang w:val="es-AR" w:eastAsia="es-AR"/>
        </w:rPr>
        <w:drawing>
          <wp:inline distT="0" distB="0" distL="0" distR="0" wp14:anchorId="685BF25A" wp14:editId="2A6D45B5">
            <wp:extent cx="7724774" cy="338137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734577" cy="3385665"/>
                    </a:xfrm>
                    <a:prstGeom prst="rect">
                      <a:avLst/>
                    </a:prstGeom>
                    <a:noFill/>
                    <a:ln>
                      <a:noFill/>
                    </a:ln>
                  </pic:spPr>
                </pic:pic>
              </a:graphicData>
            </a:graphic>
          </wp:inline>
        </w:drawing>
      </w:r>
    </w:p>
    <w:p w:rsidR="00847F3F" w:rsidRDefault="00847F3F">
      <w:pPr>
        <w:rPr>
          <w:lang w:val="es-AR"/>
        </w:rPr>
      </w:pPr>
    </w:p>
    <w:p w:rsidR="00847F3F" w:rsidRDefault="00847F3F">
      <w:pPr>
        <w:rPr>
          <w:lang w:val="es-AR"/>
        </w:rPr>
      </w:pPr>
    </w:p>
    <w:p w:rsidR="00847F3F" w:rsidRPr="00A33409" w:rsidRDefault="00847F3F">
      <w:pPr>
        <w:rPr>
          <w:lang w:val="es-AR"/>
        </w:rPr>
      </w:pPr>
    </w:p>
    <w:p w:rsidR="00A94009" w:rsidRPr="00A95A7B" w:rsidRDefault="00847F3F" w:rsidP="00847F3F">
      <w:pPr>
        <w:jc w:val="center"/>
        <w:rPr>
          <w:rFonts w:asciiTheme="majorHAnsi" w:hAnsiTheme="majorHAnsi" w:cstheme="majorHAnsi"/>
          <w:sz w:val="32"/>
          <w:u w:val="single"/>
          <w:lang w:val="es-AR"/>
        </w:rPr>
      </w:pPr>
      <w:r w:rsidRPr="00A95A7B">
        <w:rPr>
          <w:rFonts w:asciiTheme="majorHAnsi" w:hAnsiTheme="majorHAnsi" w:cstheme="majorHAnsi"/>
          <w:sz w:val="32"/>
          <w:u w:val="single"/>
          <w:lang w:val="es-AR"/>
        </w:rPr>
        <w:lastRenderedPageBreak/>
        <w:t xml:space="preserve">Información detallada de </w:t>
      </w:r>
      <w:r w:rsidRPr="00A95A7B">
        <w:rPr>
          <w:rFonts w:asciiTheme="majorHAnsi" w:hAnsiTheme="majorHAnsi" w:cstheme="majorHAnsi"/>
          <w:b/>
          <w:sz w:val="36"/>
          <w:u w:val="single"/>
          <w:lang w:val="es-AR"/>
        </w:rPr>
        <w:t>Alt.B</w:t>
      </w:r>
    </w:p>
    <w:p w:rsidR="00A94009" w:rsidRDefault="00A94009">
      <w:pPr>
        <w:rPr>
          <w:lang w:val="es-AR"/>
        </w:rPr>
      </w:pPr>
    </w:p>
    <w:p w:rsidR="00847F3F" w:rsidRDefault="00847F3F">
      <w:pPr>
        <w:rPr>
          <w:lang w:val="es-AR"/>
        </w:rPr>
      </w:pPr>
      <w:r>
        <w:rPr>
          <w:lang w:val="es-AR"/>
        </w:rPr>
        <w:t>Como explique anteriormente Alt.B es un dispositivo que tiene la función de alternar las b</w:t>
      </w:r>
      <w:r w:rsidR="00EA685F">
        <w:rPr>
          <w:lang w:val="es-AR"/>
        </w:rPr>
        <w:t>ombas de agua de los edificios.</w:t>
      </w:r>
    </w:p>
    <w:p w:rsidR="00EA685F" w:rsidRDefault="00EA685F">
      <w:pPr>
        <w:rPr>
          <w:lang w:val="es-AR"/>
        </w:rPr>
      </w:pPr>
      <w:r>
        <w:rPr>
          <w:lang w:val="es-AR"/>
        </w:rPr>
        <w:tab/>
        <w:t xml:space="preserve">Paso a explicar como lo hace, Alt.B tiene un uC </w:t>
      </w:r>
      <w:r w:rsidRPr="00EA685F">
        <w:rPr>
          <w:b/>
          <w:lang w:val="es-AR"/>
        </w:rPr>
        <w:t>ATMEGA328P</w:t>
      </w:r>
      <w:r>
        <w:rPr>
          <w:b/>
          <w:lang w:val="es-AR"/>
        </w:rPr>
        <w:t xml:space="preserve"> </w:t>
      </w:r>
      <w:r>
        <w:rPr>
          <w:lang w:val="es-AR"/>
        </w:rPr>
        <w:t xml:space="preserve">en cual tiene un programa sencillo pero efectivo,  el controlador para poder arrancar el programa tiene que recibir un </w:t>
      </w:r>
      <w:r w:rsidRPr="00EA685F">
        <w:rPr>
          <w:b/>
          <w:lang w:val="es-AR"/>
        </w:rPr>
        <w:t>1</w:t>
      </w:r>
      <w:r>
        <w:rPr>
          <w:b/>
          <w:lang w:val="es-AR"/>
        </w:rPr>
        <w:t xml:space="preserve"> </w:t>
      </w:r>
      <w:r>
        <w:rPr>
          <w:lang w:val="es-AR"/>
        </w:rPr>
        <w:t>por parte de la cisterna y un</w:t>
      </w:r>
      <w:r w:rsidRPr="00EA685F">
        <w:rPr>
          <w:b/>
          <w:lang w:val="es-AR"/>
        </w:rPr>
        <w:t xml:space="preserve"> 0</w:t>
      </w:r>
      <w:r>
        <w:rPr>
          <w:b/>
          <w:lang w:val="es-AR"/>
        </w:rPr>
        <w:t xml:space="preserve"> </w:t>
      </w:r>
      <w:r>
        <w:rPr>
          <w:lang w:val="es-AR"/>
        </w:rPr>
        <w:t xml:space="preserve">del tanque para poder arrancar.  Esta constantemente censando el estado de los flotantes del tanque y de la cisterna. </w:t>
      </w:r>
    </w:p>
    <w:p w:rsidR="00EA685F" w:rsidRDefault="00EA685F">
      <w:pPr>
        <w:rPr>
          <w:lang w:val="es-AR"/>
        </w:rPr>
      </w:pPr>
      <w:r>
        <w:rPr>
          <w:lang w:val="es-AR"/>
        </w:rPr>
        <w:t xml:space="preserve">A continuación paso a mostrar </w:t>
      </w:r>
      <w:r w:rsidRPr="004703AA">
        <w:rPr>
          <w:b/>
          <w:u w:val="single"/>
          <w:lang w:val="es-AR"/>
        </w:rPr>
        <w:t>la tabla de verdad</w:t>
      </w:r>
      <w:r>
        <w:rPr>
          <w:lang w:val="es-AR"/>
        </w:rPr>
        <w:t xml:space="preserve"> que cumple el controlador para poder accionarse:</w:t>
      </w:r>
    </w:p>
    <w:p w:rsidR="00EA685F" w:rsidRDefault="00EA685F">
      <w:pPr>
        <w:rPr>
          <w:lang w:val="es-AR"/>
        </w:rPr>
      </w:pPr>
    </w:p>
    <w:p w:rsidR="00EA685F" w:rsidRDefault="00EA685F">
      <w:pPr>
        <w:rPr>
          <w:lang w:val="es-AR"/>
        </w:rPr>
      </w:pPr>
      <w:r>
        <w:rPr>
          <w:lang w:val="es-AR"/>
        </w:rPr>
        <w:t xml:space="preserve">                               </w:t>
      </w:r>
      <w:r>
        <w:rPr>
          <w:noProof/>
          <w:lang w:val="es-AR" w:eastAsia="es-AR"/>
        </w:rPr>
        <w:drawing>
          <wp:inline distT="0" distB="0" distL="0" distR="0">
            <wp:extent cx="228600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285875"/>
                    </a:xfrm>
                    <a:prstGeom prst="rect">
                      <a:avLst/>
                    </a:prstGeom>
                    <a:noFill/>
                    <a:ln>
                      <a:noFill/>
                    </a:ln>
                  </pic:spPr>
                </pic:pic>
              </a:graphicData>
            </a:graphic>
          </wp:inline>
        </w:drawing>
      </w:r>
    </w:p>
    <w:p w:rsidR="00A95A7B" w:rsidRDefault="00EA685F">
      <w:pPr>
        <w:rPr>
          <w:lang w:val="es-AR"/>
        </w:rPr>
      </w:pPr>
      <w:r>
        <w:rPr>
          <w:lang w:val="es-AR"/>
        </w:rPr>
        <w:t xml:space="preserve">El Programa respeta esa tabla de verdad  al 100% el más mínimo error y podemos quemar las bombas. Ya que si  prendemos una bomba y no tiene </w:t>
      </w:r>
      <w:r w:rsidR="00A95A7B">
        <w:rPr>
          <w:lang w:val="es-AR"/>
        </w:rPr>
        <w:t xml:space="preserve">agua se echara a  perder,  si el tanque ya tiene agua y le envío mas agua voy a rebalsar el tanque. </w:t>
      </w:r>
    </w:p>
    <w:p w:rsidR="00A95A7B" w:rsidRDefault="00A95A7B">
      <w:pPr>
        <w:rPr>
          <w:lang w:val="es-AR"/>
        </w:rPr>
      </w:pPr>
    </w:p>
    <w:p w:rsidR="00A95A7B" w:rsidRDefault="00A95A7B">
      <w:r>
        <w:rPr>
          <w:lang w:val="es-AR"/>
        </w:rPr>
        <w:tab/>
        <w:t xml:space="preserve">Una vez que se cumpla la tabla de verdad, el programa procederá a encender la bomba de agua correspondiente, en el caso de que sea el primer uso, por default encenderá la </w:t>
      </w:r>
      <w:r w:rsidRPr="00A95A7B">
        <w:rPr>
          <w:b/>
          <w:lang w:val="es-AR"/>
        </w:rPr>
        <w:t>Principal</w:t>
      </w:r>
      <w:r>
        <w:rPr>
          <w:b/>
          <w:lang w:val="es-AR"/>
        </w:rPr>
        <w:t>,</w:t>
      </w:r>
      <w:r>
        <w:rPr>
          <w:b/>
        </w:rPr>
        <w:t xml:space="preserve"> </w:t>
      </w:r>
      <w:r>
        <w:t>luego guarda, por medio del código, cual bomba se encendió y la próxima vez que se necesite agua prosigue con la que sigue.</w:t>
      </w:r>
      <w:r>
        <w:tab/>
      </w:r>
    </w:p>
    <w:p w:rsidR="004703AA" w:rsidRDefault="00A95A7B">
      <w:r>
        <w:t xml:space="preserve">El </w:t>
      </w:r>
      <w:r w:rsidR="000A4089">
        <w:t>programa, como</w:t>
      </w:r>
      <w:r>
        <w:t xml:space="preserve"> dije anteriormente, está constantemente censado el tanque y la cisterna. En el caso de que el tanque se llene</w:t>
      </w:r>
      <w:r w:rsidR="004703AA">
        <w:t>,</w:t>
      </w:r>
      <w:r>
        <w:t xml:space="preserve"> apaga la bomba y directamente la próxima vez se usara la otra. En el caso que la cisterna se quede sin agua y el tanque siga vacío inmediatamente apaga la bomba que se esté usando hasta que la tabla de verdad vuelva a cumplirse, en este caso cuando la cisterna se llene nuevamente  continuara el llenado del tanque con la misma bomba. </w:t>
      </w:r>
    </w:p>
    <w:p w:rsidR="00AF3844" w:rsidRDefault="00AF3844"/>
    <w:p w:rsidR="00AF3844" w:rsidRDefault="00AF3844">
      <w:r>
        <w:t>El dispositivo puede colocarse tanto en obra nueva como para obra vieja.</w:t>
      </w:r>
    </w:p>
    <w:p w:rsidR="004703AA" w:rsidRDefault="004703AA">
      <w:pPr>
        <w:rPr>
          <w:sz w:val="28"/>
          <w:u w:val="single"/>
        </w:rPr>
      </w:pPr>
      <w:r w:rsidRPr="004703AA">
        <w:rPr>
          <w:sz w:val="28"/>
          <w:u w:val="single"/>
        </w:rPr>
        <w:t>Código del programa:</w:t>
      </w:r>
    </w:p>
    <w:p w:rsidR="00EA685F" w:rsidRPr="004703AA" w:rsidRDefault="004703AA">
      <w:pPr>
        <w:rPr>
          <w:u w:val="single"/>
        </w:rPr>
      </w:pPr>
      <w:r>
        <w:rPr>
          <w:noProof/>
          <w:u w:val="single"/>
          <w:lang w:val="es-AR" w:eastAsia="es-AR"/>
        </w:rPr>
        <w:lastRenderedPageBreak/>
        <w:drawing>
          <wp:inline distT="0" distB="0" distL="0" distR="0">
            <wp:extent cx="3524250" cy="4645604"/>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4645604"/>
                    </a:xfrm>
                    <a:prstGeom prst="rect">
                      <a:avLst/>
                    </a:prstGeom>
                    <a:noFill/>
                    <a:ln>
                      <a:noFill/>
                    </a:ln>
                  </pic:spPr>
                </pic:pic>
              </a:graphicData>
            </a:graphic>
          </wp:inline>
        </w:drawing>
      </w:r>
      <w:r>
        <w:rPr>
          <w:noProof/>
          <w:u w:val="single"/>
          <w:lang w:val="es-AR" w:eastAsia="es-AR"/>
        </w:rPr>
        <w:drawing>
          <wp:inline distT="0" distB="0" distL="0" distR="0">
            <wp:extent cx="4505326" cy="4005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326" cy="4005630"/>
                    </a:xfrm>
                    <a:prstGeom prst="rect">
                      <a:avLst/>
                    </a:prstGeom>
                    <a:noFill/>
                    <a:ln>
                      <a:noFill/>
                    </a:ln>
                  </pic:spPr>
                </pic:pic>
              </a:graphicData>
            </a:graphic>
          </wp:inline>
        </w:drawing>
      </w:r>
      <w:r w:rsidR="00EA685F" w:rsidRPr="004703AA">
        <w:rPr>
          <w:u w:val="single"/>
          <w:lang w:val="es-AR"/>
        </w:rPr>
        <w:br w:type="page"/>
      </w:r>
    </w:p>
    <w:p w:rsidR="00EA685F" w:rsidRDefault="001642DE">
      <w:pPr>
        <w:rPr>
          <w:sz w:val="32"/>
          <w:u w:val="single"/>
          <w:lang w:val="es-AR"/>
        </w:rPr>
      </w:pPr>
      <w:r w:rsidRPr="000A4089">
        <w:rPr>
          <w:b/>
          <w:sz w:val="32"/>
          <w:u w:val="single"/>
          <w:lang w:val="es-AR"/>
        </w:rPr>
        <w:lastRenderedPageBreak/>
        <w:t>Manual para el usuario</w:t>
      </w:r>
      <w:r w:rsidRPr="000A4089">
        <w:rPr>
          <w:sz w:val="32"/>
          <w:u w:val="single"/>
          <w:lang w:val="es-AR"/>
        </w:rPr>
        <w:t>:</w:t>
      </w:r>
    </w:p>
    <w:p w:rsidR="000A4089" w:rsidRDefault="000A4089">
      <w:pPr>
        <w:rPr>
          <w:sz w:val="32"/>
          <w:lang w:val="es-AR"/>
        </w:rPr>
      </w:pPr>
    </w:p>
    <w:p w:rsidR="000A4089" w:rsidRDefault="000A4089">
      <w:pPr>
        <w:rPr>
          <w:sz w:val="28"/>
          <w:lang w:val="es-AR"/>
        </w:rPr>
      </w:pPr>
      <w:r w:rsidRPr="00217BC1">
        <w:rPr>
          <w:sz w:val="28"/>
          <w:u w:val="single"/>
          <w:lang w:val="es-AR"/>
        </w:rPr>
        <w:t>El modo de conexionado es el siguiente</w:t>
      </w:r>
      <w:r>
        <w:rPr>
          <w:sz w:val="28"/>
          <w:lang w:val="es-AR"/>
        </w:rPr>
        <w:t>:</w:t>
      </w: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Default="000A4089">
      <w:pPr>
        <w:rPr>
          <w:sz w:val="22"/>
          <w:lang w:val="es-AR"/>
        </w:rPr>
      </w:pPr>
    </w:p>
    <w:p w:rsidR="000A4089" w:rsidRPr="00217BC1" w:rsidRDefault="000A4089">
      <w:pPr>
        <w:rPr>
          <w:b/>
          <w:lang w:val="es-AR"/>
        </w:rPr>
      </w:pPr>
      <w:r w:rsidRPr="00217BC1">
        <w:rPr>
          <w:lang w:val="es-AR"/>
        </w:rPr>
        <w:t xml:space="preserve">Una vez instalado el dispositivo ponerlo en </w:t>
      </w:r>
      <w:r w:rsidRPr="00217BC1">
        <w:rPr>
          <w:b/>
          <w:lang w:val="es-AR"/>
        </w:rPr>
        <w:t>ON</w:t>
      </w:r>
      <w:r w:rsidR="00217BC1" w:rsidRPr="00217BC1">
        <w:rPr>
          <w:lang w:val="es-AR"/>
        </w:rPr>
        <w:t xml:space="preserve">. </w:t>
      </w:r>
      <w:r w:rsidRPr="00217BC1">
        <w:rPr>
          <w:lang w:val="es-AR"/>
        </w:rPr>
        <w:t xml:space="preserve">Por default  la primera  bomba que se encenderá será </w:t>
      </w:r>
      <w:r w:rsidR="00217BC1" w:rsidRPr="00217BC1">
        <w:rPr>
          <w:lang w:val="es-AR"/>
        </w:rPr>
        <w:t xml:space="preserve">la principal, el resto lo hará automáticamente </w:t>
      </w:r>
      <w:r w:rsidR="00217BC1" w:rsidRPr="00217BC1">
        <w:rPr>
          <w:b/>
          <w:lang w:val="es-AR"/>
        </w:rPr>
        <w:t>Alt.B.</w:t>
      </w:r>
    </w:p>
    <w:p w:rsidR="00217BC1" w:rsidRPr="00217BC1" w:rsidRDefault="00217BC1">
      <w:pPr>
        <w:rPr>
          <w:lang w:val="es-AR"/>
        </w:rPr>
      </w:pPr>
      <w:r w:rsidRPr="00217BC1">
        <w:rPr>
          <w:b/>
          <w:lang w:val="es-AR"/>
        </w:rPr>
        <w:t xml:space="preserve"> </w:t>
      </w:r>
      <w:r w:rsidRPr="00217BC1">
        <w:rPr>
          <w:lang w:val="es-AR"/>
        </w:rPr>
        <w:t xml:space="preserve">Para utilizarlo en modo manual simplemente poner el dispositivo en modo </w:t>
      </w:r>
      <w:r w:rsidRPr="00217BC1">
        <w:rPr>
          <w:b/>
          <w:lang w:val="es-AR"/>
        </w:rPr>
        <w:t xml:space="preserve">OFF </w:t>
      </w:r>
      <w:r w:rsidRPr="00217BC1">
        <w:rPr>
          <w:lang w:val="es-AR"/>
        </w:rPr>
        <w:t xml:space="preserve"> y que el encargado del edificio manipule las bombas manualmente.  </w:t>
      </w:r>
    </w:p>
    <w:p w:rsidR="00217BC1" w:rsidRDefault="00217BC1">
      <w:pPr>
        <w:rPr>
          <w:sz w:val="22"/>
          <w:lang w:val="es-AR"/>
        </w:rPr>
      </w:pPr>
    </w:p>
    <w:p w:rsidR="00217BC1" w:rsidRDefault="00217BC1">
      <w:pPr>
        <w:rPr>
          <w:sz w:val="22"/>
          <w:u w:val="single"/>
          <w:lang w:val="es-AR"/>
        </w:rPr>
      </w:pPr>
      <w:r w:rsidRPr="00217BC1">
        <w:rPr>
          <w:sz w:val="28"/>
          <w:u w:val="single"/>
          <w:lang w:val="es-AR"/>
        </w:rPr>
        <w:t xml:space="preserve">Switch de </w:t>
      </w:r>
      <w:r w:rsidRPr="00217BC1">
        <w:rPr>
          <w:b/>
          <w:sz w:val="28"/>
          <w:u w:val="single"/>
          <w:lang w:val="es-AR"/>
        </w:rPr>
        <w:t>ON &amp; OFF</w:t>
      </w:r>
      <w:r w:rsidRPr="00217BC1">
        <w:rPr>
          <w:sz w:val="22"/>
          <w:u w:val="single"/>
          <w:lang w:val="es-AR"/>
        </w:rPr>
        <w:t>:</w:t>
      </w: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Pr="00217BC1" w:rsidRDefault="00217BC1">
      <w:pPr>
        <w:rPr>
          <w:sz w:val="18"/>
          <w:lang w:val="es-AR"/>
        </w:rPr>
      </w:pPr>
      <w:r w:rsidRPr="00217BC1">
        <w:rPr>
          <w:b/>
          <w:sz w:val="18"/>
          <w:u w:val="single"/>
          <w:lang w:val="es-AR"/>
        </w:rPr>
        <w:t>Atención al usuario</w:t>
      </w:r>
      <w:r>
        <w:rPr>
          <w:b/>
          <w:sz w:val="18"/>
          <w:u w:val="single"/>
          <w:lang w:val="es-AR"/>
        </w:rPr>
        <w:t xml:space="preserve">: </w:t>
      </w:r>
      <w:r w:rsidRPr="00217BC1">
        <w:rPr>
          <w:sz w:val="18"/>
          <w:lang w:val="es-AR"/>
        </w:rPr>
        <w:t>Revisar</w:t>
      </w:r>
      <w:r>
        <w:rPr>
          <w:sz w:val="18"/>
          <w:lang w:val="es-AR"/>
        </w:rPr>
        <w:t xml:space="preserve"> que la instalación eléctrica de las bombas estén bajo norma, y que respeten la norma de colores de los cables. La empresa no se responsabiliza si el dispositivo no funciona por una falla eléctrica del edificio. Si no sabe sobre las conexiones llame a nuestros profesionales </w:t>
      </w:r>
      <w:r w:rsidR="00595942">
        <w:rPr>
          <w:sz w:val="18"/>
          <w:lang w:val="es-AR"/>
        </w:rPr>
        <w:t>capacitados y la instalación</w:t>
      </w:r>
      <w:r>
        <w:rPr>
          <w:sz w:val="18"/>
          <w:lang w:val="es-AR"/>
        </w:rPr>
        <w:t xml:space="preserve"> harán  ellos. </w:t>
      </w:r>
    </w:p>
    <w:p w:rsidR="00217BC1" w:rsidRDefault="00217BC1">
      <w:pPr>
        <w:rPr>
          <w:sz w:val="22"/>
          <w:u w:val="single"/>
          <w:lang w:val="es-AR"/>
        </w:rPr>
      </w:pPr>
    </w:p>
    <w:p w:rsidR="00217BC1" w:rsidRDefault="00217BC1">
      <w:pPr>
        <w:rPr>
          <w:sz w:val="22"/>
          <w:u w:val="single"/>
          <w:lang w:val="es-AR"/>
        </w:rPr>
      </w:pPr>
    </w:p>
    <w:p w:rsidR="00217BC1" w:rsidRDefault="00217BC1">
      <w:pPr>
        <w:rPr>
          <w:sz w:val="22"/>
          <w:u w:val="single"/>
          <w:lang w:val="es-AR"/>
        </w:rPr>
      </w:pPr>
    </w:p>
    <w:p w:rsidR="00217BC1" w:rsidRPr="00595942" w:rsidRDefault="00595942">
      <w:pPr>
        <w:rPr>
          <w:sz w:val="32"/>
          <w:u w:val="single"/>
          <w:lang w:val="es-AR"/>
        </w:rPr>
      </w:pPr>
      <w:r w:rsidRPr="00595942">
        <w:rPr>
          <w:sz w:val="32"/>
          <w:u w:val="single"/>
          <w:lang w:val="es-AR"/>
        </w:rPr>
        <w:lastRenderedPageBreak/>
        <w:t xml:space="preserve">Lista de materiales para </w:t>
      </w:r>
      <w:r w:rsidRPr="00595942">
        <w:rPr>
          <w:b/>
          <w:sz w:val="32"/>
          <w:u w:val="single"/>
          <w:lang w:val="es-AR"/>
        </w:rPr>
        <w:t>Alt.B</w:t>
      </w:r>
      <w:r>
        <w:rPr>
          <w:b/>
          <w:sz w:val="32"/>
          <w:u w:val="single"/>
          <w:lang w:val="es-AR"/>
        </w:rPr>
        <w:t>:</w:t>
      </w:r>
    </w:p>
    <w:p w:rsidR="00217BC1" w:rsidRDefault="00217BC1">
      <w:pPr>
        <w:rPr>
          <w:sz w:val="22"/>
          <w:u w:val="single"/>
          <w:lang w:val="es-AR"/>
        </w:rPr>
      </w:pPr>
    </w:p>
    <w:p w:rsidR="00595942" w:rsidRDefault="00595942">
      <w:pPr>
        <w:rPr>
          <w:sz w:val="22"/>
          <w:u w:val="single"/>
          <w:lang w:val="es-AR"/>
        </w:rPr>
      </w:pPr>
    </w:p>
    <w:p w:rsidR="00595942" w:rsidRDefault="00595942">
      <w:pPr>
        <w:rPr>
          <w:sz w:val="22"/>
          <w:u w:val="single"/>
          <w:lang w:val="es-AR"/>
        </w:rPr>
      </w:pPr>
    </w:p>
    <w:p w:rsidR="00595942" w:rsidRDefault="0031723D">
      <w:pPr>
        <w:rPr>
          <w:sz w:val="22"/>
          <w:u w:val="single"/>
          <w:lang w:val="es-AR"/>
        </w:rPr>
      </w:pPr>
      <w:r>
        <w:rPr>
          <w:noProof/>
          <w:sz w:val="22"/>
          <w:u w:val="single"/>
          <w:lang w:val="es-AR" w:eastAsia="es-AR"/>
        </w:rPr>
        <w:drawing>
          <wp:inline distT="0" distB="0" distL="0" distR="0">
            <wp:extent cx="5067300" cy="25241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7300" cy="2524125"/>
                    </a:xfrm>
                    <a:prstGeom prst="rect">
                      <a:avLst/>
                    </a:prstGeom>
                    <a:noFill/>
                    <a:ln>
                      <a:noFill/>
                    </a:ln>
                  </pic:spPr>
                </pic:pic>
              </a:graphicData>
            </a:graphic>
          </wp:inline>
        </w:drawing>
      </w:r>
    </w:p>
    <w:p w:rsidR="0031723D" w:rsidRDefault="0031723D">
      <w:pPr>
        <w:rPr>
          <w:sz w:val="22"/>
          <w:u w:val="single"/>
          <w:lang w:val="es-AR"/>
        </w:rPr>
      </w:pPr>
    </w:p>
    <w:p w:rsidR="0031723D" w:rsidRDefault="0031723D">
      <w:pPr>
        <w:rPr>
          <w:sz w:val="22"/>
          <w:u w:val="single"/>
          <w:lang w:val="es-AR"/>
        </w:rPr>
      </w:pPr>
    </w:p>
    <w:p w:rsidR="0031723D" w:rsidRDefault="0031723D">
      <w:pPr>
        <w:rPr>
          <w:sz w:val="32"/>
          <w:u w:val="single"/>
          <w:lang w:val="es-AR"/>
        </w:rPr>
      </w:pPr>
      <w:r w:rsidRPr="00181139">
        <w:rPr>
          <w:u w:val="single"/>
          <w:lang w:val="es-AR"/>
        </w:rPr>
        <w:t xml:space="preserve">El Micro controlador </w:t>
      </w:r>
      <w:r w:rsidRPr="00181139">
        <w:rPr>
          <w:b/>
          <w:sz w:val="32"/>
          <w:u w:val="single"/>
          <w:lang w:val="es-AR"/>
        </w:rPr>
        <w:t>Atmega328</w:t>
      </w:r>
    </w:p>
    <w:p w:rsidR="002F11AC" w:rsidRDefault="002F11AC">
      <w:pPr>
        <w:rPr>
          <w:sz w:val="28"/>
          <w:lang w:val="es-AR"/>
        </w:rPr>
      </w:pPr>
    </w:p>
    <w:p w:rsidR="002F11AC" w:rsidRDefault="002F11AC">
      <w:pPr>
        <w:rPr>
          <w:sz w:val="28"/>
          <w:lang w:val="es-AR"/>
        </w:rPr>
      </w:pPr>
      <w:r>
        <w:rPr>
          <w:sz w:val="28"/>
          <w:lang w:val="es-AR"/>
        </w:rPr>
        <w:t>Utilizamos este controlador ya que nos brinda una disposición de pines bastante cómoda de trabajar junto a su lenguaje de programación en su IDE de Arduino, pudimos trabajar y realizar varias pruebas sin necesidad de montarlo en la placa final, trabajamos de una manera muy cómoda con el controlador y no tuvimos ningún inconveniente durante el proceso.</w:t>
      </w:r>
    </w:p>
    <w:p w:rsidR="002F11AC" w:rsidRDefault="002F11AC">
      <w:pPr>
        <w:rPr>
          <w:sz w:val="28"/>
          <w:lang w:val="es-AR"/>
        </w:rPr>
      </w:pPr>
    </w:p>
    <w:p w:rsidR="009028D6" w:rsidRDefault="002F11AC">
      <w:pPr>
        <w:rPr>
          <w:sz w:val="32"/>
          <w:u w:val="single"/>
          <w:lang w:val="es-AR"/>
        </w:rPr>
      </w:pPr>
      <w:r w:rsidRPr="002F11AC">
        <w:rPr>
          <w:sz w:val="32"/>
          <w:u w:val="single"/>
          <w:lang w:val="es-AR"/>
        </w:rPr>
        <w:t xml:space="preserve">A continuación dejo su Datasheet y disposición de </w:t>
      </w:r>
      <w:r w:rsidR="009028D6" w:rsidRPr="002F11AC">
        <w:rPr>
          <w:sz w:val="32"/>
          <w:u w:val="single"/>
          <w:lang w:val="es-AR"/>
        </w:rPr>
        <w:t>pines:</w:t>
      </w:r>
      <w:r w:rsidR="009028D6" w:rsidRPr="009028D6">
        <w:rPr>
          <w:sz w:val="32"/>
          <w:u w:val="single"/>
          <w:lang w:val="es-AR"/>
        </w:rPr>
        <w:t xml:space="preserve"> </w:t>
      </w:r>
    </w:p>
    <w:p w:rsidR="009028D6" w:rsidRDefault="009028D6">
      <w:pPr>
        <w:rPr>
          <w:sz w:val="32"/>
          <w:u w:val="single"/>
          <w:lang w:val="es-AR"/>
        </w:rPr>
      </w:pPr>
    </w:p>
    <w:p w:rsidR="002F11AC" w:rsidRDefault="009028D6" w:rsidP="009028D6">
      <w:pPr>
        <w:rPr>
          <w:sz w:val="32"/>
          <w:u w:val="single"/>
          <w:lang w:val="es-AR"/>
        </w:rPr>
      </w:pPr>
      <w:r>
        <w:rPr>
          <w:sz w:val="32"/>
          <w:lang w:val="es-AR"/>
        </w:rPr>
        <w:t xml:space="preserve">          </w:t>
      </w:r>
      <w:r w:rsidRPr="009028D6">
        <w:rPr>
          <w:sz w:val="32"/>
          <w:lang w:val="es-AR"/>
        </w:rPr>
        <w:t xml:space="preserve">     </w:t>
      </w:r>
      <w:r w:rsidRPr="009028D6">
        <w:rPr>
          <w:noProof/>
          <w:sz w:val="32"/>
          <w:lang w:val="es-AR" w:eastAsia="es-AR"/>
        </w:rPr>
        <w:drawing>
          <wp:inline distT="0" distB="0" distL="0" distR="0" wp14:anchorId="6BBD57C9" wp14:editId="59DDB9D9">
            <wp:extent cx="3278770" cy="1947976"/>
            <wp:effectExtent l="0" t="0" r="0" b="0"/>
            <wp:docPr id="9" name="Imagen 9" descr="C:\Users\Yildiz-PC\AppData\Local\Microsoft\Windows\INetCache\Content.Word\ATmega328P_28-PDI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ildiz-PC\AppData\Local\Microsoft\Windows\INetCache\Content.Word\ATmega328P_28-PDIP.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8770" cy="1947976"/>
                    </a:xfrm>
                    <a:prstGeom prst="rect">
                      <a:avLst/>
                    </a:prstGeom>
                    <a:noFill/>
                    <a:ln>
                      <a:noFill/>
                    </a:ln>
                  </pic:spPr>
                </pic:pic>
              </a:graphicData>
            </a:graphic>
          </wp:inline>
        </w:drawing>
      </w:r>
    </w:p>
    <w:p w:rsidR="002F11AC" w:rsidRDefault="002F11AC">
      <w:pPr>
        <w:rPr>
          <w:sz w:val="32"/>
          <w:u w:val="single"/>
          <w:lang w:val="es-AR"/>
        </w:rPr>
      </w:pPr>
      <w:r w:rsidRPr="009028D6">
        <w:rPr>
          <w:noProof/>
          <w:sz w:val="32"/>
          <w:lang w:val="es-AR" w:eastAsia="es-AR"/>
        </w:rPr>
        <w:lastRenderedPageBreak/>
        <w:drawing>
          <wp:anchor distT="0" distB="0" distL="114300" distR="114300" simplePos="0" relativeHeight="251658240" behindDoc="0" locked="0" layoutInCell="1" allowOverlap="1" wp14:anchorId="585D01B0" wp14:editId="0316B07B">
            <wp:simplePos x="0" y="0"/>
            <wp:positionH relativeFrom="column">
              <wp:align>left</wp:align>
            </wp:positionH>
            <wp:positionV relativeFrom="paragraph">
              <wp:align>top</wp:align>
            </wp:positionV>
            <wp:extent cx="4591050" cy="5164455"/>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1050" cy="5164455"/>
                    </a:xfrm>
                    <a:prstGeom prst="rect">
                      <a:avLst/>
                    </a:prstGeom>
                    <a:noFill/>
                    <a:ln>
                      <a:noFill/>
                    </a:ln>
                  </pic:spPr>
                </pic:pic>
              </a:graphicData>
            </a:graphic>
          </wp:anchor>
        </w:drawing>
      </w:r>
      <w:r w:rsidR="009028D6" w:rsidRPr="009028D6">
        <w:rPr>
          <w:sz w:val="32"/>
          <w:lang w:val="es-AR"/>
        </w:rPr>
        <w:br w:type="textWrapping" w:clear="all"/>
      </w:r>
      <w:r w:rsidR="009028D6" w:rsidRPr="009028D6">
        <w:rPr>
          <w:noProof/>
          <w:sz w:val="32"/>
          <w:lang w:val="es-AR" w:eastAsia="es-AR"/>
        </w:rPr>
        <w:drawing>
          <wp:inline distT="0" distB="0" distL="0" distR="0" wp14:anchorId="01960687" wp14:editId="73852B81">
            <wp:extent cx="4943475" cy="30861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3475" cy="3086100"/>
                    </a:xfrm>
                    <a:prstGeom prst="rect">
                      <a:avLst/>
                    </a:prstGeom>
                    <a:noFill/>
                    <a:ln>
                      <a:noFill/>
                    </a:ln>
                  </pic:spPr>
                </pic:pic>
              </a:graphicData>
            </a:graphic>
          </wp:inline>
        </w:drawing>
      </w:r>
    </w:p>
    <w:p w:rsidR="009028D6" w:rsidRDefault="009028D6">
      <w:pPr>
        <w:rPr>
          <w:sz w:val="32"/>
          <w:u w:val="single"/>
          <w:lang w:val="es-AR"/>
        </w:rPr>
      </w:pPr>
    </w:p>
    <w:p w:rsidR="009028D6" w:rsidRDefault="009028D6">
      <w:pPr>
        <w:rPr>
          <w:sz w:val="32"/>
          <w:u w:val="single"/>
          <w:lang w:val="es-AR"/>
        </w:rPr>
      </w:pPr>
    </w:p>
    <w:p w:rsidR="009028D6" w:rsidRDefault="009028D6">
      <w:pPr>
        <w:rPr>
          <w:sz w:val="32"/>
          <w:lang w:val="es-AR"/>
        </w:rPr>
      </w:pPr>
      <w:r>
        <w:rPr>
          <w:sz w:val="32"/>
          <w:lang w:val="es-AR"/>
        </w:rPr>
        <w:lastRenderedPageBreak/>
        <w:t xml:space="preserve">             </w:t>
      </w:r>
      <w:r w:rsidRPr="009028D6">
        <w:rPr>
          <w:sz w:val="32"/>
          <w:lang w:val="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283.5pt">
            <v:imagedata r:id="rId14" o:title="10524-01"/>
          </v:shape>
        </w:pict>
      </w:r>
    </w:p>
    <w:p w:rsidR="009028D6" w:rsidRDefault="009028D6">
      <w:pPr>
        <w:rPr>
          <w:sz w:val="32"/>
          <w:lang w:val="es-AR"/>
        </w:rPr>
      </w:pPr>
    </w:p>
    <w:p w:rsidR="009028D6" w:rsidRDefault="009028D6">
      <w:pPr>
        <w:rPr>
          <w:sz w:val="32"/>
          <w:lang w:val="es-AR"/>
        </w:rPr>
      </w:pPr>
    </w:p>
    <w:p w:rsidR="009028D6" w:rsidRDefault="009028D6">
      <w:pPr>
        <w:rPr>
          <w:sz w:val="32"/>
          <w:lang w:val="es-AR"/>
        </w:rPr>
      </w:pPr>
      <w:r>
        <w:rPr>
          <w:sz w:val="32"/>
          <w:lang w:val="es-AR"/>
        </w:rPr>
        <w:t>Relay:</w:t>
      </w:r>
    </w:p>
    <w:p w:rsidR="009028D6" w:rsidRDefault="009028D6">
      <w:pPr>
        <w:rPr>
          <w:sz w:val="32"/>
          <w:lang w:val="es-AR"/>
        </w:rPr>
      </w:pPr>
      <w:r>
        <w:rPr>
          <w:sz w:val="32"/>
          <w:lang w:val="es-AR"/>
        </w:rPr>
        <w:t>Opto acoplador:</w:t>
      </w:r>
    </w:p>
    <w:p w:rsidR="009028D6" w:rsidRDefault="009028D6">
      <w:pPr>
        <w:rPr>
          <w:sz w:val="32"/>
          <w:lang w:val="es-AR"/>
        </w:rPr>
      </w:pPr>
    </w:p>
    <w:p w:rsidR="009E27F9" w:rsidRDefault="009E27F9">
      <w:pPr>
        <w:rPr>
          <w:sz w:val="32"/>
          <w:lang w:val="es-AR"/>
        </w:rPr>
      </w:pPr>
      <w:r>
        <w:rPr>
          <w:sz w:val="32"/>
          <w:lang w:val="es-AR"/>
        </w:rPr>
        <w:t>Hardware:</w:t>
      </w:r>
    </w:p>
    <w:p w:rsidR="009E27F9" w:rsidRDefault="009E27F9">
      <w:pPr>
        <w:rPr>
          <w:sz w:val="32"/>
          <w:lang w:val="es-AR"/>
        </w:rPr>
      </w:pPr>
      <w:r>
        <w:rPr>
          <w:sz w:val="32"/>
          <w:lang w:val="es-AR"/>
        </w:rPr>
        <w:t>Circuito:</w:t>
      </w:r>
    </w:p>
    <w:p w:rsidR="009E27F9" w:rsidRDefault="009E27F9">
      <w:pPr>
        <w:rPr>
          <w:sz w:val="32"/>
          <w:lang w:val="es-AR"/>
        </w:rPr>
      </w:pPr>
      <w:r>
        <w:rPr>
          <w:sz w:val="32"/>
          <w:lang w:val="es-AR"/>
        </w:rPr>
        <w:t>Vista de componentes.</w:t>
      </w:r>
    </w:p>
    <w:p w:rsidR="009E27F9" w:rsidRDefault="009E27F9">
      <w:pPr>
        <w:rPr>
          <w:sz w:val="32"/>
          <w:lang w:val="es-AR"/>
        </w:rPr>
      </w:pPr>
      <w:r>
        <w:rPr>
          <w:sz w:val="32"/>
          <w:lang w:val="es-AR"/>
        </w:rPr>
        <w:t>Circuito esquemático:</w:t>
      </w:r>
    </w:p>
    <w:p w:rsidR="005F1687" w:rsidRDefault="005F1687">
      <w:pPr>
        <w:rPr>
          <w:sz w:val="32"/>
          <w:lang w:val="es-AR"/>
        </w:rPr>
      </w:pPr>
      <w:proofErr w:type="gramStart"/>
      <w:r>
        <w:rPr>
          <w:sz w:val="32"/>
          <w:lang w:val="es-AR"/>
        </w:rPr>
        <w:t>Conclusiones :</w:t>
      </w:r>
      <w:bookmarkStart w:id="0" w:name="_GoBack"/>
      <w:bookmarkEnd w:id="0"/>
      <w:proofErr w:type="gramEnd"/>
    </w:p>
    <w:p w:rsidR="009E27F9" w:rsidRPr="009028D6" w:rsidRDefault="009E27F9">
      <w:pPr>
        <w:rPr>
          <w:sz w:val="32"/>
          <w:lang w:val="es-AR"/>
        </w:rPr>
      </w:pPr>
    </w:p>
    <w:sectPr w:rsidR="009E27F9" w:rsidRPr="009028D6" w:rsidSect="00A94009">
      <w:pgSz w:w="11900" w:h="16840"/>
      <w:pgMar w:top="1417" w:right="1701" w:bottom="1417" w:left="1701" w:header="708" w:footer="708" w:gutter="0"/>
      <w:pgBorders w:offsetFrom="page">
        <w:top w:val="single" w:sz="4" w:space="31" w:color="auto"/>
        <w:left w:val="single" w:sz="4" w:space="31" w:color="auto"/>
        <w:bottom w:val="single" w:sz="4" w:space="31" w:color="auto"/>
        <w:right w:val="single" w:sz="4" w:space="31"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F0C"/>
    <w:rsid w:val="000A4089"/>
    <w:rsid w:val="001642DE"/>
    <w:rsid w:val="00181139"/>
    <w:rsid w:val="00217BC1"/>
    <w:rsid w:val="002C6463"/>
    <w:rsid w:val="002F11AC"/>
    <w:rsid w:val="0031723D"/>
    <w:rsid w:val="004703AA"/>
    <w:rsid w:val="00490F0C"/>
    <w:rsid w:val="00595942"/>
    <w:rsid w:val="005F1687"/>
    <w:rsid w:val="00691CDF"/>
    <w:rsid w:val="006F3E0A"/>
    <w:rsid w:val="007E266C"/>
    <w:rsid w:val="007F5C25"/>
    <w:rsid w:val="00847F3F"/>
    <w:rsid w:val="009028D6"/>
    <w:rsid w:val="009E27F9"/>
    <w:rsid w:val="00A33409"/>
    <w:rsid w:val="00A539AB"/>
    <w:rsid w:val="00A94009"/>
    <w:rsid w:val="00A95A7B"/>
    <w:rsid w:val="00AF3844"/>
    <w:rsid w:val="00B07A69"/>
    <w:rsid w:val="00C50559"/>
    <w:rsid w:val="00C74AC0"/>
    <w:rsid w:val="00EA68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39AB"/>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9AB"/>
    <w:rPr>
      <w:rFonts w:ascii="Tahoma" w:hAnsi="Tahoma" w:cs="Tahoma"/>
      <w:sz w:val="16"/>
      <w:szCs w:val="16"/>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39AB"/>
    <w:rPr>
      <w:rFonts w:ascii="Tahoma" w:hAnsi="Tahoma" w:cs="Tahoma"/>
      <w:sz w:val="16"/>
      <w:szCs w:val="16"/>
    </w:rPr>
  </w:style>
  <w:style w:type="character" w:customStyle="1" w:styleId="TextodegloboCar">
    <w:name w:val="Texto de globo Car"/>
    <w:basedOn w:val="Fuentedeprrafopredeter"/>
    <w:link w:val="Textodeglobo"/>
    <w:uiPriority w:val="99"/>
    <w:semiHidden/>
    <w:rsid w:val="00A539AB"/>
    <w:rPr>
      <w:rFonts w:ascii="Tahoma" w:hAnsi="Tahoma" w:cs="Tahoma"/>
      <w:sz w:val="16"/>
      <w:szCs w:val="16"/>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B72AB1-6E31-4E59-99D6-01CF64869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889</Words>
  <Characters>4893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MacPro</dc:creator>
  <cp:lastModifiedBy>Usuario de Windows</cp:lastModifiedBy>
  <cp:revision>2</cp:revision>
  <dcterms:created xsi:type="dcterms:W3CDTF">2018-11-04T22:35:00Z</dcterms:created>
  <dcterms:modified xsi:type="dcterms:W3CDTF">2018-11-04T22:35:00Z</dcterms:modified>
</cp:coreProperties>
</file>