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4E3A8" w14:textId="5D4D6CBF" w:rsidR="002C75A9" w:rsidRDefault="002C75A9" w:rsidP="002C75A9">
      <w:pPr>
        <w:jc w:val="center"/>
      </w:pPr>
      <w:r>
        <w:rPr>
          <w:noProof/>
        </w:rPr>
        <w:drawing>
          <wp:inline distT="0" distB="0" distL="0" distR="0" wp14:anchorId="5A0EB725" wp14:editId="7652B915">
            <wp:extent cx="1363345" cy="914400"/>
            <wp:effectExtent l="0" t="0" r="8255" b="0"/>
            <wp:docPr id="750735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5602" w14:textId="77777777" w:rsidR="002C75A9" w:rsidRDefault="002C75A9" w:rsidP="002C75A9">
      <w:pPr>
        <w:jc w:val="center"/>
      </w:pPr>
    </w:p>
    <w:p w14:paraId="1D666A7D" w14:textId="77777777" w:rsidR="002C75A9" w:rsidRDefault="002C75A9" w:rsidP="002C75A9">
      <w:pPr>
        <w:rPr>
          <w:rFonts w:cs="Palatino"/>
          <w:spacing w:val="-20"/>
          <w:sz w:val="44"/>
          <w:szCs w:val="44"/>
        </w:rPr>
      </w:pPr>
    </w:p>
    <w:p w14:paraId="58571E02" w14:textId="3F925994" w:rsidR="002C75A9" w:rsidRPr="006F5489" w:rsidRDefault="002C75A9" w:rsidP="002C75A9">
      <w:pPr>
        <w:jc w:val="center"/>
        <w:rPr>
          <w:rFonts w:cs="Palatino"/>
          <w:spacing w:val="-20"/>
          <w:sz w:val="44"/>
          <w:szCs w:val="44"/>
          <w:lang w:val="fr-FR"/>
        </w:rPr>
      </w:pPr>
      <w:r w:rsidRPr="006F5489">
        <w:rPr>
          <w:rFonts w:cs="Palatino"/>
          <w:spacing w:val="-20"/>
          <w:sz w:val="44"/>
          <w:szCs w:val="44"/>
          <w:lang w:val="fr-FR"/>
        </w:rPr>
        <w:t>Architecture logicielle (A2025)</w:t>
      </w:r>
    </w:p>
    <w:p w14:paraId="7D100197" w14:textId="21C8E077" w:rsidR="002C75A9" w:rsidRPr="002C75A9" w:rsidRDefault="002C75A9" w:rsidP="002C75A9">
      <w:pPr>
        <w:jc w:val="center"/>
        <w:rPr>
          <w:rFonts w:cs="Palatino"/>
          <w:spacing w:val="-20"/>
          <w:sz w:val="44"/>
          <w:szCs w:val="44"/>
          <w:lang w:val="fr-FR"/>
        </w:rPr>
      </w:pPr>
    </w:p>
    <w:p w14:paraId="6A1A094B" w14:textId="77777777" w:rsidR="002C75A9" w:rsidRPr="002C75A9" w:rsidRDefault="002C75A9" w:rsidP="002C75A9">
      <w:pPr>
        <w:jc w:val="center"/>
        <w:rPr>
          <w:rFonts w:cs="Palatino"/>
          <w:spacing w:val="-20"/>
          <w:sz w:val="44"/>
          <w:szCs w:val="44"/>
          <w:lang w:val="fr-FR"/>
        </w:rPr>
      </w:pPr>
    </w:p>
    <w:p w14:paraId="03E383CD" w14:textId="77777777" w:rsidR="002C75A9" w:rsidRPr="006F5489" w:rsidRDefault="002C75A9" w:rsidP="002C75A9">
      <w:pPr>
        <w:jc w:val="center"/>
        <w:rPr>
          <w:rFonts w:cs="Palatino"/>
          <w:spacing w:val="-20"/>
          <w:sz w:val="44"/>
          <w:szCs w:val="44"/>
          <w:lang w:val="fr-FR"/>
        </w:rPr>
      </w:pPr>
      <w:r w:rsidRPr="006F5489">
        <w:rPr>
          <w:rFonts w:cs="Palatino"/>
          <w:spacing w:val="-20"/>
          <w:sz w:val="44"/>
          <w:szCs w:val="44"/>
          <w:lang w:val="fr-FR"/>
        </w:rPr>
        <w:t>Rapport de laboratoire</w:t>
      </w:r>
    </w:p>
    <w:p w14:paraId="4A44051F" w14:textId="77777777" w:rsidR="002C75A9" w:rsidRPr="006F5489" w:rsidRDefault="002C75A9" w:rsidP="002C75A9">
      <w:pPr>
        <w:rPr>
          <w:rFonts w:cs="Calibri"/>
          <w:sz w:val="44"/>
          <w:szCs w:val="44"/>
          <w:lang w:val="fr-FR"/>
        </w:rPr>
      </w:pPr>
    </w:p>
    <w:p w14:paraId="7DC7573E" w14:textId="77777777" w:rsidR="00C445E0" w:rsidRPr="006F5489" w:rsidRDefault="00C445E0" w:rsidP="002C75A9">
      <w:pPr>
        <w:rPr>
          <w:rFonts w:cs="Calibri"/>
          <w:sz w:val="44"/>
          <w:szCs w:val="44"/>
          <w:lang w:val="fr-FR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3077"/>
        <w:gridCol w:w="4698"/>
      </w:tblGrid>
      <w:tr w:rsidR="002C75A9" w14:paraId="1DBD383B" w14:textId="77777777" w:rsidTr="00125E06">
        <w:tc>
          <w:tcPr>
            <w:tcW w:w="3077" w:type="dxa"/>
          </w:tcPr>
          <w:p w14:paraId="2E855233" w14:textId="77777777" w:rsidR="002C75A9" w:rsidRDefault="002C75A9" w:rsidP="00125E06">
            <w:pPr>
              <w:pStyle w:val="TableText"/>
              <w:spacing w:line="36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N</w:t>
            </w:r>
            <w:r>
              <w:rPr>
                <w:rFonts w:ascii="Calibri" w:hAnsi="Calibri" w:cs="Calibri"/>
                <w:b/>
                <w:bCs/>
                <w:vertAlign w:val="superscript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14:paraId="4BAF437F" w14:textId="545B906E" w:rsidR="002C75A9" w:rsidRDefault="002C75A9" w:rsidP="00125E06">
            <w:pPr>
              <w:pStyle w:val="TableText"/>
              <w:snapToGrid w:val="0"/>
              <w:spacing w:line="360" w:lineRule="auto"/>
            </w:pPr>
            <w:r>
              <w:rPr>
                <w:rFonts w:ascii="Calibri" w:hAnsi="Calibri" w:cs="Calibri"/>
              </w:rPr>
              <w:t>Laboratoire 00</w:t>
            </w:r>
          </w:p>
        </w:tc>
      </w:tr>
      <w:tr w:rsidR="002C75A9" w:rsidRPr="002C75A9" w14:paraId="4C758688" w14:textId="77777777" w:rsidTr="00125E06">
        <w:tc>
          <w:tcPr>
            <w:tcW w:w="3077" w:type="dxa"/>
          </w:tcPr>
          <w:p w14:paraId="7F22E1C8" w14:textId="77777777" w:rsidR="002C75A9" w:rsidRDefault="002C75A9" w:rsidP="00125E06">
            <w:pPr>
              <w:pStyle w:val="TableText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Étudiant(s)</w:t>
            </w:r>
          </w:p>
        </w:tc>
        <w:tc>
          <w:tcPr>
            <w:tcW w:w="4698" w:type="dxa"/>
          </w:tcPr>
          <w:p w14:paraId="783CB841" w14:textId="51B11086" w:rsidR="002C75A9" w:rsidRPr="002C75A9" w:rsidRDefault="002C75A9" w:rsidP="00125E06">
            <w:pPr>
              <w:pStyle w:val="TableText"/>
              <w:snapToGrid w:val="0"/>
              <w:rPr>
                <w:rFonts w:ascii="Calibri" w:hAnsi="Calibri" w:cs="Calibri"/>
                <w:lang w:val="es-ES"/>
              </w:rPr>
            </w:pPr>
            <w:proofErr w:type="spellStart"/>
            <w:r w:rsidRPr="002C75A9">
              <w:rPr>
                <w:rFonts w:ascii="Calibri" w:hAnsi="Calibri" w:cs="Calibri"/>
                <w:lang w:val="es-ES"/>
              </w:rPr>
              <w:t>Mvuemba</w:t>
            </w:r>
            <w:proofErr w:type="spellEnd"/>
            <w:r w:rsidRPr="002C75A9">
              <w:rPr>
                <w:rFonts w:ascii="Calibri" w:hAnsi="Calibri" w:cs="Calibri"/>
                <w:lang w:val="es-ES"/>
              </w:rPr>
              <w:t xml:space="preserve"> Gildor Makesa</w:t>
            </w:r>
          </w:p>
        </w:tc>
      </w:tr>
      <w:tr w:rsidR="002C75A9" w14:paraId="427A9D0E" w14:textId="77777777" w:rsidTr="00125E06">
        <w:tc>
          <w:tcPr>
            <w:tcW w:w="3077" w:type="dxa"/>
          </w:tcPr>
          <w:p w14:paraId="515B6641" w14:textId="77777777" w:rsidR="002C75A9" w:rsidRDefault="002C75A9" w:rsidP="00125E06">
            <w:pPr>
              <w:pStyle w:val="TableText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Cours</w:t>
            </w:r>
          </w:p>
        </w:tc>
        <w:tc>
          <w:tcPr>
            <w:tcW w:w="4698" w:type="dxa"/>
          </w:tcPr>
          <w:p w14:paraId="3A6EA9F3" w14:textId="7BDE0257" w:rsidR="002C75A9" w:rsidRDefault="002C75A9" w:rsidP="00125E06">
            <w:pPr>
              <w:pStyle w:val="TableText"/>
            </w:pPr>
            <w:r w:rsidRPr="002C75A9">
              <w:rPr>
                <w:rFonts w:ascii="Calibri" w:hAnsi="Calibri" w:cs="Calibri"/>
              </w:rPr>
              <w:t>LOG430-01-02</w:t>
            </w:r>
          </w:p>
        </w:tc>
      </w:tr>
      <w:tr w:rsidR="002C75A9" w14:paraId="2F6D888B" w14:textId="77777777" w:rsidTr="00125E06">
        <w:tc>
          <w:tcPr>
            <w:tcW w:w="3077" w:type="dxa"/>
          </w:tcPr>
          <w:p w14:paraId="74E7EA64" w14:textId="77777777" w:rsidR="002C75A9" w:rsidRDefault="002C75A9" w:rsidP="00125E06">
            <w:pPr>
              <w:pStyle w:val="TableText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Session</w:t>
            </w:r>
          </w:p>
        </w:tc>
        <w:tc>
          <w:tcPr>
            <w:tcW w:w="4698" w:type="dxa"/>
          </w:tcPr>
          <w:p w14:paraId="0017E309" w14:textId="5EA489EC" w:rsidR="002C75A9" w:rsidRDefault="00C445E0" w:rsidP="00125E06">
            <w:pPr>
              <w:pStyle w:val="Table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2C75A9">
              <w:rPr>
                <w:rFonts w:ascii="Calibri" w:hAnsi="Calibri" w:cs="Calibri"/>
              </w:rPr>
              <w:t>202</w:t>
            </w:r>
            <w:r>
              <w:rPr>
                <w:rFonts w:ascii="Calibri" w:hAnsi="Calibri" w:cs="Calibri"/>
              </w:rPr>
              <w:t>5</w:t>
            </w:r>
          </w:p>
        </w:tc>
      </w:tr>
      <w:tr w:rsidR="002C75A9" w14:paraId="6A543CF0" w14:textId="77777777" w:rsidTr="00125E06">
        <w:tc>
          <w:tcPr>
            <w:tcW w:w="3077" w:type="dxa"/>
          </w:tcPr>
          <w:p w14:paraId="3663D659" w14:textId="77777777" w:rsidR="002C75A9" w:rsidRDefault="002C75A9" w:rsidP="00125E06">
            <w:pPr>
              <w:pStyle w:val="TableText"/>
              <w:jc w:val="righ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Professeur</w:t>
            </w:r>
          </w:p>
        </w:tc>
        <w:tc>
          <w:tcPr>
            <w:tcW w:w="4698" w:type="dxa"/>
          </w:tcPr>
          <w:p w14:paraId="2F22EFBF" w14:textId="5D5C7A7F" w:rsidR="002C75A9" w:rsidRDefault="002C75A9" w:rsidP="00125E06">
            <w:pPr>
              <w:pStyle w:val="TableText"/>
            </w:pP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C445E0" w:rsidRPr="00C445E0">
              <w:rPr>
                <w:rFonts w:ascii="Calibri" w:eastAsia="Calibri" w:hAnsi="Calibri" w:cs="Calibri"/>
                <w:b/>
                <w:bCs/>
              </w:rPr>
              <w:t xml:space="preserve">Fabio </w:t>
            </w:r>
            <w:proofErr w:type="spellStart"/>
            <w:r w:rsidR="00C445E0" w:rsidRPr="00C445E0">
              <w:rPr>
                <w:rFonts w:ascii="Calibri" w:eastAsia="Calibri" w:hAnsi="Calibri" w:cs="Calibri"/>
                <w:b/>
                <w:bCs/>
              </w:rPr>
              <w:t>Petrillo</w:t>
            </w:r>
            <w:proofErr w:type="spellEnd"/>
          </w:p>
        </w:tc>
      </w:tr>
      <w:tr w:rsidR="002C75A9" w14:paraId="305E1F5F" w14:textId="77777777" w:rsidTr="00125E06">
        <w:tc>
          <w:tcPr>
            <w:tcW w:w="3077" w:type="dxa"/>
          </w:tcPr>
          <w:p w14:paraId="3CB2B920" w14:textId="77777777" w:rsidR="002C75A9" w:rsidRDefault="002C75A9" w:rsidP="00125E06">
            <w:pPr>
              <w:pStyle w:val="TableText"/>
              <w:jc w:val="righ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Chargés de laboratoire</w:t>
            </w:r>
          </w:p>
        </w:tc>
        <w:tc>
          <w:tcPr>
            <w:tcW w:w="4698" w:type="dxa"/>
          </w:tcPr>
          <w:p w14:paraId="2F74D6B8" w14:textId="3AB4E3C3" w:rsidR="002C75A9" w:rsidRDefault="002C75A9" w:rsidP="00125E06">
            <w:pPr>
              <w:pStyle w:val="TableText"/>
            </w:pP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C445E0" w:rsidRPr="00C445E0">
              <w:rPr>
                <w:rFonts w:ascii="Calibri" w:eastAsia="Calibri" w:hAnsi="Calibri" w:cs="Calibri"/>
                <w:b/>
                <w:bCs/>
              </w:rPr>
              <w:t>Gabriel C. Ullmann</w:t>
            </w:r>
          </w:p>
        </w:tc>
      </w:tr>
      <w:tr w:rsidR="002C75A9" w14:paraId="49967A66" w14:textId="77777777" w:rsidTr="00125E06">
        <w:tc>
          <w:tcPr>
            <w:tcW w:w="3077" w:type="dxa"/>
          </w:tcPr>
          <w:p w14:paraId="25E640C7" w14:textId="77777777" w:rsidR="002C75A9" w:rsidRDefault="002C75A9" w:rsidP="00125E06">
            <w:pPr>
              <w:pStyle w:val="TableText"/>
              <w:snapToGrid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Date de remise</w:t>
            </w:r>
          </w:p>
        </w:tc>
        <w:tc>
          <w:tcPr>
            <w:tcW w:w="4698" w:type="dxa"/>
          </w:tcPr>
          <w:p w14:paraId="0D4FCDCA" w14:textId="0F9C86C3" w:rsidR="002C75A9" w:rsidRDefault="002C75A9" w:rsidP="00125E06">
            <w:pPr>
              <w:pStyle w:val="TableText"/>
              <w:snapToGrid w:val="0"/>
            </w:pPr>
            <w:r>
              <w:rPr>
                <w:rFonts w:ascii="Calibri" w:eastAsia="Calibri" w:hAnsi="Calibri" w:cs="Calibri"/>
              </w:rPr>
              <w:t xml:space="preserve"> 1</w:t>
            </w:r>
            <w:r w:rsidR="00C445E0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445E0">
              <w:rPr>
                <w:rFonts w:ascii="Calibri" w:eastAsia="Calibri" w:hAnsi="Calibri" w:cs="Calibri"/>
              </w:rPr>
              <w:t>sept.-25</w:t>
            </w:r>
          </w:p>
        </w:tc>
      </w:tr>
    </w:tbl>
    <w:p w14:paraId="5B9E1168" w14:textId="2CE287DA" w:rsidR="002C75A9" w:rsidRDefault="002C75A9">
      <w:pPr>
        <w:rPr>
          <w:rFonts w:ascii="Segoe UI Emoji" w:hAnsi="Segoe UI Emoji" w:cs="Segoe UI Emoji"/>
        </w:rPr>
      </w:pPr>
    </w:p>
    <w:p w14:paraId="24FBF49B" w14:textId="77777777" w:rsidR="002C75A9" w:rsidRDefault="002C75A9">
      <w:pPr>
        <w:rPr>
          <w:rFonts w:ascii="Segoe UI Emoji" w:hAnsi="Segoe UI Emoji" w:cs="Segoe UI Emoji"/>
        </w:rPr>
      </w:pPr>
    </w:p>
    <w:p w14:paraId="66177548" w14:textId="77777777" w:rsidR="002C75A9" w:rsidRDefault="002C75A9">
      <w:pPr>
        <w:rPr>
          <w:rFonts w:ascii="Segoe UI Emoji" w:hAnsi="Segoe UI Emoji" w:cs="Segoe UI Emoji"/>
        </w:rPr>
      </w:pPr>
    </w:p>
    <w:p w14:paraId="4F808F2C" w14:textId="1A3E1AFD" w:rsidR="00B14976" w:rsidRDefault="00B14976">
      <w:pPr>
        <w:rPr>
          <w:lang w:val="fr-FR"/>
        </w:rPr>
      </w:pPr>
      <w:r w:rsidRPr="00B14976">
        <w:rPr>
          <w:rFonts w:ascii="Segoe UI Emoji" w:hAnsi="Segoe UI Emoji" w:cs="Segoe UI Emoji"/>
        </w:rPr>
        <w:lastRenderedPageBreak/>
        <w:t>💡</w:t>
      </w:r>
      <w:r w:rsidRPr="00B14976">
        <w:rPr>
          <w:lang w:val="fr-FR"/>
        </w:rPr>
        <w:t> </w:t>
      </w:r>
      <w:r w:rsidRPr="00B14976">
        <w:rPr>
          <w:b/>
          <w:bCs/>
          <w:lang w:val="fr-FR"/>
        </w:rPr>
        <w:t>Question 1</w:t>
      </w:r>
      <w:r w:rsidRPr="00B14976">
        <w:rPr>
          <w:lang w:val="fr-FR"/>
        </w:rPr>
        <w:t xml:space="preserve"> : Si l’un des tests échoue à cause d’un bug, comment </w:t>
      </w:r>
      <w:proofErr w:type="spellStart"/>
      <w:r w:rsidRPr="00B14976">
        <w:rPr>
          <w:lang w:val="fr-FR"/>
        </w:rPr>
        <w:t>pytest</w:t>
      </w:r>
      <w:proofErr w:type="spellEnd"/>
      <w:r w:rsidRPr="00B14976">
        <w:rPr>
          <w:lang w:val="fr-FR"/>
        </w:rPr>
        <w:t xml:space="preserve"> signale-t-il l’erreur et aide-t-il à la localiser ? Rédigez un test qui provoque volontairement une erreur, puis montrez la sortie du terminal obtenue.</w:t>
      </w:r>
    </w:p>
    <w:p w14:paraId="315E7AB1" w14:textId="77777777" w:rsidR="009D0B52" w:rsidRDefault="009D0B52">
      <w:pPr>
        <w:rPr>
          <w:lang w:val="fr-FR"/>
        </w:rPr>
      </w:pPr>
    </w:p>
    <w:p w14:paraId="3633BC36" w14:textId="77777777" w:rsidR="00BF0162" w:rsidRDefault="009D0B52" w:rsidP="009D0B52">
      <w:pPr>
        <w:rPr>
          <w:lang w:val="fr-FR"/>
        </w:rPr>
      </w:pPr>
      <w:r w:rsidRPr="009D0B52">
        <w:rPr>
          <w:lang w:val="fr-FR"/>
        </w:rPr>
        <w:t xml:space="preserve">Quand un test échoue, </w:t>
      </w:r>
      <w:proofErr w:type="spellStart"/>
      <w:r w:rsidRPr="009D0B52">
        <w:rPr>
          <w:lang w:val="fr-FR"/>
        </w:rPr>
        <w:t>pytest</w:t>
      </w:r>
      <w:proofErr w:type="spellEnd"/>
      <w:r w:rsidRPr="009D0B52">
        <w:rPr>
          <w:lang w:val="fr-FR"/>
        </w:rPr>
        <w:t xml:space="preserve"> fournit une sortie détaillée pour identifier l'erreur.</w:t>
      </w:r>
    </w:p>
    <w:p w14:paraId="7A6341F6" w14:textId="1D8298FC" w:rsidR="009D0B52" w:rsidRPr="009D0B52" w:rsidRDefault="009D0B52" w:rsidP="009D0B52">
      <w:pPr>
        <w:rPr>
          <w:lang w:val="fr-FR"/>
        </w:rPr>
      </w:pPr>
      <w:r w:rsidRPr="009D0B52">
        <w:rPr>
          <w:lang w:val="fr-FR"/>
        </w:rPr>
        <w:t xml:space="preserve"> Il montre :</w:t>
      </w:r>
    </w:p>
    <w:p w14:paraId="4CE6661D" w14:textId="77777777" w:rsidR="009D0B52" w:rsidRPr="009D0B52" w:rsidRDefault="009D0B52" w:rsidP="009D0B52">
      <w:pPr>
        <w:numPr>
          <w:ilvl w:val="0"/>
          <w:numId w:val="1"/>
        </w:numPr>
        <w:rPr>
          <w:lang w:val="fr-FR"/>
        </w:rPr>
      </w:pPr>
      <w:r w:rsidRPr="009D0B52">
        <w:rPr>
          <w:b/>
          <w:bCs/>
          <w:lang w:val="fr-FR"/>
        </w:rPr>
        <w:t>Le nom du fichier de test</w:t>
      </w:r>
      <w:r w:rsidRPr="009D0B52">
        <w:rPr>
          <w:lang w:val="fr-FR"/>
        </w:rPr>
        <w:t xml:space="preserve"> et </w:t>
      </w:r>
      <w:r w:rsidRPr="009D0B52">
        <w:rPr>
          <w:b/>
          <w:bCs/>
          <w:lang w:val="fr-FR"/>
        </w:rPr>
        <w:t>le nom de la fonction de test</w:t>
      </w:r>
      <w:r w:rsidRPr="009D0B52">
        <w:rPr>
          <w:lang w:val="fr-FR"/>
        </w:rPr>
        <w:t xml:space="preserve"> qui a échoué.</w:t>
      </w:r>
    </w:p>
    <w:p w14:paraId="3DE8482B" w14:textId="77777777" w:rsidR="009D0B52" w:rsidRPr="009D0B52" w:rsidRDefault="009D0B52" w:rsidP="009D0B52">
      <w:pPr>
        <w:numPr>
          <w:ilvl w:val="0"/>
          <w:numId w:val="1"/>
        </w:numPr>
        <w:rPr>
          <w:lang w:val="fr-FR"/>
        </w:rPr>
      </w:pPr>
      <w:r w:rsidRPr="009D0B52">
        <w:rPr>
          <w:b/>
          <w:bCs/>
          <w:lang w:val="fr-FR"/>
        </w:rPr>
        <w:t>La ligne de code</w:t>
      </w:r>
      <w:r w:rsidRPr="009D0B52">
        <w:rPr>
          <w:lang w:val="fr-FR"/>
        </w:rPr>
        <w:t xml:space="preserve"> exacte où l'échec s'est produit.</w:t>
      </w:r>
    </w:p>
    <w:p w14:paraId="1325671A" w14:textId="77777777" w:rsidR="009D0B52" w:rsidRPr="009D0B52" w:rsidRDefault="009D0B52" w:rsidP="009D0B52">
      <w:pPr>
        <w:numPr>
          <w:ilvl w:val="0"/>
          <w:numId w:val="1"/>
        </w:numPr>
        <w:rPr>
          <w:lang w:val="fr-FR"/>
        </w:rPr>
      </w:pPr>
      <w:r w:rsidRPr="009D0B52">
        <w:rPr>
          <w:b/>
          <w:bCs/>
          <w:lang w:val="fr-FR"/>
        </w:rPr>
        <w:t>Une explication</w:t>
      </w:r>
      <w:r w:rsidRPr="009D0B52">
        <w:rPr>
          <w:lang w:val="fr-FR"/>
        </w:rPr>
        <w:t xml:space="preserve"> de l'échec (par exemple, un </w:t>
      </w:r>
      <w:proofErr w:type="spellStart"/>
      <w:r w:rsidRPr="009D0B52">
        <w:rPr>
          <w:lang w:val="fr-FR"/>
        </w:rPr>
        <w:t>AssertionError</w:t>
      </w:r>
      <w:proofErr w:type="spellEnd"/>
      <w:r w:rsidRPr="009D0B52">
        <w:rPr>
          <w:lang w:val="fr-FR"/>
        </w:rPr>
        <w:t xml:space="preserve"> si l'assertion </w:t>
      </w:r>
      <w:proofErr w:type="spellStart"/>
      <w:r w:rsidRPr="009D0B52">
        <w:rPr>
          <w:lang w:val="fr-FR"/>
        </w:rPr>
        <w:t>assert</w:t>
      </w:r>
      <w:proofErr w:type="spellEnd"/>
      <w:r w:rsidRPr="009D0B52">
        <w:rPr>
          <w:lang w:val="fr-FR"/>
        </w:rPr>
        <w:t xml:space="preserve"> est fausse).</w:t>
      </w:r>
    </w:p>
    <w:p w14:paraId="1CF0FCE1" w14:textId="1402FC75" w:rsidR="009D0B52" w:rsidRPr="009D0B52" w:rsidRDefault="00D6016E" w:rsidP="00BF0162">
      <w:pPr>
        <w:ind w:left="360"/>
        <w:rPr>
          <w:lang w:val="fr-FR"/>
        </w:rPr>
      </w:pPr>
      <w:r w:rsidRPr="00D6016E">
        <w:rPr>
          <w:noProof/>
          <w:lang w:val="fr-FR"/>
        </w:rPr>
        <w:drawing>
          <wp:inline distT="0" distB="0" distL="0" distR="0" wp14:anchorId="519BDF80" wp14:editId="49BE1730">
            <wp:extent cx="5943600" cy="2241550"/>
            <wp:effectExtent l="0" t="0" r="0" b="6350"/>
            <wp:docPr id="10805697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6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F9A3" w14:textId="77777777" w:rsidR="009D0B52" w:rsidRDefault="009D0B52">
      <w:pPr>
        <w:rPr>
          <w:lang w:val="fr-FR"/>
        </w:rPr>
      </w:pPr>
    </w:p>
    <w:p w14:paraId="5A4C46E9" w14:textId="77777777" w:rsidR="00B14976" w:rsidRDefault="00B14976">
      <w:pPr>
        <w:rPr>
          <w:lang w:val="fr-FR"/>
        </w:rPr>
      </w:pPr>
    </w:p>
    <w:p w14:paraId="02EBC7AC" w14:textId="23EE0244" w:rsidR="00B14976" w:rsidRDefault="00B14976">
      <w:pPr>
        <w:rPr>
          <w:lang w:val="fr-FR"/>
        </w:rPr>
      </w:pPr>
      <w:r w:rsidRPr="00B14976">
        <w:rPr>
          <w:rFonts w:ascii="Segoe UI Emoji" w:hAnsi="Segoe UI Emoji" w:cs="Segoe UI Emoji"/>
        </w:rPr>
        <w:t>💡</w:t>
      </w:r>
      <w:r w:rsidRPr="00B14976">
        <w:rPr>
          <w:lang w:val="fr-FR"/>
        </w:rPr>
        <w:t> </w:t>
      </w:r>
      <w:r w:rsidRPr="00B14976">
        <w:rPr>
          <w:b/>
          <w:bCs/>
          <w:lang w:val="fr-FR"/>
        </w:rPr>
        <w:t>Question 2</w:t>
      </w:r>
      <w:r w:rsidRPr="00B14976">
        <w:rPr>
          <w:lang w:val="fr-FR"/>
        </w:rPr>
        <w:t xml:space="preserve"> : Que fait </w:t>
      </w:r>
      <w:proofErr w:type="spellStart"/>
      <w:r w:rsidRPr="00B14976">
        <w:rPr>
          <w:lang w:val="fr-FR"/>
        </w:rPr>
        <w:t>GitLab</w:t>
      </w:r>
      <w:proofErr w:type="spellEnd"/>
      <w:r w:rsidRPr="00B14976">
        <w:rPr>
          <w:lang w:val="fr-FR"/>
        </w:rPr>
        <w:t xml:space="preserve"> pendant les étapes de «</w:t>
      </w:r>
      <w:r w:rsidRPr="00B14976">
        <w:rPr>
          <w:rFonts w:ascii="Arial" w:hAnsi="Arial" w:cs="Arial"/>
          <w:lang w:val="fr-FR"/>
        </w:rPr>
        <w:t> </w:t>
      </w:r>
      <w:r w:rsidRPr="00B14976">
        <w:rPr>
          <w:lang w:val="fr-FR"/>
        </w:rPr>
        <w:t xml:space="preserve">setup </w:t>
      </w:r>
      <w:r w:rsidRPr="00B14976">
        <w:rPr>
          <w:rFonts w:ascii="Aptos" w:hAnsi="Aptos" w:cs="Aptos"/>
          <w:lang w:val="fr-FR"/>
        </w:rPr>
        <w:t>»</w:t>
      </w:r>
      <w:r w:rsidRPr="00B14976">
        <w:rPr>
          <w:lang w:val="fr-FR"/>
        </w:rPr>
        <w:t xml:space="preserve"> et </w:t>
      </w:r>
      <w:r w:rsidRPr="00B14976">
        <w:rPr>
          <w:rFonts w:ascii="Aptos" w:hAnsi="Aptos" w:cs="Aptos"/>
          <w:lang w:val="fr-FR"/>
        </w:rPr>
        <w:t>«</w:t>
      </w:r>
      <w:r w:rsidRPr="00B14976">
        <w:rPr>
          <w:rFonts w:ascii="Arial" w:hAnsi="Arial" w:cs="Arial"/>
          <w:lang w:val="fr-FR"/>
        </w:rPr>
        <w:t> </w:t>
      </w:r>
      <w:proofErr w:type="spellStart"/>
      <w:r w:rsidRPr="00B14976">
        <w:rPr>
          <w:lang w:val="fr-FR"/>
        </w:rPr>
        <w:t>checkout</w:t>
      </w:r>
      <w:proofErr w:type="spellEnd"/>
      <w:r w:rsidRPr="00B14976">
        <w:rPr>
          <w:lang w:val="fr-FR"/>
        </w:rPr>
        <w:t xml:space="preserve"> </w:t>
      </w:r>
      <w:r w:rsidRPr="00B14976">
        <w:rPr>
          <w:rFonts w:ascii="Aptos" w:hAnsi="Aptos" w:cs="Aptos"/>
          <w:lang w:val="fr-FR"/>
        </w:rPr>
        <w:t>»</w:t>
      </w:r>
      <w:r w:rsidRPr="00B14976">
        <w:rPr>
          <w:lang w:val="fr-FR"/>
        </w:rPr>
        <w:t xml:space="preserve"> ? Veuillez inclure la sortie du terminal </w:t>
      </w:r>
      <w:proofErr w:type="spellStart"/>
      <w:r w:rsidRPr="00B14976">
        <w:rPr>
          <w:lang w:val="fr-FR"/>
        </w:rPr>
        <w:t>Gitlab</w:t>
      </w:r>
      <w:proofErr w:type="spellEnd"/>
      <w:r w:rsidRPr="00B14976">
        <w:rPr>
          <w:lang w:val="fr-FR"/>
        </w:rPr>
        <w:t xml:space="preserve"> CI dans votre r</w:t>
      </w:r>
      <w:r w:rsidRPr="00B14976">
        <w:rPr>
          <w:rFonts w:ascii="Aptos" w:hAnsi="Aptos" w:cs="Aptos"/>
          <w:lang w:val="fr-FR"/>
        </w:rPr>
        <w:t>é</w:t>
      </w:r>
      <w:r w:rsidRPr="00B14976">
        <w:rPr>
          <w:lang w:val="fr-FR"/>
        </w:rPr>
        <w:t>ponse.</w:t>
      </w:r>
    </w:p>
    <w:p w14:paraId="157E1489" w14:textId="77777777" w:rsidR="008F684B" w:rsidRPr="008F684B" w:rsidRDefault="008F684B" w:rsidP="008F684B">
      <w:pPr>
        <w:rPr>
          <w:lang w:val="fr-FR"/>
        </w:rPr>
      </w:pPr>
      <w:r w:rsidRPr="008F684B">
        <w:rPr>
          <w:lang w:val="fr-FR"/>
        </w:rPr>
        <w:t xml:space="preserve">Explication des étapes de la pipeline </w:t>
      </w:r>
    </w:p>
    <w:p w14:paraId="20E697C0" w14:textId="77777777" w:rsidR="008F684B" w:rsidRPr="008F684B" w:rsidRDefault="008F684B" w:rsidP="008F684B">
      <w:pPr>
        <w:rPr>
          <w:lang w:val="fr-FR"/>
        </w:rPr>
      </w:pPr>
      <w:r w:rsidRPr="008F684B">
        <w:rPr>
          <w:lang w:val="fr-FR"/>
        </w:rPr>
        <w:t xml:space="preserve">Les étapes </w:t>
      </w:r>
      <w:proofErr w:type="spellStart"/>
      <w:r w:rsidRPr="008F684B">
        <w:rPr>
          <w:lang w:val="fr-FR"/>
        </w:rPr>
        <w:t>checkout</w:t>
      </w:r>
      <w:proofErr w:type="spellEnd"/>
      <w:r w:rsidRPr="008F684B">
        <w:rPr>
          <w:lang w:val="fr-FR"/>
        </w:rPr>
        <w:t xml:space="preserve"> et setup dans votre fichier </w:t>
      </w:r>
      <w:proofErr w:type="spellStart"/>
      <w:r w:rsidRPr="008F684B">
        <w:rPr>
          <w:lang w:val="fr-FR"/>
        </w:rPr>
        <w:t>ci.yml</w:t>
      </w:r>
      <w:proofErr w:type="spellEnd"/>
      <w:r w:rsidRPr="008F684B">
        <w:rPr>
          <w:lang w:val="fr-FR"/>
        </w:rPr>
        <w:t xml:space="preserve"> (GitHub Actions) ont les rôles suivants : </w:t>
      </w:r>
    </w:p>
    <w:p w14:paraId="49585B45" w14:textId="77777777" w:rsidR="008F684B" w:rsidRPr="008F684B" w:rsidRDefault="008F684B" w:rsidP="008F684B">
      <w:pPr>
        <w:rPr>
          <w:lang w:val="fr-FR"/>
        </w:rPr>
      </w:pPr>
    </w:p>
    <w:p w14:paraId="5DB23A96" w14:textId="77777777" w:rsidR="008F684B" w:rsidRPr="008F684B" w:rsidRDefault="008F684B" w:rsidP="008F684B">
      <w:pPr>
        <w:rPr>
          <w:lang w:val="fr-FR"/>
        </w:rPr>
      </w:pPr>
      <w:proofErr w:type="spellStart"/>
      <w:r w:rsidRPr="008F684B">
        <w:rPr>
          <w:lang w:val="fr-FR"/>
        </w:rPr>
        <w:lastRenderedPageBreak/>
        <w:t>Checkout</w:t>
      </w:r>
      <w:proofErr w:type="spellEnd"/>
      <w:r w:rsidRPr="008F684B">
        <w:rPr>
          <w:lang w:val="fr-FR"/>
        </w:rPr>
        <w:t xml:space="preserve"> : Cette étape (uses: actions/checkout@v3) permet au </w:t>
      </w:r>
      <w:proofErr w:type="spellStart"/>
      <w:r w:rsidRPr="008F684B">
        <w:rPr>
          <w:lang w:val="fr-FR"/>
        </w:rPr>
        <w:t>runner</w:t>
      </w:r>
      <w:proofErr w:type="spellEnd"/>
      <w:r w:rsidRPr="008F684B">
        <w:rPr>
          <w:lang w:val="fr-FR"/>
        </w:rPr>
        <w:t xml:space="preserve"> de la pipeline (le conteneur sur les serveurs de GitHub) de récupérer votre code. Il télécharge l'intégralité du dépôt sur lequel l'événement a eu lieu (le push dans votre cas). </w:t>
      </w:r>
    </w:p>
    <w:p w14:paraId="3CD8C8D3" w14:textId="77777777" w:rsidR="00B14976" w:rsidRDefault="00B14976">
      <w:pPr>
        <w:rPr>
          <w:lang w:val="fr-FR"/>
        </w:rPr>
      </w:pPr>
    </w:p>
    <w:p w14:paraId="565D36F4" w14:textId="43204B44" w:rsidR="00CE7F94" w:rsidRDefault="00CE7F94">
      <w:pPr>
        <w:rPr>
          <w:lang w:val="fr-FR"/>
        </w:rPr>
      </w:pPr>
      <w:r w:rsidRPr="00CE7F94">
        <w:rPr>
          <w:noProof/>
          <w:lang w:val="fr-FR"/>
        </w:rPr>
        <w:drawing>
          <wp:inline distT="0" distB="0" distL="0" distR="0" wp14:anchorId="48F43C6E" wp14:editId="17186210">
            <wp:extent cx="5943600" cy="2469515"/>
            <wp:effectExtent l="0" t="0" r="0" b="6985"/>
            <wp:docPr id="1762265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5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C522" w14:textId="77777777" w:rsidR="00CE7F94" w:rsidRDefault="00CE7F94">
      <w:pPr>
        <w:rPr>
          <w:lang w:val="fr-FR"/>
        </w:rPr>
      </w:pPr>
    </w:p>
    <w:p w14:paraId="1D554EA1" w14:textId="27D5F3D1" w:rsidR="00CE7F94" w:rsidRDefault="00CE7F94">
      <w:pPr>
        <w:rPr>
          <w:lang w:val="fr-FR"/>
        </w:rPr>
      </w:pPr>
      <w:r w:rsidRPr="00CE7F94">
        <w:rPr>
          <w:noProof/>
          <w:lang w:val="fr-FR"/>
        </w:rPr>
        <w:drawing>
          <wp:inline distT="0" distB="0" distL="0" distR="0" wp14:anchorId="55F75DEF" wp14:editId="51E47C77">
            <wp:extent cx="5943600" cy="4157980"/>
            <wp:effectExtent l="0" t="0" r="0" b="0"/>
            <wp:docPr id="441881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81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C185" w14:textId="77777777" w:rsidR="00CE7F94" w:rsidRDefault="00CE7F94">
      <w:pPr>
        <w:rPr>
          <w:lang w:val="fr-FR"/>
        </w:rPr>
      </w:pPr>
    </w:p>
    <w:p w14:paraId="56E7D3E4" w14:textId="77777777" w:rsidR="00CE7F94" w:rsidRPr="008F684B" w:rsidRDefault="00CE7F94" w:rsidP="00CE7F94">
      <w:pPr>
        <w:rPr>
          <w:lang w:val="fr-FR"/>
        </w:rPr>
      </w:pPr>
      <w:r w:rsidRPr="008F684B">
        <w:rPr>
          <w:lang w:val="fr-FR"/>
        </w:rPr>
        <w:t xml:space="preserve">Setup : Les étapes qui suivent, comme Installer Python (uses: actions/setup-python@v4), permettent de préparer l'environnement. Elles installent les outils nécessaires (Python, les dépendances avec </w:t>
      </w:r>
      <w:proofErr w:type="spellStart"/>
      <w:r w:rsidRPr="008F684B">
        <w:rPr>
          <w:lang w:val="fr-FR"/>
        </w:rPr>
        <w:t>pip</w:t>
      </w:r>
      <w:proofErr w:type="spellEnd"/>
      <w:r w:rsidRPr="008F684B">
        <w:rPr>
          <w:lang w:val="fr-FR"/>
        </w:rPr>
        <w:t xml:space="preserve"> </w:t>
      </w:r>
      <w:proofErr w:type="spellStart"/>
      <w:r w:rsidRPr="008F684B">
        <w:rPr>
          <w:lang w:val="fr-FR"/>
        </w:rPr>
        <w:t>install</w:t>
      </w:r>
      <w:proofErr w:type="spellEnd"/>
      <w:r w:rsidRPr="008F684B">
        <w:rPr>
          <w:lang w:val="fr-FR"/>
        </w:rPr>
        <w:t xml:space="preserve">) pour que le </w:t>
      </w:r>
      <w:proofErr w:type="spellStart"/>
      <w:r w:rsidRPr="008F684B">
        <w:rPr>
          <w:lang w:val="fr-FR"/>
        </w:rPr>
        <w:t>runner</w:t>
      </w:r>
      <w:proofErr w:type="spellEnd"/>
      <w:r w:rsidRPr="008F684B">
        <w:rPr>
          <w:lang w:val="fr-FR"/>
        </w:rPr>
        <w:t xml:space="preserve"> puisse exécuter votre code et vos tests. </w:t>
      </w:r>
    </w:p>
    <w:p w14:paraId="16B8ABAC" w14:textId="77777777" w:rsidR="00CE7F94" w:rsidRPr="008F684B" w:rsidRDefault="00CE7F94" w:rsidP="00CE7F94">
      <w:pPr>
        <w:rPr>
          <w:lang w:val="fr-FR"/>
        </w:rPr>
      </w:pPr>
      <w:r w:rsidRPr="008F684B">
        <w:rPr>
          <w:lang w:val="fr-FR"/>
        </w:rPr>
        <w:t>C'est un peu comme si un robot-testeur recevait une copie de votre projet, l'ouvrait, installait tous les logiciels nécessaires, puis lançait les tests.</w:t>
      </w:r>
    </w:p>
    <w:p w14:paraId="47B71D32" w14:textId="2240DE64" w:rsidR="00CE7F94" w:rsidRDefault="00CE7F94">
      <w:pPr>
        <w:rPr>
          <w:lang w:val="fr-FR"/>
        </w:rPr>
      </w:pPr>
      <w:r w:rsidRPr="00CE7F94">
        <w:rPr>
          <w:noProof/>
          <w:lang w:val="fr-FR"/>
        </w:rPr>
        <w:drawing>
          <wp:inline distT="0" distB="0" distL="0" distR="0" wp14:anchorId="2DA05C06" wp14:editId="72FA5E19">
            <wp:extent cx="5943600" cy="4467860"/>
            <wp:effectExtent l="0" t="0" r="0" b="8890"/>
            <wp:docPr id="3977938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3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5E57" w14:textId="77777777" w:rsidR="00716BE1" w:rsidRDefault="00716BE1">
      <w:pPr>
        <w:rPr>
          <w:lang w:val="fr-FR"/>
        </w:rPr>
      </w:pPr>
    </w:p>
    <w:p w14:paraId="1B3F929E" w14:textId="1867FF60" w:rsidR="00B14976" w:rsidRDefault="00B14976">
      <w:pPr>
        <w:rPr>
          <w:lang w:val="fr-FR"/>
        </w:rPr>
      </w:pPr>
      <w:r w:rsidRPr="00B14976">
        <w:rPr>
          <w:rFonts w:ascii="Segoe UI Emoji" w:hAnsi="Segoe UI Emoji" w:cs="Segoe UI Emoji"/>
        </w:rPr>
        <w:t>💡</w:t>
      </w:r>
      <w:r w:rsidRPr="00B14976">
        <w:rPr>
          <w:lang w:val="fr-FR"/>
        </w:rPr>
        <w:t> </w:t>
      </w:r>
      <w:r w:rsidRPr="00B14976">
        <w:rPr>
          <w:b/>
          <w:bCs/>
          <w:lang w:val="fr-FR"/>
        </w:rPr>
        <w:t>Question 3</w:t>
      </w:r>
      <w:r w:rsidRPr="00B14976">
        <w:rPr>
          <w:lang w:val="fr-FR"/>
        </w:rPr>
        <w:t xml:space="preserve"> : Quel approche et quelles commandes avez-vous exécutées pour automatiser le déploiement continu de l'application dans la machine virtuelle ? Veuillez inclure les sorties du terminal et les scripts </w:t>
      </w:r>
      <w:proofErr w:type="spellStart"/>
      <w:r w:rsidRPr="00B14976">
        <w:rPr>
          <w:lang w:val="fr-FR"/>
        </w:rPr>
        <w:t>bash</w:t>
      </w:r>
      <w:proofErr w:type="spellEnd"/>
      <w:r w:rsidRPr="00B14976">
        <w:rPr>
          <w:lang w:val="fr-FR"/>
        </w:rPr>
        <w:t xml:space="preserve"> dans votre réponse.</w:t>
      </w:r>
    </w:p>
    <w:p w14:paraId="30E0F9E2" w14:textId="77777777" w:rsidR="002C489E" w:rsidRDefault="002C489E">
      <w:pPr>
        <w:rPr>
          <w:lang w:val="fr-FR"/>
        </w:rPr>
      </w:pPr>
    </w:p>
    <w:p w14:paraId="289B38EF" w14:textId="77777777" w:rsidR="002C489E" w:rsidRDefault="002C489E">
      <w:pPr>
        <w:rPr>
          <w:lang w:val="fr-FR"/>
        </w:rPr>
      </w:pPr>
    </w:p>
    <w:p w14:paraId="73AF2ED0" w14:textId="77777777" w:rsidR="002C489E" w:rsidRDefault="002C489E">
      <w:pPr>
        <w:rPr>
          <w:lang w:val="fr-FR"/>
        </w:rPr>
      </w:pPr>
    </w:p>
    <w:p w14:paraId="526C7AB9" w14:textId="48640108" w:rsidR="006F5489" w:rsidRDefault="008F26AF" w:rsidP="008F26AF">
      <w:pPr>
        <w:jc w:val="both"/>
        <w:rPr>
          <w:lang w:val="fr-FR"/>
        </w:rPr>
      </w:pPr>
      <w:r w:rsidRPr="008F26AF">
        <w:rPr>
          <w:color w:val="EE0000"/>
          <w:lang w:val="fr-FR"/>
        </w:rPr>
        <w:lastRenderedPageBreak/>
        <w:t xml:space="preserve">Pour automatiser le déploiement continu de mon application dans la machine virtuelle (VM), j’ai choisi l’approche </w:t>
      </w:r>
      <w:r w:rsidRPr="008F26AF">
        <w:rPr>
          <w:b/>
          <w:bCs/>
          <w:color w:val="EE0000"/>
          <w:lang w:val="fr-FR"/>
        </w:rPr>
        <w:t>GitHub Actions avec un self-</w:t>
      </w:r>
      <w:proofErr w:type="spellStart"/>
      <w:r w:rsidRPr="008F26AF">
        <w:rPr>
          <w:b/>
          <w:bCs/>
          <w:color w:val="EE0000"/>
          <w:lang w:val="fr-FR"/>
        </w:rPr>
        <w:t>hosted</w:t>
      </w:r>
      <w:proofErr w:type="spellEnd"/>
      <w:r w:rsidRPr="008F26AF">
        <w:rPr>
          <w:b/>
          <w:bCs/>
          <w:color w:val="EE0000"/>
          <w:lang w:val="fr-FR"/>
        </w:rPr>
        <w:t xml:space="preserve"> </w:t>
      </w:r>
      <w:proofErr w:type="spellStart"/>
      <w:r w:rsidRPr="008F26AF">
        <w:rPr>
          <w:b/>
          <w:bCs/>
          <w:color w:val="EE0000"/>
          <w:lang w:val="fr-FR"/>
        </w:rPr>
        <w:t>runner</w:t>
      </w:r>
      <w:proofErr w:type="spellEnd"/>
      <w:r w:rsidRPr="008F26AF">
        <w:rPr>
          <w:color w:val="EE0000"/>
          <w:lang w:val="fr-FR"/>
        </w:rPr>
        <w:t>.</w:t>
      </w:r>
      <w:r w:rsidRPr="008F26AF">
        <w:rPr>
          <w:color w:val="EE0000"/>
          <w:lang w:val="fr-FR"/>
        </w:rPr>
        <w:br/>
        <w:t xml:space="preserve">En effet, comme ma VM n’est accessible que via </w:t>
      </w:r>
      <w:r w:rsidRPr="008F26AF">
        <w:rPr>
          <w:b/>
          <w:bCs/>
          <w:color w:val="EE0000"/>
          <w:lang w:val="fr-FR"/>
        </w:rPr>
        <w:t>VPN</w:t>
      </w:r>
      <w:r w:rsidRPr="008F26AF">
        <w:rPr>
          <w:color w:val="EE0000"/>
          <w:lang w:val="fr-FR"/>
        </w:rPr>
        <w:t xml:space="preserve"> et ne peut pas être déployée sur un </w:t>
      </w:r>
      <w:proofErr w:type="spellStart"/>
      <w:r w:rsidRPr="008F26AF">
        <w:rPr>
          <w:color w:val="EE0000"/>
          <w:lang w:val="fr-FR"/>
        </w:rPr>
        <w:t>runner</w:t>
      </w:r>
      <w:proofErr w:type="spellEnd"/>
      <w:r w:rsidRPr="008F26AF">
        <w:rPr>
          <w:color w:val="EE0000"/>
          <w:lang w:val="fr-FR"/>
        </w:rPr>
        <w:t xml:space="preserve"> GitHub hébergé dans le cloud, la solution la plus adaptée était d’installer et de configurer un </w:t>
      </w:r>
      <w:proofErr w:type="spellStart"/>
      <w:r w:rsidRPr="008F26AF">
        <w:rPr>
          <w:color w:val="EE0000"/>
          <w:lang w:val="fr-FR"/>
        </w:rPr>
        <w:t>runner</w:t>
      </w:r>
      <w:proofErr w:type="spellEnd"/>
      <w:r w:rsidRPr="008F26AF">
        <w:rPr>
          <w:color w:val="EE0000"/>
          <w:lang w:val="fr-FR"/>
        </w:rPr>
        <w:t xml:space="preserve"> directement dans la VM</w:t>
      </w:r>
      <w:r w:rsidRPr="008F26AF">
        <w:rPr>
          <w:lang w:val="fr-FR"/>
        </w:rPr>
        <w:t>.</w:t>
      </w:r>
    </w:p>
    <w:p w14:paraId="006FD81D" w14:textId="77777777" w:rsidR="002C489E" w:rsidRDefault="002C489E" w:rsidP="008F26AF">
      <w:pPr>
        <w:jc w:val="both"/>
        <w:rPr>
          <w:lang w:val="fr-FR"/>
        </w:rPr>
      </w:pPr>
    </w:p>
    <w:p w14:paraId="6C7658B3" w14:textId="77777777" w:rsidR="002C489E" w:rsidRPr="002C489E" w:rsidRDefault="002C489E" w:rsidP="002C489E">
      <w:pPr>
        <w:jc w:val="both"/>
        <w:rPr>
          <w:b/>
          <w:bCs/>
          <w:lang w:val="fr-FR"/>
        </w:rPr>
      </w:pPr>
      <w:r w:rsidRPr="002C489E">
        <w:rPr>
          <w:b/>
          <w:bCs/>
          <w:lang w:val="fr-FR"/>
        </w:rPr>
        <w:t>Étapes suivies</w:t>
      </w:r>
    </w:p>
    <w:p w14:paraId="1335B49B" w14:textId="77777777" w:rsidR="002C489E" w:rsidRPr="002C489E" w:rsidRDefault="002C489E" w:rsidP="002C489E">
      <w:pPr>
        <w:jc w:val="both"/>
        <w:rPr>
          <w:b/>
          <w:bCs/>
          <w:lang w:val="fr-FR"/>
        </w:rPr>
      </w:pPr>
      <w:r w:rsidRPr="002C489E">
        <w:rPr>
          <w:b/>
          <w:bCs/>
          <w:lang w:val="fr-FR"/>
        </w:rPr>
        <w:t>1. Installation du self-</w:t>
      </w:r>
      <w:proofErr w:type="spellStart"/>
      <w:r w:rsidRPr="002C489E">
        <w:rPr>
          <w:b/>
          <w:bCs/>
          <w:lang w:val="fr-FR"/>
        </w:rPr>
        <w:t>hosted</w:t>
      </w:r>
      <w:proofErr w:type="spellEnd"/>
      <w:r w:rsidRPr="002C489E">
        <w:rPr>
          <w:b/>
          <w:bCs/>
          <w:lang w:val="fr-FR"/>
        </w:rPr>
        <w:t xml:space="preserve"> </w:t>
      </w:r>
      <w:proofErr w:type="spellStart"/>
      <w:r w:rsidRPr="002C489E">
        <w:rPr>
          <w:b/>
          <w:bCs/>
          <w:lang w:val="fr-FR"/>
        </w:rPr>
        <w:t>runner</w:t>
      </w:r>
      <w:proofErr w:type="spellEnd"/>
      <w:r w:rsidRPr="002C489E">
        <w:rPr>
          <w:b/>
          <w:bCs/>
          <w:lang w:val="fr-FR"/>
        </w:rPr>
        <w:t xml:space="preserve"> dans la VM</w:t>
      </w:r>
    </w:p>
    <w:p w14:paraId="0E5E4F3D" w14:textId="77777777" w:rsidR="002C489E" w:rsidRPr="002C489E" w:rsidRDefault="002C489E" w:rsidP="002C489E">
      <w:pPr>
        <w:numPr>
          <w:ilvl w:val="0"/>
          <w:numId w:val="2"/>
        </w:numPr>
        <w:jc w:val="both"/>
        <w:rPr>
          <w:lang w:val="fr-FR"/>
        </w:rPr>
      </w:pPr>
      <w:r w:rsidRPr="002C489E">
        <w:rPr>
          <w:lang w:val="fr-FR"/>
        </w:rPr>
        <w:t>Connexion à la VM (sous VPN) :</w:t>
      </w:r>
    </w:p>
    <w:p w14:paraId="0B660C39" w14:textId="05460F9C" w:rsidR="002C489E" w:rsidRDefault="002C489E" w:rsidP="002C489E">
      <w:pPr>
        <w:jc w:val="center"/>
        <w:rPr>
          <w:lang w:val="fr-FR"/>
        </w:rPr>
      </w:pPr>
      <w:r w:rsidRPr="002C489E">
        <w:rPr>
          <w:lang w:val="fr-FR"/>
        </w:rPr>
        <w:drawing>
          <wp:inline distT="0" distB="0" distL="0" distR="0" wp14:anchorId="6BD17EFA" wp14:editId="78D1E1E2">
            <wp:extent cx="5478780" cy="4419315"/>
            <wp:effectExtent l="0" t="0" r="7620" b="635"/>
            <wp:docPr id="1834484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84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156" cy="44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22B" w14:textId="6C92E040" w:rsidR="002C489E" w:rsidRDefault="002C489E" w:rsidP="002C489E">
      <w:pPr>
        <w:numPr>
          <w:ilvl w:val="0"/>
          <w:numId w:val="2"/>
        </w:numPr>
        <w:jc w:val="both"/>
        <w:rPr>
          <w:lang w:val="fr-FR"/>
        </w:rPr>
      </w:pPr>
      <w:r w:rsidRPr="002C489E">
        <w:rPr>
          <w:lang w:val="fr-FR"/>
        </w:rPr>
        <w:t xml:space="preserve">Téléchargement et configuration du </w:t>
      </w:r>
      <w:proofErr w:type="spellStart"/>
      <w:r w:rsidRPr="002C489E">
        <w:rPr>
          <w:lang w:val="fr-FR"/>
        </w:rPr>
        <w:t>runner</w:t>
      </w:r>
      <w:proofErr w:type="spellEnd"/>
      <w:r w:rsidRPr="002C489E">
        <w:rPr>
          <w:lang w:val="fr-FR"/>
        </w:rPr>
        <w:t xml:space="preserve"> (suivant les instructions de GitHub) :</w:t>
      </w:r>
    </w:p>
    <w:p w14:paraId="2AC238A0" w14:textId="304D07E0" w:rsidR="002C489E" w:rsidRDefault="002C489E" w:rsidP="002C489E">
      <w:pPr>
        <w:ind w:left="720"/>
        <w:jc w:val="both"/>
        <w:rPr>
          <w:lang w:val="fr-FR"/>
        </w:rPr>
      </w:pPr>
      <w:r w:rsidRPr="002C489E">
        <w:rPr>
          <w:lang w:val="fr-FR"/>
        </w:rPr>
        <w:lastRenderedPageBreak/>
        <w:drawing>
          <wp:inline distT="0" distB="0" distL="0" distR="0" wp14:anchorId="1633EF40" wp14:editId="1782FBA0">
            <wp:extent cx="5943600" cy="2148840"/>
            <wp:effectExtent l="0" t="0" r="0" b="3810"/>
            <wp:docPr id="13662511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51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8711" w14:textId="4EC45705" w:rsidR="002C489E" w:rsidRDefault="002C489E" w:rsidP="002C489E">
      <w:pPr>
        <w:ind w:left="720"/>
        <w:jc w:val="both"/>
        <w:rPr>
          <w:lang w:val="fr-FR"/>
        </w:rPr>
      </w:pPr>
      <w:r w:rsidRPr="002C489E">
        <w:rPr>
          <w:lang w:val="fr-FR"/>
        </w:rPr>
        <w:drawing>
          <wp:inline distT="0" distB="0" distL="0" distR="0" wp14:anchorId="5D4B44FD" wp14:editId="0FEC0E38">
            <wp:extent cx="5943600" cy="1237615"/>
            <wp:effectExtent l="0" t="0" r="0" b="635"/>
            <wp:docPr id="1219739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39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0F62" w14:textId="46E89530" w:rsidR="00923D62" w:rsidRDefault="00923D62" w:rsidP="002C489E">
      <w:pPr>
        <w:ind w:left="720"/>
        <w:jc w:val="both"/>
        <w:rPr>
          <w:lang w:val="fr-FR"/>
        </w:rPr>
      </w:pPr>
      <w:r w:rsidRPr="006F5489">
        <w:rPr>
          <w:lang w:val="fr-FR"/>
        </w:rPr>
        <w:drawing>
          <wp:inline distT="0" distB="0" distL="0" distR="0" wp14:anchorId="63B0399D" wp14:editId="5B6EFB3E">
            <wp:extent cx="5943600" cy="808355"/>
            <wp:effectExtent l="0" t="0" r="0" b="0"/>
            <wp:docPr id="21426803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80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72B" w14:textId="2CF649CB" w:rsidR="002C489E" w:rsidRPr="002C489E" w:rsidRDefault="002C489E" w:rsidP="002C489E">
      <w:pPr>
        <w:numPr>
          <w:ilvl w:val="0"/>
          <w:numId w:val="2"/>
        </w:numPr>
        <w:jc w:val="both"/>
        <w:rPr>
          <w:lang w:val="fr-FR"/>
        </w:rPr>
      </w:pPr>
      <w:proofErr w:type="spellStart"/>
      <w:r w:rsidRPr="002C489E">
        <w:t>Démarrage</w:t>
      </w:r>
      <w:proofErr w:type="spellEnd"/>
      <w:r w:rsidRPr="002C489E">
        <w:t xml:space="preserve"> du service :</w:t>
      </w:r>
    </w:p>
    <w:p w14:paraId="7DDF33DA" w14:textId="7DFEB0C2" w:rsidR="002C489E" w:rsidRPr="002C489E" w:rsidRDefault="002C489E" w:rsidP="002C489E">
      <w:pPr>
        <w:ind w:left="720"/>
        <w:jc w:val="both"/>
        <w:rPr>
          <w:lang w:val="fr-FR"/>
        </w:rPr>
      </w:pPr>
      <w:r w:rsidRPr="002C489E">
        <w:rPr>
          <w:lang w:val="fr-FR"/>
        </w:rPr>
        <w:drawing>
          <wp:inline distT="0" distB="0" distL="0" distR="0" wp14:anchorId="2ED00ED2" wp14:editId="4D81664D">
            <wp:extent cx="5943600" cy="1481455"/>
            <wp:effectExtent l="0" t="0" r="0" b="4445"/>
            <wp:docPr id="83655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A194" w14:textId="5B9D9277" w:rsidR="0005347D" w:rsidRDefault="002C489E" w:rsidP="0005347D">
      <w:pPr>
        <w:jc w:val="center"/>
        <w:rPr>
          <w:color w:val="EE0000"/>
          <w:lang w:val="fr-FR"/>
        </w:rPr>
      </w:pPr>
      <w:r w:rsidRPr="002C489E">
        <w:rPr>
          <w:color w:val="EE0000"/>
          <w:lang w:val="fr-FR"/>
        </w:rPr>
        <w:t xml:space="preserve">À ce stade, ma VM est enregistrée comme </w:t>
      </w:r>
      <w:proofErr w:type="spellStart"/>
      <w:r w:rsidRPr="002C489E">
        <w:rPr>
          <w:b/>
          <w:bCs/>
          <w:color w:val="EE0000"/>
          <w:lang w:val="fr-FR"/>
        </w:rPr>
        <w:t>runner</w:t>
      </w:r>
      <w:proofErr w:type="spellEnd"/>
      <w:r w:rsidRPr="002C489E">
        <w:rPr>
          <w:b/>
          <w:bCs/>
          <w:color w:val="EE0000"/>
          <w:lang w:val="fr-FR"/>
        </w:rPr>
        <w:t xml:space="preserve"> self-</w:t>
      </w:r>
      <w:proofErr w:type="spellStart"/>
      <w:r w:rsidRPr="002C489E">
        <w:rPr>
          <w:b/>
          <w:bCs/>
          <w:color w:val="EE0000"/>
          <w:lang w:val="fr-FR"/>
        </w:rPr>
        <w:t>hosted</w:t>
      </w:r>
      <w:proofErr w:type="spellEnd"/>
      <w:r w:rsidRPr="002C489E">
        <w:rPr>
          <w:color w:val="EE0000"/>
          <w:lang w:val="fr-FR"/>
        </w:rPr>
        <w:t xml:space="preserve"> dans GitHub.</w:t>
      </w:r>
    </w:p>
    <w:p w14:paraId="63EFB23D" w14:textId="06C7008F" w:rsidR="002C489E" w:rsidRDefault="0005347D" w:rsidP="00923D62">
      <w:pPr>
        <w:rPr>
          <w:lang w:val="fr-FR"/>
        </w:rPr>
      </w:pPr>
      <w:r w:rsidRPr="0005347D">
        <w:t xml:space="preserve">2. </w:t>
      </w:r>
      <w:proofErr w:type="spellStart"/>
      <w:r w:rsidRPr="0005347D">
        <w:t>Création</w:t>
      </w:r>
      <w:proofErr w:type="spellEnd"/>
      <w:r w:rsidRPr="0005347D">
        <w:t xml:space="preserve"> du workflow CI/CD</w:t>
      </w:r>
    </w:p>
    <w:p w14:paraId="06F26576" w14:textId="77777777" w:rsidR="00923D62" w:rsidRPr="00923D62" w:rsidRDefault="00923D62" w:rsidP="00923D62">
      <w:pPr>
        <w:rPr>
          <w:lang w:val="fr-FR"/>
        </w:rPr>
      </w:pPr>
      <w:r w:rsidRPr="00923D62">
        <w:rPr>
          <w:lang w:val="fr-FR"/>
        </w:rPr>
        <w:t>Dans le dépôt GitHub (.</w:t>
      </w:r>
      <w:proofErr w:type="spellStart"/>
      <w:r w:rsidRPr="00923D62">
        <w:rPr>
          <w:lang w:val="fr-FR"/>
        </w:rPr>
        <w:t>github</w:t>
      </w:r>
      <w:proofErr w:type="spellEnd"/>
      <w:r w:rsidRPr="00923D62">
        <w:rPr>
          <w:lang w:val="fr-FR"/>
        </w:rPr>
        <w:t>/workflows/</w:t>
      </w:r>
      <w:proofErr w:type="spellStart"/>
      <w:r w:rsidRPr="00923D62">
        <w:rPr>
          <w:lang w:val="fr-FR"/>
        </w:rPr>
        <w:t>ci.yml</w:t>
      </w:r>
      <w:proofErr w:type="spellEnd"/>
      <w:r w:rsidRPr="00923D62">
        <w:rPr>
          <w:lang w:val="fr-FR"/>
        </w:rPr>
        <w:t>), j’ai défini deux jobs :</w:t>
      </w:r>
    </w:p>
    <w:p w14:paraId="1C2B257A" w14:textId="77777777" w:rsidR="00923D62" w:rsidRPr="00923D62" w:rsidRDefault="00923D62" w:rsidP="00923D62">
      <w:pPr>
        <w:numPr>
          <w:ilvl w:val="0"/>
          <w:numId w:val="3"/>
        </w:numPr>
      </w:pPr>
      <w:r w:rsidRPr="00923D62">
        <w:t xml:space="preserve">build → </w:t>
      </w:r>
      <w:proofErr w:type="spellStart"/>
      <w:r w:rsidRPr="00923D62">
        <w:t>exécute</w:t>
      </w:r>
      <w:proofErr w:type="spellEnd"/>
      <w:r w:rsidRPr="00923D62">
        <w:t xml:space="preserve"> les tests </w:t>
      </w:r>
      <w:proofErr w:type="spellStart"/>
      <w:r w:rsidRPr="00923D62">
        <w:t>unitaires</w:t>
      </w:r>
      <w:proofErr w:type="spellEnd"/>
    </w:p>
    <w:p w14:paraId="3E498958" w14:textId="77777777" w:rsidR="00923D62" w:rsidRPr="00923D62" w:rsidRDefault="00923D62" w:rsidP="00923D62">
      <w:pPr>
        <w:numPr>
          <w:ilvl w:val="0"/>
          <w:numId w:val="3"/>
        </w:numPr>
        <w:rPr>
          <w:lang w:val="fr-FR"/>
        </w:rPr>
      </w:pPr>
      <w:proofErr w:type="spellStart"/>
      <w:r w:rsidRPr="00923D62">
        <w:rPr>
          <w:lang w:val="fr-FR"/>
        </w:rPr>
        <w:t>deploy</w:t>
      </w:r>
      <w:proofErr w:type="spellEnd"/>
      <w:r w:rsidRPr="00923D62">
        <w:rPr>
          <w:lang w:val="fr-FR"/>
        </w:rPr>
        <w:t xml:space="preserve"> → déploie l’application dans Docker sur la VM</w:t>
      </w:r>
    </w:p>
    <w:p w14:paraId="44DEC1D0" w14:textId="77777777" w:rsidR="00923D62" w:rsidRPr="002C489E" w:rsidRDefault="00923D62" w:rsidP="00923D62">
      <w:pPr>
        <w:rPr>
          <w:lang w:val="fr-FR"/>
        </w:rPr>
      </w:pPr>
    </w:p>
    <w:p w14:paraId="2091FEB8" w14:textId="1EE4B3FE" w:rsidR="002C489E" w:rsidRPr="008F26AF" w:rsidRDefault="002C489E" w:rsidP="002C489E">
      <w:pPr>
        <w:rPr>
          <w:lang w:val="fr-FR"/>
        </w:rPr>
      </w:pPr>
    </w:p>
    <w:p w14:paraId="51B95095" w14:textId="63EB72CE" w:rsidR="006F5489" w:rsidRDefault="006F5489">
      <w:pPr>
        <w:rPr>
          <w:lang w:val="fr-FR"/>
        </w:rPr>
      </w:pPr>
    </w:p>
    <w:p w14:paraId="7218F244" w14:textId="7C066202" w:rsidR="006F5489" w:rsidRDefault="006F5489">
      <w:pPr>
        <w:rPr>
          <w:lang w:val="fr-FR"/>
        </w:rPr>
      </w:pPr>
    </w:p>
    <w:p w14:paraId="10866361" w14:textId="77777777" w:rsidR="00B14976" w:rsidRDefault="00B14976">
      <w:pPr>
        <w:rPr>
          <w:lang w:val="fr-FR"/>
        </w:rPr>
      </w:pPr>
    </w:p>
    <w:p w14:paraId="08AE3C8A" w14:textId="77777777" w:rsidR="00B14976" w:rsidRPr="00B14976" w:rsidRDefault="00B14976" w:rsidP="00B14976">
      <w:r w:rsidRPr="00B14976">
        <w:rPr>
          <w:rFonts w:ascii="Segoe UI Emoji" w:hAnsi="Segoe UI Emoji" w:cs="Segoe UI Emoji"/>
        </w:rPr>
        <w:t>💡</w:t>
      </w:r>
      <w:r w:rsidRPr="00B14976">
        <w:rPr>
          <w:lang w:val="fr-FR"/>
        </w:rPr>
        <w:t> </w:t>
      </w:r>
      <w:r w:rsidRPr="00B14976">
        <w:rPr>
          <w:b/>
          <w:bCs/>
          <w:lang w:val="fr-FR"/>
        </w:rPr>
        <w:t>Question 4</w:t>
      </w:r>
      <w:r w:rsidRPr="00B14976">
        <w:rPr>
          <w:lang w:val="fr-FR"/>
        </w:rPr>
        <w:t> : Quel type d'informations pouvez-vous obtenir via la commande «</w:t>
      </w:r>
      <w:r w:rsidRPr="00B14976">
        <w:rPr>
          <w:rFonts w:ascii="Arial" w:hAnsi="Arial" w:cs="Arial"/>
          <w:lang w:val="fr-FR"/>
        </w:rPr>
        <w:t> </w:t>
      </w:r>
      <w:r w:rsidRPr="00B14976">
        <w:rPr>
          <w:lang w:val="fr-FR"/>
        </w:rPr>
        <w:t xml:space="preserve">top </w:t>
      </w:r>
      <w:r w:rsidRPr="00B14976">
        <w:rPr>
          <w:rFonts w:ascii="Aptos" w:hAnsi="Aptos" w:cs="Aptos"/>
          <w:lang w:val="fr-FR"/>
        </w:rPr>
        <w:t>»</w:t>
      </w:r>
      <w:r w:rsidRPr="00B14976">
        <w:rPr>
          <w:lang w:val="fr-FR"/>
        </w:rPr>
        <w:t xml:space="preserve"> ? </w:t>
      </w:r>
      <w:proofErr w:type="spellStart"/>
      <w:r w:rsidRPr="00B14976">
        <w:t>Veuillez</w:t>
      </w:r>
      <w:proofErr w:type="spellEnd"/>
      <w:r w:rsidRPr="00B14976">
        <w:t xml:space="preserve"> </w:t>
      </w:r>
      <w:proofErr w:type="spellStart"/>
      <w:r w:rsidRPr="00B14976">
        <w:t>inclure</w:t>
      </w:r>
      <w:proofErr w:type="spellEnd"/>
      <w:r w:rsidRPr="00B14976">
        <w:t xml:space="preserve"> la sortie du terminal dans </w:t>
      </w:r>
      <w:proofErr w:type="spellStart"/>
      <w:r w:rsidRPr="00B14976">
        <w:t>votre</w:t>
      </w:r>
      <w:proofErr w:type="spellEnd"/>
      <w:r w:rsidRPr="00B14976">
        <w:t xml:space="preserve"> </w:t>
      </w:r>
      <w:proofErr w:type="spellStart"/>
      <w:r w:rsidRPr="00B14976">
        <w:t>r</w:t>
      </w:r>
      <w:r w:rsidRPr="00B14976">
        <w:rPr>
          <w:rFonts w:ascii="Aptos" w:hAnsi="Aptos" w:cs="Aptos"/>
        </w:rPr>
        <w:t>é</w:t>
      </w:r>
      <w:r w:rsidRPr="00B14976">
        <w:t>ponse</w:t>
      </w:r>
      <w:proofErr w:type="spellEnd"/>
      <w:r w:rsidRPr="00B14976">
        <w:t>.</w:t>
      </w:r>
    </w:p>
    <w:p w14:paraId="0E72AF6E" w14:textId="77777777" w:rsidR="00B14976" w:rsidRPr="00B14976" w:rsidRDefault="00B14976">
      <w:pPr>
        <w:rPr>
          <w:lang w:val="fr-FR"/>
        </w:rPr>
      </w:pPr>
    </w:p>
    <w:sectPr w:rsidR="00B14976" w:rsidRPr="00B14976" w:rsidSect="00AB1361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11B5C"/>
    <w:multiLevelType w:val="multilevel"/>
    <w:tmpl w:val="B87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D27AE"/>
    <w:multiLevelType w:val="multilevel"/>
    <w:tmpl w:val="F87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515B4"/>
    <w:multiLevelType w:val="multilevel"/>
    <w:tmpl w:val="8B7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602772">
    <w:abstractNumId w:val="0"/>
  </w:num>
  <w:num w:numId="2" w16cid:durableId="270017110">
    <w:abstractNumId w:val="1"/>
  </w:num>
  <w:num w:numId="3" w16cid:durableId="399257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61"/>
    <w:rsid w:val="0005347D"/>
    <w:rsid w:val="00100EFF"/>
    <w:rsid w:val="0023446C"/>
    <w:rsid w:val="002C489E"/>
    <w:rsid w:val="002C75A9"/>
    <w:rsid w:val="00307C6C"/>
    <w:rsid w:val="00353A66"/>
    <w:rsid w:val="00564A5F"/>
    <w:rsid w:val="005C7781"/>
    <w:rsid w:val="00683CE8"/>
    <w:rsid w:val="006F5489"/>
    <w:rsid w:val="00716BE1"/>
    <w:rsid w:val="007D4F4D"/>
    <w:rsid w:val="008F26AF"/>
    <w:rsid w:val="008F684B"/>
    <w:rsid w:val="00923D62"/>
    <w:rsid w:val="009D0B52"/>
    <w:rsid w:val="00AB1361"/>
    <w:rsid w:val="00B14976"/>
    <w:rsid w:val="00BF0162"/>
    <w:rsid w:val="00C445E0"/>
    <w:rsid w:val="00CE7F94"/>
    <w:rsid w:val="00D6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CF80"/>
  <w15:chartTrackingRefBased/>
  <w15:docId w15:val="{DA706857-5B03-40BB-81E6-F3CB3DFF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9E"/>
  </w:style>
  <w:style w:type="paragraph" w:styleId="Titre1">
    <w:name w:val="heading 1"/>
    <w:basedOn w:val="Normal"/>
    <w:next w:val="Normal"/>
    <w:link w:val="Titre1Car"/>
    <w:uiPriority w:val="9"/>
    <w:qFormat/>
    <w:rsid w:val="00AB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1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1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1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13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13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13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13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13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13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13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13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13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13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1361"/>
    <w:rPr>
      <w:b/>
      <w:bCs/>
      <w:smallCaps/>
      <w:color w:val="0F4761" w:themeColor="accent1" w:themeShade="BF"/>
      <w:spacing w:val="5"/>
    </w:rPr>
  </w:style>
  <w:style w:type="paragraph" w:customStyle="1" w:styleId="TableText">
    <w:name w:val="Table Text"/>
    <w:basedOn w:val="Corpsdetexte"/>
    <w:rsid w:val="002C75A9"/>
    <w:pPr>
      <w:suppressAutoHyphens/>
      <w:spacing w:after="220" w:line="220" w:lineRule="atLeast"/>
      <w:ind w:left="90"/>
      <w:jc w:val="both"/>
    </w:pPr>
    <w:rPr>
      <w:rFonts w:ascii="Times New Roman" w:eastAsia="Times New Roman" w:hAnsi="Times New Roman" w:cs="Times New Roman"/>
      <w:kern w:val="1"/>
      <w:szCs w:val="20"/>
      <w:lang w:val="fr-CA" w:eastAsia="zh-CN"/>
      <w14:ligatures w14:val="non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C75A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C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gildor makesa</dc:creator>
  <cp:keywords/>
  <dc:description/>
  <cp:lastModifiedBy>gildor makesa</cp:lastModifiedBy>
  <cp:revision>15</cp:revision>
  <dcterms:created xsi:type="dcterms:W3CDTF">2025-09-13T02:30:00Z</dcterms:created>
  <dcterms:modified xsi:type="dcterms:W3CDTF">2025-09-14T02:42:00Z</dcterms:modified>
</cp:coreProperties>
</file>